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3" w:rsidRPr="00335253" w:rsidRDefault="00335253" w:rsidP="00335253">
      <w:pPr>
        <w:spacing w:line="276" w:lineRule="auto"/>
        <w:ind w:left="3600" w:right="14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253">
        <w:rPr>
          <w:rFonts w:ascii="Times New Roman" w:hAnsi="Times New Roman" w:cs="Times New Roman"/>
          <w:b/>
          <w:sz w:val="24"/>
          <w:szCs w:val="24"/>
        </w:rPr>
        <w:t>ДО</w:t>
      </w:r>
    </w:p>
    <w:p w:rsidR="00335253" w:rsidRPr="00335253" w:rsidRDefault="00335253" w:rsidP="00335253">
      <w:pPr>
        <w:spacing w:line="276" w:lineRule="auto"/>
        <w:ind w:left="432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t>МИНИСТЪРА НА ЗЕМЕДЕЛИЕТО</w:t>
      </w:r>
      <w:r w:rsidRPr="0033525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35253">
        <w:rPr>
          <w:rFonts w:ascii="Times New Roman" w:hAnsi="Times New Roman" w:cs="Times New Roman"/>
          <w:b/>
          <w:sz w:val="24"/>
          <w:szCs w:val="24"/>
        </w:rPr>
        <w:t>И ХРАНИТЕ</w:t>
      </w:r>
    </w:p>
    <w:p w:rsid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t>ЗАЯВЛЕНИЕ-ДЕКЛАРАЦИЯ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2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.....................,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лична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карта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.....................,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председател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друга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фирма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сдружението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. (с.)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............................,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населено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място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............................,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улица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№,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ж.к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.)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......................................,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.................................................,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област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/и</w:t>
      </w:r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кореспонденция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...................................,</w:t>
      </w:r>
    </w:p>
    <w:p w:rsidR="00335253" w:rsidRPr="00335253" w:rsidRDefault="00335253" w:rsidP="00335253">
      <w:pPr>
        <w:spacing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населено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място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улица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№,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ж.к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.)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..............................,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53">
        <w:rPr>
          <w:rFonts w:ascii="Times New Roman" w:hAnsi="Times New Roman" w:cs="Times New Roman"/>
          <w:sz w:val="24"/>
          <w:szCs w:val="24"/>
        </w:rPr>
        <w:t>е-mail</w:t>
      </w:r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335253">
        <w:rPr>
          <w:rFonts w:ascii="Times New Roman" w:hAnsi="Times New Roman" w:cs="Times New Roman"/>
          <w:sz w:val="24"/>
          <w:szCs w:val="24"/>
        </w:rPr>
        <w:t>....</w:t>
      </w:r>
    </w:p>
    <w:p w:rsidR="00335253" w:rsidRPr="00335253" w:rsidRDefault="00335253" w:rsidP="00335253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t>УВАЖАЕМИ ГОСПОДИН/УВАЖАЕМА ГОСПОЖО МИНИСТЪР,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2015 г.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договорните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млякото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признаване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асоциации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междубраншови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млякото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млечните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lastRenderedPageBreak/>
        <w:t>представляваното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сдружение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признато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междубраншова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млечни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продукти“</w:t>
      </w:r>
      <w:r w:rsidRPr="003352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производители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търговци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и/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преработватели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земеделски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изброяват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продуктите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прилагам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Вътрешни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междубраншовата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Доказателства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обхваща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най-малко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трета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производството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търговията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преработката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Извлечения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Интегрираната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информационна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. 51,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ветеринарномедицинската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идентифицираните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животни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животновъдните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обекти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наличния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млечни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крави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овце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кози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биволици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пазарен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дял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млечни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Декларации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членуват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призната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междубраншова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Мляко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лечни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Пълномощно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нотариално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заверен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заявление-декларацията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подава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пълномощник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.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335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Заявител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335253" w:rsidRPr="00335253" w:rsidRDefault="00335253" w:rsidP="00335253">
      <w:pPr>
        <w:spacing w:line="276" w:lineRule="auto"/>
        <w:ind w:left="5040" w:right="142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управителя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МБО)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lastRenderedPageBreak/>
        <w:t>ДЕКЛАРИРАМ, ЧЕ: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междубраншовата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пряко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търговия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преработка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земеделски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;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междубраншовата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представя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храните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съгласувани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възнамерява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въвежда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определянето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Европейската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съвместими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.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Известна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наказателната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отговорност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. 313 НК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предоставени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мен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неверни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данни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>.</w:t>
      </w:r>
    </w:p>
    <w:p w:rsid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: ...........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управителя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МБО)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Default="00335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5253" w:rsidRPr="00335253" w:rsidRDefault="00335253" w:rsidP="00335253">
      <w:pPr>
        <w:spacing w:line="276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Долуподписаният/ата.............................................................................................................................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представляващия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членуващото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ЮЛ)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335253" w:rsidRPr="00D2668B" w:rsidRDefault="00335253" w:rsidP="00D2668B">
      <w:pPr>
        <w:spacing w:line="276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длъжността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която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заема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лицето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името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представляваното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ЮЛ)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2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ЕИК ……………….…………............…,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./с. 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...........,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25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proofErr w:type="gram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кореспонденция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..................................,</w:t>
      </w: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населено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място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улица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№,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ж.к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.)</w:t>
      </w:r>
    </w:p>
    <w:p w:rsid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68B" w:rsidRPr="00D2668B" w:rsidRDefault="00D2668B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</w:p>
    <w:p w:rsidR="00335253" w:rsidRPr="00335253" w:rsidRDefault="00335253" w:rsidP="00335253">
      <w:pPr>
        <w:spacing w:line="276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3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Членувам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междубраншова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„……………………………</w:t>
      </w:r>
      <w:r w:rsidRPr="00335253">
        <w:rPr>
          <w:rFonts w:ascii="Times New Roman" w:hAnsi="Times New Roman" w:cs="Times New Roman"/>
          <w:b/>
          <w:sz w:val="24"/>
          <w:szCs w:val="24"/>
          <w:lang w:val="bg-BG"/>
        </w:rPr>
        <w:t>………….</w:t>
      </w:r>
      <w:r w:rsidRPr="00335253">
        <w:rPr>
          <w:rFonts w:ascii="Times New Roman" w:hAnsi="Times New Roman" w:cs="Times New Roman"/>
          <w:b/>
          <w:sz w:val="24"/>
          <w:szCs w:val="24"/>
        </w:rPr>
        <w:t xml:space="preserve">…“,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призната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сектор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Мляко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млечни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продукти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>“.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Известна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наказателната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отговорност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. 313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НК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предоставени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мен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неверни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b/>
          <w:sz w:val="24"/>
          <w:szCs w:val="24"/>
        </w:rPr>
        <w:t>данни</w:t>
      </w:r>
      <w:proofErr w:type="spellEnd"/>
      <w:r w:rsidRPr="00335253">
        <w:rPr>
          <w:rFonts w:ascii="Times New Roman" w:hAnsi="Times New Roman" w:cs="Times New Roman"/>
          <w:b/>
          <w:sz w:val="24"/>
          <w:szCs w:val="24"/>
        </w:rPr>
        <w:t>.</w:t>
      </w:r>
    </w:p>
    <w:p w:rsidR="00975F98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F98" w:rsidRDefault="00975F98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335253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       </w:t>
      </w:r>
      <w:proofErr w:type="spellStart"/>
      <w:r w:rsidRPr="00335253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335253">
        <w:rPr>
          <w:rFonts w:ascii="Times New Roman" w:hAnsi="Times New Roman" w:cs="Times New Roman"/>
          <w:sz w:val="24"/>
          <w:szCs w:val="24"/>
        </w:rPr>
        <w:t>: .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5253">
        <w:rPr>
          <w:rFonts w:ascii="Times New Roman" w:hAnsi="Times New Roman" w:cs="Times New Roman"/>
          <w:sz w:val="24"/>
          <w:szCs w:val="24"/>
        </w:rPr>
        <w:t xml:space="preserve"> </w:t>
      </w:r>
      <w:r w:rsidRPr="003352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3525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proofErr w:type="gram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5253">
        <w:rPr>
          <w:rFonts w:ascii="Times New Roman" w:hAnsi="Times New Roman" w:cs="Times New Roman"/>
          <w:i/>
          <w:sz w:val="24"/>
          <w:szCs w:val="24"/>
        </w:rPr>
        <w:t>представляващия</w:t>
      </w:r>
      <w:proofErr w:type="spellEnd"/>
      <w:r w:rsidRPr="00335253">
        <w:rPr>
          <w:rFonts w:ascii="Times New Roman" w:hAnsi="Times New Roman" w:cs="Times New Roman"/>
          <w:i/>
          <w:sz w:val="24"/>
          <w:szCs w:val="24"/>
        </w:rPr>
        <w:t>)</w:t>
      </w:r>
    </w:p>
    <w:p w:rsidR="00335253" w:rsidRPr="00335253" w:rsidRDefault="00335253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352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73B46" w:rsidRPr="00335253" w:rsidRDefault="00273B46" w:rsidP="00335253">
      <w:pPr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73B46" w:rsidRPr="00335253" w:rsidSect="00335253">
      <w:pgSz w:w="12240" w:h="15840" w:code="1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48"/>
    <w:rsid w:val="00273B46"/>
    <w:rsid w:val="00335253"/>
    <w:rsid w:val="003D3825"/>
    <w:rsid w:val="00660369"/>
    <w:rsid w:val="00786C9A"/>
    <w:rsid w:val="008D27E2"/>
    <w:rsid w:val="00975F98"/>
    <w:rsid w:val="009C12F2"/>
    <w:rsid w:val="00B800E0"/>
    <w:rsid w:val="00BF7930"/>
    <w:rsid w:val="00D043A0"/>
    <w:rsid w:val="00D2668B"/>
    <w:rsid w:val="00D30148"/>
    <w:rsid w:val="00E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CA502-BA02-48AB-8912-26FA9CC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Ralitsa Markova</cp:lastModifiedBy>
  <cp:revision>2</cp:revision>
  <dcterms:created xsi:type="dcterms:W3CDTF">2024-06-18T12:45:00Z</dcterms:created>
  <dcterms:modified xsi:type="dcterms:W3CDTF">2024-06-18T12:45:00Z</dcterms:modified>
</cp:coreProperties>
</file>