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45" w:rsidRPr="00253BDC" w:rsidRDefault="00DC22B2" w:rsidP="008A3645">
      <w:pPr>
        <w:tabs>
          <w:tab w:val="center" w:pos="4320"/>
          <w:tab w:val="right" w:pos="8640"/>
        </w:tabs>
        <w:overflowPunct w:val="0"/>
        <w:jc w:val="right"/>
        <w:textAlignment w:val="baseline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-19685</wp:posOffset>
            </wp:positionV>
            <wp:extent cx="1141095" cy="993140"/>
            <wp:effectExtent l="0" t="0" r="1905" b="0"/>
            <wp:wrapNone/>
            <wp:docPr id="17" name="Picture 2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645" w:rsidRPr="00253BDC">
        <w:rPr>
          <w:sz w:val="16"/>
          <w:szCs w:val="16"/>
        </w:rPr>
        <w:t>Класификация на информацията:</w:t>
      </w:r>
    </w:p>
    <w:p w:rsidR="008A3645" w:rsidRPr="00914E63" w:rsidRDefault="008A3645" w:rsidP="008A3645">
      <w:pPr>
        <w:tabs>
          <w:tab w:val="center" w:pos="4153"/>
          <w:tab w:val="right" w:pos="8306"/>
        </w:tabs>
        <w:jc w:val="right"/>
        <w:rPr>
          <w:sz w:val="16"/>
          <w:szCs w:val="16"/>
          <w:lang w:val="ru-RU"/>
        </w:rPr>
      </w:pPr>
      <w:r w:rsidRPr="00253BDC">
        <w:rPr>
          <w:sz w:val="16"/>
          <w:szCs w:val="16"/>
        </w:rPr>
        <w:t>Ниво 0, TLP-</w:t>
      </w:r>
      <w:r w:rsidRPr="00253BDC">
        <w:rPr>
          <w:sz w:val="16"/>
          <w:szCs w:val="16"/>
          <w:lang w:val="en-US"/>
        </w:rPr>
        <w:t>WHITE</w:t>
      </w:r>
    </w:p>
    <w:p w:rsidR="009C3119" w:rsidRPr="00537A7A" w:rsidRDefault="009C3119" w:rsidP="00537A7A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lang w:val="bg-BG"/>
        </w:rPr>
      </w:pPr>
    </w:p>
    <w:p w:rsidR="009C3119" w:rsidRDefault="009C3119" w:rsidP="00537A7A">
      <w:pPr>
        <w:pStyle w:val="Header"/>
        <w:spacing w:before="20" w:after="20"/>
        <w:jc w:val="center"/>
        <w:rPr>
          <w:b/>
          <w:bCs/>
          <w:lang w:val="bg-BG"/>
        </w:rPr>
      </w:pPr>
    </w:p>
    <w:p w:rsidR="00537A7A" w:rsidRDefault="00537A7A" w:rsidP="00537A7A">
      <w:pPr>
        <w:pStyle w:val="Header"/>
        <w:spacing w:before="20" w:after="20"/>
        <w:jc w:val="center"/>
        <w:rPr>
          <w:b/>
          <w:bCs/>
          <w:lang w:val="bg-BG"/>
        </w:rPr>
      </w:pPr>
    </w:p>
    <w:p w:rsidR="00537A7A" w:rsidRPr="00537A7A" w:rsidRDefault="00537A7A" w:rsidP="00537A7A">
      <w:pPr>
        <w:pStyle w:val="Header"/>
        <w:spacing w:before="20" w:after="20"/>
        <w:jc w:val="center"/>
        <w:rPr>
          <w:b/>
          <w:bCs/>
          <w:lang w:val="bg-BG"/>
        </w:rPr>
      </w:pPr>
    </w:p>
    <w:p w:rsidR="009C3119" w:rsidRPr="00537A7A" w:rsidRDefault="009C3119" w:rsidP="00537A7A">
      <w:pPr>
        <w:pStyle w:val="Header"/>
        <w:spacing w:before="20" w:after="20"/>
        <w:jc w:val="center"/>
        <w:rPr>
          <w:b/>
          <w:bCs/>
          <w:lang w:val="bg-BG"/>
        </w:rPr>
      </w:pPr>
    </w:p>
    <w:p w:rsidR="0003189B" w:rsidRPr="0003189B" w:rsidRDefault="0003189B" w:rsidP="0003189B">
      <w:pPr>
        <w:widowControl/>
        <w:tabs>
          <w:tab w:val="center" w:pos="4153"/>
          <w:tab w:val="right" w:pos="8306"/>
        </w:tabs>
        <w:autoSpaceDE/>
        <w:autoSpaceDN/>
        <w:adjustRightInd/>
        <w:spacing w:before="20" w:after="20"/>
        <w:jc w:val="center"/>
        <w:rPr>
          <w:b/>
          <w:bCs/>
          <w:spacing w:val="70"/>
          <w:sz w:val="26"/>
          <w:szCs w:val="26"/>
          <w:lang w:eastAsia="en-US"/>
        </w:rPr>
      </w:pPr>
      <w:r w:rsidRPr="0003189B">
        <w:rPr>
          <w:b/>
          <w:bCs/>
          <w:spacing w:val="70"/>
          <w:sz w:val="26"/>
          <w:szCs w:val="26"/>
          <w:lang w:eastAsia="en-US"/>
        </w:rPr>
        <w:t>РЕПУБЛИКА  БЪЛГАРИЯ</w:t>
      </w:r>
    </w:p>
    <w:p w:rsidR="0003189B" w:rsidRPr="0003189B" w:rsidRDefault="0003189B" w:rsidP="0003189B">
      <w:pPr>
        <w:widowControl/>
        <w:pBdr>
          <w:bottom w:val="single" w:sz="4" w:space="1" w:color="auto"/>
        </w:pBdr>
        <w:tabs>
          <w:tab w:val="right" w:pos="9052"/>
        </w:tabs>
        <w:autoSpaceDE/>
        <w:autoSpaceDN/>
        <w:adjustRightInd/>
        <w:spacing w:before="20" w:after="20" w:line="360" w:lineRule="auto"/>
        <w:jc w:val="center"/>
        <w:rPr>
          <w:rFonts w:cs="Times New Roman"/>
          <w:b/>
          <w:spacing w:val="70"/>
          <w:sz w:val="26"/>
          <w:szCs w:val="26"/>
          <w:lang w:eastAsia="en-US"/>
        </w:rPr>
      </w:pPr>
      <w:r w:rsidRPr="0003189B">
        <w:rPr>
          <w:b/>
          <w:bCs/>
          <w:spacing w:val="70"/>
          <w:sz w:val="26"/>
          <w:szCs w:val="26"/>
          <w:lang w:eastAsia="en-US"/>
        </w:rPr>
        <w:t>МИНИСТЕРСКИ СЪВЕТ</w:t>
      </w:r>
    </w:p>
    <w:p w:rsidR="009C3119" w:rsidRPr="00300918" w:rsidRDefault="009C3119" w:rsidP="00300918">
      <w:pPr>
        <w:pStyle w:val="Header"/>
        <w:spacing w:line="360" w:lineRule="auto"/>
        <w:ind w:left="7920"/>
        <w:jc w:val="right"/>
        <w:rPr>
          <w:rFonts w:ascii="Verdana" w:hAnsi="Verdana" w:cs="Verdana"/>
          <w:lang w:val="bg-BG"/>
        </w:rPr>
      </w:pPr>
      <w:r w:rsidRPr="00300918">
        <w:rPr>
          <w:rFonts w:ascii="Verdana" w:hAnsi="Verdana" w:cs="Verdana"/>
          <w:lang w:val="bg-BG"/>
        </w:rPr>
        <w:t>Проект</w:t>
      </w:r>
    </w:p>
    <w:p w:rsidR="002C734D" w:rsidRPr="00B4674E" w:rsidRDefault="002C734D" w:rsidP="002C734D">
      <w:pPr>
        <w:spacing w:line="360" w:lineRule="auto"/>
        <w:jc w:val="center"/>
        <w:rPr>
          <w:b/>
          <w:spacing w:val="100"/>
          <w:lang w:eastAsia="zh-CN"/>
        </w:rPr>
      </w:pPr>
      <w:r w:rsidRPr="00B4674E">
        <w:rPr>
          <w:b/>
          <w:spacing w:val="100"/>
          <w:lang w:eastAsia="zh-CN"/>
        </w:rPr>
        <w:t>РЕШЕНИЕ №</w:t>
      </w:r>
      <w:r w:rsidRPr="00B4674E">
        <w:rPr>
          <w:lang w:eastAsia="zh-CN"/>
        </w:rPr>
        <w:t>.......</w:t>
      </w:r>
    </w:p>
    <w:p w:rsidR="002C734D" w:rsidRPr="00B4674E" w:rsidRDefault="002C734D" w:rsidP="002C734D">
      <w:pPr>
        <w:autoSpaceDE/>
        <w:adjustRightInd/>
        <w:spacing w:line="360" w:lineRule="auto"/>
        <w:jc w:val="center"/>
        <w:rPr>
          <w:b/>
          <w:lang w:eastAsia="zh-CN"/>
        </w:rPr>
      </w:pPr>
      <w:r w:rsidRPr="00B4674E">
        <w:rPr>
          <w:b/>
          <w:lang w:eastAsia="zh-CN"/>
        </w:rPr>
        <w:t xml:space="preserve">от </w:t>
      </w:r>
      <w:r w:rsidRPr="00B4674E">
        <w:rPr>
          <w:lang w:eastAsia="zh-CN"/>
        </w:rPr>
        <w:t>...........................................</w:t>
      </w:r>
      <w:r w:rsidRPr="00B4674E">
        <w:rPr>
          <w:b/>
          <w:lang w:eastAsia="zh-CN"/>
        </w:rPr>
        <w:t xml:space="preserve">  година</w:t>
      </w:r>
    </w:p>
    <w:p w:rsidR="0092401C" w:rsidRDefault="0092401C" w:rsidP="00D13DB7">
      <w:pPr>
        <w:pStyle w:val="BodyTextIndent"/>
        <w:spacing w:line="360" w:lineRule="auto"/>
        <w:ind w:left="340" w:hanging="340"/>
        <w:jc w:val="center"/>
        <w:rPr>
          <w:bCs/>
          <w:sz w:val="20"/>
          <w:szCs w:val="20"/>
        </w:rPr>
      </w:pPr>
    </w:p>
    <w:p w:rsidR="00D13DB7" w:rsidRDefault="009C3119" w:rsidP="00C652C9">
      <w:pPr>
        <w:pStyle w:val="BodyTextIndent"/>
        <w:spacing w:after="0" w:line="360" w:lineRule="auto"/>
        <w:ind w:left="0" w:firstLine="709"/>
        <w:jc w:val="both"/>
        <w:rPr>
          <w:b/>
          <w:sz w:val="20"/>
          <w:szCs w:val="20"/>
        </w:rPr>
      </w:pPr>
      <w:r w:rsidRPr="00C652C9">
        <w:rPr>
          <w:b/>
          <w:bCs/>
          <w:sz w:val="20"/>
          <w:szCs w:val="20"/>
        </w:rPr>
        <w:t xml:space="preserve">ЗА </w:t>
      </w:r>
      <w:r w:rsidR="00D13DB7" w:rsidRPr="00C652C9">
        <w:rPr>
          <w:b/>
          <w:sz w:val="20"/>
          <w:szCs w:val="20"/>
        </w:rPr>
        <w:t>одобряване на законопроект</w:t>
      </w:r>
    </w:p>
    <w:p w:rsidR="00C652C9" w:rsidRPr="00C652C9" w:rsidRDefault="00C652C9" w:rsidP="00C652C9">
      <w:pPr>
        <w:pStyle w:val="BodyTextIndent"/>
        <w:spacing w:after="0" w:line="360" w:lineRule="auto"/>
        <w:ind w:left="0" w:firstLine="709"/>
        <w:jc w:val="both"/>
        <w:rPr>
          <w:sz w:val="20"/>
          <w:szCs w:val="20"/>
        </w:rPr>
      </w:pPr>
    </w:p>
    <w:p w:rsidR="009C3119" w:rsidRPr="003B623F" w:rsidRDefault="00D13DB7" w:rsidP="00C652C9">
      <w:pPr>
        <w:pStyle w:val="BodyTextIndent"/>
        <w:spacing w:after="0" w:line="360" w:lineRule="auto"/>
        <w:ind w:left="0" w:firstLine="709"/>
        <w:jc w:val="both"/>
        <w:rPr>
          <w:sz w:val="20"/>
          <w:szCs w:val="20"/>
        </w:rPr>
      </w:pPr>
      <w:r w:rsidRPr="00D13DB7">
        <w:rPr>
          <w:sz w:val="20"/>
          <w:szCs w:val="20"/>
        </w:rPr>
        <w:t>На основание чл. 87, ал. 1 от Конституцията на Република България</w:t>
      </w:r>
    </w:p>
    <w:p w:rsidR="009C3119" w:rsidRPr="002C734D" w:rsidRDefault="009C3119" w:rsidP="00BE33A9">
      <w:pPr>
        <w:pStyle w:val="BodyTextIndent"/>
        <w:spacing w:after="0" w:line="360" w:lineRule="auto"/>
        <w:ind w:left="340" w:hanging="340"/>
        <w:rPr>
          <w:sz w:val="20"/>
          <w:szCs w:val="20"/>
        </w:rPr>
      </w:pPr>
    </w:p>
    <w:p w:rsidR="002C734D" w:rsidRPr="00B4674E" w:rsidRDefault="002C734D" w:rsidP="002C734D">
      <w:pPr>
        <w:spacing w:line="360" w:lineRule="auto"/>
        <w:jc w:val="center"/>
        <w:rPr>
          <w:b/>
          <w:caps/>
          <w:spacing w:val="70"/>
          <w:lang w:eastAsia="zh-CN"/>
        </w:rPr>
      </w:pPr>
      <w:r w:rsidRPr="00B4674E">
        <w:rPr>
          <w:b/>
          <w:caps/>
          <w:spacing w:val="70"/>
          <w:lang w:eastAsia="zh-CN"/>
        </w:rPr>
        <w:t>Министерският съвет</w:t>
      </w:r>
    </w:p>
    <w:p w:rsidR="002C734D" w:rsidRPr="00B4674E" w:rsidRDefault="002C734D" w:rsidP="002C734D">
      <w:pPr>
        <w:spacing w:line="360" w:lineRule="auto"/>
        <w:jc w:val="center"/>
        <w:rPr>
          <w:b/>
          <w:caps/>
          <w:spacing w:val="70"/>
          <w:lang w:eastAsia="zh-CN"/>
        </w:rPr>
      </w:pPr>
      <w:r w:rsidRPr="00B4674E">
        <w:rPr>
          <w:b/>
          <w:caps/>
          <w:spacing w:val="70"/>
          <w:lang w:eastAsia="zh-CN"/>
        </w:rPr>
        <w:t>Реши:</w:t>
      </w:r>
    </w:p>
    <w:p w:rsidR="009C3119" w:rsidRPr="002C734D" w:rsidRDefault="009C3119" w:rsidP="002C734D">
      <w:pPr>
        <w:pStyle w:val="BodyTextIndent"/>
        <w:spacing w:after="0" w:line="360" w:lineRule="auto"/>
        <w:ind w:left="340" w:hanging="340"/>
        <w:rPr>
          <w:sz w:val="20"/>
          <w:szCs w:val="20"/>
        </w:rPr>
      </w:pPr>
    </w:p>
    <w:p w:rsidR="00D13DB7" w:rsidRPr="000500A3" w:rsidRDefault="00D13DB7" w:rsidP="00E06F06">
      <w:pPr>
        <w:spacing w:line="360" w:lineRule="auto"/>
        <w:ind w:firstLine="709"/>
        <w:jc w:val="both"/>
        <w:rPr>
          <w:sz w:val="20"/>
          <w:szCs w:val="20"/>
        </w:rPr>
      </w:pPr>
      <w:r w:rsidRPr="00E06F06">
        <w:rPr>
          <w:b/>
          <w:sz w:val="20"/>
          <w:szCs w:val="20"/>
        </w:rPr>
        <w:t>1.</w:t>
      </w:r>
      <w:r w:rsidRPr="000500A3">
        <w:rPr>
          <w:sz w:val="20"/>
          <w:szCs w:val="20"/>
        </w:rPr>
        <w:t xml:space="preserve"> Одобрява проекта на Закон за изменение и допълнение на Закона за прилагане на Общата организация на пазарите на земеделски продукти на Европейския съюз.</w:t>
      </w:r>
    </w:p>
    <w:p w:rsidR="00D13DB7" w:rsidRPr="000500A3" w:rsidRDefault="00D13DB7" w:rsidP="00E06F06">
      <w:pPr>
        <w:spacing w:line="360" w:lineRule="auto"/>
        <w:ind w:firstLine="709"/>
        <w:jc w:val="both"/>
        <w:rPr>
          <w:sz w:val="20"/>
          <w:szCs w:val="20"/>
        </w:rPr>
      </w:pPr>
      <w:r w:rsidRPr="00E06F06">
        <w:rPr>
          <w:b/>
          <w:sz w:val="20"/>
          <w:szCs w:val="20"/>
        </w:rPr>
        <w:t>2.</w:t>
      </w:r>
      <w:r w:rsidRPr="000500A3">
        <w:rPr>
          <w:sz w:val="20"/>
          <w:szCs w:val="20"/>
        </w:rPr>
        <w:t xml:space="preserve"> Предлага на Народното събрание да разгледа и приеме законопроекта по т. 1.</w:t>
      </w:r>
    </w:p>
    <w:p w:rsidR="009C3119" w:rsidRPr="000500A3" w:rsidRDefault="00D13DB7" w:rsidP="00E06F06">
      <w:pPr>
        <w:spacing w:line="360" w:lineRule="auto"/>
        <w:ind w:firstLine="709"/>
        <w:jc w:val="both"/>
        <w:rPr>
          <w:sz w:val="20"/>
          <w:szCs w:val="20"/>
        </w:rPr>
      </w:pPr>
      <w:r w:rsidRPr="00E06F06">
        <w:rPr>
          <w:b/>
          <w:sz w:val="20"/>
          <w:szCs w:val="20"/>
        </w:rPr>
        <w:t>3.</w:t>
      </w:r>
      <w:r w:rsidRPr="000500A3">
        <w:rPr>
          <w:sz w:val="20"/>
          <w:szCs w:val="20"/>
        </w:rPr>
        <w:t xml:space="preserve"> Министърът на земеделието и храните да представи законопроекта по т. 1 в Народното събрание.</w:t>
      </w:r>
    </w:p>
    <w:p w:rsidR="009C3119" w:rsidRPr="0027576D" w:rsidRDefault="009C3119" w:rsidP="0027576D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b/>
          <w:caps/>
          <w:sz w:val="20"/>
          <w:szCs w:val="20"/>
          <w:lang w:eastAsia="zh-CN"/>
        </w:rPr>
      </w:pPr>
    </w:p>
    <w:p w:rsidR="0027576D" w:rsidRPr="0027576D" w:rsidRDefault="0027576D" w:rsidP="0027576D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b/>
          <w:caps/>
          <w:sz w:val="20"/>
          <w:szCs w:val="20"/>
          <w:lang w:eastAsia="zh-CN"/>
        </w:rPr>
      </w:pPr>
    </w:p>
    <w:p w:rsidR="0027576D" w:rsidRPr="0027576D" w:rsidRDefault="0027576D" w:rsidP="0027576D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b/>
          <w:caps/>
          <w:sz w:val="20"/>
          <w:szCs w:val="20"/>
          <w:lang w:val="ru-RU" w:eastAsia="zh-CN"/>
        </w:rPr>
      </w:pPr>
      <w:r w:rsidRPr="0027576D">
        <w:rPr>
          <w:rFonts w:cs="Times New Roman"/>
          <w:b/>
          <w:caps/>
          <w:sz w:val="20"/>
          <w:szCs w:val="20"/>
          <w:lang w:eastAsia="zh-CN"/>
        </w:rPr>
        <w:t>МИНИСТЪР-ПРЕДСЕДАТЕЛ:</w:t>
      </w:r>
    </w:p>
    <w:p w:rsidR="0027576D" w:rsidRPr="00E57B5D" w:rsidRDefault="007078D6" w:rsidP="0027576D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ind w:left="3231"/>
        <w:rPr>
          <w:rFonts w:cs="Times New Roman"/>
          <w:b/>
          <w:caps/>
          <w:sz w:val="20"/>
          <w:szCs w:val="20"/>
          <w:lang w:eastAsia="zh-CN"/>
        </w:rPr>
      </w:pPr>
      <w:r w:rsidRPr="00E57B5D">
        <w:rPr>
          <w:rFonts w:cs="Times New Roman"/>
          <w:b/>
          <w:caps/>
          <w:sz w:val="20"/>
          <w:szCs w:val="20"/>
          <w:lang w:eastAsia="zh-CN"/>
        </w:rPr>
        <w:t>ДИМИТЪР ГЛАВЧЕВ</w:t>
      </w:r>
    </w:p>
    <w:p w:rsidR="0027576D" w:rsidRPr="00E57B5D" w:rsidRDefault="0027576D" w:rsidP="0027576D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b/>
          <w:caps/>
          <w:sz w:val="20"/>
          <w:szCs w:val="20"/>
          <w:lang w:eastAsia="zh-CN"/>
        </w:rPr>
      </w:pPr>
    </w:p>
    <w:p w:rsidR="0027576D" w:rsidRPr="00E57B5D" w:rsidRDefault="0027576D" w:rsidP="0027576D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b/>
          <w:caps/>
          <w:sz w:val="20"/>
          <w:szCs w:val="20"/>
          <w:lang w:eastAsia="zh-CN"/>
        </w:rPr>
      </w:pPr>
    </w:p>
    <w:p w:rsidR="0027576D" w:rsidRPr="0027576D" w:rsidRDefault="00870B5A" w:rsidP="0027576D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b/>
          <w:caps/>
          <w:sz w:val="20"/>
          <w:szCs w:val="20"/>
          <w:lang w:eastAsia="zh-CN"/>
        </w:rPr>
      </w:pPr>
      <w:r>
        <w:rPr>
          <w:rFonts w:cs="Times New Roman"/>
          <w:b/>
          <w:caps/>
          <w:sz w:val="20"/>
          <w:szCs w:val="20"/>
          <w:lang w:eastAsia="zh-CN"/>
        </w:rPr>
        <w:t xml:space="preserve">И.Д. </w:t>
      </w:r>
      <w:r w:rsidR="0027576D" w:rsidRPr="0027576D">
        <w:rPr>
          <w:rFonts w:cs="Times New Roman"/>
          <w:b/>
          <w:caps/>
          <w:sz w:val="20"/>
          <w:szCs w:val="20"/>
          <w:lang w:eastAsia="zh-CN"/>
        </w:rPr>
        <w:t>ГЛАВЕН СЕКРЕТАР на Министерския съ</w:t>
      </w:r>
      <w:r w:rsidR="0027576D" w:rsidRPr="0027576D">
        <w:rPr>
          <w:rFonts w:cs="Times New Roman"/>
          <w:b/>
          <w:caps/>
          <w:sz w:val="20"/>
          <w:szCs w:val="20"/>
          <w:lang w:val="ru-RU" w:eastAsia="zh-CN"/>
        </w:rPr>
        <w:t>ВЕТ</w:t>
      </w:r>
      <w:r w:rsidR="0027576D" w:rsidRPr="0027576D">
        <w:rPr>
          <w:rFonts w:cs="Times New Roman"/>
          <w:b/>
          <w:caps/>
          <w:sz w:val="20"/>
          <w:szCs w:val="20"/>
          <w:lang w:eastAsia="zh-CN"/>
        </w:rPr>
        <w:t>:</w:t>
      </w:r>
    </w:p>
    <w:p w:rsidR="0027576D" w:rsidRPr="00715249" w:rsidRDefault="00870B5A" w:rsidP="00537A7A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ind w:left="5443"/>
        <w:rPr>
          <w:rFonts w:cs="Times New Roman"/>
          <w:b/>
          <w:caps/>
          <w:sz w:val="20"/>
          <w:szCs w:val="20"/>
          <w:lang w:eastAsia="zh-CN"/>
        </w:rPr>
      </w:pPr>
      <w:r>
        <w:rPr>
          <w:rFonts w:cs="Times New Roman"/>
          <w:b/>
          <w:caps/>
          <w:sz w:val="20"/>
          <w:szCs w:val="20"/>
          <w:lang w:eastAsia="zh-CN"/>
        </w:rPr>
        <w:t>ГАБРИЕЛА КОЗАРЕВА</w:t>
      </w:r>
    </w:p>
    <w:p w:rsidR="0027576D" w:rsidRPr="0027576D" w:rsidRDefault="0027576D" w:rsidP="0027576D">
      <w:pPr>
        <w:widowControl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/>
        <w:autoSpaceDN/>
        <w:adjustRightInd/>
        <w:rPr>
          <w:rFonts w:cs="Times New Roman"/>
          <w:b/>
          <w:caps/>
          <w:sz w:val="20"/>
          <w:szCs w:val="20"/>
          <w:lang w:eastAsia="zh-CN"/>
        </w:rPr>
      </w:pPr>
    </w:p>
    <w:p w:rsidR="0027576D" w:rsidRDefault="0027576D" w:rsidP="0003189B">
      <w:pPr>
        <w:keepNext/>
        <w:widowControl/>
        <w:autoSpaceDE/>
        <w:adjustRightInd/>
        <w:jc w:val="both"/>
        <w:textAlignment w:val="baseline"/>
        <w:outlineLvl w:val="0"/>
        <w:rPr>
          <w:rFonts w:cs="Times New Roman"/>
          <w:b/>
          <w:smallCaps/>
          <w:sz w:val="20"/>
          <w:lang w:eastAsia="zh-CN"/>
        </w:rPr>
      </w:pPr>
    </w:p>
    <w:p w:rsidR="0003189B" w:rsidRPr="0027576D" w:rsidRDefault="0003189B" w:rsidP="0003189B">
      <w:pPr>
        <w:keepNext/>
        <w:widowControl/>
        <w:autoSpaceDE/>
        <w:adjustRightInd/>
        <w:jc w:val="both"/>
        <w:textAlignment w:val="baseline"/>
        <w:outlineLvl w:val="0"/>
        <w:rPr>
          <w:rFonts w:cs="Times New Roman"/>
          <w:b/>
          <w:smallCaps/>
          <w:sz w:val="20"/>
          <w:lang w:eastAsia="zh-CN"/>
        </w:rPr>
      </w:pPr>
    </w:p>
    <w:p w:rsidR="0027576D" w:rsidRPr="0027576D" w:rsidRDefault="0027576D" w:rsidP="0027576D">
      <w:pPr>
        <w:keepNext/>
        <w:widowControl/>
        <w:autoSpaceDE/>
        <w:adjustRightInd/>
        <w:jc w:val="both"/>
        <w:textAlignment w:val="baseline"/>
        <w:outlineLvl w:val="0"/>
        <w:rPr>
          <w:rFonts w:cs="Times New Roman"/>
          <w:b/>
          <w:smallCaps/>
          <w:sz w:val="20"/>
          <w:lang w:eastAsia="zh-CN"/>
        </w:rPr>
      </w:pPr>
      <w:r w:rsidRPr="0027576D">
        <w:rPr>
          <w:rFonts w:cs="Times New Roman"/>
          <w:b/>
          <w:smallCaps/>
          <w:sz w:val="20"/>
          <w:lang w:eastAsia="zh-CN"/>
        </w:rPr>
        <w:t>Главен секретар на Министерството на земеделието и храните:</w:t>
      </w:r>
    </w:p>
    <w:p w:rsidR="0027576D" w:rsidRPr="0027576D" w:rsidRDefault="0027576D" w:rsidP="0027576D">
      <w:pPr>
        <w:widowControl/>
        <w:autoSpaceDE/>
        <w:adjustRightInd/>
        <w:ind w:left="7030"/>
        <w:textAlignment w:val="baseline"/>
        <w:rPr>
          <w:rFonts w:cs="Times New Roman"/>
          <w:b/>
          <w:smallCaps/>
          <w:sz w:val="20"/>
          <w:lang w:eastAsia="zh-CN"/>
        </w:rPr>
      </w:pPr>
      <w:r w:rsidRPr="0027576D">
        <w:rPr>
          <w:rFonts w:cs="Times New Roman"/>
          <w:b/>
          <w:smallCaps/>
          <w:sz w:val="20"/>
          <w:lang w:eastAsia="zh-CN"/>
        </w:rPr>
        <w:t>Магдалена Дакова</w:t>
      </w:r>
    </w:p>
    <w:p w:rsidR="0027576D" w:rsidRPr="0027576D" w:rsidRDefault="0027576D" w:rsidP="0027576D">
      <w:pPr>
        <w:widowControl/>
        <w:autoSpaceDE/>
        <w:adjustRightInd/>
        <w:textAlignment w:val="baseline"/>
        <w:rPr>
          <w:rFonts w:cs="Times New Roman"/>
          <w:smallCaps/>
          <w:sz w:val="18"/>
          <w:szCs w:val="18"/>
          <w:lang w:eastAsia="zh-CN"/>
        </w:rPr>
      </w:pPr>
    </w:p>
    <w:p w:rsidR="0027576D" w:rsidRPr="0027576D" w:rsidRDefault="0027576D" w:rsidP="0027576D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rPr>
          <w:rFonts w:cs="Times New Roman"/>
          <w:b/>
          <w:smallCaps/>
          <w:sz w:val="20"/>
          <w:szCs w:val="20"/>
          <w:lang w:eastAsia="en-US"/>
        </w:rPr>
      </w:pPr>
      <w:r w:rsidRPr="0027576D">
        <w:rPr>
          <w:rFonts w:cs="Times New Roman"/>
          <w:b/>
          <w:smallCaps/>
          <w:sz w:val="20"/>
          <w:szCs w:val="20"/>
          <w:lang w:eastAsia="en-US"/>
        </w:rPr>
        <w:t xml:space="preserve">Директор на дирекция „Правни дейности и законодателство </w:t>
      </w:r>
      <w:r w:rsidRPr="0027576D">
        <w:rPr>
          <w:rFonts w:cs="Times New Roman"/>
          <w:b/>
          <w:smallCaps/>
          <w:sz w:val="20"/>
          <w:szCs w:val="20"/>
          <w:lang w:eastAsia="en-US"/>
        </w:rPr>
        <w:br/>
        <w:t>на Европейския съюз“, Министерство на земеделието и храните:</w:t>
      </w:r>
    </w:p>
    <w:p w:rsidR="0027576D" w:rsidRPr="0027576D" w:rsidRDefault="0027576D" w:rsidP="0027576D">
      <w:pPr>
        <w:widowControl/>
        <w:autoSpaceDE/>
        <w:adjustRightInd/>
        <w:ind w:left="6236" w:firstLine="720"/>
        <w:textAlignment w:val="baseline"/>
        <w:rPr>
          <w:rFonts w:cs="Times New Roman"/>
          <w:b/>
          <w:smallCaps/>
          <w:sz w:val="20"/>
          <w:lang w:eastAsia="zh-CN"/>
        </w:rPr>
      </w:pPr>
      <w:r w:rsidRPr="0027576D">
        <w:rPr>
          <w:rFonts w:cs="Times New Roman"/>
          <w:b/>
          <w:smallCaps/>
          <w:sz w:val="20"/>
          <w:szCs w:val="20"/>
          <w:lang w:eastAsia="en-US"/>
        </w:rPr>
        <w:t>Десислава Петрова</w:t>
      </w:r>
      <w:bookmarkStart w:id="0" w:name="_GoBack"/>
      <w:bookmarkEnd w:id="0"/>
    </w:p>
    <w:sectPr w:rsidR="0027576D" w:rsidRPr="0027576D" w:rsidSect="00C652C9">
      <w:footerReference w:type="default" r:id="rId9"/>
      <w:pgSz w:w="11906" w:h="16838" w:code="9"/>
      <w:pgMar w:top="1134" w:right="1021" w:bottom="567" w:left="164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54" w:rsidRDefault="00254B54">
      <w:r>
        <w:separator/>
      </w:r>
    </w:p>
  </w:endnote>
  <w:endnote w:type="continuationSeparator" w:id="0">
    <w:p w:rsidR="00254B54" w:rsidRDefault="0025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E9" w:rsidRDefault="00D52AE9" w:rsidP="00C04E60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 w:cs="Verdana"/>
        <w:noProof/>
        <w:sz w:val="16"/>
        <w:szCs w:val="16"/>
        <w:lang w:val="bg-BG"/>
      </w:rPr>
    </w:pPr>
  </w:p>
  <w:p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537A7A">
      <w:rPr>
        <w:rFonts w:ascii="Verdana" w:hAnsi="Verdana"/>
        <w:noProof/>
        <w:sz w:val="16"/>
        <w:szCs w:val="16"/>
      </w:rPr>
      <w:t>2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54" w:rsidRDefault="00254B54">
      <w:r>
        <w:separator/>
      </w:r>
    </w:p>
  </w:footnote>
  <w:footnote w:type="continuationSeparator" w:id="0">
    <w:p w:rsidR="00254B54" w:rsidRDefault="0025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189B"/>
    <w:rsid w:val="0003482D"/>
    <w:rsid w:val="00036642"/>
    <w:rsid w:val="00037A8C"/>
    <w:rsid w:val="0004076E"/>
    <w:rsid w:val="00043CB0"/>
    <w:rsid w:val="00044588"/>
    <w:rsid w:val="00044C84"/>
    <w:rsid w:val="00046121"/>
    <w:rsid w:val="00046924"/>
    <w:rsid w:val="00047D83"/>
    <w:rsid w:val="000500A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D7AC8"/>
    <w:rsid w:val="000E00C7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268A"/>
    <w:rsid w:val="00104305"/>
    <w:rsid w:val="00105D05"/>
    <w:rsid w:val="00107CB6"/>
    <w:rsid w:val="00107D15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16AE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0122"/>
    <w:rsid w:val="001B116B"/>
    <w:rsid w:val="001B1D31"/>
    <w:rsid w:val="001B22BF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B54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576D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34D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0918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47591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339D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38BC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44541"/>
    <w:rsid w:val="0044629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4F7B94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37A7A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2C92"/>
    <w:rsid w:val="005A3438"/>
    <w:rsid w:val="005A52BA"/>
    <w:rsid w:val="005A53C9"/>
    <w:rsid w:val="005A79EB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3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7CD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3B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078D6"/>
    <w:rsid w:val="00715249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4635"/>
    <w:rsid w:val="00735A32"/>
    <w:rsid w:val="00737C10"/>
    <w:rsid w:val="00737E85"/>
    <w:rsid w:val="00740790"/>
    <w:rsid w:val="007413A8"/>
    <w:rsid w:val="00742DC7"/>
    <w:rsid w:val="00742EB1"/>
    <w:rsid w:val="007434A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49DA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1D3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0B5A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645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6E81"/>
    <w:rsid w:val="00911D15"/>
    <w:rsid w:val="0091245E"/>
    <w:rsid w:val="009128B9"/>
    <w:rsid w:val="00912EBF"/>
    <w:rsid w:val="00914E63"/>
    <w:rsid w:val="009153D0"/>
    <w:rsid w:val="009157F1"/>
    <w:rsid w:val="009205C2"/>
    <w:rsid w:val="00920816"/>
    <w:rsid w:val="0092185B"/>
    <w:rsid w:val="0092401C"/>
    <w:rsid w:val="0092526E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2F45"/>
    <w:rsid w:val="00946856"/>
    <w:rsid w:val="00947307"/>
    <w:rsid w:val="0095194A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736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1DB9"/>
    <w:rsid w:val="009C1E63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A01BC0"/>
    <w:rsid w:val="00A03DA7"/>
    <w:rsid w:val="00A07868"/>
    <w:rsid w:val="00A10726"/>
    <w:rsid w:val="00A113DC"/>
    <w:rsid w:val="00A12BD7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3C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3D71"/>
    <w:rsid w:val="00C646E9"/>
    <w:rsid w:val="00C648B3"/>
    <w:rsid w:val="00C652C9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0540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3DB7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DF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3501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6F06"/>
    <w:rsid w:val="00E0701A"/>
    <w:rsid w:val="00E104B2"/>
    <w:rsid w:val="00E112B7"/>
    <w:rsid w:val="00E11654"/>
    <w:rsid w:val="00E11E80"/>
    <w:rsid w:val="00E126D2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46D80"/>
    <w:rsid w:val="00E52C02"/>
    <w:rsid w:val="00E5341A"/>
    <w:rsid w:val="00E553F1"/>
    <w:rsid w:val="00E55863"/>
    <w:rsid w:val="00E5596E"/>
    <w:rsid w:val="00E55A23"/>
    <w:rsid w:val="00E55CC9"/>
    <w:rsid w:val="00E57B5D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DE4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0B51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6F4E29-D1A8-418F-93E2-5B6F72F5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5DFB-5D68-4AD8-9E50-ABB22953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Mariya Voikova</cp:lastModifiedBy>
  <cp:revision>33</cp:revision>
  <cp:lastPrinted>2020-01-16T09:49:00Z</cp:lastPrinted>
  <dcterms:created xsi:type="dcterms:W3CDTF">2023-12-15T10:55:00Z</dcterms:created>
  <dcterms:modified xsi:type="dcterms:W3CDTF">2024-06-06T08:43:00Z</dcterms:modified>
</cp:coreProperties>
</file>