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14CD" w14:textId="3B130917" w:rsidR="00AC4982" w:rsidRPr="002562D0" w:rsidRDefault="00AC4982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Times New Roman" w:hAnsi="Times New Roman"/>
          <w:sz w:val="24"/>
          <w:lang w:val="bg-BG"/>
        </w:rPr>
      </w:pPr>
    </w:p>
    <w:p w14:paraId="3774F8DE" w14:textId="77777777" w:rsidR="007535FA" w:rsidRPr="007535FA" w:rsidRDefault="007535FA" w:rsidP="007535FA">
      <w:pPr>
        <w:spacing w:line="360" w:lineRule="auto"/>
        <w:rPr>
          <w:rFonts w:ascii="Times New Roman" w:hAnsi="Times New Roman"/>
          <w:sz w:val="24"/>
          <w:szCs w:val="24"/>
        </w:rPr>
      </w:pPr>
      <w:r w:rsidRPr="007535FA">
        <w:rPr>
          <w:rFonts w:ascii="Times New Roman" w:hAnsi="Times New Roman"/>
          <w:sz w:val="24"/>
          <w:szCs w:val="24"/>
        </w:rPr>
        <w:t>…………………………………</w:t>
      </w:r>
    </w:p>
    <w:p w14:paraId="1D7C37D7" w14:textId="77777777" w:rsidR="007535FA" w:rsidRPr="007535FA" w:rsidRDefault="007535FA" w:rsidP="007535FA">
      <w:pPr>
        <w:spacing w:line="360" w:lineRule="auto"/>
        <w:rPr>
          <w:rFonts w:ascii="Times New Roman" w:hAnsi="Times New Roman"/>
          <w:sz w:val="24"/>
          <w:szCs w:val="24"/>
        </w:rPr>
      </w:pPr>
      <w:r w:rsidRPr="007535FA">
        <w:rPr>
          <w:rFonts w:ascii="Times New Roman" w:hAnsi="Times New Roman"/>
          <w:sz w:val="24"/>
          <w:szCs w:val="24"/>
        </w:rPr>
        <w:t>………………………………… г.</w:t>
      </w:r>
    </w:p>
    <w:p w14:paraId="26C0FBCA" w14:textId="396EB137" w:rsidR="00053163" w:rsidRDefault="00053163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Times New Roman" w:hAnsi="Times New Roman"/>
          <w:color w:val="000000" w:themeColor="text1"/>
          <w:sz w:val="24"/>
          <w:lang w:eastAsia="bg-BG"/>
        </w:rPr>
      </w:pPr>
    </w:p>
    <w:p w14:paraId="66915B27" w14:textId="77777777" w:rsidR="00600BF8" w:rsidRPr="00A00F2C" w:rsidRDefault="00600BF8" w:rsidP="003C3291">
      <w:pPr>
        <w:widowControl w:val="0"/>
        <w:tabs>
          <w:tab w:val="center" w:pos="4153"/>
          <w:tab w:val="right" w:pos="8306"/>
        </w:tabs>
        <w:spacing w:line="360" w:lineRule="auto"/>
        <w:rPr>
          <w:rFonts w:ascii="Times New Roman" w:hAnsi="Times New Roman"/>
          <w:color w:val="000000" w:themeColor="text1"/>
          <w:sz w:val="24"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62"/>
        <w:gridCol w:w="4502"/>
      </w:tblGrid>
      <w:tr w:rsidR="00A00F2C" w:rsidRPr="00A00F2C" w14:paraId="5178C01D" w14:textId="77777777" w:rsidTr="00053163">
        <w:tc>
          <w:tcPr>
            <w:tcW w:w="4962" w:type="dxa"/>
            <w:shd w:val="clear" w:color="auto" w:fill="auto"/>
          </w:tcPr>
          <w:p w14:paraId="3B5EEC55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39D4CB9" w14:textId="77777777" w:rsidR="00A00F2C" w:rsidRP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00F2C">
              <w:rPr>
                <w:rFonts w:ascii="Times New Roman" w:hAnsi="Times New Roman"/>
                <w:b/>
                <w:bCs/>
                <w:sz w:val="24"/>
              </w:rPr>
              <w:t>ДО</w:t>
            </w:r>
          </w:p>
          <w:p w14:paraId="049538DE" w14:textId="517EA8D9" w:rsidR="00A00F2C" w:rsidRDefault="00A00F2C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00F2C">
              <w:rPr>
                <w:rFonts w:ascii="Times New Roman" w:hAnsi="Times New Roman"/>
                <w:b/>
                <w:bCs/>
                <w:sz w:val="24"/>
              </w:rPr>
              <w:t>МИНИСТЪРА НА ЗЕМЕДЕЛИЕТО</w:t>
            </w:r>
          </w:p>
          <w:p w14:paraId="032060FB" w14:textId="44BC5582" w:rsidR="00661510" w:rsidRDefault="00661510" w:rsidP="003C329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bg-BG"/>
              </w:rPr>
              <w:t>И ХРАНИТЕ</w:t>
            </w:r>
          </w:p>
          <w:p w14:paraId="6BB34016" w14:textId="6D83B7E3" w:rsidR="00A00F2C" w:rsidRPr="00661510" w:rsidRDefault="00F17D59" w:rsidP="003C3291">
            <w:pPr>
              <w:spacing w:line="360" w:lineRule="auto"/>
              <w:rPr>
                <w:rFonts w:ascii="Times New Roman" w:hAnsi="Times New Roman"/>
                <w:b/>
                <w:caps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sz w:val="24"/>
                <w:lang w:val="bg-BG"/>
              </w:rPr>
              <w:t>Д-Р</w:t>
            </w:r>
            <w:r w:rsidR="00B4769A">
              <w:rPr>
                <w:rFonts w:ascii="Times New Roman" w:hAnsi="Times New Roman"/>
                <w:b/>
                <w:caps/>
                <w:sz w:val="24"/>
                <w:lang w:val="bg-BG"/>
              </w:rPr>
              <w:t xml:space="preserve"> ГЕОРГИ ТАХОВ</w:t>
            </w:r>
          </w:p>
        </w:tc>
        <w:tc>
          <w:tcPr>
            <w:tcW w:w="4502" w:type="dxa"/>
            <w:shd w:val="clear" w:color="auto" w:fill="auto"/>
          </w:tcPr>
          <w:p w14:paraId="56AE88F9" w14:textId="77777777" w:rsidR="00A00F2C" w:rsidRPr="00A00F2C" w:rsidRDefault="00A00F2C" w:rsidP="003C329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00F2C">
              <w:rPr>
                <w:rFonts w:ascii="Times New Roman" w:hAnsi="Times New Roman"/>
                <w:b/>
                <w:sz w:val="24"/>
              </w:rPr>
              <w:t>ОДОБРИЛ,</w:t>
            </w:r>
          </w:p>
          <w:p w14:paraId="34BF98C7" w14:textId="4D338684" w:rsidR="00661510" w:rsidRPr="00B4769A" w:rsidRDefault="00E8731D" w:rsidP="0066151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</w:rPr>
              <w:t>МИНИСТ</w:t>
            </w:r>
            <w:r>
              <w:rPr>
                <w:rFonts w:ascii="Times New Roman" w:hAnsi="Times New Roman"/>
                <w:b/>
                <w:sz w:val="24"/>
                <w:lang w:val="bg-BG"/>
              </w:rPr>
              <w:t>ЪР</w:t>
            </w:r>
            <w:r w:rsidR="00A00F2C" w:rsidRPr="00A00F2C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14:paraId="3C818FDC" w14:textId="7D8D83B3" w:rsidR="00A00F2C" w:rsidRPr="00A00F2C" w:rsidRDefault="007535FA" w:rsidP="007535FA">
            <w:pPr>
              <w:spacing w:line="360" w:lineRule="auto"/>
              <w:ind w:left="16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lang w:val="bg-BG"/>
              </w:rPr>
              <w:t>Д-Р ГЕОРГИ ТАХОВ</w:t>
            </w:r>
          </w:p>
        </w:tc>
      </w:tr>
    </w:tbl>
    <w:p w14:paraId="02F08A07" w14:textId="36346371" w:rsidR="00FB7F22" w:rsidRDefault="00FB7F22" w:rsidP="003C3291">
      <w:pPr>
        <w:spacing w:line="360" w:lineRule="auto"/>
        <w:rPr>
          <w:rFonts w:ascii="Times New Roman" w:hAnsi="Times New Roman"/>
          <w:bCs/>
          <w:sz w:val="24"/>
        </w:rPr>
      </w:pPr>
    </w:p>
    <w:p w14:paraId="12D7A990" w14:textId="77777777" w:rsidR="00600BF8" w:rsidRDefault="00600BF8" w:rsidP="003C3291">
      <w:pPr>
        <w:spacing w:line="360" w:lineRule="auto"/>
        <w:rPr>
          <w:rFonts w:ascii="Times New Roman" w:hAnsi="Times New Roman"/>
          <w:bCs/>
          <w:sz w:val="24"/>
        </w:rPr>
      </w:pPr>
    </w:p>
    <w:p w14:paraId="5A5C6F1B" w14:textId="29705B06" w:rsidR="00AC4982" w:rsidRPr="00135BD5" w:rsidRDefault="00AC4982" w:rsidP="003C3291">
      <w:pPr>
        <w:keepNext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/>
          <w:b/>
          <w:bCs/>
          <w:spacing w:val="44"/>
          <w:kern w:val="32"/>
          <w:sz w:val="28"/>
          <w:szCs w:val="28"/>
        </w:rPr>
      </w:pPr>
      <w:r w:rsidRPr="00135BD5">
        <w:rPr>
          <w:rFonts w:ascii="Times New Roman" w:hAnsi="Times New Roman"/>
          <w:b/>
          <w:bCs/>
          <w:spacing w:val="44"/>
          <w:kern w:val="32"/>
          <w:sz w:val="28"/>
          <w:szCs w:val="28"/>
        </w:rPr>
        <w:t>ДОКЛАД</w:t>
      </w:r>
    </w:p>
    <w:p w14:paraId="271F3FD8" w14:textId="2B95ED04" w:rsidR="00AC4982" w:rsidRPr="00661510" w:rsidRDefault="008B6C87" w:rsidP="003C3291">
      <w:pPr>
        <w:spacing w:line="360" w:lineRule="auto"/>
        <w:jc w:val="center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Деян </w:t>
      </w:r>
      <w:proofErr w:type="spellStart"/>
      <w:r>
        <w:rPr>
          <w:rFonts w:ascii="Times New Roman" w:hAnsi="Times New Roman"/>
          <w:sz w:val="24"/>
          <w:lang w:val="bg-BG"/>
        </w:rPr>
        <w:t>Стратев</w:t>
      </w:r>
      <w:proofErr w:type="spellEnd"/>
      <w:r w:rsidR="00AC4982" w:rsidRPr="00AC4982">
        <w:rPr>
          <w:rFonts w:ascii="Times New Roman" w:hAnsi="Times New Roman"/>
          <w:sz w:val="24"/>
        </w:rPr>
        <w:t xml:space="preserve"> – </w:t>
      </w:r>
      <w:proofErr w:type="spellStart"/>
      <w:r w:rsidR="00AC4982" w:rsidRPr="00AC4982">
        <w:rPr>
          <w:rFonts w:ascii="Times New Roman" w:hAnsi="Times New Roman"/>
          <w:sz w:val="24"/>
        </w:rPr>
        <w:t>заместник-министър</w:t>
      </w:r>
      <w:proofErr w:type="spellEnd"/>
      <w:r w:rsidR="00AC4982" w:rsidRPr="00AC4982">
        <w:rPr>
          <w:rFonts w:ascii="Times New Roman" w:hAnsi="Times New Roman"/>
          <w:sz w:val="24"/>
        </w:rPr>
        <w:t xml:space="preserve"> </w:t>
      </w:r>
      <w:proofErr w:type="spellStart"/>
      <w:r w:rsidR="00AC4982" w:rsidRPr="00AC4982">
        <w:rPr>
          <w:rFonts w:ascii="Times New Roman" w:hAnsi="Times New Roman"/>
          <w:sz w:val="24"/>
        </w:rPr>
        <w:t>на</w:t>
      </w:r>
      <w:proofErr w:type="spellEnd"/>
      <w:r w:rsidR="00AC4982" w:rsidRPr="00AC4982">
        <w:rPr>
          <w:rFonts w:ascii="Times New Roman" w:hAnsi="Times New Roman"/>
          <w:sz w:val="24"/>
        </w:rPr>
        <w:t xml:space="preserve"> </w:t>
      </w:r>
      <w:proofErr w:type="spellStart"/>
      <w:r w:rsidR="00AC4982" w:rsidRPr="00AC4982">
        <w:rPr>
          <w:rFonts w:ascii="Times New Roman" w:hAnsi="Times New Roman"/>
          <w:sz w:val="24"/>
        </w:rPr>
        <w:t>земеделието</w:t>
      </w:r>
      <w:proofErr w:type="spellEnd"/>
      <w:r w:rsidR="00661510">
        <w:rPr>
          <w:rFonts w:ascii="Times New Roman" w:hAnsi="Times New Roman"/>
          <w:sz w:val="24"/>
          <w:lang w:val="bg-BG"/>
        </w:rPr>
        <w:t xml:space="preserve"> и храните </w:t>
      </w:r>
    </w:p>
    <w:p w14:paraId="4962F84B" w14:textId="26668780" w:rsidR="00AC4982" w:rsidRDefault="00AC4982" w:rsidP="003C3291">
      <w:pPr>
        <w:spacing w:line="360" w:lineRule="auto"/>
        <w:rPr>
          <w:rFonts w:ascii="Times New Roman" w:hAnsi="Times New Roman"/>
          <w:sz w:val="24"/>
        </w:rPr>
      </w:pPr>
    </w:p>
    <w:p w14:paraId="2BAE4C31" w14:textId="0271309A" w:rsidR="00B45B89" w:rsidRDefault="009E67BF" w:rsidP="00661510">
      <w:pPr>
        <w:spacing w:line="360" w:lineRule="auto"/>
        <w:ind w:left="1077" w:hanging="107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Относно:</w:t>
      </w:r>
      <w:r w:rsidRPr="00A00F2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9757F" w:rsidRPr="0019757F">
        <w:rPr>
          <w:rFonts w:ascii="Times New Roman" w:hAnsi="Times New Roman"/>
          <w:bCs/>
          <w:sz w:val="24"/>
          <w:szCs w:val="24"/>
          <w:lang w:val="bg-BG"/>
        </w:rPr>
        <w:t xml:space="preserve">Проект на </w:t>
      </w:r>
      <w:r w:rsidR="00AB192A" w:rsidRPr="00A00F2C">
        <w:rPr>
          <w:rFonts w:ascii="Times New Roman" w:hAnsi="Times New Roman"/>
          <w:bCs/>
          <w:sz w:val="24"/>
          <w:szCs w:val="24"/>
          <w:lang w:val="bg-BG"/>
        </w:rPr>
        <w:t>Наредба за из</w:t>
      </w:r>
      <w:r w:rsidR="00661510">
        <w:rPr>
          <w:rFonts w:ascii="Times New Roman" w:hAnsi="Times New Roman"/>
          <w:bCs/>
          <w:sz w:val="24"/>
          <w:szCs w:val="24"/>
          <w:lang w:val="bg-BG"/>
        </w:rPr>
        <w:t>менение на Наредба № 12 от 2023 г. з</w:t>
      </w:r>
      <w:r w:rsidR="00661510" w:rsidRPr="00661510">
        <w:rPr>
          <w:rFonts w:ascii="Times New Roman" w:hAnsi="Times New Roman"/>
          <w:bCs/>
          <w:sz w:val="24"/>
          <w:szCs w:val="24"/>
          <w:lang w:val="bg-BG"/>
        </w:rPr>
        <w:t>а условията и реда за употреба на продукти за растителна защита</w:t>
      </w:r>
    </w:p>
    <w:p w14:paraId="06FE0734" w14:textId="4086EAAB" w:rsidR="00AC2C9F" w:rsidRDefault="00AC2C9F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12E5815C" w14:textId="77777777" w:rsidR="00600BF8" w:rsidRDefault="00600BF8" w:rsidP="003C3291">
      <w:pPr>
        <w:spacing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58ADCF70" w14:textId="1D20A557" w:rsidR="009E67BF" w:rsidRDefault="009E67BF" w:rsidP="003C3291">
      <w:pPr>
        <w:spacing w:after="1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УВАЖАЕМИ ГОСПОДИН МИНИСТЪР,</w:t>
      </w:r>
    </w:p>
    <w:p w14:paraId="3E647133" w14:textId="741EE0A7" w:rsidR="00637DE9" w:rsidRDefault="00637DE9" w:rsidP="007535FA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След влизането в сила </w:t>
      </w:r>
      <w:r w:rsidRPr="009751BE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="00053163" w:rsidRPr="009751BE">
        <w:rPr>
          <w:rFonts w:ascii="Times New Roman" w:hAnsi="Times New Roman"/>
          <w:bCs/>
          <w:sz w:val="24"/>
          <w:szCs w:val="24"/>
          <w:lang w:val="bg-BG"/>
        </w:rPr>
        <w:t xml:space="preserve">Наредба № 12 от 2023 г. за условията и реда за употреба на продукти за растителна защита </w:t>
      </w:r>
      <w:r w:rsidR="00F143F9" w:rsidRPr="009751BE">
        <w:rPr>
          <w:rFonts w:ascii="Times New Roman" w:hAnsi="Times New Roman"/>
          <w:bCs/>
          <w:sz w:val="24"/>
          <w:szCs w:val="24"/>
          <w:lang w:val="bg-BG"/>
        </w:rPr>
        <w:t>(</w:t>
      </w:r>
      <w:proofErr w:type="spellStart"/>
      <w:r w:rsidR="00F143F9" w:rsidRPr="009751BE">
        <w:rPr>
          <w:rFonts w:ascii="Times New Roman" w:hAnsi="Times New Roman"/>
          <w:bCs/>
          <w:sz w:val="24"/>
          <w:szCs w:val="24"/>
          <w:lang w:val="bg-BG"/>
        </w:rPr>
        <w:t>обн</w:t>
      </w:r>
      <w:proofErr w:type="spellEnd"/>
      <w:r w:rsidR="00F143F9" w:rsidRPr="009751BE">
        <w:rPr>
          <w:rFonts w:ascii="Times New Roman" w:hAnsi="Times New Roman"/>
          <w:bCs/>
          <w:sz w:val="24"/>
          <w:szCs w:val="24"/>
          <w:lang w:val="bg-BG"/>
        </w:rPr>
        <w:t xml:space="preserve">., ДВ, бр. 74 от 2023г.) </w:t>
      </w:r>
      <w:r w:rsidR="00053163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Наредбата</w:t>
      </w:r>
      <w:r w:rsidR="00053163">
        <w:rPr>
          <w:rFonts w:ascii="Times New Roman" w:hAnsi="Times New Roman"/>
          <w:bCs/>
          <w:sz w:val="24"/>
          <w:szCs w:val="24"/>
          <w:lang w:val="bg-BG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възникнаха някои затруднения по нейното прилагане от страна на земеделските производители и по-специално при изпълнението на изискването, включено в чл. 11, ал. 8, както следва: </w:t>
      </w:r>
      <w:r w:rsidRPr="00A07585">
        <w:rPr>
          <w:rFonts w:ascii="Times New Roman" w:hAnsi="Times New Roman"/>
          <w:bCs/>
          <w:i/>
          <w:sz w:val="24"/>
          <w:szCs w:val="24"/>
          <w:lang w:val="bg-BG"/>
        </w:rPr>
        <w:t>„За целите на самоконтрола земеделските стопани изследват поне една растителна проба от всеки вид земеделска продукция за остатъци най-малко от приложените върху нея пестициди през предходната и текущата година, непосредствено преди прибиране на реколтата, и предоставят лабораторните резултати от анализ на следващите участници от агрохранителната верига“.</w:t>
      </w:r>
      <w:r w:rsidRPr="0005316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 xml:space="preserve">Този текст е обвързан с текста на чл. 17, </w:t>
      </w:r>
      <w:r w:rsidR="000A5C68">
        <w:rPr>
          <w:rFonts w:ascii="Times New Roman" w:hAnsi="Times New Roman"/>
          <w:bCs/>
          <w:sz w:val="24"/>
          <w:szCs w:val="24"/>
          <w:lang w:val="bg-BG"/>
        </w:rPr>
        <w:t>т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 xml:space="preserve">. 8 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от друга секторна наредба, </w:t>
      </w:r>
      <w:r w:rsidR="00A07585">
        <w:rPr>
          <w:rFonts w:ascii="Times New Roman" w:hAnsi="Times New Roman"/>
          <w:bCs/>
          <w:sz w:val="24"/>
          <w:szCs w:val="24"/>
          <w:lang w:val="bg-BG"/>
        </w:rPr>
        <w:t>а именно Наредба № 8 от 2021 г.</w:t>
      </w:r>
      <w:r w:rsidR="00A07585">
        <w:rPr>
          <w:rStyle w:val="FootnoteReference"/>
          <w:rFonts w:ascii="Times New Roman" w:hAnsi="Times New Roman"/>
          <w:bCs/>
          <w:sz w:val="24"/>
          <w:szCs w:val="24"/>
          <w:lang w:val="bg-BG"/>
        </w:rPr>
        <w:footnoteReference w:id="1"/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 xml:space="preserve">, съгласно който при извършването на контрол върху употребата на продукти за растителна защита при земеделския стопанин, контролните органи на </w:t>
      </w:r>
      <w:r w:rsidR="00C44A50">
        <w:rPr>
          <w:rFonts w:ascii="Times New Roman" w:hAnsi="Times New Roman"/>
          <w:bCs/>
          <w:sz w:val="24"/>
          <w:szCs w:val="24"/>
          <w:lang w:val="bg-BG"/>
        </w:rPr>
        <w:t xml:space="preserve">Българската агенция по безопасност на храните 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>трябва да проверяват и протокола от изпитване за остатъци от пестициди на растителна проба от отглежданата култура, взета за целите на самоконтрола. Съща</w:t>
      </w:r>
      <w:r w:rsidR="006C28D9">
        <w:rPr>
          <w:rFonts w:ascii="Times New Roman" w:hAnsi="Times New Roman"/>
          <w:bCs/>
          <w:sz w:val="24"/>
          <w:szCs w:val="24"/>
          <w:lang w:val="bg-BG"/>
        </w:rPr>
        <w:t xml:space="preserve">та разпоредба </w:t>
      </w:r>
      <w:proofErr w:type="spellStart"/>
      <w:r w:rsidR="006C28D9">
        <w:rPr>
          <w:rFonts w:ascii="Times New Roman" w:hAnsi="Times New Roman"/>
          <w:bCs/>
          <w:sz w:val="24"/>
          <w:szCs w:val="24"/>
          <w:lang w:val="bg-BG"/>
        </w:rPr>
        <w:t>корелира</w:t>
      </w:r>
      <w:proofErr w:type="spellEnd"/>
      <w:r w:rsidR="006C28D9">
        <w:rPr>
          <w:rFonts w:ascii="Times New Roman" w:hAnsi="Times New Roman"/>
          <w:bCs/>
          <w:sz w:val="24"/>
          <w:szCs w:val="24"/>
          <w:lang w:val="bg-BG"/>
        </w:rPr>
        <w:t xml:space="preserve"> и с</w:t>
      </w:r>
      <w:r w:rsidR="0067743B">
        <w:rPr>
          <w:rFonts w:ascii="Times New Roman" w:hAnsi="Times New Roman"/>
          <w:bCs/>
          <w:sz w:val="24"/>
          <w:szCs w:val="24"/>
          <w:lang w:val="bg-BG"/>
        </w:rPr>
        <w:t xml:space="preserve"> предварително условие за подпомагане 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>по „Стратегическия План за развитие на земеделието и селските райони в Република Бъ</w:t>
      </w:r>
      <w:r w:rsidR="004C25AB">
        <w:rPr>
          <w:rFonts w:ascii="Times New Roman" w:hAnsi="Times New Roman"/>
          <w:bCs/>
          <w:sz w:val="24"/>
          <w:szCs w:val="24"/>
          <w:lang w:val="bg-BG"/>
        </w:rPr>
        <w:t>лгария за периода 2023 – 2027</w:t>
      </w:r>
      <w:r w:rsidR="00A07585" w:rsidRPr="00A07585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A07585">
        <w:rPr>
          <w:rFonts w:ascii="Times New Roman" w:hAnsi="Times New Roman"/>
          <w:bCs/>
          <w:sz w:val="24"/>
          <w:szCs w:val="24"/>
        </w:rPr>
        <w:t xml:space="preserve">. </w:t>
      </w:r>
      <w:r w:rsidR="00E83766" w:rsidRPr="00A07585">
        <w:rPr>
          <w:rFonts w:ascii="Times New Roman" w:hAnsi="Times New Roman"/>
          <w:bCs/>
          <w:sz w:val="24"/>
          <w:szCs w:val="24"/>
          <w:lang w:val="bg-BG"/>
        </w:rPr>
        <w:t>В тази връзка е не</w:t>
      </w:r>
      <w:r w:rsidRPr="00A07585">
        <w:rPr>
          <w:rFonts w:ascii="Times New Roman" w:hAnsi="Times New Roman"/>
          <w:bCs/>
          <w:sz w:val="24"/>
          <w:szCs w:val="24"/>
          <w:lang w:val="bg-BG"/>
        </w:rPr>
        <w:t xml:space="preserve">обходимо изменение на действащото условие и съответно изготвяне на проект </w:t>
      </w:r>
      <w:r w:rsidR="00AF7CD0">
        <w:rPr>
          <w:rFonts w:ascii="Times New Roman" w:hAnsi="Times New Roman"/>
          <w:bCs/>
          <w:sz w:val="24"/>
          <w:szCs w:val="24"/>
          <w:lang w:val="bg-BG"/>
        </w:rPr>
        <w:t xml:space="preserve">на Наредба за изменение на </w:t>
      </w:r>
      <w:r w:rsidRPr="00A07585">
        <w:rPr>
          <w:rFonts w:ascii="Times New Roman" w:hAnsi="Times New Roman"/>
          <w:bCs/>
          <w:sz w:val="24"/>
          <w:szCs w:val="24"/>
          <w:lang w:val="bg-BG"/>
        </w:rPr>
        <w:t>Наредба № 12 от 2023 г.</w:t>
      </w:r>
    </w:p>
    <w:p w14:paraId="2CDD19B8" w14:textId="77777777" w:rsidR="00C44A50" w:rsidRPr="00A07585" w:rsidRDefault="00C44A50" w:rsidP="007535FA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836A5C7" w14:textId="4747B616" w:rsidR="00E8731D" w:rsidRDefault="00AB192A" w:rsidP="007535FA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A00F2C">
        <w:rPr>
          <w:rFonts w:ascii="Times New Roman" w:hAnsi="Times New Roman"/>
          <w:b/>
          <w:bCs/>
          <w:sz w:val="24"/>
          <w:szCs w:val="24"/>
          <w:lang w:val="bg-BG"/>
        </w:rPr>
        <w:t>Причини, които налагат приемането на акта</w:t>
      </w:r>
    </w:p>
    <w:p w14:paraId="3C1B6374" w14:textId="77777777" w:rsidR="006C13C4" w:rsidRPr="006C13C4" w:rsidRDefault="00E8731D" w:rsidP="00C265B4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В търсена на гъвкавост и адаптиране </w:t>
      </w:r>
      <w:r w:rsidR="000A5C68" w:rsidRPr="000A5C68">
        <w:rPr>
          <w:rFonts w:ascii="Times New Roman" w:hAnsi="Times New Roman"/>
          <w:bCs/>
          <w:sz w:val="24"/>
          <w:szCs w:val="24"/>
          <w:lang w:val="bg-BG"/>
        </w:rPr>
        <w:t xml:space="preserve">изискванията на правото на Европейския съюз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към </w:t>
      </w:r>
      <w:r w:rsidR="000A5C68" w:rsidRPr="000A5C68">
        <w:rPr>
          <w:rFonts w:ascii="Times New Roman" w:hAnsi="Times New Roman"/>
          <w:bCs/>
          <w:sz w:val="24"/>
          <w:szCs w:val="24"/>
          <w:lang w:val="bg-BG"/>
        </w:rPr>
        <w:t>националната нормативна уредба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 и отчитайки възможностите, които бизнес – средата в </w:t>
      </w:r>
      <w:r w:rsidRPr="009751BE">
        <w:rPr>
          <w:rFonts w:ascii="Times New Roman" w:hAnsi="Times New Roman"/>
          <w:bCs/>
          <w:sz w:val="24"/>
          <w:szCs w:val="24"/>
          <w:lang w:val="bg-BG"/>
        </w:rPr>
        <w:t>Р</w:t>
      </w:r>
      <w:r w:rsidR="007535FA" w:rsidRPr="009751BE">
        <w:rPr>
          <w:rFonts w:ascii="Times New Roman" w:hAnsi="Times New Roman"/>
          <w:bCs/>
          <w:sz w:val="24"/>
          <w:szCs w:val="24"/>
          <w:lang w:val="bg-BG"/>
        </w:rPr>
        <w:t>епублика</w:t>
      </w:r>
      <w:r w:rsidRPr="009751BE">
        <w:rPr>
          <w:rFonts w:ascii="Times New Roman" w:hAnsi="Times New Roman"/>
          <w:bCs/>
          <w:sz w:val="24"/>
          <w:szCs w:val="24"/>
          <w:lang w:val="bg-BG"/>
        </w:rPr>
        <w:t xml:space="preserve"> България пред</w:t>
      </w:r>
      <w:r w:rsidR="00FB7F22" w:rsidRPr="009751BE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9751BE">
        <w:rPr>
          <w:rFonts w:ascii="Times New Roman" w:hAnsi="Times New Roman"/>
          <w:bCs/>
          <w:sz w:val="24"/>
          <w:szCs w:val="24"/>
          <w:lang w:val="bg-BG"/>
        </w:rPr>
        <w:t xml:space="preserve">ставя, в </w:t>
      </w:r>
      <w:r w:rsidR="007535FA" w:rsidRPr="009751BE">
        <w:rPr>
          <w:rFonts w:ascii="Times New Roman" w:hAnsi="Times New Roman"/>
          <w:bCs/>
          <w:sz w:val="24"/>
          <w:szCs w:val="24"/>
          <w:lang w:val="bg-BG"/>
        </w:rPr>
        <w:t xml:space="preserve">Министерство на земеделието и храните </w:t>
      </w:r>
      <w:r w:rsidRPr="009751BE">
        <w:rPr>
          <w:rFonts w:ascii="Times New Roman" w:hAnsi="Times New Roman"/>
          <w:bCs/>
          <w:sz w:val="24"/>
          <w:szCs w:val="24"/>
          <w:lang w:val="bg-BG"/>
        </w:rPr>
        <w:t xml:space="preserve">бяха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>проведени серия от срещи с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>ъс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 широк кръг представители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 xml:space="preserve"> от различните браншови сектори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, които са „засегнати“ от </w:t>
      </w:r>
      <w:r w:rsidR="000A5C68">
        <w:rPr>
          <w:rFonts w:ascii="Times New Roman" w:hAnsi="Times New Roman"/>
          <w:bCs/>
          <w:sz w:val="24"/>
          <w:szCs w:val="24"/>
          <w:lang w:val="bg-BG"/>
        </w:rPr>
        <w:t>посочената</w:t>
      </w:r>
      <w:r w:rsidR="000A5C68" w:rsidRPr="00E8731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>разпоредба, като в срещите участие взеха и представители от компетентн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>ите администрации.</w:t>
      </w:r>
      <w:r w:rsidR="00A07585">
        <w:rPr>
          <w:rFonts w:ascii="Times New Roman" w:hAnsi="Times New Roman"/>
          <w:bCs/>
          <w:sz w:val="24"/>
          <w:szCs w:val="24"/>
        </w:rPr>
        <w:t xml:space="preserve">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В резултат на това </w:t>
      </w:r>
      <w:r w:rsidR="000A5C68" w:rsidRPr="000A5C68">
        <w:rPr>
          <w:rFonts w:ascii="Times New Roman" w:hAnsi="Times New Roman"/>
          <w:bCs/>
          <w:sz w:val="24"/>
          <w:szCs w:val="24"/>
          <w:lang w:val="bg-BG"/>
        </w:rPr>
        <w:t xml:space="preserve">със Заповед № РД09-147 от 20.02.2024 г. на министъра на земеделието и храните 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>беше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 създадена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B61C6" w:rsidRPr="00FB61C6">
        <w:rPr>
          <w:rFonts w:ascii="Times New Roman" w:hAnsi="Times New Roman"/>
          <w:bCs/>
          <w:sz w:val="24"/>
          <w:szCs w:val="24"/>
          <w:lang w:val="bg-BG"/>
        </w:rPr>
        <w:t xml:space="preserve">междуведомствена работна група за изготвяне на проект на Наредба за изменение и допълнение на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>Наредба №</w:t>
      </w:r>
      <w:r w:rsidR="00AF7C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>12 от 2023 г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>П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>ървата среща на работната група се състоя на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 18.03.2024 г.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0A5C68">
        <w:rPr>
          <w:rFonts w:ascii="Times New Roman" w:hAnsi="Times New Roman"/>
          <w:bCs/>
          <w:sz w:val="24"/>
          <w:szCs w:val="24"/>
          <w:lang w:val="bg-BG"/>
        </w:rPr>
        <w:t>на която</w:t>
      </w:r>
      <w:r w:rsidR="00FB61C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>бяха представени достатъчно доводи</w:t>
      </w:r>
      <w:r w:rsidR="00E83766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 информация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и писмени становища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 xml:space="preserve">от страна на </w:t>
      </w:r>
      <w:r w:rsidR="000A5C68">
        <w:rPr>
          <w:rFonts w:ascii="Times New Roman" w:hAnsi="Times New Roman"/>
          <w:bCs/>
          <w:sz w:val="24"/>
          <w:szCs w:val="24"/>
          <w:lang w:val="bg-BG"/>
        </w:rPr>
        <w:t>браншовите организации</w:t>
      </w:r>
      <w:r w:rsidR="000A5C68" w:rsidRPr="00E8731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43BB6">
        <w:rPr>
          <w:rFonts w:ascii="Times New Roman" w:hAnsi="Times New Roman"/>
          <w:bCs/>
          <w:sz w:val="24"/>
          <w:szCs w:val="24"/>
          <w:lang w:val="bg-BG"/>
        </w:rPr>
        <w:t xml:space="preserve">в подкрепа на тезата, че </w:t>
      </w:r>
      <w:r w:rsidRPr="00E8731D">
        <w:rPr>
          <w:rFonts w:ascii="Times New Roman" w:hAnsi="Times New Roman"/>
          <w:bCs/>
          <w:sz w:val="24"/>
          <w:szCs w:val="24"/>
          <w:lang w:val="bg-BG"/>
        </w:rPr>
        <w:t>така формулирана разпоредбата на чл. 11, ал. 8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 xml:space="preserve"> от</w:t>
      </w:r>
      <w:r w:rsidR="00097A4C" w:rsidRPr="00097A4C">
        <w:t xml:space="preserve"> 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>Наредба № 12 от 2023 г.,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 xml:space="preserve">съгласно която </w:t>
      </w:r>
      <w:r w:rsidR="00097A4C" w:rsidRPr="00097A4C">
        <w:rPr>
          <w:rFonts w:ascii="Times New Roman" w:hAnsi="Times New Roman"/>
          <w:bCs/>
          <w:sz w:val="24"/>
          <w:szCs w:val="24"/>
          <w:lang w:val="bg-BG"/>
        </w:rPr>
        <w:t>земеделските стопани изследват поне една растителна проба от всеки вид земеделска продукция за остатъци най-малко от приложените върху нея пестициди през предходната и текущата година, непосредствено преди прибиране на реколтата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97A4C" w:rsidRPr="00097A4C">
        <w:rPr>
          <w:rFonts w:ascii="Times New Roman" w:hAnsi="Times New Roman"/>
          <w:bCs/>
          <w:sz w:val="24"/>
          <w:szCs w:val="24"/>
          <w:lang w:val="bg-BG"/>
        </w:rPr>
        <w:t>и предоставят лабораторните резултати от анализ на следващите участници от агрохранителната верига</w:t>
      </w:r>
      <w:r w:rsidR="00097A4C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>следва да бъде отменена</w:t>
      </w:r>
      <w:r w:rsidR="00C265B4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>Изискването е неприложимо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 xml:space="preserve"> на практика,</w:t>
      </w:r>
      <w:r w:rsidR="00097A4C" w:rsidRPr="006C13C4">
        <w:rPr>
          <w:rFonts w:ascii="Times New Roman" w:hAnsi="Times New Roman"/>
          <w:bCs/>
          <w:sz w:val="24"/>
          <w:szCs w:val="24"/>
          <w:lang w:val="bg-BG"/>
        </w:rPr>
        <w:t xml:space="preserve"> поради високите цени на лабораторните изследвания и кампанийния характер на прибирането на реколтата,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 xml:space="preserve"> неясна</w:t>
      </w:r>
      <w:r w:rsidR="000A5C68" w:rsidRPr="006C13C4">
        <w:rPr>
          <w:rFonts w:ascii="Times New Roman" w:hAnsi="Times New Roman"/>
          <w:bCs/>
          <w:sz w:val="24"/>
          <w:szCs w:val="24"/>
          <w:lang w:val="bg-BG"/>
        </w:rPr>
        <w:t xml:space="preserve"> е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97A4C" w:rsidRPr="006C13C4">
        <w:rPr>
          <w:rFonts w:ascii="Times New Roman" w:hAnsi="Times New Roman"/>
          <w:bCs/>
          <w:sz w:val="24"/>
          <w:szCs w:val="24"/>
          <w:lang w:val="bg-BG"/>
        </w:rPr>
        <w:t xml:space="preserve">като последователност на извършване на действията 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>и води до излишна финансова и административна тежес</w:t>
      </w:r>
      <w:r w:rsidR="006C13C4" w:rsidRPr="006C13C4">
        <w:rPr>
          <w:rFonts w:ascii="Times New Roman" w:hAnsi="Times New Roman"/>
          <w:bCs/>
          <w:sz w:val="24"/>
          <w:szCs w:val="24"/>
          <w:lang w:val="bg-BG"/>
        </w:rPr>
        <w:t>т за българските производители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 xml:space="preserve"> и преработватели на храни и </w:t>
      </w:r>
      <w:r w:rsidR="007535FA" w:rsidRPr="006C13C4">
        <w:rPr>
          <w:rFonts w:ascii="Times New Roman" w:hAnsi="Times New Roman"/>
          <w:bCs/>
          <w:sz w:val="24"/>
          <w:szCs w:val="24"/>
          <w:lang w:val="bg-BG"/>
        </w:rPr>
        <w:t>фуражи от растителен произход.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6C13C4" w:rsidRPr="006C13C4">
        <w:rPr>
          <w:rFonts w:ascii="Times New Roman" w:hAnsi="Times New Roman"/>
          <w:bCs/>
          <w:sz w:val="24"/>
          <w:szCs w:val="24"/>
          <w:lang w:val="bg-BG"/>
        </w:rPr>
        <w:t xml:space="preserve">В тази връзка 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в заключителните разпоредби на </w:t>
      </w:r>
      <w:r w:rsidR="006C13C4" w:rsidRPr="006C13C4">
        <w:rPr>
          <w:rFonts w:ascii="Times New Roman" w:hAnsi="Times New Roman"/>
          <w:bCs/>
          <w:sz w:val="24"/>
          <w:szCs w:val="24"/>
          <w:lang w:val="bg-BG"/>
        </w:rPr>
        <w:t>предложения проект на Наредба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 за изменение на</w:t>
      </w:r>
      <w:r w:rsidR="00C265B4" w:rsidRPr="006C13C4">
        <w:t xml:space="preserve"> 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Наредба № 12 от 2023 г. се отменя и чл. 17, т. </w:t>
      </w:r>
      <w:r w:rsidR="00815F7A" w:rsidRPr="006C13C4">
        <w:rPr>
          <w:rFonts w:ascii="Times New Roman" w:hAnsi="Times New Roman"/>
          <w:bCs/>
          <w:sz w:val="24"/>
          <w:szCs w:val="24"/>
          <w:lang w:val="bg-BG"/>
        </w:rPr>
        <w:t xml:space="preserve">8 от Наредба № 8 от 2021 г. </w:t>
      </w:r>
    </w:p>
    <w:p w14:paraId="2024F183" w14:textId="3EEB8B21" w:rsidR="007535FA" w:rsidRDefault="006C13C4" w:rsidP="00C265B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C13C4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Предвижда се и допълнение 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>в Наредба № 4 от 2023 г.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>обн</w:t>
      </w:r>
      <w:proofErr w:type="spellEnd"/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>., ДВ, бр. 30 от 2023 г.)</w:t>
      </w:r>
      <w:r w:rsidRPr="006C13C4">
        <w:rPr>
          <w:rFonts w:ascii="Times New Roman" w:hAnsi="Times New Roman"/>
          <w:bCs/>
          <w:sz w:val="24"/>
          <w:szCs w:val="24"/>
          <w:lang w:val="bg-BG"/>
        </w:rPr>
        <w:t>, в която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 в чл. 22, ал. 2 се прави уточнението, че кандидатите, които не притежават КЕП</w:t>
      </w:r>
      <w:r w:rsidR="00C265B4" w:rsidRPr="006C13C4">
        <w:t xml:space="preserve"> </w:t>
      </w:r>
      <w:r w:rsidR="00C265B4" w:rsidRPr="006C13C4">
        <w:rPr>
          <w:rFonts w:ascii="Times New Roman" w:hAnsi="Times New Roman"/>
          <w:sz w:val="24"/>
          <w:szCs w:val="24"/>
          <w:lang w:val="bg-BG"/>
        </w:rPr>
        <w:t xml:space="preserve">могат да подават заявленията си </w:t>
      </w:r>
      <w:r w:rsidR="00C265B4" w:rsidRPr="006C13C4">
        <w:rPr>
          <w:rFonts w:ascii="Times New Roman" w:hAnsi="Times New Roman"/>
          <w:bCs/>
          <w:sz w:val="24"/>
          <w:szCs w:val="24"/>
          <w:lang w:val="bg-BG"/>
        </w:rPr>
        <w:t xml:space="preserve">в общинските служби по земеделие по местонахождението на площите или в общинската служба по постоянен адрес на физическите лица и по адрес на регистрация на юридическите лица и едноличните търговци. На практика </w:t>
      </w:r>
      <w:r w:rsidR="00097A4C" w:rsidRPr="006C13C4">
        <w:rPr>
          <w:rFonts w:ascii="Times New Roman" w:hAnsi="Times New Roman"/>
          <w:sz w:val="24"/>
          <w:szCs w:val="24"/>
          <w:lang w:val="bg-BG"/>
        </w:rPr>
        <w:t>се случва местонахождението на площите, с които се кандидатства за подпомагане, да е различно от адресната регистрация на кандидатите физически лица или адреса на ре</w:t>
      </w:r>
      <w:r w:rsidR="00C265B4" w:rsidRPr="006C13C4">
        <w:rPr>
          <w:rFonts w:ascii="Times New Roman" w:hAnsi="Times New Roman"/>
          <w:sz w:val="24"/>
          <w:szCs w:val="24"/>
          <w:lang w:val="bg-BG"/>
        </w:rPr>
        <w:t>гистрация на юридическите лица и в тази връзка е целесъобразно</w:t>
      </w:r>
      <w:r w:rsidR="00097A4C" w:rsidRPr="006C13C4">
        <w:rPr>
          <w:rFonts w:ascii="Times New Roman" w:hAnsi="Times New Roman"/>
          <w:sz w:val="24"/>
          <w:szCs w:val="24"/>
          <w:lang w:val="bg-BG"/>
        </w:rPr>
        <w:t xml:space="preserve"> заявления да могат да се подават в повече от една общинска служба. Предложеното изменение </w:t>
      </w:r>
      <w:r w:rsidR="00943BB6" w:rsidRPr="006C13C4">
        <w:rPr>
          <w:rFonts w:ascii="Times New Roman" w:hAnsi="Times New Roman"/>
          <w:sz w:val="24"/>
          <w:szCs w:val="24"/>
          <w:lang w:val="bg-BG"/>
        </w:rPr>
        <w:t xml:space="preserve">намалява административната тежест </w:t>
      </w:r>
      <w:r w:rsidR="00097A4C" w:rsidRPr="006C13C4">
        <w:rPr>
          <w:rFonts w:ascii="Times New Roman" w:hAnsi="Times New Roman"/>
          <w:sz w:val="24"/>
          <w:szCs w:val="24"/>
          <w:lang w:val="bg-BG"/>
        </w:rPr>
        <w:t>за земеделските стопани, кандидати по интервенциите по директни плащания, като не ги задължава да подават заявление единствено в общинската служба по местонахождение на заявяваните земеделски парцели. Пра</w:t>
      </w:r>
      <w:r w:rsidR="00943BB6" w:rsidRPr="006C13C4">
        <w:rPr>
          <w:rFonts w:ascii="Times New Roman" w:hAnsi="Times New Roman"/>
          <w:sz w:val="24"/>
          <w:szCs w:val="24"/>
          <w:lang w:val="bg-BG"/>
        </w:rPr>
        <w:t>ктиката е утвърдена и позната за</w:t>
      </w:r>
      <w:r w:rsidR="00097A4C" w:rsidRPr="006C13C4">
        <w:rPr>
          <w:rFonts w:ascii="Times New Roman" w:hAnsi="Times New Roman"/>
          <w:sz w:val="24"/>
          <w:szCs w:val="24"/>
          <w:lang w:val="bg-BG"/>
        </w:rPr>
        <w:t xml:space="preserve"> стопаните и </w:t>
      </w:r>
      <w:r w:rsidR="00943BB6" w:rsidRPr="006C13C4">
        <w:rPr>
          <w:rFonts w:ascii="Times New Roman" w:hAnsi="Times New Roman"/>
          <w:sz w:val="24"/>
          <w:szCs w:val="24"/>
          <w:lang w:val="bg-BG"/>
        </w:rPr>
        <w:t xml:space="preserve">се е прилагала </w:t>
      </w:r>
      <w:r w:rsidR="00097A4C" w:rsidRPr="006C13C4">
        <w:rPr>
          <w:rFonts w:ascii="Times New Roman" w:hAnsi="Times New Roman"/>
          <w:sz w:val="24"/>
          <w:szCs w:val="24"/>
          <w:lang w:val="bg-BG"/>
        </w:rPr>
        <w:t>в предходните програмни периоди.</w:t>
      </w:r>
    </w:p>
    <w:p w14:paraId="48E0A794" w14:textId="77777777" w:rsidR="00943BB6" w:rsidRPr="00C265B4" w:rsidRDefault="00943BB6" w:rsidP="00C265B4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503E3F6A" w14:textId="5103F6EE" w:rsidR="00E8731D" w:rsidRPr="001C3BA8" w:rsidRDefault="00E8731D" w:rsidP="007535FA">
      <w:pPr>
        <w:spacing w:line="360" w:lineRule="auto"/>
        <w:ind w:firstLine="720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1C3BA8">
        <w:rPr>
          <w:rFonts w:ascii="Times New Roman" w:hAnsi="Times New Roman"/>
          <w:b/>
          <w:sz w:val="24"/>
          <w:szCs w:val="24"/>
          <w:lang w:val="bg-BG"/>
        </w:rPr>
        <w:t>Цели</w:t>
      </w:r>
    </w:p>
    <w:p w14:paraId="3FBC24E3" w14:textId="7303372B" w:rsidR="00053163" w:rsidRDefault="00E8731D" w:rsidP="00600BF8">
      <w:pPr>
        <w:spacing w:line="360" w:lineRule="auto"/>
        <w:ind w:firstLine="720"/>
        <w:jc w:val="both"/>
        <w:textAlignment w:val="center"/>
        <w:rPr>
          <w:rFonts w:ascii="Times New Roman" w:hAnsi="Times New Roman"/>
          <w:bCs/>
          <w:sz w:val="24"/>
          <w:szCs w:val="24"/>
          <w:lang w:val="bg-BG"/>
        </w:rPr>
      </w:pPr>
      <w:r w:rsidRPr="001C3BA8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FB7F22">
        <w:rPr>
          <w:rFonts w:ascii="Times New Roman" w:hAnsi="Times New Roman"/>
          <w:sz w:val="24"/>
          <w:szCs w:val="24"/>
          <w:lang w:val="bg-BG"/>
        </w:rPr>
        <w:t xml:space="preserve">промяната в </w:t>
      </w:r>
      <w:r w:rsidR="005C418B">
        <w:rPr>
          <w:rFonts w:ascii="Times New Roman" w:hAnsi="Times New Roman"/>
          <w:sz w:val="24"/>
          <w:szCs w:val="24"/>
          <w:lang w:val="bg-BG"/>
        </w:rPr>
        <w:t>н</w:t>
      </w:r>
      <w:r w:rsidRPr="001C3BA8">
        <w:rPr>
          <w:rFonts w:ascii="Times New Roman" w:hAnsi="Times New Roman"/>
          <w:sz w:val="24"/>
          <w:szCs w:val="24"/>
          <w:lang w:val="bg-BG"/>
        </w:rPr>
        <w:t>аредба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1C3BA8">
        <w:rPr>
          <w:rFonts w:ascii="Times New Roman" w:hAnsi="Times New Roman"/>
          <w:sz w:val="24"/>
          <w:szCs w:val="24"/>
          <w:lang w:val="bg-BG"/>
        </w:rPr>
        <w:t xml:space="preserve"> се цели </w:t>
      </w:r>
      <w:r w:rsidR="00FB7F22">
        <w:rPr>
          <w:rFonts w:ascii="Times New Roman" w:hAnsi="Times New Roman"/>
          <w:sz w:val="24"/>
          <w:szCs w:val="24"/>
          <w:lang w:val="bg-BG"/>
        </w:rPr>
        <w:t>създаване на ко</w:t>
      </w:r>
      <w:r w:rsidR="00E83766">
        <w:rPr>
          <w:rFonts w:ascii="Times New Roman" w:hAnsi="Times New Roman"/>
          <w:sz w:val="24"/>
          <w:szCs w:val="24"/>
          <w:lang w:val="bg-BG"/>
        </w:rPr>
        <w:t>нкурента среда за българските зе</w:t>
      </w:r>
      <w:r w:rsidR="00FB7F22">
        <w:rPr>
          <w:rFonts w:ascii="Times New Roman" w:hAnsi="Times New Roman"/>
          <w:sz w:val="24"/>
          <w:szCs w:val="24"/>
          <w:lang w:val="bg-BG"/>
        </w:rPr>
        <w:t xml:space="preserve">меделски производители и </w:t>
      </w:r>
      <w:r w:rsidR="00FB7F22" w:rsidRPr="00E8731D">
        <w:rPr>
          <w:rFonts w:ascii="Times New Roman" w:hAnsi="Times New Roman"/>
          <w:bCs/>
          <w:sz w:val="24"/>
          <w:szCs w:val="24"/>
          <w:lang w:val="bg-BG"/>
        </w:rPr>
        <w:t xml:space="preserve">преработватели на храни и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 xml:space="preserve">фуражи от растителен произход, чрез премахване на ненужна административна </w:t>
      </w:r>
      <w:r w:rsidR="005C418B">
        <w:rPr>
          <w:rFonts w:ascii="Times New Roman" w:hAnsi="Times New Roman"/>
          <w:bCs/>
          <w:sz w:val="24"/>
          <w:szCs w:val="24"/>
          <w:lang w:val="bg-BG"/>
        </w:rPr>
        <w:t xml:space="preserve">и финансова </w:t>
      </w:r>
      <w:r w:rsidR="00FB7F22">
        <w:rPr>
          <w:rFonts w:ascii="Times New Roman" w:hAnsi="Times New Roman"/>
          <w:bCs/>
          <w:sz w:val="24"/>
          <w:szCs w:val="24"/>
          <w:lang w:val="bg-BG"/>
        </w:rPr>
        <w:t>тежест</w:t>
      </w:r>
      <w:r w:rsidR="005C418B">
        <w:rPr>
          <w:rFonts w:ascii="Times New Roman" w:hAnsi="Times New Roman"/>
          <w:bCs/>
          <w:sz w:val="24"/>
          <w:szCs w:val="24"/>
          <w:lang w:val="bg-BG"/>
        </w:rPr>
        <w:t xml:space="preserve"> и при спазване на действащ</w:t>
      </w:r>
      <w:r w:rsidR="007535FA">
        <w:rPr>
          <w:rFonts w:ascii="Times New Roman" w:hAnsi="Times New Roman"/>
          <w:bCs/>
          <w:sz w:val="24"/>
          <w:szCs w:val="24"/>
          <w:lang w:val="bg-BG"/>
        </w:rPr>
        <w:t xml:space="preserve">ото </w:t>
      </w:r>
      <w:r w:rsidR="000A5C68" w:rsidRPr="000A5C68">
        <w:rPr>
          <w:rFonts w:ascii="Times New Roman" w:hAnsi="Times New Roman"/>
          <w:bCs/>
          <w:sz w:val="24"/>
          <w:szCs w:val="24"/>
          <w:lang w:val="bg-BG"/>
        </w:rPr>
        <w:t>право на Европейския съюз</w:t>
      </w:r>
      <w:r w:rsidR="000A5C68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3F8D0FF1" w14:textId="5414FCEC" w:rsidR="00600BF8" w:rsidRDefault="00600BF8" w:rsidP="00AA699B">
      <w:pPr>
        <w:spacing w:before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62ECAB97" w14:textId="184238E3" w:rsidR="00E8731D" w:rsidRPr="001C3BA8" w:rsidRDefault="00E8731D" w:rsidP="007535F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b/>
          <w:sz w:val="24"/>
          <w:szCs w:val="24"/>
          <w:lang w:val="bg-BG" w:eastAsia="bg-BG"/>
        </w:rPr>
        <w:t>Финансови и други средства, необходими за прилагането на новата уредба</w:t>
      </w:r>
    </w:p>
    <w:p w14:paraId="2C7FA11D" w14:textId="2A31217B" w:rsidR="00E8731D" w:rsidRPr="001C3BA8" w:rsidRDefault="00E8731D" w:rsidP="007535F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sz w:val="24"/>
          <w:szCs w:val="24"/>
          <w:lang w:val="bg-BG" w:eastAsia="bg-BG"/>
        </w:rPr>
        <w:t>За приемането на акт</w:t>
      </w:r>
      <w:r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 xml:space="preserve"> не са необходими други разходи/трансфери/и други плащания по бюджета на Министерството на земеделието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Предложена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>т</w:t>
      </w:r>
      <w:r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наредба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 xml:space="preserve"> ще окаже въздействие върху адресатите, както следва: лицата, които употребяват </w:t>
      </w:r>
      <w:r w:rsidR="000A5C68">
        <w:rPr>
          <w:rFonts w:ascii="Times New Roman" w:hAnsi="Times New Roman"/>
          <w:sz w:val="24"/>
          <w:szCs w:val="24"/>
          <w:lang w:val="bg-BG" w:eastAsia="bg-BG"/>
        </w:rPr>
        <w:t>продукти за растителна защита, като намали административната и финансова тежест върху тях</w:t>
      </w:r>
      <w:r w:rsidR="007535FA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0EF7BECB" w14:textId="07235D99" w:rsidR="00AD18D5" w:rsidRPr="007535FA" w:rsidRDefault="00AD18D5" w:rsidP="007535F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458596CF" w14:textId="4963A683" w:rsidR="00E8731D" w:rsidRPr="001C3BA8" w:rsidRDefault="00E8731D" w:rsidP="007535F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b/>
          <w:sz w:val="24"/>
          <w:szCs w:val="24"/>
          <w:lang w:val="bg-BG" w:eastAsia="bg-BG"/>
        </w:rPr>
        <w:t>Анализ за съответствие с правото на Европейския съюз</w:t>
      </w:r>
    </w:p>
    <w:p w14:paraId="30F75027" w14:textId="4CD6B1C0" w:rsidR="00E8731D" w:rsidRPr="001C3BA8" w:rsidRDefault="00E8731D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Наредбата 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 xml:space="preserve">не съдържа разпоредби, транспониращи актове на </w:t>
      </w:r>
      <w:r w:rsidR="000A5C68" w:rsidRPr="000A5C68">
        <w:rPr>
          <w:rFonts w:ascii="Times New Roman" w:hAnsi="Times New Roman"/>
          <w:sz w:val="24"/>
          <w:szCs w:val="24"/>
          <w:lang w:val="bg-BG" w:eastAsia="bg-BG"/>
        </w:rPr>
        <w:t xml:space="preserve">институциите на 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>Европейския съюз, поради което не е приложена таблица на съответствието с правото на Европейския съюз.</w:t>
      </w:r>
    </w:p>
    <w:p w14:paraId="1ACAB08D" w14:textId="3B0F7590" w:rsidR="00E8731D" w:rsidRDefault="00E8731D" w:rsidP="007535FA">
      <w:pPr>
        <w:spacing w:line="36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p w14:paraId="17DFB066" w14:textId="06D3C903" w:rsidR="00943BB6" w:rsidRPr="001C3BA8" w:rsidRDefault="00943BB6" w:rsidP="007535FA">
      <w:pPr>
        <w:spacing w:line="360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p w14:paraId="6CE3D687" w14:textId="77777777" w:rsidR="00E8731D" w:rsidRPr="001C3BA8" w:rsidRDefault="00E8731D" w:rsidP="007535FA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Очаквани резултати от прилагането на акта</w:t>
      </w:r>
    </w:p>
    <w:p w14:paraId="7BA9F9EB" w14:textId="3554D5B3" w:rsidR="00E8731D" w:rsidRDefault="00E8731D" w:rsidP="007535F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C3BA8">
        <w:rPr>
          <w:rFonts w:ascii="Times New Roman" w:hAnsi="Times New Roman"/>
          <w:sz w:val="24"/>
          <w:szCs w:val="24"/>
          <w:lang w:val="bg-BG"/>
        </w:rPr>
        <w:t xml:space="preserve">Вследствие на </w:t>
      </w:r>
      <w:r w:rsidR="00CF26D0">
        <w:rPr>
          <w:rFonts w:ascii="Times New Roman" w:hAnsi="Times New Roman"/>
          <w:sz w:val="24"/>
          <w:szCs w:val="24"/>
          <w:lang w:val="bg-BG"/>
        </w:rPr>
        <w:t>отпадането на задължението към земеделските стопани за вземане и анализиране на растителни проби за целите на самоконтрола се очаква намаляване на финансовата тежест за производителите и преработвателите, а с това и намаляване на</w:t>
      </w:r>
      <w:r w:rsidR="007535FA">
        <w:rPr>
          <w:rFonts w:ascii="Times New Roman" w:hAnsi="Times New Roman"/>
          <w:sz w:val="24"/>
          <w:szCs w:val="24"/>
          <w:lang w:val="bg-BG"/>
        </w:rPr>
        <w:t xml:space="preserve"> стойността на крайния продукт.</w:t>
      </w:r>
    </w:p>
    <w:p w14:paraId="2B051DC2" w14:textId="13D08C72" w:rsidR="00CF26D0" w:rsidRPr="001C3BA8" w:rsidRDefault="00CF26D0" w:rsidP="007535F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E59665" w14:textId="77777777" w:rsidR="00E8731D" w:rsidRPr="001C3BA8" w:rsidRDefault="00E8731D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b/>
          <w:sz w:val="24"/>
          <w:szCs w:val="24"/>
          <w:lang w:val="bg-BG" w:eastAsia="bg-BG"/>
        </w:rPr>
        <w:t>Информация за проведените обществени консултации</w:t>
      </w:r>
    </w:p>
    <w:p w14:paraId="40BCCCD4" w14:textId="01ACACB1" w:rsidR="00CC25C0" w:rsidRPr="00A07585" w:rsidRDefault="00CC25C0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  <w:r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На основание чл. 26, ал. 3 и 4 от Закона за нормативните актове, проектът на доклад (мотиви) и проектът на наредба са публикувани за обществена консултация на интернет страницата на Министерството на земеделието </w:t>
      </w:r>
      <w:r w:rsidR="00B752F2"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и храните </w:t>
      </w:r>
      <w:r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и на Портала за обществени консултации със ср</w:t>
      </w:r>
      <w:r w:rsidR="007607F3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ок за предложения и 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становища 14</w:t>
      </w:r>
      <w:r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дни.</w:t>
      </w:r>
      <w:r w:rsidR="007607F3" w:rsidRPr="006C13C4">
        <w:t xml:space="preserve"> </w:t>
      </w:r>
      <w:r w:rsidR="007607F3" w:rsidRPr="006C13C4">
        <w:rPr>
          <w:rFonts w:ascii="Times New Roman" w:hAnsi="Times New Roman"/>
          <w:sz w:val="24"/>
          <w:szCs w:val="24"/>
          <w:lang w:val="bg-BG"/>
        </w:rPr>
        <w:t>При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биране</w:t>
      </w:r>
      <w:proofErr w:type="spellEnd"/>
      <w:r w:rsidR="007607F3" w:rsidRPr="006C13C4">
        <w:rPr>
          <w:rFonts w:ascii="Times New Roman" w:hAnsi="Times New Roman"/>
          <w:sz w:val="24"/>
          <w:szCs w:val="24"/>
          <w:lang w:val="bg-BG"/>
        </w:rPr>
        <w:t>то</w:t>
      </w:r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на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реколтата</w:t>
      </w:r>
      <w:proofErr w:type="spellEnd"/>
      <w:r w:rsidR="007607F3" w:rsidRPr="006C13C4">
        <w:rPr>
          <w:rFonts w:ascii="Times New Roman" w:hAnsi="Times New Roman"/>
          <w:sz w:val="24"/>
          <w:szCs w:val="24"/>
          <w:lang w:val="bg-BG"/>
        </w:rPr>
        <w:t xml:space="preserve"> вече започна</w:t>
      </w:r>
      <w:r w:rsidR="007607F3" w:rsidRPr="006C13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сектора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на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зеленчукопроизводството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това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число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домати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пипер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патладжани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краставици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зеле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картофи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както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реко</w:t>
      </w:r>
      <w:r w:rsidR="00FF745D" w:rsidRPr="006C13C4">
        <w:rPr>
          <w:rFonts w:ascii="Times New Roman" w:hAnsi="Times New Roman"/>
          <w:sz w:val="24"/>
          <w:szCs w:val="24"/>
        </w:rPr>
        <w:t>лтата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45D" w:rsidRPr="006C13C4">
        <w:rPr>
          <w:rFonts w:ascii="Times New Roman" w:hAnsi="Times New Roman"/>
          <w:sz w:val="24"/>
          <w:szCs w:val="24"/>
        </w:rPr>
        <w:t>при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45D" w:rsidRPr="006C13C4">
        <w:rPr>
          <w:rFonts w:ascii="Times New Roman" w:hAnsi="Times New Roman"/>
          <w:sz w:val="24"/>
          <w:szCs w:val="24"/>
        </w:rPr>
        <w:t>някои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45D" w:rsidRPr="006C13C4">
        <w:rPr>
          <w:rFonts w:ascii="Times New Roman" w:hAnsi="Times New Roman"/>
          <w:sz w:val="24"/>
          <w:szCs w:val="24"/>
        </w:rPr>
        <w:t>дребни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45D" w:rsidRPr="006C13C4">
        <w:rPr>
          <w:rFonts w:ascii="Times New Roman" w:hAnsi="Times New Roman"/>
          <w:sz w:val="24"/>
          <w:szCs w:val="24"/>
        </w:rPr>
        <w:t>плодове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45D" w:rsidRPr="006C13C4">
        <w:rPr>
          <w:rFonts w:ascii="Times New Roman" w:hAnsi="Times New Roman"/>
          <w:sz w:val="24"/>
          <w:szCs w:val="24"/>
        </w:rPr>
        <w:t>като</w:t>
      </w:r>
      <w:proofErr w:type="spellEnd"/>
      <w:r w:rsidR="00FF745D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ягоди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за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консумация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и е в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ход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през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идната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II-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ра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и III-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та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десетдневка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на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м. </w:t>
      </w:r>
      <w:proofErr w:type="spellStart"/>
      <w:proofErr w:type="gramStart"/>
      <w:r w:rsidR="007607F3" w:rsidRPr="006C13C4">
        <w:rPr>
          <w:rFonts w:ascii="Times New Roman" w:hAnsi="Times New Roman"/>
          <w:sz w:val="24"/>
          <w:szCs w:val="24"/>
        </w:rPr>
        <w:t>юни</w:t>
      </w:r>
      <w:proofErr w:type="spellEnd"/>
      <w:proofErr w:type="gram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при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събирането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на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черешите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вишните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кайсиите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някои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ранни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сортове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7F3" w:rsidRPr="006C13C4">
        <w:rPr>
          <w:rFonts w:ascii="Times New Roman" w:hAnsi="Times New Roman"/>
          <w:sz w:val="24"/>
          <w:szCs w:val="24"/>
        </w:rPr>
        <w:t>круши</w:t>
      </w:r>
      <w:proofErr w:type="spellEnd"/>
      <w:r w:rsidR="007607F3" w:rsidRPr="006C13C4">
        <w:rPr>
          <w:rFonts w:ascii="Times New Roman" w:hAnsi="Times New Roman"/>
          <w:sz w:val="24"/>
          <w:szCs w:val="24"/>
        </w:rPr>
        <w:t xml:space="preserve">. </w:t>
      </w:r>
      <w:r w:rsidR="00FF745D" w:rsidRPr="006C13C4">
        <w:rPr>
          <w:rFonts w:ascii="Times New Roman" w:hAnsi="Times New Roman"/>
          <w:sz w:val="24"/>
          <w:szCs w:val="24"/>
          <w:lang w:val="bg-BG"/>
        </w:rPr>
        <w:t xml:space="preserve">В тази връзка 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з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емеделските стопани е необходимо възможно в най-кратки срокове да бъдат осво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бодени за текущата 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кампания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по прибиране на реколтата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от задължението за вземане на проби от всеки вид земеделска продукция за целите на самоконтрола, както и заложеното предварително условие в Общата селскостопанска политика, за да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се гарантират плащанията по 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Стратегическия План за развитие на земеделието и селските райони в Република Б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ългария за периода 2023 – 2027 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.</w:t>
      </w:r>
      <w:r w:rsidR="007607F3" w:rsidRPr="006C13C4">
        <w:t xml:space="preserve"> </w:t>
      </w:r>
      <w:r w:rsidR="007607F3" w:rsidRPr="006C13C4">
        <w:rPr>
          <w:rFonts w:ascii="Times New Roman" w:hAnsi="Times New Roman"/>
          <w:sz w:val="24"/>
          <w:szCs w:val="24"/>
          <w:lang w:val="bg-BG"/>
        </w:rPr>
        <w:t>До</w:t>
      </w:r>
      <w:r w:rsidR="007607F3" w:rsidRPr="006C13C4">
        <w:rPr>
          <w:sz w:val="24"/>
          <w:szCs w:val="24"/>
          <w:lang w:val="bg-BG"/>
        </w:rPr>
        <w:t xml:space="preserve"> </w:t>
      </w:r>
      <w:r w:rsidR="006C13C4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момента са проведени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няколко срещи на длъжностни лица на МЗХ и БАБХ със заинтересованите от </w:t>
      </w:r>
      <w:proofErr w:type="spellStart"/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норматините</w:t>
      </w:r>
      <w:proofErr w:type="spellEnd"/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промени страни: зърнопроизводители,  сдружения на з</w:t>
      </w:r>
      <w:r w:rsidR="006C13C4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емеделските стопани, 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представители на преработвателите на плодове и зеленчуци, производителите на р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астителни масла и </w:t>
      </w:r>
      <w:proofErr w:type="spellStart"/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маслопродукти</w:t>
      </w:r>
      <w:proofErr w:type="spellEnd"/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и на търговците на зърно и фуражи. На срещите са обсъдени </w:t>
      </w:r>
      <w:r w:rsidR="00FF745D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различни от взимането на проби други възможности</w:t>
      </w:r>
      <w:r w:rsidR="007607F3" w:rsidRPr="006C13C4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за оптимизиране на гаранциите, давани от бизнес операторите с храни в първичното производство и свързаните с него операции и самоконтрола в следващите етапи от агрохранителната верига в контекста на специфичните за отделните браншови организации производства.</w:t>
      </w:r>
    </w:p>
    <w:p w14:paraId="2C931BC7" w14:textId="3F5546E5" w:rsidR="007535FA" w:rsidRDefault="007535FA" w:rsidP="009751BE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  <w:r w:rsidRPr="009751BE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14:paraId="458D8DCB" w14:textId="77777777" w:rsidR="00DD26B9" w:rsidRDefault="00DD26B9" w:rsidP="009751BE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</w:p>
    <w:p w14:paraId="62ADD9D6" w14:textId="7800858C" w:rsidR="00E8731D" w:rsidRPr="001C3BA8" w:rsidRDefault="00CC25C0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Проектът е съгласуван в съответствие с Правилата за изготвяне и съгласуване на </w:t>
      </w:r>
      <w:r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lastRenderedPageBreak/>
        <w:t>проекти на актове в системата на Министерството на земеделието</w:t>
      </w:r>
      <w:r w:rsidR="00393B3F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,</w:t>
      </w:r>
      <w:r w:rsidR="00B752F2"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храните</w:t>
      </w:r>
      <w:r w:rsidR="00393B3F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и горите</w:t>
      </w:r>
      <w:r w:rsidRPr="00A07585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. Направените целесъобразни бележки и предложения са отразени.</w:t>
      </w:r>
    </w:p>
    <w:p w14:paraId="242F45EA" w14:textId="77777777" w:rsidR="00600BF8" w:rsidRDefault="00600BF8" w:rsidP="007535FA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019EA4C4" w14:textId="77777777" w:rsidR="00E8731D" w:rsidRPr="001C3BA8" w:rsidRDefault="00E8731D" w:rsidP="007535FA">
      <w:pPr>
        <w:widowControl w:val="0"/>
        <w:overflowPunct/>
        <w:autoSpaceDE/>
        <w:autoSpaceDN/>
        <w:adjustRightInd/>
        <w:spacing w:after="120" w:line="360" w:lineRule="auto"/>
        <w:textAlignment w:val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уважаемИ госпоДИН МИНИСТЪР</w:t>
      </w:r>
      <w:r w:rsidRPr="001C3BA8">
        <w:rPr>
          <w:rFonts w:ascii="Times New Roman" w:hAnsi="Times New Roman"/>
          <w:b/>
          <w:sz w:val="24"/>
          <w:szCs w:val="24"/>
          <w:lang w:val="bg-BG" w:eastAsia="bg-BG"/>
        </w:rPr>
        <w:t>,</w:t>
      </w:r>
    </w:p>
    <w:p w14:paraId="3E239C6A" w14:textId="4F6B9DD1" w:rsidR="00E8731D" w:rsidRPr="001C3BA8" w:rsidRDefault="00E8731D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1C3BA8">
        <w:rPr>
          <w:rFonts w:ascii="Times New Roman" w:hAnsi="Times New Roman"/>
          <w:sz w:val="24"/>
          <w:szCs w:val="24"/>
          <w:lang w:val="bg-BG" w:eastAsia="bg-BG"/>
        </w:rPr>
        <w:t>Във връзка с гореизложеното и на основание чл. 104, ал. 1, т. 3</w:t>
      </w:r>
      <w:r w:rsidRPr="001C3BA8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1C3BA8">
        <w:rPr>
          <w:rFonts w:ascii="Times New Roman" w:hAnsi="Times New Roman"/>
          <w:sz w:val="24"/>
          <w:szCs w:val="24"/>
          <w:lang w:val="bg-BG"/>
        </w:rPr>
        <w:t xml:space="preserve">чл. 113 и чл. 114 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>от Закона за защита на растенията, пр</w:t>
      </w:r>
      <w:r w:rsidR="007C0558">
        <w:rPr>
          <w:rFonts w:ascii="Times New Roman" w:hAnsi="Times New Roman"/>
          <w:sz w:val="24"/>
          <w:szCs w:val="24"/>
          <w:lang w:val="bg-BG" w:eastAsia="bg-BG"/>
        </w:rPr>
        <w:t>едлагам да одобрите предложената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 xml:space="preserve">Наредба за </w:t>
      </w:r>
      <w:r w:rsidR="00E83766">
        <w:rPr>
          <w:rFonts w:ascii="Times New Roman" w:hAnsi="Times New Roman"/>
          <w:sz w:val="24"/>
          <w:szCs w:val="24"/>
          <w:lang w:val="bg-BG" w:eastAsia="bg-BG"/>
        </w:rPr>
        <w:t>изменение на Наре</w:t>
      </w:r>
      <w:r w:rsidR="007C0558">
        <w:rPr>
          <w:rFonts w:ascii="Times New Roman" w:hAnsi="Times New Roman"/>
          <w:sz w:val="24"/>
          <w:szCs w:val="24"/>
          <w:lang w:val="bg-BG" w:eastAsia="bg-BG"/>
        </w:rPr>
        <w:t>д</w:t>
      </w:r>
      <w:r w:rsidR="00E83766">
        <w:rPr>
          <w:rFonts w:ascii="Times New Roman" w:hAnsi="Times New Roman"/>
          <w:sz w:val="24"/>
          <w:szCs w:val="24"/>
          <w:lang w:val="bg-BG" w:eastAsia="bg-BG"/>
        </w:rPr>
        <w:t>б</w:t>
      </w:r>
      <w:r w:rsidR="007C0558">
        <w:rPr>
          <w:rFonts w:ascii="Times New Roman" w:hAnsi="Times New Roman"/>
          <w:sz w:val="24"/>
          <w:szCs w:val="24"/>
          <w:lang w:val="bg-BG" w:eastAsia="bg-BG"/>
        </w:rPr>
        <w:t>а №</w:t>
      </w:r>
      <w:r w:rsidR="00AF7CD0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C0558">
        <w:rPr>
          <w:rFonts w:ascii="Times New Roman" w:hAnsi="Times New Roman"/>
          <w:sz w:val="24"/>
          <w:szCs w:val="24"/>
          <w:lang w:val="bg-BG" w:eastAsia="bg-BG"/>
        </w:rPr>
        <w:t xml:space="preserve">12 от 2023 г. за </w:t>
      </w:r>
      <w:r w:rsidRPr="001C3BA8">
        <w:rPr>
          <w:rFonts w:ascii="Times New Roman" w:hAnsi="Times New Roman"/>
          <w:sz w:val="24"/>
          <w:szCs w:val="24"/>
          <w:lang w:val="bg-BG" w:eastAsia="bg-BG"/>
        </w:rPr>
        <w:t>условията и реда за употреба на продукти за растителна защита.</w:t>
      </w:r>
    </w:p>
    <w:p w14:paraId="77346499" w14:textId="77777777" w:rsidR="00E8731D" w:rsidRPr="001C3BA8" w:rsidRDefault="00E8731D" w:rsidP="007535FA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8546" w:type="dxa"/>
        <w:tblInd w:w="668" w:type="dxa"/>
        <w:tblLook w:val="01E0" w:firstRow="1" w:lastRow="1" w:firstColumn="1" w:lastColumn="1" w:noHBand="0" w:noVBand="0"/>
      </w:tblPr>
      <w:tblGrid>
        <w:gridCol w:w="1781"/>
        <w:gridCol w:w="6765"/>
      </w:tblGrid>
      <w:tr w:rsidR="00E8731D" w:rsidRPr="001C3BA8" w14:paraId="72B94A91" w14:textId="77777777" w:rsidTr="005F7FBD">
        <w:tc>
          <w:tcPr>
            <w:tcW w:w="1781" w:type="dxa"/>
            <w:shd w:val="clear" w:color="auto" w:fill="auto"/>
          </w:tcPr>
          <w:p w14:paraId="2E624D82" w14:textId="2A9F7BA8" w:rsidR="00E8731D" w:rsidRPr="00A07585" w:rsidRDefault="00E8731D" w:rsidP="002562D0">
            <w:pPr>
              <w:widowControl w:val="0"/>
              <w:overflowPunct/>
              <w:spacing w:line="360" w:lineRule="auto"/>
              <w:ind w:left="-57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A07585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Приложение:</w:t>
            </w:r>
          </w:p>
        </w:tc>
        <w:tc>
          <w:tcPr>
            <w:tcW w:w="6765" w:type="dxa"/>
            <w:shd w:val="clear" w:color="auto" w:fill="auto"/>
          </w:tcPr>
          <w:p w14:paraId="0C444C59" w14:textId="0B8AF6EE" w:rsidR="00E8731D" w:rsidRPr="009751BE" w:rsidRDefault="000A5C68" w:rsidP="000A5C68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A5C6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Проект на Наредба за изменение на Наредба № 12 от 2023 г. за условията и реда за употреба на продукти за </w:t>
            </w:r>
            <w:r w:rsidR="00600BF8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растителна защита</w:t>
            </w:r>
            <w:r w:rsidR="00E8731D" w:rsidRPr="009751BE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3C52AB3D" w14:textId="38733FBF" w:rsidR="00CC25C0" w:rsidRPr="009751BE" w:rsidRDefault="00CC25C0" w:rsidP="00CC25C0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51BE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14:paraId="38614393" w14:textId="702E134B" w:rsidR="005F7FBD" w:rsidRPr="009751BE" w:rsidRDefault="005F7FBD" w:rsidP="005F7FBD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51BE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становища;</w:t>
            </w:r>
          </w:p>
          <w:p w14:paraId="4A801CC6" w14:textId="47E3F5ED" w:rsidR="00CC25C0" w:rsidRPr="009751BE" w:rsidRDefault="005F7FBD" w:rsidP="005F7FBD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51BE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предложения и становища от обществената консултация, заедно с обосновка за неприетите предложения;</w:t>
            </w:r>
          </w:p>
          <w:p w14:paraId="69E4345A" w14:textId="7BF709DF" w:rsidR="00E8731D" w:rsidRPr="009751BE" w:rsidRDefault="005F7FBD" w:rsidP="005F7FBD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751BE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предложения и становища от проведената обществена консултация.</w:t>
            </w:r>
          </w:p>
        </w:tc>
      </w:tr>
    </w:tbl>
    <w:p w14:paraId="496E8FC4" w14:textId="77777777" w:rsidR="00E8731D" w:rsidRPr="004E0A23" w:rsidRDefault="00E8731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318E2C0B" w14:textId="0374885C" w:rsidR="00E8731D" w:rsidRDefault="00E8731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289FD252" w14:textId="77777777" w:rsidR="005F7FBD" w:rsidRPr="007C2A46" w:rsidRDefault="005F7FB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7987C72B" w14:textId="699E587D" w:rsidR="00E83766" w:rsidRDefault="00B752F2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деян стратев</w:t>
      </w:r>
    </w:p>
    <w:p w14:paraId="482E4083" w14:textId="151FA19D" w:rsidR="00E8731D" w:rsidRPr="00957F0A" w:rsidRDefault="00E8731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hAnsi="Times New Roman"/>
          <w:i/>
          <w:iCs/>
          <w:sz w:val="24"/>
          <w:szCs w:val="24"/>
          <w:lang w:val="bg-BG" w:eastAsia="bg-BG"/>
        </w:rPr>
        <w:t>Заместник-министър</w:t>
      </w:r>
      <w:bookmarkStart w:id="0" w:name="_GoBack"/>
      <w:bookmarkEnd w:id="0"/>
    </w:p>
    <w:sectPr w:rsidR="00E8731D" w:rsidRPr="00957F0A" w:rsidSect="007535FA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B1A4" w14:textId="77777777" w:rsidR="000458EB" w:rsidRDefault="000458EB">
      <w:r>
        <w:separator/>
      </w:r>
    </w:p>
  </w:endnote>
  <w:endnote w:type="continuationSeparator" w:id="0">
    <w:p w14:paraId="0FE08772" w14:textId="77777777" w:rsidR="000458EB" w:rsidRDefault="0004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MS Gothic"/>
    <w:panose1 w:val="00000000000000000000"/>
    <w:charset w:val="A1"/>
    <w:family w:val="roman"/>
    <w:notTrueType/>
    <w:pitch w:val="default"/>
    <w:sig w:usb0="00000201" w:usb1="00000000" w:usb2="00000000" w:usb3="00000000" w:csb0="0000000D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05012" w14:textId="13C68A92" w:rsidR="002E6A5B" w:rsidRPr="00A00F2C" w:rsidRDefault="002E6A5B">
        <w:pPr>
          <w:pStyle w:val="Footer"/>
          <w:jc w:val="right"/>
        </w:pPr>
        <w:r w:rsidRPr="00A00F2C">
          <w:rPr>
            <w:rFonts w:ascii="Times New Roman" w:hAnsi="Times New Roman"/>
          </w:rPr>
          <w:fldChar w:fldCharType="begin"/>
        </w:r>
        <w:r w:rsidRPr="00A00F2C">
          <w:rPr>
            <w:rFonts w:ascii="Times New Roman" w:hAnsi="Times New Roman"/>
          </w:rPr>
          <w:instrText xml:space="preserve"> PAGE   \* MERGEFORMAT </w:instrText>
        </w:r>
        <w:r w:rsidRPr="00A00F2C">
          <w:rPr>
            <w:rFonts w:ascii="Times New Roman" w:hAnsi="Times New Roman"/>
          </w:rPr>
          <w:fldChar w:fldCharType="separate"/>
        </w:r>
        <w:r w:rsidR="0036760B">
          <w:rPr>
            <w:rFonts w:ascii="Times New Roman" w:hAnsi="Times New Roman"/>
            <w:noProof/>
          </w:rPr>
          <w:t>5</w:t>
        </w:r>
        <w:r w:rsidRPr="00A00F2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8AFC" w14:textId="77777777" w:rsidR="000458EB" w:rsidRDefault="000458EB">
      <w:r>
        <w:separator/>
      </w:r>
    </w:p>
  </w:footnote>
  <w:footnote w:type="continuationSeparator" w:id="0">
    <w:p w14:paraId="1638C72A" w14:textId="77777777" w:rsidR="000458EB" w:rsidRDefault="000458EB">
      <w:r>
        <w:continuationSeparator/>
      </w:r>
    </w:p>
  </w:footnote>
  <w:footnote w:id="1">
    <w:p w14:paraId="110CF150" w14:textId="50ED8786" w:rsidR="00A07585" w:rsidRPr="00A07585" w:rsidRDefault="00A07585" w:rsidP="007535FA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07585">
        <w:rPr>
          <w:rStyle w:val="FootnoteReference"/>
          <w:rFonts w:ascii="Times New Roman" w:hAnsi="Times New Roman"/>
          <w:sz w:val="16"/>
          <w:szCs w:val="16"/>
        </w:rPr>
        <w:footnoteRef/>
      </w:r>
      <w:r w:rsidR="007535F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Наредба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№ 8 </w:t>
      </w:r>
      <w:proofErr w:type="spellStart"/>
      <w:r w:rsidRPr="00A07585">
        <w:rPr>
          <w:rFonts w:ascii="Times New Roman" w:hAnsi="Times New Roman"/>
          <w:sz w:val="16"/>
          <w:szCs w:val="16"/>
        </w:rPr>
        <w:t>от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2021 г. </w:t>
      </w:r>
      <w:proofErr w:type="spellStart"/>
      <w:r w:rsidRPr="00A07585">
        <w:rPr>
          <w:rFonts w:ascii="Times New Roman" w:hAnsi="Times New Roman"/>
          <w:sz w:val="16"/>
          <w:szCs w:val="16"/>
        </w:rPr>
        <w:t>за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условията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07585">
        <w:rPr>
          <w:rFonts w:ascii="Times New Roman" w:hAnsi="Times New Roman"/>
          <w:sz w:val="16"/>
          <w:szCs w:val="16"/>
        </w:rPr>
        <w:t>реда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за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контрол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върху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продуктите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за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растителна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защита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A07585">
        <w:rPr>
          <w:rFonts w:ascii="Times New Roman" w:hAnsi="Times New Roman"/>
          <w:sz w:val="16"/>
          <w:szCs w:val="16"/>
        </w:rPr>
        <w:t>търговията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A07585">
        <w:rPr>
          <w:rFonts w:ascii="Times New Roman" w:hAnsi="Times New Roman"/>
          <w:sz w:val="16"/>
          <w:szCs w:val="16"/>
        </w:rPr>
        <w:t>преопаковането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A07585">
        <w:rPr>
          <w:rFonts w:ascii="Times New Roman" w:hAnsi="Times New Roman"/>
          <w:sz w:val="16"/>
          <w:szCs w:val="16"/>
        </w:rPr>
        <w:t>съхранението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и </w:t>
      </w:r>
      <w:proofErr w:type="spellStart"/>
      <w:r w:rsidRPr="00A07585">
        <w:rPr>
          <w:rFonts w:ascii="Times New Roman" w:hAnsi="Times New Roman"/>
          <w:sz w:val="16"/>
          <w:szCs w:val="16"/>
        </w:rPr>
        <w:t>употребата</w:t>
      </w:r>
      <w:proofErr w:type="spellEnd"/>
      <w:r w:rsidRPr="00A07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07585">
        <w:rPr>
          <w:rFonts w:ascii="Times New Roman" w:hAnsi="Times New Roman"/>
          <w:sz w:val="16"/>
          <w:szCs w:val="16"/>
        </w:rPr>
        <w:t>им</w:t>
      </w:r>
      <w:proofErr w:type="spellEnd"/>
      <w:r w:rsidR="00C44A50">
        <w:rPr>
          <w:rFonts w:ascii="Times New Roman" w:hAnsi="Times New Roman"/>
          <w:sz w:val="16"/>
          <w:szCs w:val="16"/>
        </w:rPr>
        <w:t>, (</w:t>
      </w:r>
      <w:proofErr w:type="spellStart"/>
      <w:r w:rsidR="00C44A50" w:rsidRPr="00C44A50">
        <w:rPr>
          <w:rFonts w:ascii="Times New Roman" w:hAnsi="Times New Roman"/>
          <w:sz w:val="16"/>
          <w:szCs w:val="16"/>
        </w:rPr>
        <w:t>oбн</w:t>
      </w:r>
      <w:proofErr w:type="spellEnd"/>
      <w:r w:rsidR="00C44A50" w:rsidRPr="00C44A50">
        <w:rPr>
          <w:rFonts w:ascii="Times New Roman" w:hAnsi="Times New Roman"/>
          <w:sz w:val="16"/>
          <w:szCs w:val="16"/>
        </w:rPr>
        <w:t xml:space="preserve">., ДВ, </w:t>
      </w:r>
      <w:proofErr w:type="spellStart"/>
      <w:r w:rsidR="00C44A50" w:rsidRPr="00C44A50">
        <w:rPr>
          <w:rFonts w:ascii="Times New Roman" w:hAnsi="Times New Roman"/>
          <w:sz w:val="16"/>
          <w:szCs w:val="16"/>
        </w:rPr>
        <w:t>бр</w:t>
      </w:r>
      <w:proofErr w:type="spellEnd"/>
      <w:r w:rsidR="00C44A50" w:rsidRPr="00C44A50">
        <w:rPr>
          <w:rFonts w:ascii="Times New Roman" w:hAnsi="Times New Roman"/>
          <w:sz w:val="16"/>
          <w:szCs w:val="16"/>
        </w:rPr>
        <w:t>. 18 от 2.03.2021 г.</w:t>
      </w:r>
      <w:r w:rsidR="00C44A50">
        <w:rPr>
          <w:rFonts w:ascii="Times New Roman" w:hAnsi="Times New Roman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FF6C" w14:textId="21CAAB15" w:rsidR="007535FA" w:rsidRPr="007535FA" w:rsidRDefault="007535FA" w:rsidP="007535FA">
    <w:pPr>
      <w:tabs>
        <w:tab w:val="center" w:pos="4320"/>
        <w:tab w:val="right" w:pos="8640"/>
      </w:tabs>
      <w:jc w:val="right"/>
      <w:rPr>
        <w:rFonts w:ascii="Times New Roman" w:hAnsi="Times New Roman"/>
      </w:rPr>
    </w:pPr>
    <w:r w:rsidRPr="00135BD5">
      <w:rPr>
        <w:noProof/>
      </w:rPr>
      <w:drawing>
        <wp:anchor distT="0" distB="0" distL="114300" distR="114300" simplePos="0" relativeHeight="251660800" behindDoc="1" locked="0" layoutInCell="1" allowOverlap="1" wp14:anchorId="47152ED9" wp14:editId="49FAF0CB">
          <wp:simplePos x="0" y="0"/>
          <wp:positionH relativeFrom="column">
            <wp:align>center</wp:align>
          </wp:positionH>
          <wp:positionV relativeFrom="paragraph">
            <wp:posOffset>130971</wp:posOffset>
          </wp:positionV>
          <wp:extent cx="1188000" cy="11880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535FA">
      <w:rPr>
        <w:rFonts w:ascii="Times New Roman" w:hAnsi="Times New Roman"/>
      </w:rPr>
      <w:t>Класификация</w:t>
    </w:r>
    <w:proofErr w:type="spellEnd"/>
    <w:r w:rsidRPr="007535FA">
      <w:rPr>
        <w:rFonts w:ascii="Times New Roman" w:hAnsi="Times New Roman"/>
      </w:rPr>
      <w:t xml:space="preserve"> </w:t>
    </w:r>
    <w:proofErr w:type="spellStart"/>
    <w:r w:rsidRPr="007535FA">
      <w:rPr>
        <w:rFonts w:ascii="Times New Roman" w:hAnsi="Times New Roman"/>
      </w:rPr>
      <w:t>на</w:t>
    </w:r>
    <w:proofErr w:type="spellEnd"/>
    <w:r w:rsidRPr="007535FA">
      <w:rPr>
        <w:rFonts w:ascii="Times New Roman" w:hAnsi="Times New Roman"/>
      </w:rPr>
      <w:t xml:space="preserve"> </w:t>
    </w:r>
    <w:proofErr w:type="spellStart"/>
    <w:r w:rsidRPr="007535FA">
      <w:rPr>
        <w:rFonts w:ascii="Times New Roman" w:hAnsi="Times New Roman"/>
      </w:rPr>
      <w:t>информацията</w:t>
    </w:r>
    <w:proofErr w:type="spellEnd"/>
    <w:r w:rsidRPr="007535FA">
      <w:rPr>
        <w:rFonts w:ascii="Times New Roman" w:hAnsi="Times New Roman"/>
      </w:rPr>
      <w:t>:</w:t>
    </w:r>
  </w:p>
  <w:p w14:paraId="6152B118" w14:textId="5E73F6A9" w:rsidR="007535FA" w:rsidRPr="007535FA" w:rsidRDefault="007535FA" w:rsidP="007535FA">
    <w:pPr>
      <w:tabs>
        <w:tab w:val="center" w:pos="4320"/>
        <w:tab w:val="right" w:pos="8640"/>
      </w:tabs>
      <w:spacing w:after="120"/>
      <w:jc w:val="right"/>
      <w:rPr>
        <w:rFonts w:ascii="Times New Roman" w:hAnsi="Times New Roman"/>
      </w:rPr>
    </w:pPr>
    <w:proofErr w:type="spellStart"/>
    <w:r w:rsidRPr="007535FA">
      <w:rPr>
        <w:rFonts w:ascii="Times New Roman" w:hAnsi="Times New Roman"/>
      </w:rPr>
      <w:t>Ниво</w:t>
    </w:r>
    <w:proofErr w:type="spellEnd"/>
    <w:r w:rsidRPr="007535FA">
      <w:rPr>
        <w:rFonts w:ascii="Times New Roman" w:hAnsi="Times New Roman"/>
      </w:rPr>
      <w:t xml:space="preserve"> 0, TLP-WHITE</w:t>
    </w:r>
  </w:p>
  <w:p w14:paraId="78439EA7" w14:textId="6EE4A8E3" w:rsidR="00A00F2C" w:rsidRPr="00135BD5" w:rsidRDefault="00A00F2C" w:rsidP="00A00F2C">
    <w:pPr>
      <w:spacing w:line="360" w:lineRule="auto"/>
      <w:jc w:val="center"/>
    </w:pPr>
  </w:p>
  <w:p w14:paraId="552A7590" w14:textId="77777777" w:rsidR="00A00F2C" w:rsidRPr="00135BD5" w:rsidRDefault="00A00F2C" w:rsidP="00A00F2C">
    <w:pPr>
      <w:spacing w:line="360" w:lineRule="auto"/>
      <w:jc w:val="center"/>
    </w:pPr>
  </w:p>
  <w:p w14:paraId="58ECE9C1" w14:textId="77777777" w:rsidR="00A00F2C" w:rsidRPr="00135BD5" w:rsidRDefault="00A00F2C" w:rsidP="00A00F2C">
    <w:pPr>
      <w:spacing w:line="360" w:lineRule="auto"/>
      <w:jc w:val="center"/>
    </w:pPr>
  </w:p>
  <w:p w14:paraId="13D08627" w14:textId="77777777" w:rsidR="00A00F2C" w:rsidRPr="00135BD5" w:rsidRDefault="00A00F2C" w:rsidP="00A00F2C">
    <w:pPr>
      <w:spacing w:line="360" w:lineRule="auto"/>
      <w:jc w:val="center"/>
    </w:pPr>
  </w:p>
  <w:p w14:paraId="3E071CE1" w14:textId="77777777"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14:paraId="3D9AA681" w14:textId="3FF529F5" w:rsidR="00D44CA4" w:rsidRPr="00E8731D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bg-BG"/>
      </w:rPr>
    </w:pP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Заместник-министър</w:t>
    </w:r>
    <w:proofErr w:type="spellEnd"/>
    <w:r w:rsidRPr="00135BD5">
      <w:rPr>
        <w:rFonts w:ascii="Platinum Bg" w:hAnsi="Platinum Bg" w:cs="Platinum Bg"/>
        <w:spacing w:val="30"/>
        <w:sz w:val="32"/>
        <w:szCs w:val="32"/>
      </w:rPr>
      <w:t xml:space="preserve"> </w:t>
    </w: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на</w:t>
    </w:r>
    <w:proofErr w:type="spellEnd"/>
    <w:r w:rsidRPr="00135BD5">
      <w:rPr>
        <w:rFonts w:ascii="Platinum Bg" w:hAnsi="Platinum Bg" w:cs="Platinum Bg"/>
        <w:spacing w:val="30"/>
        <w:sz w:val="32"/>
        <w:szCs w:val="32"/>
      </w:rPr>
      <w:t xml:space="preserve"> </w:t>
    </w: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земеделието</w:t>
    </w:r>
    <w:proofErr w:type="spellEnd"/>
    <w:r w:rsidR="00E8731D">
      <w:rPr>
        <w:rFonts w:ascii="Platinum Bg" w:hAnsi="Platinum Bg" w:cs="Platinum Bg"/>
        <w:spacing w:val="30"/>
        <w:sz w:val="32"/>
        <w:szCs w:val="32"/>
        <w:lang w:val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7"/>
        </w:tabs>
        <w:ind w:left="-227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7"/>
        </w:tabs>
        <w:ind w:left="997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1"/>
        </w:tabs>
        <w:ind w:left="150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5"/>
        </w:tabs>
        <w:ind w:left="200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9"/>
        </w:tabs>
        <w:ind w:left="250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3"/>
        </w:tabs>
        <w:ind w:left="301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3"/>
        </w:tabs>
        <w:ind w:left="4093" w:hanging="1440"/>
      </w:pPr>
      <w:rPr>
        <w:rFonts w:cs="Times New Roman" w:hint="default"/>
      </w:rPr>
    </w:lvl>
  </w:abstractNum>
  <w:abstractNum w:abstractNumId="15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0CED"/>
    <w:rsid w:val="0000120D"/>
    <w:rsid w:val="00010587"/>
    <w:rsid w:val="00013DDF"/>
    <w:rsid w:val="00020B14"/>
    <w:rsid w:val="00025756"/>
    <w:rsid w:val="000260A0"/>
    <w:rsid w:val="0002656E"/>
    <w:rsid w:val="00031637"/>
    <w:rsid w:val="00031A25"/>
    <w:rsid w:val="000423FE"/>
    <w:rsid w:val="000454B6"/>
    <w:rsid w:val="000458EB"/>
    <w:rsid w:val="0004679D"/>
    <w:rsid w:val="00047437"/>
    <w:rsid w:val="0005092F"/>
    <w:rsid w:val="00051DE1"/>
    <w:rsid w:val="00053163"/>
    <w:rsid w:val="00053CB3"/>
    <w:rsid w:val="00055C3D"/>
    <w:rsid w:val="00057F25"/>
    <w:rsid w:val="000860A9"/>
    <w:rsid w:val="00092C25"/>
    <w:rsid w:val="0009411B"/>
    <w:rsid w:val="0009476A"/>
    <w:rsid w:val="00097A4C"/>
    <w:rsid w:val="00097E64"/>
    <w:rsid w:val="000A0E60"/>
    <w:rsid w:val="000A111F"/>
    <w:rsid w:val="000A5AFC"/>
    <w:rsid w:val="000A5C68"/>
    <w:rsid w:val="000A75D6"/>
    <w:rsid w:val="000B15DB"/>
    <w:rsid w:val="000B434F"/>
    <w:rsid w:val="000B66AA"/>
    <w:rsid w:val="000C02BA"/>
    <w:rsid w:val="000C59F0"/>
    <w:rsid w:val="000D5CAD"/>
    <w:rsid w:val="000D67AC"/>
    <w:rsid w:val="000D6C04"/>
    <w:rsid w:val="000D7CCC"/>
    <w:rsid w:val="000E1242"/>
    <w:rsid w:val="000E73D4"/>
    <w:rsid w:val="000E7E2E"/>
    <w:rsid w:val="000F28F8"/>
    <w:rsid w:val="000F53B5"/>
    <w:rsid w:val="00105C59"/>
    <w:rsid w:val="001063A0"/>
    <w:rsid w:val="00111332"/>
    <w:rsid w:val="001132B3"/>
    <w:rsid w:val="00113CB3"/>
    <w:rsid w:val="00114B77"/>
    <w:rsid w:val="00124794"/>
    <w:rsid w:val="00125152"/>
    <w:rsid w:val="00142115"/>
    <w:rsid w:val="001459D7"/>
    <w:rsid w:val="0014690E"/>
    <w:rsid w:val="00152B05"/>
    <w:rsid w:val="00152DEF"/>
    <w:rsid w:val="00153322"/>
    <w:rsid w:val="00156683"/>
    <w:rsid w:val="00174D92"/>
    <w:rsid w:val="001750B6"/>
    <w:rsid w:val="00176EBA"/>
    <w:rsid w:val="00182061"/>
    <w:rsid w:val="00183293"/>
    <w:rsid w:val="001842AB"/>
    <w:rsid w:val="0018663A"/>
    <w:rsid w:val="001921BE"/>
    <w:rsid w:val="00196572"/>
    <w:rsid w:val="0019757F"/>
    <w:rsid w:val="001A5C9E"/>
    <w:rsid w:val="001A652A"/>
    <w:rsid w:val="001A6F3F"/>
    <w:rsid w:val="001B31AC"/>
    <w:rsid w:val="001C1931"/>
    <w:rsid w:val="001C565F"/>
    <w:rsid w:val="001C69D7"/>
    <w:rsid w:val="001D30F5"/>
    <w:rsid w:val="001D4B96"/>
    <w:rsid w:val="001D65D5"/>
    <w:rsid w:val="001E6AF9"/>
    <w:rsid w:val="001E6D72"/>
    <w:rsid w:val="001F3543"/>
    <w:rsid w:val="001F5B57"/>
    <w:rsid w:val="00202A29"/>
    <w:rsid w:val="00211835"/>
    <w:rsid w:val="00221967"/>
    <w:rsid w:val="00231D7F"/>
    <w:rsid w:val="002356B9"/>
    <w:rsid w:val="00237A4A"/>
    <w:rsid w:val="002527BC"/>
    <w:rsid w:val="00254BDA"/>
    <w:rsid w:val="002562D0"/>
    <w:rsid w:val="002632F5"/>
    <w:rsid w:val="00275A0A"/>
    <w:rsid w:val="00277408"/>
    <w:rsid w:val="0028455E"/>
    <w:rsid w:val="00295875"/>
    <w:rsid w:val="00296A53"/>
    <w:rsid w:val="00296B6D"/>
    <w:rsid w:val="002A1921"/>
    <w:rsid w:val="002A1D6D"/>
    <w:rsid w:val="002A3AD7"/>
    <w:rsid w:val="002A5314"/>
    <w:rsid w:val="002B14B8"/>
    <w:rsid w:val="002B30D0"/>
    <w:rsid w:val="002C2FA2"/>
    <w:rsid w:val="002D085A"/>
    <w:rsid w:val="002D3CA6"/>
    <w:rsid w:val="002E6A5B"/>
    <w:rsid w:val="00301236"/>
    <w:rsid w:val="00301E21"/>
    <w:rsid w:val="003026BB"/>
    <w:rsid w:val="00307986"/>
    <w:rsid w:val="003172A9"/>
    <w:rsid w:val="00321726"/>
    <w:rsid w:val="00324F35"/>
    <w:rsid w:val="00325D40"/>
    <w:rsid w:val="00326517"/>
    <w:rsid w:val="003277EB"/>
    <w:rsid w:val="003353BA"/>
    <w:rsid w:val="0034196D"/>
    <w:rsid w:val="003436B1"/>
    <w:rsid w:val="00347327"/>
    <w:rsid w:val="003519F7"/>
    <w:rsid w:val="0035576E"/>
    <w:rsid w:val="0036596C"/>
    <w:rsid w:val="00365F54"/>
    <w:rsid w:val="0036760B"/>
    <w:rsid w:val="00372BC3"/>
    <w:rsid w:val="00375ACF"/>
    <w:rsid w:val="0038032F"/>
    <w:rsid w:val="003819AF"/>
    <w:rsid w:val="003854FF"/>
    <w:rsid w:val="00385604"/>
    <w:rsid w:val="00385693"/>
    <w:rsid w:val="00393B3F"/>
    <w:rsid w:val="003A32B6"/>
    <w:rsid w:val="003B2D5A"/>
    <w:rsid w:val="003C12E0"/>
    <w:rsid w:val="003C13BB"/>
    <w:rsid w:val="003C3291"/>
    <w:rsid w:val="003C3E68"/>
    <w:rsid w:val="003C52BC"/>
    <w:rsid w:val="003C55CB"/>
    <w:rsid w:val="003D60B3"/>
    <w:rsid w:val="003D6A2E"/>
    <w:rsid w:val="003E11D8"/>
    <w:rsid w:val="003F3C02"/>
    <w:rsid w:val="003F4AE5"/>
    <w:rsid w:val="003F6CBD"/>
    <w:rsid w:val="00401535"/>
    <w:rsid w:val="0041471D"/>
    <w:rsid w:val="0041672D"/>
    <w:rsid w:val="00420C2F"/>
    <w:rsid w:val="00422525"/>
    <w:rsid w:val="00423AD8"/>
    <w:rsid w:val="00426527"/>
    <w:rsid w:val="00426599"/>
    <w:rsid w:val="004300A6"/>
    <w:rsid w:val="00451344"/>
    <w:rsid w:val="00451C5D"/>
    <w:rsid w:val="00462AC4"/>
    <w:rsid w:val="00466187"/>
    <w:rsid w:val="0046791C"/>
    <w:rsid w:val="0048154C"/>
    <w:rsid w:val="00482D7C"/>
    <w:rsid w:val="00490346"/>
    <w:rsid w:val="004953F7"/>
    <w:rsid w:val="004B2F9F"/>
    <w:rsid w:val="004B3EA6"/>
    <w:rsid w:val="004C1184"/>
    <w:rsid w:val="004C25AB"/>
    <w:rsid w:val="004C3269"/>
    <w:rsid w:val="004C5E4D"/>
    <w:rsid w:val="004D58AB"/>
    <w:rsid w:val="004D6BC2"/>
    <w:rsid w:val="004E0491"/>
    <w:rsid w:val="004E3DBF"/>
    <w:rsid w:val="004E606B"/>
    <w:rsid w:val="004F1CBF"/>
    <w:rsid w:val="004F2A91"/>
    <w:rsid w:val="005005CF"/>
    <w:rsid w:val="00505368"/>
    <w:rsid w:val="005054FD"/>
    <w:rsid w:val="00512A45"/>
    <w:rsid w:val="00513861"/>
    <w:rsid w:val="00517117"/>
    <w:rsid w:val="00525523"/>
    <w:rsid w:val="00534B5A"/>
    <w:rsid w:val="0053767D"/>
    <w:rsid w:val="00547EA5"/>
    <w:rsid w:val="00550EDB"/>
    <w:rsid w:val="005566C1"/>
    <w:rsid w:val="00572A8C"/>
    <w:rsid w:val="005748C1"/>
    <w:rsid w:val="005841AC"/>
    <w:rsid w:val="005876E5"/>
    <w:rsid w:val="005B01DC"/>
    <w:rsid w:val="005B058C"/>
    <w:rsid w:val="005B0AC5"/>
    <w:rsid w:val="005C2285"/>
    <w:rsid w:val="005C418B"/>
    <w:rsid w:val="005C5AF2"/>
    <w:rsid w:val="005D0B9D"/>
    <w:rsid w:val="005D11E4"/>
    <w:rsid w:val="005E0910"/>
    <w:rsid w:val="005F2973"/>
    <w:rsid w:val="005F3409"/>
    <w:rsid w:val="005F7FBD"/>
    <w:rsid w:val="00600BF8"/>
    <w:rsid w:val="006039FD"/>
    <w:rsid w:val="00605F75"/>
    <w:rsid w:val="00614FD0"/>
    <w:rsid w:val="00617C01"/>
    <w:rsid w:val="00620C9A"/>
    <w:rsid w:val="006234D5"/>
    <w:rsid w:val="00624C4B"/>
    <w:rsid w:val="00625D76"/>
    <w:rsid w:val="00627BD7"/>
    <w:rsid w:val="00633A99"/>
    <w:rsid w:val="00637DE9"/>
    <w:rsid w:val="00641545"/>
    <w:rsid w:val="006429F8"/>
    <w:rsid w:val="00643922"/>
    <w:rsid w:val="006467B3"/>
    <w:rsid w:val="00651CAA"/>
    <w:rsid w:val="0065347C"/>
    <w:rsid w:val="00661510"/>
    <w:rsid w:val="00665D47"/>
    <w:rsid w:val="00665E7F"/>
    <w:rsid w:val="00673ACE"/>
    <w:rsid w:val="00673EDB"/>
    <w:rsid w:val="006741F2"/>
    <w:rsid w:val="0067743B"/>
    <w:rsid w:val="0069357B"/>
    <w:rsid w:val="006B790A"/>
    <w:rsid w:val="006C13C4"/>
    <w:rsid w:val="006C28D9"/>
    <w:rsid w:val="006C4847"/>
    <w:rsid w:val="006C4927"/>
    <w:rsid w:val="006C7656"/>
    <w:rsid w:val="006D347E"/>
    <w:rsid w:val="006D5B9E"/>
    <w:rsid w:val="006D7E9B"/>
    <w:rsid w:val="006E1480"/>
    <w:rsid w:val="006E2C89"/>
    <w:rsid w:val="006E31B9"/>
    <w:rsid w:val="006E4BDF"/>
    <w:rsid w:val="006E4DB1"/>
    <w:rsid w:val="006E6391"/>
    <w:rsid w:val="006F0E54"/>
    <w:rsid w:val="006F4E8D"/>
    <w:rsid w:val="007022A8"/>
    <w:rsid w:val="00713DDB"/>
    <w:rsid w:val="00715350"/>
    <w:rsid w:val="00722215"/>
    <w:rsid w:val="00724B93"/>
    <w:rsid w:val="0072510E"/>
    <w:rsid w:val="00736D02"/>
    <w:rsid w:val="00743486"/>
    <w:rsid w:val="00745B58"/>
    <w:rsid w:val="00751D53"/>
    <w:rsid w:val="007535FA"/>
    <w:rsid w:val="00753FDD"/>
    <w:rsid w:val="0075542D"/>
    <w:rsid w:val="00756A33"/>
    <w:rsid w:val="00757320"/>
    <w:rsid w:val="00757F47"/>
    <w:rsid w:val="007607F3"/>
    <w:rsid w:val="00761778"/>
    <w:rsid w:val="0076269D"/>
    <w:rsid w:val="00787BDB"/>
    <w:rsid w:val="007927AA"/>
    <w:rsid w:val="007968FE"/>
    <w:rsid w:val="007971C0"/>
    <w:rsid w:val="007B6A14"/>
    <w:rsid w:val="007B7304"/>
    <w:rsid w:val="007C0558"/>
    <w:rsid w:val="007C4434"/>
    <w:rsid w:val="007C7AF5"/>
    <w:rsid w:val="007D01F2"/>
    <w:rsid w:val="007D0B1E"/>
    <w:rsid w:val="007D4C51"/>
    <w:rsid w:val="007D5798"/>
    <w:rsid w:val="007D65DE"/>
    <w:rsid w:val="007D7C21"/>
    <w:rsid w:val="007F5785"/>
    <w:rsid w:val="007F7EA8"/>
    <w:rsid w:val="00800AA0"/>
    <w:rsid w:val="008069A1"/>
    <w:rsid w:val="00812698"/>
    <w:rsid w:val="00815A66"/>
    <w:rsid w:val="00815F7A"/>
    <w:rsid w:val="0081640A"/>
    <w:rsid w:val="00821757"/>
    <w:rsid w:val="0083550F"/>
    <w:rsid w:val="00840508"/>
    <w:rsid w:val="00840979"/>
    <w:rsid w:val="0084392E"/>
    <w:rsid w:val="00845610"/>
    <w:rsid w:val="008463D1"/>
    <w:rsid w:val="00851172"/>
    <w:rsid w:val="0085311C"/>
    <w:rsid w:val="00860B30"/>
    <w:rsid w:val="00866E01"/>
    <w:rsid w:val="00871305"/>
    <w:rsid w:val="00871DB7"/>
    <w:rsid w:val="00875FFC"/>
    <w:rsid w:val="008801E0"/>
    <w:rsid w:val="00885F81"/>
    <w:rsid w:val="00886881"/>
    <w:rsid w:val="00891E75"/>
    <w:rsid w:val="00893BC1"/>
    <w:rsid w:val="008956F7"/>
    <w:rsid w:val="00896473"/>
    <w:rsid w:val="008966B5"/>
    <w:rsid w:val="00897507"/>
    <w:rsid w:val="008A04E2"/>
    <w:rsid w:val="008A20CC"/>
    <w:rsid w:val="008B3A9C"/>
    <w:rsid w:val="008B419A"/>
    <w:rsid w:val="008B6C87"/>
    <w:rsid w:val="008D395F"/>
    <w:rsid w:val="008D53E8"/>
    <w:rsid w:val="008D67C9"/>
    <w:rsid w:val="008D6847"/>
    <w:rsid w:val="008E0306"/>
    <w:rsid w:val="008E26B1"/>
    <w:rsid w:val="008F6496"/>
    <w:rsid w:val="00901986"/>
    <w:rsid w:val="0090523F"/>
    <w:rsid w:val="009061C0"/>
    <w:rsid w:val="0090636D"/>
    <w:rsid w:val="009070D2"/>
    <w:rsid w:val="00907697"/>
    <w:rsid w:val="00912D3D"/>
    <w:rsid w:val="009149B2"/>
    <w:rsid w:val="009212A5"/>
    <w:rsid w:val="009230BE"/>
    <w:rsid w:val="0092359C"/>
    <w:rsid w:val="0093340F"/>
    <w:rsid w:val="00933F51"/>
    <w:rsid w:val="0093795C"/>
    <w:rsid w:val="00943BB6"/>
    <w:rsid w:val="0094656B"/>
    <w:rsid w:val="00960677"/>
    <w:rsid w:val="009607BE"/>
    <w:rsid w:val="00961524"/>
    <w:rsid w:val="0096437F"/>
    <w:rsid w:val="00974D20"/>
    <w:rsid w:val="009751BE"/>
    <w:rsid w:val="00984C7B"/>
    <w:rsid w:val="00985B7B"/>
    <w:rsid w:val="0099022B"/>
    <w:rsid w:val="00991913"/>
    <w:rsid w:val="00992791"/>
    <w:rsid w:val="0099348E"/>
    <w:rsid w:val="0099719F"/>
    <w:rsid w:val="009A1002"/>
    <w:rsid w:val="009A274E"/>
    <w:rsid w:val="009B358B"/>
    <w:rsid w:val="009C2100"/>
    <w:rsid w:val="009C25D9"/>
    <w:rsid w:val="009C4E34"/>
    <w:rsid w:val="009C6BD9"/>
    <w:rsid w:val="009C7BF9"/>
    <w:rsid w:val="009E67BF"/>
    <w:rsid w:val="009E78C4"/>
    <w:rsid w:val="009E7CF4"/>
    <w:rsid w:val="009F112E"/>
    <w:rsid w:val="009F3864"/>
    <w:rsid w:val="009F5E60"/>
    <w:rsid w:val="009F6974"/>
    <w:rsid w:val="00A00496"/>
    <w:rsid w:val="00A00F2C"/>
    <w:rsid w:val="00A07585"/>
    <w:rsid w:val="00A21B2E"/>
    <w:rsid w:val="00A275DE"/>
    <w:rsid w:val="00A32262"/>
    <w:rsid w:val="00A33502"/>
    <w:rsid w:val="00A42FAE"/>
    <w:rsid w:val="00A43446"/>
    <w:rsid w:val="00A44D4F"/>
    <w:rsid w:val="00A47A54"/>
    <w:rsid w:val="00A5401D"/>
    <w:rsid w:val="00A55398"/>
    <w:rsid w:val="00A63A4A"/>
    <w:rsid w:val="00A66529"/>
    <w:rsid w:val="00A75230"/>
    <w:rsid w:val="00A767A5"/>
    <w:rsid w:val="00A81C69"/>
    <w:rsid w:val="00A81CA3"/>
    <w:rsid w:val="00A9038B"/>
    <w:rsid w:val="00A91A9B"/>
    <w:rsid w:val="00A91FF8"/>
    <w:rsid w:val="00A960ED"/>
    <w:rsid w:val="00A96367"/>
    <w:rsid w:val="00AA3C06"/>
    <w:rsid w:val="00AA4244"/>
    <w:rsid w:val="00AA4394"/>
    <w:rsid w:val="00AA699B"/>
    <w:rsid w:val="00AA7856"/>
    <w:rsid w:val="00AB192A"/>
    <w:rsid w:val="00AB1DA4"/>
    <w:rsid w:val="00AC1CE5"/>
    <w:rsid w:val="00AC2C9F"/>
    <w:rsid w:val="00AC4557"/>
    <w:rsid w:val="00AC4941"/>
    <w:rsid w:val="00AC4982"/>
    <w:rsid w:val="00AD10DE"/>
    <w:rsid w:val="00AD1143"/>
    <w:rsid w:val="00AD18D5"/>
    <w:rsid w:val="00AE12DA"/>
    <w:rsid w:val="00AE33C6"/>
    <w:rsid w:val="00AE49F9"/>
    <w:rsid w:val="00AF0D18"/>
    <w:rsid w:val="00AF201D"/>
    <w:rsid w:val="00AF7CD0"/>
    <w:rsid w:val="00B00A72"/>
    <w:rsid w:val="00B0288A"/>
    <w:rsid w:val="00B02E22"/>
    <w:rsid w:val="00B049A5"/>
    <w:rsid w:val="00B06C17"/>
    <w:rsid w:val="00B2028A"/>
    <w:rsid w:val="00B3571C"/>
    <w:rsid w:val="00B36468"/>
    <w:rsid w:val="00B45B89"/>
    <w:rsid w:val="00B4769A"/>
    <w:rsid w:val="00B536FA"/>
    <w:rsid w:val="00B55CBA"/>
    <w:rsid w:val="00B70806"/>
    <w:rsid w:val="00B73A79"/>
    <w:rsid w:val="00B752F2"/>
    <w:rsid w:val="00B7550A"/>
    <w:rsid w:val="00B8420D"/>
    <w:rsid w:val="00B92E33"/>
    <w:rsid w:val="00B959DB"/>
    <w:rsid w:val="00B96F1E"/>
    <w:rsid w:val="00BA2CBA"/>
    <w:rsid w:val="00BA2E1A"/>
    <w:rsid w:val="00BC2A60"/>
    <w:rsid w:val="00BC6589"/>
    <w:rsid w:val="00BC6AB6"/>
    <w:rsid w:val="00BD1186"/>
    <w:rsid w:val="00BD6A06"/>
    <w:rsid w:val="00BE1DE1"/>
    <w:rsid w:val="00BE6C0E"/>
    <w:rsid w:val="00BF128D"/>
    <w:rsid w:val="00BF3276"/>
    <w:rsid w:val="00BF5CB8"/>
    <w:rsid w:val="00BF6A18"/>
    <w:rsid w:val="00C06833"/>
    <w:rsid w:val="00C103B5"/>
    <w:rsid w:val="00C21A8E"/>
    <w:rsid w:val="00C251B7"/>
    <w:rsid w:val="00C265B4"/>
    <w:rsid w:val="00C266B4"/>
    <w:rsid w:val="00C327F7"/>
    <w:rsid w:val="00C3296C"/>
    <w:rsid w:val="00C363FE"/>
    <w:rsid w:val="00C36B14"/>
    <w:rsid w:val="00C4028A"/>
    <w:rsid w:val="00C407F6"/>
    <w:rsid w:val="00C44A50"/>
    <w:rsid w:val="00C54983"/>
    <w:rsid w:val="00C64640"/>
    <w:rsid w:val="00C6551F"/>
    <w:rsid w:val="00C80008"/>
    <w:rsid w:val="00C81A1E"/>
    <w:rsid w:val="00C916E7"/>
    <w:rsid w:val="00CB6758"/>
    <w:rsid w:val="00CC0903"/>
    <w:rsid w:val="00CC25C0"/>
    <w:rsid w:val="00CC506E"/>
    <w:rsid w:val="00CC5945"/>
    <w:rsid w:val="00CC5BF4"/>
    <w:rsid w:val="00CE1C8F"/>
    <w:rsid w:val="00CE6329"/>
    <w:rsid w:val="00CF26D0"/>
    <w:rsid w:val="00CF5739"/>
    <w:rsid w:val="00D04B05"/>
    <w:rsid w:val="00D102EF"/>
    <w:rsid w:val="00D12B8B"/>
    <w:rsid w:val="00D1494D"/>
    <w:rsid w:val="00D2300C"/>
    <w:rsid w:val="00D232C7"/>
    <w:rsid w:val="00D2617C"/>
    <w:rsid w:val="00D26925"/>
    <w:rsid w:val="00D30F30"/>
    <w:rsid w:val="00D44CA4"/>
    <w:rsid w:val="00D479FE"/>
    <w:rsid w:val="00D55729"/>
    <w:rsid w:val="00D5645C"/>
    <w:rsid w:val="00D57AF0"/>
    <w:rsid w:val="00D65A58"/>
    <w:rsid w:val="00D670C1"/>
    <w:rsid w:val="00D71D01"/>
    <w:rsid w:val="00D7331E"/>
    <w:rsid w:val="00D9293B"/>
    <w:rsid w:val="00D95CD3"/>
    <w:rsid w:val="00D97FE8"/>
    <w:rsid w:val="00DA46D1"/>
    <w:rsid w:val="00DA700A"/>
    <w:rsid w:val="00DB155F"/>
    <w:rsid w:val="00DB772E"/>
    <w:rsid w:val="00DC4454"/>
    <w:rsid w:val="00DD26B9"/>
    <w:rsid w:val="00DD7FFD"/>
    <w:rsid w:val="00DE7678"/>
    <w:rsid w:val="00DF3E0A"/>
    <w:rsid w:val="00DF6C1E"/>
    <w:rsid w:val="00E13129"/>
    <w:rsid w:val="00E134C4"/>
    <w:rsid w:val="00E22C79"/>
    <w:rsid w:val="00E245A8"/>
    <w:rsid w:val="00E2485C"/>
    <w:rsid w:val="00E3341D"/>
    <w:rsid w:val="00E371B3"/>
    <w:rsid w:val="00E4704F"/>
    <w:rsid w:val="00E47679"/>
    <w:rsid w:val="00E47B94"/>
    <w:rsid w:val="00E504D1"/>
    <w:rsid w:val="00E517A9"/>
    <w:rsid w:val="00E72132"/>
    <w:rsid w:val="00E74B58"/>
    <w:rsid w:val="00E7512A"/>
    <w:rsid w:val="00E83766"/>
    <w:rsid w:val="00E858AF"/>
    <w:rsid w:val="00E8731D"/>
    <w:rsid w:val="00E9124B"/>
    <w:rsid w:val="00E91425"/>
    <w:rsid w:val="00E93AC4"/>
    <w:rsid w:val="00E97235"/>
    <w:rsid w:val="00EA0DA3"/>
    <w:rsid w:val="00EB6726"/>
    <w:rsid w:val="00EB6D2E"/>
    <w:rsid w:val="00EC5074"/>
    <w:rsid w:val="00EE3891"/>
    <w:rsid w:val="00EE6DCF"/>
    <w:rsid w:val="00EF596E"/>
    <w:rsid w:val="00EF5B90"/>
    <w:rsid w:val="00F143F9"/>
    <w:rsid w:val="00F17D59"/>
    <w:rsid w:val="00F3255E"/>
    <w:rsid w:val="00F46202"/>
    <w:rsid w:val="00F50A5F"/>
    <w:rsid w:val="00F50E7F"/>
    <w:rsid w:val="00F5181E"/>
    <w:rsid w:val="00F550DA"/>
    <w:rsid w:val="00F57E7F"/>
    <w:rsid w:val="00F604A2"/>
    <w:rsid w:val="00F606D7"/>
    <w:rsid w:val="00F74A0A"/>
    <w:rsid w:val="00F7697F"/>
    <w:rsid w:val="00F773C2"/>
    <w:rsid w:val="00F960A3"/>
    <w:rsid w:val="00F96976"/>
    <w:rsid w:val="00F979EA"/>
    <w:rsid w:val="00FB0235"/>
    <w:rsid w:val="00FB157C"/>
    <w:rsid w:val="00FB36CD"/>
    <w:rsid w:val="00FB3A85"/>
    <w:rsid w:val="00FB61C6"/>
    <w:rsid w:val="00FB7F22"/>
    <w:rsid w:val="00FD3A81"/>
    <w:rsid w:val="00FD6F16"/>
    <w:rsid w:val="00FD7AB2"/>
    <w:rsid w:val="00FE405C"/>
    <w:rsid w:val="00FF5C93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D51B5"/>
  <w15:docId w15:val="{E4EC5EB7-19E2-4C05-889E-B9D00F03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83766"/>
  </w:style>
  <w:style w:type="character" w:customStyle="1" w:styleId="FootnoteTextChar">
    <w:name w:val="Footnote Text Char"/>
    <w:basedOn w:val="DefaultParagraphFont"/>
    <w:link w:val="FootnoteText"/>
    <w:semiHidden/>
    <w:rsid w:val="00E8376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E83766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9B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E7CC-C081-46BC-A2B8-3D678469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Petia Ivanova</cp:lastModifiedBy>
  <cp:revision>19</cp:revision>
  <cp:lastPrinted>2020-09-23T12:21:00Z</cp:lastPrinted>
  <dcterms:created xsi:type="dcterms:W3CDTF">2024-05-10T13:10:00Z</dcterms:created>
  <dcterms:modified xsi:type="dcterms:W3CDTF">2024-06-07T12:25:00Z</dcterms:modified>
</cp:coreProperties>
</file>