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848E1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A848E1">
        <w:rPr>
          <w:rFonts w:ascii="Verdana" w:hAnsi="Verdana"/>
          <w:lang w:val="bg-BG"/>
        </w:rPr>
        <w:t xml:space="preserve">Протокол № </w:t>
      </w:r>
      <w:r w:rsidR="003743B6" w:rsidRPr="00A848E1">
        <w:rPr>
          <w:rFonts w:ascii="Verdana" w:hAnsi="Verdana"/>
          <w:lang w:val="en-US"/>
        </w:rPr>
        <w:t>0</w:t>
      </w:r>
      <w:r w:rsidR="00F16498" w:rsidRPr="00A848E1">
        <w:rPr>
          <w:rFonts w:ascii="Verdana" w:hAnsi="Verdana"/>
          <w:lang w:val="bg-BG"/>
        </w:rPr>
        <w:t>7</w:t>
      </w:r>
    </w:p>
    <w:p w:rsidR="002664CC" w:rsidRPr="00A848E1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A848E1">
        <w:rPr>
          <w:rFonts w:ascii="Verdana" w:hAnsi="Verdana"/>
          <w:lang w:val="bg-BG"/>
        </w:rPr>
        <w:t>о</w:t>
      </w:r>
      <w:r w:rsidR="002664CC" w:rsidRPr="00A848E1">
        <w:rPr>
          <w:rFonts w:ascii="Verdana" w:hAnsi="Verdana"/>
          <w:lang w:val="bg-BG"/>
        </w:rPr>
        <w:t>т</w:t>
      </w:r>
      <w:r w:rsidRPr="00A848E1">
        <w:rPr>
          <w:rFonts w:ascii="Verdana" w:hAnsi="Verdana"/>
          <w:lang w:val="bg-BG"/>
        </w:rPr>
        <w:t xml:space="preserve"> </w:t>
      </w:r>
      <w:r w:rsidR="001D47AB" w:rsidRPr="00A848E1">
        <w:rPr>
          <w:rFonts w:ascii="Verdana" w:hAnsi="Verdana"/>
          <w:lang w:val="bg-BG"/>
        </w:rPr>
        <w:t>30</w:t>
      </w:r>
      <w:r w:rsidR="00EE24C6" w:rsidRPr="00A848E1">
        <w:rPr>
          <w:rFonts w:ascii="Verdana" w:hAnsi="Verdana"/>
          <w:lang w:val="bg-BG"/>
        </w:rPr>
        <w:t>.</w:t>
      </w:r>
      <w:r w:rsidR="003743B6" w:rsidRPr="00A848E1">
        <w:rPr>
          <w:rFonts w:ascii="Verdana" w:hAnsi="Verdana"/>
          <w:lang w:val="en-US"/>
        </w:rPr>
        <w:t>0</w:t>
      </w:r>
      <w:r w:rsidR="00F16498" w:rsidRPr="00A848E1">
        <w:rPr>
          <w:rFonts w:ascii="Verdana" w:hAnsi="Verdana"/>
          <w:lang w:val="bg-BG"/>
        </w:rPr>
        <w:t>5</w:t>
      </w:r>
      <w:r w:rsidR="002664CC" w:rsidRPr="00A848E1">
        <w:rPr>
          <w:rFonts w:ascii="Verdana" w:hAnsi="Verdana"/>
          <w:lang w:val="bg-BG"/>
        </w:rPr>
        <w:t>.20</w:t>
      </w:r>
      <w:r w:rsidR="00C47F07" w:rsidRPr="00A848E1">
        <w:rPr>
          <w:rFonts w:ascii="Verdana" w:hAnsi="Verdana"/>
          <w:lang w:val="bg-BG"/>
        </w:rPr>
        <w:t>2</w:t>
      </w:r>
      <w:r w:rsidR="003743B6" w:rsidRPr="00A848E1">
        <w:rPr>
          <w:rFonts w:ascii="Verdana" w:hAnsi="Verdana"/>
          <w:lang w:val="en-US"/>
        </w:rPr>
        <w:t>4</w:t>
      </w:r>
      <w:r w:rsidR="00D3620C" w:rsidRPr="00A848E1">
        <w:rPr>
          <w:rFonts w:ascii="Verdana" w:hAnsi="Verdana"/>
          <w:lang w:val="bg-BG"/>
        </w:rPr>
        <w:t xml:space="preserve"> </w:t>
      </w:r>
      <w:r w:rsidR="002664CC" w:rsidRPr="00A848E1">
        <w:rPr>
          <w:rFonts w:ascii="Verdana" w:hAnsi="Verdana"/>
          <w:lang w:val="bg-BG"/>
        </w:rPr>
        <w:t>г.</w:t>
      </w:r>
    </w:p>
    <w:p w:rsidR="003A1BCD" w:rsidRPr="00A848E1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848E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848E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848E1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A848E1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A848E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848E1">
        <w:rPr>
          <w:rFonts w:ascii="Verdana" w:hAnsi="Verdana"/>
          <w:b/>
          <w:lang w:val="bg-BG"/>
        </w:rPr>
        <w:t>Р Е Ш Е Н И Е</w:t>
      </w:r>
    </w:p>
    <w:p w:rsidR="00945C5F" w:rsidRPr="00A848E1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A848E1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848E1">
        <w:rPr>
          <w:rFonts w:ascii="Verdana" w:hAnsi="Verdana"/>
          <w:b/>
          <w:lang w:val="bg-BG"/>
        </w:rPr>
        <w:t xml:space="preserve">№ </w:t>
      </w:r>
      <w:r w:rsidR="000677D3" w:rsidRPr="00A848E1">
        <w:rPr>
          <w:rFonts w:ascii="Verdana" w:hAnsi="Verdana"/>
          <w:b/>
          <w:lang w:val="bg-BG"/>
        </w:rPr>
        <w:t>КЗЗ</w:t>
      </w:r>
      <w:r w:rsidRPr="00A848E1">
        <w:rPr>
          <w:rFonts w:ascii="Verdana" w:hAnsi="Verdana"/>
          <w:b/>
          <w:lang w:val="bg-BG"/>
        </w:rPr>
        <w:t xml:space="preserve"> – </w:t>
      </w:r>
      <w:r w:rsidR="003743B6" w:rsidRPr="00A848E1">
        <w:rPr>
          <w:rFonts w:ascii="Verdana" w:hAnsi="Verdana"/>
          <w:b/>
          <w:lang w:val="en-US"/>
        </w:rPr>
        <w:t>0</w:t>
      </w:r>
      <w:r w:rsidR="00F16498" w:rsidRPr="00A848E1">
        <w:rPr>
          <w:rFonts w:ascii="Verdana" w:hAnsi="Verdana"/>
          <w:b/>
          <w:lang w:val="bg-BG"/>
        </w:rPr>
        <w:t>7</w:t>
      </w:r>
    </w:p>
    <w:p w:rsidR="002664CC" w:rsidRPr="00A848E1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848E1">
        <w:rPr>
          <w:rFonts w:ascii="Verdana" w:hAnsi="Verdana"/>
          <w:b/>
          <w:lang w:val="bg-BG"/>
        </w:rPr>
        <w:t>о</w:t>
      </w:r>
      <w:r w:rsidR="002664CC" w:rsidRPr="00A848E1">
        <w:rPr>
          <w:rFonts w:ascii="Verdana" w:hAnsi="Verdana"/>
          <w:b/>
          <w:lang w:val="bg-BG"/>
        </w:rPr>
        <w:t>т</w:t>
      </w:r>
      <w:r w:rsidRPr="00A848E1">
        <w:rPr>
          <w:rFonts w:ascii="Verdana" w:hAnsi="Verdana"/>
          <w:b/>
          <w:lang w:val="bg-BG"/>
        </w:rPr>
        <w:t xml:space="preserve"> </w:t>
      </w:r>
      <w:r w:rsidR="001D47AB" w:rsidRPr="00A848E1">
        <w:rPr>
          <w:rFonts w:ascii="Verdana" w:hAnsi="Verdana"/>
          <w:b/>
          <w:lang w:val="bg-BG"/>
        </w:rPr>
        <w:t>30</w:t>
      </w:r>
      <w:r w:rsidR="00F16498" w:rsidRPr="00A848E1">
        <w:rPr>
          <w:rFonts w:ascii="Verdana" w:hAnsi="Verdana"/>
          <w:b/>
          <w:lang w:val="bg-BG"/>
        </w:rPr>
        <w:t xml:space="preserve"> май </w:t>
      </w:r>
      <w:r w:rsidR="002664CC" w:rsidRPr="00A848E1">
        <w:rPr>
          <w:rFonts w:ascii="Verdana" w:hAnsi="Verdana"/>
          <w:b/>
          <w:lang w:val="bg-BG"/>
        </w:rPr>
        <w:t>20</w:t>
      </w:r>
      <w:r w:rsidR="00C47F07" w:rsidRPr="00A848E1">
        <w:rPr>
          <w:rFonts w:ascii="Verdana" w:hAnsi="Verdana"/>
          <w:b/>
          <w:lang w:val="bg-BG"/>
        </w:rPr>
        <w:t>2</w:t>
      </w:r>
      <w:r w:rsidR="003743B6" w:rsidRPr="00A848E1">
        <w:rPr>
          <w:rFonts w:ascii="Verdana" w:hAnsi="Verdana"/>
          <w:b/>
          <w:lang w:val="bg-BG"/>
        </w:rPr>
        <w:t>4</w:t>
      </w:r>
      <w:r w:rsidR="002664CC" w:rsidRPr="00A848E1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240678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0C0212" w:rsidRPr="00806B2D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0C0212" w:rsidRPr="000C0212" w:rsidRDefault="0078278C" w:rsidP="000C0212">
      <w:pPr>
        <w:ind w:firstLine="523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0C0212" w:rsidRPr="000C0212">
        <w:rPr>
          <w:rFonts w:ascii="Verdana" w:hAnsi="Verdana"/>
          <w:lang w:val="bg-BG" w:eastAsia="en-US"/>
        </w:rPr>
        <w:t xml:space="preserve">Променя предназначението на общо 298 </w:t>
      </w:r>
      <w:proofErr w:type="spellStart"/>
      <w:r w:rsidR="000C0212" w:rsidRPr="000C0212">
        <w:rPr>
          <w:rFonts w:ascii="Verdana" w:hAnsi="Verdana"/>
          <w:lang w:val="bg-BG" w:eastAsia="en-US"/>
        </w:rPr>
        <w:t>кв.м</w:t>
      </w:r>
      <w:proofErr w:type="spellEnd"/>
      <w:r w:rsidR="000C0212" w:rsidRPr="000C0212">
        <w:rPr>
          <w:rFonts w:ascii="Verdana" w:hAnsi="Verdana"/>
          <w:lang w:val="bg-BG" w:eastAsia="en-US"/>
        </w:rPr>
        <w:t>. земеделска земя от шеста категория, неполивна, собственост на община В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 xml:space="preserve"> за изграждане на обект: „Осигуряване на транспортен достъп до урбанизирани поземлени имоти с идентификатори 12543.919.42 и  12543.919.13 по КККР на гр. В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“, част от поземлен имот с идентификатор 12543.919.53 /проектни идентификатори 12543.919.68 и 12543.919.70/ по КККР на гр. В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община В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област М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посочени в приложените скица и влязъл в сила ПУП – ПП.</w:t>
      </w:r>
    </w:p>
    <w:p w:rsidR="00102BB7" w:rsidRDefault="000C0212" w:rsidP="000C021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0C0212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0C0212" w:rsidRPr="000C0212" w:rsidRDefault="00A96F49" w:rsidP="000C0212">
      <w:pPr>
        <w:ind w:firstLine="551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2.</w:t>
      </w:r>
      <w:r w:rsidR="000C0212" w:rsidRPr="000C0212">
        <w:rPr>
          <w:rFonts w:ascii="Verdana" w:hAnsi="Verdana"/>
          <w:lang w:val="bg-BG" w:eastAsia="en-US"/>
        </w:rPr>
        <w:t xml:space="preserve"> Променя предназначението на 15223 кв. м земеделска земя, десета категория, поливна, собственост на Община М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за изграждане на обект: „Част от транспортен достъп до „Въглеродно- неутрален индустриален парк – „М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“, поземлени имоти с идентификатори 61412.18.201, 61412.18.205, 61412.18.352, 61412.18.388 и 61412.18.390 по КККР на с. Р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община М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област П</w:t>
      </w:r>
      <w:r w:rsidR="007B570E">
        <w:rPr>
          <w:rFonts w:ascii="Verdana" w:hAnsi="Verdana"/>
          <w:lang w:val="bg-BG" w:eastAsia="en-US"/>
        </w:rPr>
        <w:t>.</w:t>
      </w:r>
      <w:r w:rsidR="000C0212" w:rsidRPr="000C0212">
        <w:rPr>
          <w:rFonts w:ascii="Verdana" w:hAnsi="Verdana"/>
          <w:lang w:val="bg-BG" w:eastAsia="en-US"/>
        </w:rPr>
        <w:t>, при граници, посочени в приложените регистър на засегнатите имоти и влязъл в сила ПУП – ПП.</w:t>
      </w:r>
    </w:p>
    <w:p w:rsidR="0021155C" w:rsidRPr="00806B2D" w:rsidRDefault="000C0212" w:rsidP="000C021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0C0212">
        <w:rPr>
          <w:rFonts w:ascii="Verdana" w:hAnsi="Verdana"/>
          <w:lang w:val="bg-BG" w:eastAsia="en-US"/>
        </w:rPr>
        <w:t>На основание чл.30, ал. 4 от ЗОЗЗ такса не се дължи.</w:t>
      </w:r>
    </w:p>
    <w:p w:rsidR="00102BB7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0C0212" w:rsidRPr="000C0212" w:rsidRDefault="000C0212" w:rsidP="000C0212">
      <w:pPr>
        <w:ind w:firstLine="551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 xml:space="preserve">3. </w:t>
      </w:r>
      <w:r w:rsidRPr="000C0212">
        <w:rPr>
          <w:rFonts w:ascii="Verdana" w:hAnsi="Verdana"/>
          <w:lang w:val="bg-BG" w:eastAsia="en-US"/>
        </w:rPr>
        <w:t>Променя предназначението на общо 3555 кв. м земеделска земя, от която 2148 кв. м осма категория и 1407 кв. м девета категория, неполивна, собственост на Община К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за изграждане на обект: „Транспортен достъп до гробищен парк - поземлен имот с идентификатор 40703.65.4", части от поземлени имоти с идентификатори 40703.65.1, 40703.65.93, 40703.66.125 и 40703.66.208 по КККР на с. К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местност „До селото“, община К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област П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при граници, посочени в приложените регистър на засегнатите имоти и влязъл в сила ПУП – ПП.</w:t>
      </w:r>
    </w:p>
    <w:p w:rsidR="00C47F07" w:rsidRDefault="000C0212" w:rsidP="000C021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0C0212">
        <w:rPr>
          <w:rFonts w:ascii="Verdana" w:hAnsi="Verdana"/>
          <w:lang w:val="bg-BG" w:eastAsia="en-US"/>
        </w:rPr>
        <w:t>На основание чл.30, ал. 4 от ЗОЗЗ такса не се дължи.</w:t>
      </w:r>
    </w:p>
    <w:p w:rsidR="000C0212" w:rsidRDefault="000C021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0C0212" w:rsidRPr="000C0212" w:rsidRDefault="000C0212" w:rsidP="000C0212">
      <w:pPr>
        <w:ind w:firstLine="45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4.</w:t>
      </w:r>
      <w:r w:rsidRPr="000C0212">
        <w:rPr>
          <w:rFonts w:ascii="Verdana" w:hAnsi="Verdana"/>
          <w:lang w:val="bg-BG" w:eastAsia="en-US"/>
        </w:rPr>
        <w:t xml:space="preserve"> Променя предназначението на 12 160 кв. м земеделска земя, четвърта категория, неполивна, общинска собственост, за изграждане на обект: „Улица от о.т.116 през о.т.100-о.т.101-о.т.102-о.т.103-о.т.104-о.т.105-о.т.106-о.т.107 до о.т.108,   включена в ПУП-ПРЗ по чл. 16 от ЗУТ на </w:t>
      </w:r>
      <w:proofErr w:type="spellStart"/>
      <w:r w:rsidRPr="000C0212">
        <w:rPr>
          <w:rFonts w:ascii="Verdana" w:hAnsi="Verdana"/>
          <w:lang w:val="bg-BG" w:eastAsia="en-US"/>
        </w:rPr>
        <w:t>в.з</w:t>
      </w:r>
      <w:proofErr w:type="spellEnd"/>
      <w:r w:rsidRPr="000C0212">
        <w:rPr>
          <w:rFonts w:ascii="Verdana" w:hAnsi="Verdana"/>
          <w:lang w:val="bg-BG" w:eastAsia="en-US"/>
        </w:rPr>
        <w:t>. „</w:t>
      </w:r>
      <w:proofErr w:type="spellStart"/>
      <w:r w:rsidRPr="000C0212">
        <w:rPr>
          <w:rFonts w:ascii="Verdana" w:hAnsi="Verdana"/>
          <w:lang w:val="bg-BG" w:eastAsia="en-US"/>
        </w:rPr>
        <w:t>Беликата</w:t>
      </w:r>
      <w:proofErr w:type="spellEnd"/>
      <w:r w:rsidRPr="000C0212">
        <w:rPr>
          <w:rFonts w:ascii="Verdana" w:hAnsi="Verdana"/>
          <w:lang w:val="bg-BG" w:eastAsia="en-US"/>
        </w:rPr>
        <w:t>“, район П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“, поземлен имот с идентификатор по КККР на с. Б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местност „</w:t>
      </w:r>
      <w:proofErr w:type="spellStart"/>
      <w:r w:rsidRPr="000C0212">
        <w:rPr>
          <w:rFonts w:ascii="Verdana" w:hAnsi="Verdana"/>
          <w:lang w:val="bg-BG" w:eastAsia="en-US"/>
        </w:rPr>
        <w:t>Беликата</w:t>
      </w:r>
      <w:proofErr w:type="spellEnd"/>
      <w:r w:rsidRPr="000C0212">
        <w:rPr>
          <w:rFonts w:ascii="Verdana" w:hAnsi="Verdana"/>
          <w:lang w:val="bg-BG" w:eastAsia="en-US"/>
        </w:rPr>
        <w:t>“, район П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>, С</w:t>
      </w:r>
      <w:r w:rsidR="007B570E">
        <w:rPr>
          <w:rFonts w:ascii="Verdana" w:hAnsi="Verdana"/>
          <w:lang w:val="bg-BG" w:eastAsia="en-US"/>
        </w:rPr>
        <w:t>.</w:t>
      </w:r>
      <w:r w:rsidRPr="000C0212">
        <w:rPr>
          <w:rFonts w:ascii="Verdana" w:hAnsi="Verdana"/>
          <w:lang w:val="bg-BG" w:eastAsia="en-US"/>
        </w:rPr>
        <w:t xml:space="preserve"> община, област С</w:t>
      </w:r>
      <w:r w:rsidR="007B570E">
        <w:rPr>
          <w:rFonts w:ascii="Verdana" w:hAnsi="Verdana"/>
          <w:lang w:val="bg-BG" w:eastAsia="en-US"/>
        </w:rPr>
        <w:t>.,</w:t>
      </w:r>
      <w:bookmarkStart w:id="0" w:name="_GoBack"/>
      <w:bookmarkEnd w:id="0"/>
      <w:r w:rsidRPr="000C0212">
        <w:rPr>
          <w:rFonts w:ascii="Verdana" w:hAnsi="Verdana"/>
          <w:lang w:val="bg-BG" w:eastAsia="en-US"/>
        </w:rPr>
        <w:t xml:space="preserve"> при граници, посочени в приложените скица и влязъл в сила ПУП-ПРЗ.</w:t>
      </w:r>
    </w:p>
    <w:p w:rsidR="000C0212" w:rsidRDefault="000C0212" w:rsidP="000C021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0C0212">
        <w:rPr>
          <w:rFonts w:ascii="Verdana" w:hAnsi="Verdana"/>
          <w:lang w:val="bg-BG" w:eastAsia="en-US"/>
        </w:rPr>
        <w:lastRenderedPageBreak/>
        <w:t>На основание чл. 30, ал. 4 от ЗОЗЗ такса не се дължи.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7F" w:rsidRDefault="001B217F">
      <w:r>
        <w:separator/>
      </w:r>
    </w:p>
  </w:endnote>
  <w:endnote w:type="continuationSeparator" w:id="0">
    <w:p w:rsidR="001B217F" w:rsidRDefault="001B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70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7F" w:rsidRDefault="001B217F">
      <w:r>
        <w:separator/>
      </w:r>
    </w:p>
  </w:footnote>
  <w:footnote w:type="continuationSeparator" w:id="0">
    <w:p w:rsidR="001B217F" w:rsidRDefault="001B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4F42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0212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17F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7A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678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570E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48E1"/>
    <w:rsid w:val="00A85E15"/>
    <w:rsid w:val="00A867BE"/>
    <w:rsid w:val="00A87926"/>
    <w:rsid w:val="00A904F5"/>
    <w:rsid w:val="00A90E76"/>
    <w:rsid w:val="00A90EDD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AB5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847EC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2E28-8385-419C-950F-80C4BE60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2024-06-03T05:31:00Z</dcterms:created>
  <dcterms:modified xsi:type="dcterms:W3CDTF">2024-06-03T05:33:00Z</dcterms:modified>
</cp:coreProperties>
</file>