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6145283F" w:rsidR="00AB5F75" w:rsidRPr="00AF1AFE" w:rsidRDefault="00AB5F75" w:rsidP="00E13469">
      <w:pPr>
        <w:pStyle w:val="Heading1"/>
        <w:spacing w:before="0" w:after="0"/>
        <w:contextualSpacing/>
        <w:jc w:val="right"/>
        <w:rPr>
          <w:rFonts w:ascii="Times New Roman" w:hAnsi="Times New Roman"/>
          <w:sz w:val="24"/>
          <w:szCs w:val="24"/>
        </w:rPr>
      </w:pPr>
      <w:r w:rsidRPr="00AF1AFE">
        <w:rPr>
          <w:rFonts w:ascii="Times New Roman" w:hAnsi="Times New Roman"/>
          <w:sz w:val="24"/>
          <w:szCs w:val="24"/>
        </w:rPr>
        <w:t xml:space="preserve">Приложение № </w:t>
      </w:r>
      <w:r w:rsidR="004169B0">
        <w:rPr>
          <w:rFonts w:ascii="Times New Roman" w:hAnsi="Times New Roman"/>
          <w:sz w:val="24"/>
          <w:szCs w:val="24"/>
        </w:rPr>
        <w:t>2</w:t>
      </w:r>
    </w:p>
    <w:p w14:paraId="08AA0FBE" w14:textId="3525D0B4" w:rsidR="00AB5F75" w:rsidRPr="00AF1AFE" w:rsidRDefault="004169B0" w:rsidP="00E13469">
      <w:pPr>
        <w:pStyle w:val="Heading1"/>
        <w:spacing w:before="0" w:after="0"/>
        <w:contextualSpacing/>
        <w:jc w:val="right"/>
        <w:rPr>
          <w:rFonts w:ascii="Times New Roman" w:hAnsi="Times New Roman"/>
          <w:sz w:val="24"/>
          <w:szCs w:val="24"/>
        </w:rPr>
      </w:pPr>
      <w:r>
        <w:rPr>
          <w:rFonts w:ascii="Times New Roman" w:hAnsi="Times New Roman"/>
          <w:sz w:val="24"/>
          <w:szCs w:val="24"/>
        </w:rPr>
        <w:t>к</w:t>
      </w:r>
      <w:r w:rsidRPr="00AF1AFE">
        <w:rPr>
          <w:rFonts w:ascii="Times New Roman" w:hAnsi="Times New Roman"/>
          <w:sz w:val="24"/>
          <w:szCs w:val="24"/>
        </w:rPr>
        <w:t xml:space="preserve">ъм </w:t>
      </w:r>
      <w:r w:rsidR="00AB5F75" w:rsidRPr="00AF1AFE">
        <w:rPr>
          <w:rFonts w:ascii="Times New Roman" w:hAnsi="Times New Roman"/>
          <w:sz w:val="24"/>
          <w:szCs w:val="24"/>
        </w:rPr>
        <w:t>Условията за кандидатстване</w:t>
      </w:r>
    </w:p>
    <w:p w14:paraId="65947D1D" w14:textId="77777777" w:rsidR="005E02F9" w:rsidRPr="00AF1AFE" w:rsidRDefault="005E02F9">
      <w:pPr>
        <w:spacing w:after="0"/>
        <w:jc w:val="center"/>
        <w:rPr>
          <w:rFonts w:ascii="Times New Roman" w:eastAsia="Times New Roman" w:hAnsi="Times New Roman" w:cs="Times New Roman"/>
          <w:b/>
          <w:sz w:val="24"/>
          <w:szCs w:val="24"/>
        </w:rPr>
      </w:pPr>
    </w:p>
    <w:p w14:paraId="2C1E2536" w14:textId="77777777" w:rsidR="005E02F9" w:rsidRPr="00AF1AFE" w:rsidRDefault="005E02F9">
      <w:pPr>
        <w:spacing w:after="0"/>
        <w:jc w:val="center"/>
        <w:rPr>
          <w:rFonts w:ascii="Times New Roman" w:eastAsia="Times New Roman" w:hAnsi="Times New Roman" w:cs="Times New Roman"/>
          <w:b/>
          <w:sz w:val="24"/>
          <w:szCs w:val="24"/>
        </w:rPr>
      </w:pPr>
    </w:p>
    <w:p w14:paraId="24A66476" w14:textId="0CDA41E2" w:rsidR="0031088D" w:rsidRPr="00AF1AFE" w:rsidRDefault="0031088D"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ПРИ КАНДИДАТСТВАНЕ</w:t>
      </w:r>
    </w:p>
    <w:p w14:paraId="1E68D18B" w14:textId="77777777" w:rsidR="0031088D" w:rsidRPr="00AF1AFE" w:rsidRDefault="0031088D" w:rsidP="00E13469">
      <w:pPr>
        <w:spacing w:after="0"/>
        <w:rPr>
          <w:rFonts w:ascii="Times New Roman" w:eastAsia="Times New Roman" w:hAnsi="Times New Roman" w:cs="Times New Roman"/>
          <w:b/>
          <w:color w:val="FF0000"/>
          <w:sz w:val="24"/>
          <w:szCs w:val="24"/>
        </w:rPr>
      </w:pPr>
    </w:p>
    <w:p w14:paraId="363B90B2" w14:textId="1A60CF1A" w:rsidR="0031088D" w:rsidRPr="00AF1AFE" w:rsidRDefault="0031088D" w:rsidP="00E13469">
      <w:pPr>
        <w:spacing w:after="0"/>
        <w:jc w:val="center"/>
        <w:rPr>
          <w:rFonts w:ascii="Times New Roman" w:eastAsia="Times New Roman" w:hAnsi="Times New Roman" w:cs="Times New Roman"/>
          <w:b/>
          <w:color w:val="FF0000"/>
          <w:sz w:val="24"/>
          <w:szCs w:val="24"/>
        </w:rPr>
      </w:pPr>
      <w:r w:rsidRPr="00AF1AFE">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3B0590" w:rsidRPr="00AF1AFE">
        <w:rPr>
          <w:rFonts w:ascii="Times New Roman" w:eastAsia="Times New Roman" w:hAnsi="Times New Roman" w:cs="Times New Roman"/>
          <w:b/>
          <w:color w:val="FF0000"/>
          <w:sz w:val="24"/>
          <w:szCs w:val="24"/>
        </w:rPr>
        <w:t>проектното предложение</w:t>
      </w:r>
      <w:r w:rsidRPr="00AF1AFE">
        <w:rPr>
          <w:rFonts w:ascii="Times New Roman" w:eastAsia="Times New Roman" w:hAnsi="Times New Roman" w:cs="Times New Roman"/>
          <w:b/>
          <w:color w:val="FF0000"/>
          <w:sz w:val="24"/>
          <w:szCs w:val="24"/>
        </w:rPr>
        <w:t xml:space="preserve"> се подава от упълномощено лице.</w:t>
      </w:r>
    </w:p>
    <w:p w14:paraId="262AD648" w14:textId="77777777" w:rsidR="0031088D" w:rsidRPr="00AF1AFE"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AF1AFE" w:rsidRDefault="0031088D" w:rsidP="00E13469">
      <w:pPr>
        <w:spacing w:after="0"/>
        <w:jc w:val="both"/>
        <w:rPr>
          <w:rFonts w:ascii="Times New Roman" w:eastAsia="Times New Roman" w:hAnsi="Times New Roman" w:cs="Times New Roman"/>
          <w:sz w:val="24"/>
          <w:szCs w:val="24"/>
        </w:rPr>
      </w:pPr>
    </w:p>
    <w:p w14:paraId="323FF77D"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1. Подписаният </w:t>
      </w:r>
      <w:r w:rsidRPr="00AF1AFE">
        <w:rPr>
          <w:rFonts w:ascii="Times New Roman" w:eastAsia="Times New Roman" w:hAnsi="Times New Roman" w:cs="Times New Roman"/>
          <w:b/>
          <w:spacing w:val="-1"/>
          <w:sz w:val="24"/>
          <w:szCs w:val="24"/>
        </w:rPr>
        <w:t>.......................................................................................................................................,</w:t>
      </w:r>
    </w:p>
    <w:p w14:paraId="5B064383"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(трите имена)</w:t>
      </w:r>
    </w:p>
    <w:p w14:paraId="1A58CEE9"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с ЕГН/ЛН/ЛНЧ </w:t>
      </w:r>
      <w:r w:rsidRPr="00AF1AFE">
        <w:rPr>
          <w:rFonts w:ascii="Times New Roman" w:eastAsia="Times New Roman" w:hAnsi="Times New Roman" w:cs="Times New Roman"/>
          <w:b/>
          <w:spacing w:val="-1"/>
          <w:sz w:val="24"/>
          <w:szCs w:val="24"/>
        </w:rPr>
        <w:t>…………………………………………………,</w:t>
      </w:r>
    </w:p>
    <w:p w14:paraId="5C067DB6" w14:textId="77777777" w:rsidR="0031088D" w:rsidRPr="00AF1AFE" w:rsidRDefault="0031088D" w:rsidP="00E13469">
      <w:pPr>
        <w:spacing w:after="0"/>
        <w:jc w:val="both"/>
        <w:rPr>
          <w:rFonts w:ascii="Times New Roman" w:eastAsia="Times New Roman" w:hAnsi="Times New Roman" w:cs="Times New Roman"/>
          <w:i/>
          <w:spacing w:val="-1"/>
          <w:sz w:val="24"/>
          <w:szCs w:val="24"/>
        </w:rPr>
      </w:pPr>
      <w:r w:rsidRPr="00AF1AFE">
        <w:rPr>
          <w:rFonts w:ascii="Times New Roman" w:eastAsia="Times New Roman" w:hAnsi="Times New Roman" w:cs="Times New Roman"/>
          <w:spacing w:val="-1"/>
          <w:sz w:val="24"/>
          <w:szCs w:val="24"/>
        </w:rPr>
        <w:t xml:space="preserve">в качеството ми на законен представител </w:t>
      </w:r>
      <w:r w:rsidRPr="00AF1AFE">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AF1AFE"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на предприятието </w:t>
      </w:r>
      <w:r w:rsidRPr="00AF1AFE">
        <w:rPr>
          <w:rFonts w:ascii="Times New Roman" w:eastAsia="Times New Roman" w:hAnsi="Times New Roman" w:cs="Times New Roman"/>
          <w:b/>
          <w:spacing w:val="-1"/>
          <w:sz w:val="24"/>
          <w:szCs w:val="24"/>
        </w:rPr>
        <w:t>....................................................................................................................................</w:t>
      </w:r>
    </w:p>
    <w:p w14:paraId="7CBAD228"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AF1AFE" w:rsidRDefault="0031088D" w:rsidP="00E13469">
      <w:p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 ЕИК/БУЛСТАТ …………………………………………, </w:t>
      </w:r>
    </w:p>
    <w:p w14:paraId="4DDAD644" w14:textId="77777777" w:rsidR="0031088D" w:rsidRPr="00AF1AFE" w:rsidRDefault="0031088D" w:rsidP="00E13469">
      <w:pPr>
        <w:spacing w:after="0"/>
        <w:jc w:val="both"/>
        <w:rPr>
          <w:rFonts w:ascii="Times New Roman" w:eastAsia="Times New Roman" w:hAnsi="Times New Roman" w:cs="Times New Roman"/>
          <w:bCs/>
          <w:color w:val="000000"/>
          <w:sz w:val="24"/>
          <w:szCs w:val="24"/>
        </w:rPr>
      </w:pPr>
      <w:r w:rsidRPr="00AF1AFE">
        <w:rPr>
          <w:rFonts w:ascii="Times New Roman" w:eastAsia="Times New Roman" w:hAnsi="Times New Roman" w:cs="Times New Roman"/>
          <w:sz w:val="24"/>
          <w:szCs w:val="24"/>
        </w:rPr>
        <w:t xml:space="preserve">кандидат по </w:t>
      </w:r>
      <w:r w:rsidRPr="00AF1AFE">
        <w:rPr>
          <w:rFonts w:ascii="Times New Roman" w:eastAsia="Times New Roman" w:hAnsi="Times New Roman" w:cs="Times New Roman"/>
          <w:bCs/>
          <w:sz w:val="24"/>
          <w:szCs w:val="24"/>
        </w:rPr>
        <w:t xml:space="preserve">процедура чрез подбор на проектни предложения </w:t>
      </w:r>
      <w:r w:rsidRPr="00AF1AFE">
        <w:rPr>
          <w:rFonts w:ascii="Times New Roman" w:eastAsia="Times New Roman" w:hAnsi="Times New Roman" w:cs="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Pr="00AF1AFE">
        <w:rPr>
          <w:rFonts w:ascii="Times New Roman" w:eastAsia="Times New Roman" w:hAnsi="Times New Roman" w:cs="Times New Roman"/>
          <w:bCs/>
          <w:sz w:val="24"/>
          <w:szCs w:val="24"/>
        </w:rPr>
        <w:t xml:space="preserve"> по подмярка 4.1 „Инвестиции в земеделски стопанства“ от мярка 4 „Инвестиции в материални активи“ от Програма за развитие на селските райони за периода 2014-2020 г.(ПРСР)</w:t>
      </w:r>
    </w:p>
    <w:p w14:paraId="5F5ACB03" w14:textId="77777777" w:rsidR="0031088D" w:rsidRPr="00AF1AFE" w:rsidRDefault="0031088D" w:rsidP="00E13469">
      <w:pPr>
        <w:spacing w:after="0"/>
        <w:jc w:val="both"/>
        <w:rPr>
          <w:rFonts w:ascii="Times New Roman" w:eastAsia="Times New Roman" w:hAnsi="Times New Roman" w:cs="Times New Roman"/>
          <w:b/>
          <w:sz w:val="24"/>
          <w:szCs w:val="24"/>
        </w:rPr>
      </w:pPr>
    </w:p>
    <w:p w14:paraId="392B29E7" w14:textId="77777777" w:rsidR="006E2210" w:rsidRPr="00E13469" w:rsidRDefault="006E2210">
      <w:pPr>
        <w:spacing w:after="0"/>
        <w:jc w:val="center"/>
        <w:outlineLvl w:val="0"/>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РАЗДЕЛ I</w:t>
      </w:r>
    </w:p>
    <w:p w14:paraId="47F34767" w14:textId="77777777" w:rsidR="006E2210" w:rsidRPr="00E13469" w:rsidRDefault="006E2210">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ОБЩИ </w:t>
      </w:r>
      <w:r w:rsidRPr="00E13469">
        <w:rPr>
          <w:rFonts w:ascii="Times New Roman" w:eastAsia="Times New Roman" w:hAnsi="Times New Roman" w:cs="Times New Roman"/>
          <w:b/>
          <w:sz w:val="24"/>
          <w:szCs w:val="24"/>
        </w:rPr>
        <w:t>ДЕКЛАРАЦИИ</w:t>
      </w:r>
    </w:p>
    <w:p w14:paraId="5B071501" w14:textId="77777777" w:rsidR="006E2210" w:rsidRPr="00E13469" w:rsidRDefault="006E2210">
      <w:pPr>
        <w:spacing w:after="0"/>
        <w:jc w:val="center"/>
        <w:rPr>
          <w:rFonts w:ascii="Times New Roman" w:eastAsia="Times New Roman" w:hAnsi="Times New Roman" w:cs="Times New Roman"/>
          <w:b/>
          <w:sz w:val="24"/>
          <w:szCs w:val="24"/>
        </w:rPr>
      </w:pPr>
    </w:p>
    <w:p w14:paraId="39BDB85B" w14:textId="77777777" w:rsidR="00E652B6" w:rsidRPr="00E13469" w:rsidRDefault="006E2210" w:rsidP="00E13469">
      <w:pPr>
        <w:spacing w:after="0"/>
        <w:ind w:firstLine="709"/>
        <w:jc w:val="both"/>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ДЕКЛАРИРАМ, ЧЕ:</w:t>
      </w:r>
    </w:p>
    <w:p w14:paraId="3E56519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w:t>
      </w:r>
      <w:r w:rsidRPr="00E13469">
        <w:rPr>
          <w:rFonts w:ascii="Times New Roman" w:eastAsia="Times New Roman" w:hAnsi="Times New Roman" w:cs="Times New Roman"/>
          <w:sz w:val="24"/>
          <w:szCs w:val="24"/>
        </w:rPr>
        <w:tab/>
        <w:t>Не съм получавал/а публична финансова помощ за разходите, за които кандидатствам за финансиране с настоящия проект</w:t>
      </w:r>
      <w:r w:rsidRPr="00AF1AFE">
        <w:rPr>
          <w:rFonts w:ascii="Times New Roman" w:eastAsia="Times New Roman" w:hAnsi="Times New Roman" w:cs="Times New Roman"/>
          <w:sz w:val="24"/>
          <w:szCs w:val="24"/>
        </w:rPr>
        <w:t>;</w:t>
      </w:r>
    </w:p>
    <w:p w14:paraId="108552E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2</w:t>
      </w:r>
      <w:r w:rsidRPr="00E13469">
        <w:rPr>
          <w:rFonts w:ascii="Times New Roman" w:eastAsia="Times New Roman" w:hAnsi="Times New Roman" w:cs="Times New Roman"/>
          <w:sz w:val="24"/>
          <w:szCs w:val="24"/>
        </w:rPr>
        <w:tab/>
        <w:t>Запознат/а съм, че при подадено повече от едно проектно предложения  в периода на настоящия прием ще се разглежда последното подадено;</w:t>
      </w:r>
    </w:p>
    <w:p w14:paraId="65CAD045"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3</w:t>
      </w:r>
      <w:r w:rsidRPr="00E13469">
        <w:rPr>
          <w:rFonts w:ascii="Times New Roman" w:eastAsia="Times New Roman" w:hAnsi="Times New Roman" w:cs="Times New Roman"/>
          <w:sz w:val="24"/>
          <w:szCs w:val="24"/>
        </w:rPr>
        <w:tab/>
        <w:t>Осигурил/а съм финансови средства за извършване на инвестицията;</w:t>
      </w:r>
    </w:p>
    <w:p w14:paraId="30A4CB2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4</w:t>
      </w:r>
      <w:r w:rsidRPr="00E13469">
        <w:rPr>
          <w:rFonts w:ascii="Times New Roman" w:eastAsia="Times New Roman" w:hAnsi="Times New Roman" w:cs="Times New Roman"/>
          <w:sz w:val="24"/>
          <w:szCs w:val="24"/>
        </w:rPr>
        <w:tab/>
        <w:t>Запознат/а съм с правилата за предоставяне на финансова помощ по Програма за развитие на селските райони 2014-2020 г. и по настоящата процедура;</w:t>
      </w:r>
    </w:p>
    <w:p w14:paraId="3D13243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5</w:t>
      </w:r>
      <w:r w:rsidRPr="00E13469">
        <w:rPr>
          <w:rFonts w:ascii="Times New Roman" w:eastAsia="Times New Roman" w:hAnsi="Times New Roman" w:cs="Times New Roman"/>
          <w:sz w:val="24"/>
          <w:szCs w:val="24"/>
        </w:rPr>
        <w:tab/>
        <w:t>Известно ми е, че нося наказателна отговорност по чл. 313 или чл. 248а от Наказателния кодекс за представяне на неверни сведения;</w:t>
      </w:r>
    </w:p>
    <w:p w14:paraId="2261F60E"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6</w:t>
      </w:r>
      <w:r w:rsidRPr="00E13469">
        <w:rPr>
          <w:rFonts w:ascii="Times New Roman" w:eastAsia="Times New Roman" w:hAnsi="Times New Roman" w:cs="Times New Roman"/>
          <w:sz w:val="24"/>
          <w:szCs w:val="24"/>
        </w:rPr>
        <w:tab/>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3292BE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lastRenderedPageBreak/>
        <w:t>7</w:t>
      </w:r>
      <w:r w:rsidRPr="00E13469">
        <w:rPr>
          <w:rFonts w:ascii="Times New Roman" w:eastAsia="Times New Roman" w:hAnsi="Times New Roman" w:cs="Times New Roman"/>
          <w:sz w:val="24"/>
          <w:szCs w:val="24"/>
        </w:rPr>
        <w:tab/>
        <w:t>Информиран/а съм, че ще бъдат публикувани данни в съответствие с разпоредбите на чл. 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7D8665A7" w14:textId="06C45EBD"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8</w:t>
      </w:r>
      <w:r w:rsidRPr="00E13469">
        <w:rPr>
          <w:rFonts w:ascii="Times New Roman" w:eastAsia="Times New Roman" w:hAnsi="Times New Roman" w:cs="Times New Roman"/>
          <w:sz w:val="24"/>
          <w:szCs w:val="24"/>
        </w:rPr>
        <w:tab/>
        <w:t xml:space="preserve">Представените от мен данни на електронен носител са идентнични с тези, </w:t>
      </w:r>
      <w:r w:rsidR="00AF1AFE" w:rsidRPr="00E13469">
        <w:rPr>
          <w:rFonts w:ascii="Times New Roman" w:eastAsia="Times New Roman" w:hAnsi="Times New Roman" w:cs="Times New Roman"/>
          <w:sz w:val="24"/>
          <w:szCs w:val="24"/>
        </w:rPr>
        <w:t xml:space="preserve">налични </w:t>
      </w:r>
      <w:r w:rsidRPr="00E13469">
        <w:rPr>
          <w:rFonts w:ascii="Times New Roman" w:eastAsia="Times New Roman" w:hAnsi="Times New Roman" w:cs="Times New Roman"/>
          <w:sz w:val="24"/>
          <w:szCs w:val="24"/>
        </w:rPr>
        <w:t>на хартиен носител;</w:t>
      </w:r>
    </w:p>
    <w:p w14:paraId="27F6B9F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w:t>
      </w:r>
      <w:r w:rsidRPr="00E13469">
        <w:rPr>
          <w:rFonts w:ascii="Times New Roman" w:eastAsia="Times New Roman" w:hAnsi="Times New Roman" w:cs="Times New Roman"/>
          <w:sz w:val="24"/>
          <w:szCs w:val="24"/>
        </w:rPr>
        <w:tab/>
        <w:t>За срок от датата на сключване на договора за отпускане на финансова помощ до:</w:t>
      </w:r>
    </w:p>
    <w:p w14:paraId="3F493423"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E13469">
        <w:rPr>
          <w:rFonts w:ascii="Times New Roman" w:eastAsia="Times New Roman" w:hAnsi="Times New Roman" w:cs="Times New Roman"/>
          <w:i/>
          <w:sz w:val="24"/>
          <w:szCs w:val="24"/>
        </w:rPr>
        <w:t>– за ползватели, които са микро, малки или средни предприятия по смисъла на чл. 3 от Закона за малките и средни предприятия</w:t>
      </w:r>
    </w:p>
    <w:p w14:paraId="766202C5" w14:textId="77777777" w:rsidR="0004542F" w:rsidRPr="00E13469" w:rsidRDefault="0004542F">
      <w:pPr>
        <w:spacing w:after="0"/>
        <w:ind w:firstLine="709"/>
        <w:jc w:val="both"/>
        <w:rPr>
          <w:rFonts w:ascii="Times New Roman" w:eastAsia="Times New Roman" w:hAnsi="Times New Roman" w:cs="Times New Roman"/>
          <w:i/>
          <w:sz w:val="24"/>
          <w:szCs w:val="24"/>
        </w:rPr>
      </w:pPr>
      <w:r w:rsidRPr="00E13469">
        <w:rPr>
          <w:rFonts w:ascii="Times New Roman" w:eastAsia="Times New Roman" w:hAnsi="Times New Roman" w:cs="Times New Roman"/>
          <w:sz w:val="24"/>
          <w:szCs w:val="24"/>
        </w:rPr>
        <w:t xml:space="preserve">- 5 години от датата получаване на окончателно плащане </w:t>
      </w:r>
      <w:r w:rsidRPr="00E13469">
        <w:rPr>
          <w:rFonts w:ascii="Times New Roman" w:eastAsia="Times New Roman" w:hAnsi="Times New Roman" w:cs="Times New Roman"/>
          <w:i/>
          <w:sz w:val="24"/>
          <w:szCs w:val="24"/>
        </w:rPr>
        <w:t>– за ползватели, които са големи предприятия</w:t>
      </w:r>
    </w:p>
    <w:p w14:paraId="29113A87"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се задължавам да:</w:t>
      </w:r>
    </w:p>
    <w:p w14:paraId="14FF035E" w14:textId="1E6A9FBE"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9.1.</w:t>
      </w:r>
      <w:r w:rsidRPr="00E13469">
        <w:rPr>
          <w:rFonts w:ascii="Times New Roman" w:eastAsia="Times New Roman" w:hAnsi="Times New Roman" w:cs="Times New Roman"/>
          <w:sz w:val="24"/>
          <w:szCs w:val="24"/>
        </w:rPr>
        <w:tab/>
      </w:r>
      <w:r w:rsidR="008F39DB">
        <w:rPr>
          <w:rFonts w:ascii="Times New Roman" w:eastAsia="Times New Roman" w:hAnsi="Times New Roman" w:cs="Times New Roman"/>
          <w:sz w:val="24"/>
          <w:szCs w:val="24"/>
        </w:rPr>
        <w:t xml:space="preserve">Да отглеждам </w:t>
      </w:r>
      <w:r w:rsidR="00054C72">
        <w:rPr>
          <w:rFonts w:ascii="Times New Roman" w:eastAsia="Times New Roman" w:hAnsi="Times New Roman" w:cs="Times New Roman"/>
          <w:sz w:val="24"/>
          <w:szCs w:val="24"/>
        </w:rPr>
        <w:t xml:space="preserve">не по-малко от посочените в бизнес плана </w:t>
      </w:r>
      <w:r w:rsidR="008F39DB">
        <w:rPr>
          <w:rFonts w:ascii="Times New Roman" w:eastAsia="Times New Roman" w:hAnsi="Times New Roman" w:cs="Times New Roman"/>
          <w:sz w:val="24"/>
          <w:szCs w:val="24"/>
        </w:rPr>
        <w:t>животни (по брой и вид) и/или култури (по площ и вид)</w:t>
      </w:r>
      <w:r w:rsidR="00054C72">
        <w:rPr>
          <w:rFonts w:ascii="Times New Roman" w:eastAsia="Times New Roman" w:hAnsi="Times New Roman" w:cs="Times New Roman"/>
          <w:sz w:val="24"/>
          <w:szCs w:val="24"/>
        </w:rPr>
        <w:t xml:space="preserve">, с които е обосновано </w:t>
      </w:r>
      <w:r w:rsidR="00054C72" w:rsidRPr="00054C72">
        <w:rPr>
          <w:rFonts w:ascii="Times New Roman" w:eastAsia="Times New Roman" w:hAnsi="Times New Roman" w:cs="Times New Roman"/>
          <w:sz w:val="24"/>
          <w:szCs w:val="24"/>
        </w:rPr>
        <w:t>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54A72984" w14:textId="6E20B506" w:rsidR="00054C72"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9.2.</w:t>
      </w:r>
      <w:r w:rsidRPr="00E13469">
        <w:rPr>
          <w:rFonts w:ascii="Times New Roman" w:eastAsia="Times New Roman" w:hAnsi="Times New Roman" w:cs="Times New Roman"/>
          <w:sz w:val="24"/>
          <w:szCs w:val="24"/>
        </w:rPr>
        <w:tab/>
        <w:t xml:space="preserve">Осигуря спазването на условието членовете на представляваната от мен група/организация на производители да </w:t>
      </w:r>
      <w:r w:rsidR="00054C72" w:rsidRPr="00054C72">
        <w:rPr>
          <w:rFonts w:ascii="Times New Roman" w:eastAsia="Times New Roman" w:hAnsi="Times New Roman" w:cs="Times New Roman"/>
          <w:sz w:val="24"/>
          <w:szCs w:val="24"/>
        </w:rPr>
        <w:t>отглежда</w:t>
      </w:r>
      <w:r w:rsidR="00054C72">
        <w:rPr>
          <w:rFonts w:ascii="Times New Roman" w:eastAsia="Times New Roman" w:hAnsi="Times New Roman" w:cs="Times New Roman"/>
          <w:sz w:val="24"/>
          <w:szCs w:val="24"/>
        </w:rPr>
        <w:t>т</w:t>
      </w:r>
      <w:r w:rsidR="00054C72" w:rsidRPr="00054C72">
        <w:rPr>
          <w:rFonts w:ascii="Times New Roman" w:eastAsia="Times New Roman" w:hAnsi="Times New Roman" w:cs="Times New Roman"/>
          <w:sz w:val="24"/>
          <w:szCs w:val="24"/>
        </w:rPr>
        <w:t xml:space="preserve">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701CDE2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9.3.</w:t>
      </w:r>
      <w:r w:rsidRPr="00E13469">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1E830DE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9.4.</w:t>
      </w:r>
      <w:r w:rsidRPr="00E13469">
        <w:rPr>
          <w:rFonts w:ascii="Times New Roman" w:eastAsia="Times New Roman" w:hAnsi="Times New Roman" w:cs="Times New Roman"/>
          <w:sz w:val="24"/>
          <w:szCs w:val="24"/>
        </w:rPr>
        <w:tab/>
        <w:t>Съхранявам документите, свързани с подпомаганите дейности;</w:t>
      </w:r>
    </w:p>
    <w:p w14:paraId="24B9367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9.5.</w:t>
      </w:r>
      <w:r w:rsidRPr="00E13469">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06ACA51"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9.6.</w:t>
      </w:r>
      <w:r w:rsidRPr="00E13469">
        <w:rPr>
          <w:rFonts w:ascii="Times New Roman" w:eastAsia="Times New Roman" w:hAnsi="Times New Roman" w:cs="Times New Roman"/>
          <w:sz w:val="24"/>
          <w:szCs w:val="24"/>
        </w:rPr>
        <w:tab/>
        <w:t>Инвестициите - предмет на подпомагане, ще се ползват единствено при осъществяване на земеделската дейност от страна на членовете на групата или организацията на производители (важи в случаите на кандидатстване с проект за колективни инвестиции);</w:t>
      </w:r>
    </w:p>
    <w:p w14:paraId="4BE07EE2" w14:textId="09A9EB5B" w:rsidR="0004542F" w:rsidRPr="00E13469" w:rsidRDefault="0004542F" w:rsidP="00E13469">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9.7.</w:t>
      </w:r>
      <w:r w:rsidRPr="00E13469">
        <w:rPr>
          <w:rFonts w:ascii="Times New Roman" w:eastAsia="Times New Roman" w:hAnsi="Times New Roman" w:cs="Times New Roman"/>
          <w:sz w:val="24"/>
          <w:szCs w:val="24"/>
        </w:rPr>
        <w:tab/>
        <w:t xml:space="preserve">Да поддържам съответствие с условията, станали основание за избора ми пред други кандидати, </w:t>
      </w:r>
      <w:r w:rsidR="00217BAC">
        <w:rPr>
          <w:rFonts w:ascii="Times New Roman" w:eastAsia="Times New Roman" w:hAnsi="Times New Roman" w:cs="Times New Roman"/>
          <w:sz w:val="24"/>
          <w:szCs w:val="24"/>
        </w:rPr>
        <w:t>по</w:t>
      </w:r>
      <w:r w:rsidRPr="00E13469">
        <w:rPr>
          <w:rFonts w:ascii="Times New Roman" w:eastAsia="Times New Roman" w:hAnsi="Times New Roman" w:cs="Times New Roman"/>
          <w:sz w:val="24"/>
          <w:szCs w:val="24"/>
        </w:rPr>
        <w:t xml:space="preserve"> критерии за подбор </w:t>
      </w:r>
      <w:r w:rsidR="00217BAC" w:rsidRPr="00217BAC">
        <w:rPr>
          <w:rFonts w:ascii="Times New Roman" w:eastAsia="Times New Roman" w:hAnsi="Times New Roman" w:cs="Times New Roman"/>
          <w:sz w:val="24"/>
          <w:szCs w:val="24"/>
        </w:rPr>
        <w:t xml:space="preserve">№ 1.1., № 2.6., № 2.7. и № 3.1 </w:t>
      </w:r>
      <w:r w:rsidRPr="00E13469">
        <w:rPr>
          <w:rFonts w:ascii="Times New Roman" w:eastAsia="Times New Roman" w:hAnsi="Times New Roman" w:cs="Times New Roman"/>
          <w:sz w:val="24"/>
          <w:szCs w:val="24"/>
        </w:rPr>
        <w:t>.</w:t>
      </w:r>
    </w:p>
    <w:p w14:paraId="038380A9" w14:textId="3DBC0364" w:rsidR="006C5F53" w:rsidRPr="00E13469" w:rsidRDefault="006C5F53">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10.</w:t>
      </w:r>
      <w:r w:rsidRPr="00E13469">
        <w:rPr>
          <w:rFonts w:ascii="Times New Roman" w:eastAsia="Times New Roman" w:hAnsi="Times New Roman" w:cs="Times New Roman"/>
          <w:sz w:val="24"/>
          <w:szCs w:val="24"/>
        </w:rPr>
        <w:tab/>
        <w:t>В процеса на изпълнение на дейностите по проекта ще се прилагат хоризонталните принципи за равни възможности и недопускане на дискриминация, равенство между половете и устойчиво развитие.</w:t>
      </w:r>
    </w:p>
    <w:p w14:paraId="5FAB2E1B" w14:textId="77777777" w:rsidR="005E02F9" w:rsidRPr="00AF1AFE" w:rsidRDefault="005E02F9" w:rsidP="00E13469">
      <w:pPr>
        <w:spacing w:after="0"/>
        <w:jc w:val="center"/>
        <w:rPr>
          <w:rFonts w:ascii="Times New Roman" w:eastAsia="Times New Roman" w:hAnsi="Times New Roman" w:cs="Times New Roman"/>
          <w:b/>
          <w:sz w:val="24"/>
          <w:szCs w:val="24"/>
        </w:rPr>
      </w:pPr>
    </w:p>
    <w:p w14:paraId="2F1AD763" w14:textId="1E709259" w:rsidR="0031088D" w:rsidRPr="00AF1AFE" w:rsidRDefault="0031088D" w:rsidP="00E13469">
      <w:pPr>
        <w:spacing w:after="0"/>
        <w:jc w:val="center"/>
        <w:outlineLvl w:val="0"/>
        <w:rPr>
          <w:rFonts w:ascii="Times New Roman" w:eastAsia="Times New Roman" w:hAnsi="Times New Roman" w:cs="Times New Roman"/>
          <w:b/>
          <w:sz w:val="24"/>
          <w:szCs w:val="24"/>
        </w:rPr>
      </w:pPr>
      <w:bookmarkStart w:id="0" w:name="_GoBack"/>
      <w:bookmarkEnd w:id="0"/>
      <w:r w:rsidRPr="00AF1AFE">
        <w:rPr>
          <w:rFonts w:ascii="Times New Roman" w:eastAsia="Times New Roman" w:hAnsi="Times New Roman" w:cs="Times New Roman"/>
          <w:b/>
          <w:sz w:val="24"/>
          <w:szCs w:val="24"/>
        </w:rPr>
        <w:t xml:space="preserve">РАЗДЕЛ </w:t>
      </w:r>
      <w:r w:rsidR="0020585E" w:rsidRPr="00AF1AFE">
        <w:rPr>
          <w:rFonts w:ascii="Times New Roman" w:eastAsia="Times New Roman" w:hAnsi="Times New Roman" w:cs="Times New Roman"/>
          <w:b/>
          <w:sz w:val="24"/>
          <w:szCs w:val="24"/>
        </w:rPr>
        <w:t>I</w:t>
      </w:r>
      <w:r w:rsidR="006E2210" w:rsidRPr="00AF1AFE">
        <w:rPr>
          <w:rFonts w:ascii="Times New Roman" w:eastAsia="Times New Roman" w:hAnsi="Times New Roman" w:cs="Times New Roman"/>
          <w:b/>
          <w:sz w:val="24"/>
          <w:szCs w:val="24"/>
        </w:rPr>
        <w:t>I</w:t>
      </w:r>
    </w:p>
    <w:p w14:paraId="33C5C722" w14:textId="77777777" w:rsidR="0031088D" w:rsidRPr="00AF1AFE" w:rsidRDefault="0031088D" w:rsidP="00E13469">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w:t>
      </w:r>
      <w:r w:rsidRPr="00E13469">
        <w:rPr>
          <w:rFonts w:ascii="Times New Roman" w:eastAsia="Times New Roman" w:hAnsi="Times New Roman" w:cs="Times New Roman"/>
          <w:b/>
          <w:sz w:val="24"/>
          <w:szCs w:val="24"/>
        </w:rPr>
        <w:t xml:space="preserve"> ПО ЧЛ. 25, </w:t>
      </w:r>
      <w:r w:rsidRPr="00AF1AFE">
        <w:rPr>
          <w:rFonts w:ascii="Times New Roman" w:eastAsia="Times New Roman" w:hAnsi="Times New Roman" w:cs="Times New Roman"/>
          <w:b/>
          <w:sz w:val="24"/>
          <w:szCs w:val="24"/>
        </w:rPr>
        <w:t>АЛ</w:t>
      </w:r>
      <w:r w:rsidRPr="00E13469">
        <w:rPr>
          <w:rFonts w:ascii="Times New Roman" w:eastAsia="Times New Roman" w:hAnsi="Times New Roman" w:cs="Times New Roman"/>
          <w:b/>
          <w:sz w:val="24"/>
          <w:szCs w:val="24"/>
        </w:rPr>
        <w:t>. 2 ОТ ЗАКОНА ЗА УПРАВЛЕНИЕ НА СРЕДСТВАТА ОТ ЕВРОПЕЙСКИТЕ ФОНДОВЕ ПРИ СПОДЕЛЕНО УПРАВЛЕНИЕ</w:t>
      </w:r>
      <w:r w:rsidRPr="00AF1AFE">
        <w:rPr>
          <w:rFonts w:ascii="Times New Roman" w:eastAsia="Times New Roman" w:hAnsi="Times New Roman" w:cs="Times New Roman"/>
          <w:b/>
          <w:sz w:val="24"/>
          <w:szCs w:val="24"/>
        </w:rPr>
        <w:t xml:space="preserve"> </w:t>
      </w:r>
    </w:p>
    <w:p w14:paraId="457538D8" w14:textId="77777777" w:rsidR="00A95FAA" w:rsidRPr="00AF1AFE" w:rsidRDefault="00A95FAA" w:rsidP="00E13469">
      <w:pPr>
        <w:spacing w:after="0"/>
        <w:jc w:val="both"/>
        <w:rPr>
          <w:rFonts w:ascii="Times New Roman" w:eastAsia="Times New Roman" w:hAnsi="Times New Roman" w:cs="Times New Roman"/>
          <w:sz w:val="24"/>
          <w:szCs w:val="24"/>
        </w:rPr>
      </w:pPr>
    </w:p>
    <w:p w14:paraId="3D1299F9" w14:textId="77777777" w:rsidR="00A95FAA" w:rsidRPr="00E13469" w:rsidRDefault="00A95FAA" w:rsidP="00E13469">
      <w:pPr>
        <w:spacing w:after="0"/>
        <w:ind w:firstLine="709"/>
        <w:jc w:val="both"/>
        <w:rPr>
          <w:rFonts w:ascii="Times New Roman" w:hAnsi="Times New Roman" w:cs="Times New Roman"/>
          <w:b/>
          <w:sz w:val="24"/>
          <w:szCs w:val="24"/>
        </w:rPr>
      </w:pPr>
      <w:r w:rsidRPr="00E13469">
        <w:rPr>
          <w:rFonts w:ascii="Times New Roman" w:hAnsi="Times New Roman" w:cs="Times New Roman"/>
          <w:b/>
          <w:sz w:val="24"/>
          <w:szCs w:val="24"/>
        </w:rPr>
        <w:lastRenderedPageBreak/>
        <w:t>ДЕКЛАРИРАМ, ЧЕ:</w:t>
      </w:r>
    </w:p>
    <w:p w14:paraId="0DA9C7B1" w14:textId="77777777" w:rsidR="00A95FAA" w:rsidRPr="00AF1AFE" w:rsidRDefault="00064C3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съм осъден/а с влязла в сила присъда за</w:t>
      </w:r>
      <w:r w:rsidR="00A95FAA" w:rsidRPr="00AF1AFE">
        <w:rPr>
          <w:rFonts w:ascii="Times New Roman" w:hAnsi="Times New Roman" w:cs="Times New Roman"/>
          <w:sz w:val="24"/>
          <w:szCs w:val="24"/>
        </w:rPr>
        <w:t>:</w:t>
      </w:r>
    </w:p>
    <w:p w14:paraId="455E89CC"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77777777" w:rsidR="00A95FAA" w:rsidRPr="00AF1AFE" w:rsidRDefault="005055C1" w:rsidP="00E13469">
      <w:pPr>
        <w:numPr>
          <w:ilvl w:val="0"/>
          <w:numId w:val="1"/>
        </w:numPr>
        <w:spacing w:after="0"/>
        <w:ind w:left="0" w:firstLine="709"/>
        <w:jc w:val="both"/>
        <w:rPr>
          <w:rFonts w:ascii="Times New Roman" w:hAnsi="Times New Roman" w:cs="Times New Roman"/>
          <w:color w:val="000000" w:themeColor="text1"/>
          <w:sz w:val="24"/>
          <w:szCs w:val="24"/>
        </w:rPr>
      </w:pPr>
      <w:r w:rsidRPr="00AF1AFE">
        <w:rPr>
          <w:rFonts w:ascii="Times New Roman" w:hAnsi="Times New Roman" w:cs="Times New Roman"/>
          <w:color w:val="000000" w:themeColor="text1"/>
          <w:sz w:val="24"/>
          <w:szCs w:val="24"/>
        </w:rPr>
        <w:t>Не съм</w:t>
      </w:r>
      <w:r w:rsidR="00072F11" w:rsidRPr="00E13469">
        <w:rPr>
          <w:rFonts w:ascii="Times New Roman" w:hAnsi="Times New Roman" w:cs="Times New Roman"/>
          <w:color w:val="000000" w:themeColor="text1"/>
          <w:sz w:val="24"/>
          <w:szCs w:val="24"/>
        </w:rPr>
        <w:t xml:space="preserve"> </w:t>
      </w:r>
      <w:r w:rsidR="00A95FAA" w:rsidRPr="00AF1AFE">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77777777" w:rsidR="00A95FAA" w:rsidRPr="00AF1AFE" w:rsidRDefault="005055C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w:t>
      </w:r>
      <w:r w:rsidR="00A95FAA" w:rsidRPr="00AF1AFE">
        <w:rPr>
          <w:rFonts w:ascii="Times New Roman" w:hAnsi="Times New Roman" w:cs="Times New Roman"/>
          <w:sz w:val="24"/>
          <w:szCs w:val="24"/>
        </w:rPr>
        <w:t>е е налице конфликт на интереси, който не може да бъде отстранен.</w:t>
      </w:r>
    </w:p>
    <w:p w14:paraId="1D44BC95" w14:textId="69DBD4CD"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w:t>
      </w:r>
      <w:r w:rsidR="00FA16A4" w:rsidRPr="00AF1AFE">
        <w:rPr>
          <w:rFonts w:ascii="Times New Roman" w:hAnsi="Times New Roman" w:cs="Times New Roman"/>
          <w:sz w:val="24"/>
          <w:szCs w:val="24"/>
        </w:rPr>
        <w:t>о отношение на п</w:t>
      </w:r>
      <w:r w:rsidRPr="00AF1AFE">
        <w:rPr>
          <w:rFonts w:ascii="Times New Roman" w:hAnsi="Times New Roman" w:cs="Times New Roman"/>
          <w:sz w:val="24"/>
          <w:szCs w:val="24"/>
        </w:rPr>
        <w:t>редставляваният от мен кандидат са налице следните обстоятелства:</w:t>
      </w:r>
    </w:p>
    <w:p w14:paraId="71035207" w14:textId="317FA9CB"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AF1AFE">
        <w:rPr>
          <w:rFonts w:ascii="Times New Roman" w:hAnsi="Times New Roman" w:cs="Times New Roman"/>
          <w:sz w:val="24"/>
          <w:szCs w:val="24"/>
        </w:rPr>
        <w:t>, критерии за допустимост</w:t>
      </w:r>
      <w:r w:rsidRPr="00AF1AFE">
        <w:rPr>
          <w:rFonts w:ascii="Times New Roman" w:hAnsi="Times New Roman" w:cs="Times New Roman"/>
          <w:sz w:val="24"/>
          <w:szCs w:val="24"/>
        </w:rPr>
        <w:t xml:space="preserve"> или изпълнението на критериите за </w:t>
      </w:r>
      <w:r w:rsidR="00402529" w:rsidRPr="00AF1AFE">
        <w:rPr>
          <w:rFonts w:ascii="Times New Roman" w:hAnsi="Times New Roman" w:cs="Times New Roman"/>
          <w:sz w:val="24"/>
          <w:szCs w:val="24"/>
        </w:rPr>
        <w:t xml:space="preserve">допустимост или </w:t>
      </w:r>
      <w:r w:rsidRPr="00AF1AFE">
        <w:rPr>
          <w:rFonts w:ascii="Times New Roman" w:hAnsi="Times New Roman" w:cs="Times New Roman"/>
          <w:sz w:val="24"/>
          <w:szCs w:val="24"/>
        </w:rPr>
        <w:t>подбор;</w:t>
      </w:r>
    </w:p>
    <w:p w14:paraId="6208F0F1" w14:textId="5E932202" w:rsidR="00741D81" w:rsidRPr="00AF1AFE" w:rsidRDefault="00741D81"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AF1AFE">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F1AFE">
        <w:rPr>
          <w:rFonts w:ascii="Times New Roman" w:hAnsi="Times New Roman" w:cs="Times New Roman"/>
          <w:sz w:val="24"/>
          <w:szCs w:val="24"/>
        </w:rPr>
        <w:t>;</w:t>
      </w:r>
    </w:p>
    <w:p w14:paraId="0C10413E" w14:textId="77777777" w:rsidR="00736C8B" w:rsidRPr="00AF1AFE" w:rsidRDefault="007F5B50" w:rsidP="00E13469">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w:t>
      </w:r>
      <w:r w:rsidRPr="00AF1A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4A883682" w14:textId="6518D0D1"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Представляваният от мен кандидат</w:t>
      </w:r>
      <w:r w:rsidR="00CC219C" w:rsidRPr="00AF1AFE">
        <w:rPr>
          <w:rFonts w:ascii="Times New Roman" w:hAnsi="Times New Roman" w:cs="Times New Roman"/>
          <w:sz w:val="24"/>
          <w:szCs w:val="24"/>
        </w:rPr>
        <w:t>:</w:t>
      </w:r>
    </w:p>
    <w:p w14:paraId="669FF1A4" w14:textId="040FBE1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обявен е в </w:t>
      </w:r>
      <w:r w:rsidRPr="00AF1AFE">
        <w:rPr>
          <w:rFonts w:ascii="Times New Roman" w:hAnsi="Times New Roman" w:cs="Times New Roman"/>
          <w:color w:val="000000" w:themeColor="text1"/>
          <w:sz w:val="24"/>
          <w:szCs w:val="24"/>
        </w:rPr>
        <w:t>несъстоятелност;</w:t>
      </w:r>
    </w:p>
    <w:p w14:paraId="2106074F" w14:textId="6AFC3BDD"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в производство по несъстоятелност;</w:t>
      </w:r>
    </w:p>
    <w:p w14:paraId="7F53164C" w14:textId="6991805F"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в </w:t>
      </w:r>
      <w:r w:rsidR="007F5B50" w:rsidRPr="00AF1AFE">
        <w:rPr>
          <w:rFonts w:ascii="Times New Roman" w:hAnsi="Times New Roman" w:cs="Times New Roman"/>
          <w:sz w:val="24"/>
          <w:szCs w:val="24"/>
        </w:rPr>
        <w:t xml:space="preserve">процедура </w:t>
      </w:r>
      <w:r w:rsidRPr="00AF1AFE">
        <w:rPr>
          <w:rFonts w:ascii="Times New Roman" w:hAnsi="Times New Roman" w:cs="Times New Roman"/>
          <w:sz w:val="24"/>
          <w:szCs w:val="24"/>
        </w:rPr>
        <w:t xml:space="preserve">по </w:t>
      </w:r>
      <w:r w:rsidRPr="00AF1AFE">
        <w:rPr>
          <w:rFonts w:ascii="Times New Roman" w:hAnsi="Times New Roman" w:cs="Times New Roman"/>
          <w:color w:val="000000" w:themeColor="text1"/>
          <w:sz w:val="24"/>
          <w:szCs w:val="24"/>
        </w:rPr>
        <w:t>ликвидация;</w:t>
      </w:r>
    </w:p>
    <w:p w14:paraId="318B4F15" w14:textId="77777777" w:rsidR="005538A3" w:rsidRPr="00AF1AFE" w:rsidRDefault="005538A3"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color w:val="000000" w:themeColor="text1"/>
          <w:sz w:val="24"/>
          <w:szCs w:val="24"/>
        </w:rPr>
        <w:t>Не е в производство по заличаване;</w:t>
      </w:r>
    </w:p>
    <w:p w14:paraId="48659AA4" w14:textId="0DF6BCB8"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преустановил дейността си;</w:t>
      </w:r>
    </w:p>
    <w:p w14:paraId="4680BBD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77777777" w:rsidR="00CC219C" w:rsidRPr="00E13469" w:rsidRDefault="00CC219C" w:rsidP="00E13469">
      <w:pPr>
        <w:pStyle w:val="ListParagraph"/>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E13469">
        <w:rPr>
          <w:rFonts w:ascii="Times New Roman" w:hAnsi="Times New Roman" w:cs="Times New Roman"/>
          <w:b/>
          <w:sz w:val="24"/>
          <w:szCs w:val="24"/>
        </w:rPr>
        <w:t>или</w:t>
      </w:r>
      <w:r w:rsidRPr="00AF1AFE">
        <w:rPr>
          <w:rFonts w:ascii="Times New Roman" w:hAnsi="Times New Roman" w:cs="Times New Roman"/>
          <w:sz w:val="24"/>
          <w:szCs w:val="24"/>
        </w:rPr>
        <w:t xml:space="preserve"> е допуснато разсрочване, </w:t>
      </w:r>
      <w:r w:rsidRPr="00E13469">
        <w:rPr>
          <w:rFonts w:ascii="Times New Roman" w:hAnsi="Times New Roman" w:cs="Times New Roman"/>
          <w:sz w:val="24"/>
          <w:szCs w:val="24"/>
        </w:rPr>
        <w:t xml:space="preserve">отсрочване и обезпечение на задълженията, </w:t>
      </w:r>
      <w:r w:rsidRPr="00E13469">
        <w:rPr>
          <w:rFonts w:ascii="Times New Roman" w:hAnsi="Times New Roman" w:cs="Times New Roman"/>
          <w:b/>
          <w:sz w:val="24"/>
          <w:szCs w:val="24"/>
        </w:rPr>
        <w:t>или</w:t>
      </w:r>
      <w:r w:rsidRPr="00E1346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w:t>
      </w:r>
      <w:r w:rsidRPr="00E13469">
        <w:rPr>
          <w:rFonts w:ascii="Times New Roman" w:hAnsi="Times New Roman" w:cs="Times New Roman"/>
          <w:sz w:val="24"/>
          <w:szCs w:val="24"/>
        </w:rPr>
        <w:lastRenderedPageBreak/>
        <w:t>оборот от икономическата им дейност за последната приключена финансова година, но не повече от 50 000 лева;</w:t>
      </w:r>
    </w:p>
    <w:p w14:paraId="6F488306" w14:textId="0D0B7503" w:rsidR="00CC219C" w:rsidRPr="00E13469" w:rsidRDefault="00CC219C" w:rsidP="00E13469">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 xml:space="preserve">Не </w:t>
      </w:r>
      <w:r w:rsidR="00A95FAA" w:rsidRPr="00E1346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E13469">
        <w:rPr>
          <w:rFonts w:ascii="Times New Roman" w:hAnsi="Times New Roman" w:cs="Times New Roman"/>
          <w:sz w:val="24"/>
          <w:szCs w:val="24"/>
        </w:rPr>
        <w:t>.</w:t>
      </w:r>
    </w:p>
    <w:p w14:paraId="4BD7699A" w14:textId="77777777" w:rsidR="00CC219C" w:rsidRPr="00E13469" w:rsidRDefault="00CC219C" w:rsidP="00E13469">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министъра на земеделието и храните и изпълнителния директор на ДФ „Земеделие“.</w:t>
      </w:r>
    </w:p>
    <w:p w14:paraId="371B058E" w14:textId="77777777" w:rsidR="006811AD" w:rsidRPr="00AF1AFE" w:rsidRDefault="006811AD" w:rsidP="00E13469">
      <w:pPr>
        <w:spacing w:after="0"/>
        <w:ind w:firstLine="709"/>
        <w:jc w:val="both"/>
        <w:rPr>
          <w:rFonts w:ascii="Times New Roman" w:hAnsi="Times New Roman" w:cs="Times New Roman"/>
          <w:sz w:val="24"/>
          <w:szCs w:val="24"/>
        </w:rPr>
      </w:pPr>
    </w:p>
    <w:p w14:paraId="22B0F2E0" w14:textId="77777777" w:rsidR="0020585E" w:rsidRPr="00AF1AFE" w:rsidRDefault="0020585E"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Pr="00E13469">
        <w:rPr>
          <w:rFonts w:ascii="Times New Roman" w:eastAsia="Times New Roman" w:hAnsi="Times New Roman" w:cs="Times New Roman"/>
          <w:b/>
          <w:sz w:val="24"/>
          <w:szCs w:val="24"/>
        </w:rPr>
        <w:t>II</w:t>
      </w:r>
      <w:r w:rsidR="006E2210" w:rsidRPr="00E13469">
        <w:rPr>
          <w:rFonts w:ascii="Times New Roman" w:eastAsia="Times New Roman" w:hAnsi="Times New Roman" w:cs="Times New Roman"/>
          <w:b/>
          <w:sz w:val="24"/>
          <w:szCs w:val="24"/>
        </w:rPr>
        <w:t>I</w:t>
      </w:r>
    </w:p>
    <w:p w14:paraId="7962507E" w14:textId="77777777" w:rsidR="006811AD" w:rsidRPr="00AF1AFE" w:rsidRDefault="0020585E">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ЗА НЕРЕДНОСТИ</w:t>
      </w:r>
    </w:p>
    <w:p w14:paraId="4BB6D8CD" w14:textId="77777777" w:rsidR="006811AD" w:rsidRPr="00AF1AFE" w:rsidRDefault="006811AD">
      <w:pPr>
        <w:spacing w:after="0"/>
        <w:ind w:firstLine="709"/>
        <w:jc w:val="both"/>
        <w:rPr>
          <w:rFonts w:ascii="Times New Roman" w:hAnsi="Times New Roman" w:cs="Times New Roman"/>
          <w:sz w:val="24"/>
          <w:szCs w:val="24"/>
        </w:rPr>
      </w:pPr>
    </w:p>
    <w:p w14:paraId="40A8010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ДЕКЛАРИРАМ, ЧЕ:</w:t>
      </w:r>
    </w:p>
    <w:p w14:paraId="083C00C6"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1.</w:t>
      </w:r>
      <w:r w:rsidRPr="00AF1AFE">
        <w:rPr>
          <w:rFonts w:ascii="Times New Roman" w:hAnsi="Times New Roman" w:cs="Times New Roman"/>
          <w:sz w:val="24"/>
          <w:szCs w:val="24"/>
        </w:rPr>
        <w:t xml:space="preserve"> 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14:paraId="00F66B40"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„Нередност“</w:t>
      </w:r>
      <w:r w:rsidRPr="00AF1AFE">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Всички форми на корупция са също нередност.</w:t>
      </w:r>
    </w:p>
    <w:p w14:paraId="41C29842"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2.</w:t>
      </w:r>
      <w:r w:rsidRPr="00AF1AFE">
        <w:rPr>
          <w:rFonts w:ascii="Times New Roman" w:hAnsi="Times New Roman" w:cs="Times New Roman"/>
          <w:sz w:val="24"/>
          <w:szCs w:val="24"/>
        </w:rPr>
        <w:t xml:space="preserve">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Под </w:t>
      </w:r>
      <w:r w:rsidRPr="00E13469">
        <w:rPr>
          <w:rFonts w:ascii="Times New Roman" w:hAnsi="Times New Roman" w:cs="Times New Roman"/>
          <w:b/>
          <w:sz w:val="24"/>
          <w:szCs w:val="24"/>
        </w:rPr>
        <w:t>„измама“</w:t>
      </w:r>
      <w:r w:rsidRPr="00AF1AFE">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Злоупотреба на правомерно получена облага със същия ефект.</w:t>
      </w:r>
    </w:p>
    <w:p w14:paraId="1BFB0B58"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3.</w:t>
      </w:r>
      <w:r w:rsidRPr="00AF1AFE">
        <w:rPr>
          <w:rFonts w:ascii="Times New Roman" w:hAnsi="Times New Roman" w:cs="Times New Roman"/>
          <w:sz w:val="24"/>
          <w:szCs w:val="24"/>
        </w:rPr>
        <w:t xml:space="preserve">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08EEF3D5"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служителя по нередности в РА.</w:t>
      </w:r>
    </w:p>
    <w:p w14:paraId="520CE31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lastRenderedPageBreak/>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изпълнителния директор на РА;</w:t>
      </w:r>
    </w:p>
    <w:p w14:paraId="1CDF66DF"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14:paraId="417A3960"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 – 2020 г.;</w:t>
      </w:r>
    </w:p>
    <w:p w14:paraId="08F7F2D7"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AF1AFE" w:rsidRDefault="006811AD">
      <w:pPr>
        <w:spacing w:after="0"/>
        <w:ind w:firstLine="709"/>
        <w:jc w:val="both"/>
        <w:rPr>
          <w:rFonts w:ascii="Times New Roman" w:hAnsi="Times New Roman" w:cs="Times New Roman"/>
          <w:sz w:val="24"/>
          <w:szCs w:val="24"/>
        </w:rPr>
      </w:pPr>
    </w:p>
    <w:p w14:paraId="52CDE4A2" w14:textId="77777777" w:rsidR="000044C0" w:rsidRPr="00AF1AFE" w:rsidRDefault="000044C0"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006E2210" w:rsidRPr="00E13469">
        <w:rPr>
          <w:rFonts w:ascii="Times New Roman" w:eastAsia="Times New Roman" w:hAnsi="Times New Roman" w:cs="Times New Roman"/>
          <w:b/>
          <w:sz w:val="24"/>
          <w:szCs w:val="24"/>
        </w:rPr>
        <w:t>IV</w:t>
      </w:r>
    </w:p>
    <w:p w14:paraId="2AAE2A03" w14:textId="77777777" w:rsidR="000044C0" w:rsidRPr="00AF1AFE" w:rsidRDefault="000044C0">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СВЪРЗАНА С ОБРАБОТВАНЕ НА ЛИЧНИТЕ ДАННИ</w:t>
      </w:r>
    </w:p>
    <w:p w14:paraId="768E7F7E" w14:textId="77777777" w:rsidR="000044C0" w:rsidRPr="00AF1AFE" w:rsidRDefault="000044C0">
      <w:pPr>
        <w:spacing w:after="0"/>
        <w:ind w:firstLine="709"/>
        <w:jc w:val="both"/>
        <w:rPr>
          <w:rFonts w:ascii="Times New Roman" w:hAnsi="Times New Roman" w:cs="Times New Roman"/>
          <w:sz w:val="24"/>
          <w:szCs w:val="24"/>
        </w:rPr>
      </w:pPr>
    </w:p>
    <w:p w14:paraId="53BDECC6" w14:textId="77777777" w:rsidR="000044C0" w:rsidRPr="00AF1AFE" w:rsidRDefault="000044C0">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ДЕКЛАРИРАМ, ЧЕ СЪМ ЗАПОЗНАТ/А СЪС СЛЕДНОТО:</w:t>
      </w:r>
    </w:p>
    <w:p w14:paraId="3831464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8" w:history="1">
        <w:r w:rsidRPr="00AF1AFE">
          <w:rPr>
            <w:rFonts w:ascii="Times New Roman" w:eastAsia="Times New Roman" w:hAnsi="Times New Roman" w:cs="Times New Roman"/>
            <w:color w:val="0563C1"/>
            <w:sz w:val="24"/>
            <w:szCs w:val="24"/>
            <w:u w:val="single"/>
          </w:rPr>
          <w:t>www.dfz.bg</w:t>
        </w:r>
      </w:hyperlink>
      <w:r w:rsidRPr="00AF1AFE">
        <w:rPr>
          <w:rFonts w:ascii="Times New Roman" w:eastAsia="Times New Roman" w:hAnsi="Times New Roman" w:cs="Times New Roman"/>
          <w:sz w:val="24"/>
          <w:szCs w:val="24"/>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21C7389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72D3BDA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w:t>
      </w:r>
      <w:r w:rsidRPr="00AF1AFE">
        <w:rPr>
          <w:rFonts w:ascii="Times New Roman" w:eastAsia="Times New Roman" w:hAnsi="Times New Roman" w:cs="Times New Roman"/>
          <w:sz w:val="24"/>
          <w:szCs w:val="24"/>
        </w:rPr>
        <w:lastRenderedPageBreak/>
        <w:t>„Сертификационен одит на средствата от европейските земеделски фондове“ и/или други компетентни органи, предвидени в нормативен акт.</w:t>
      </w:r>
    </w:p>
    <w:p w14:paraId="402032C5"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подмерки,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4A8B4BC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При отказ от предоставяне на посочените данни, ДФЗ не приема, съответно не разглежда документите.</w:t>
      </w:r>
    </w:p>
    <w:p w14:paraId="491884E6" w14:textId="77777777" w:rsidR="000044C0" w:rsidRPr="00AF1AFE" w:rsidRDefault="000044C0">
      <w:pPr>
        <w:spacing w:after="0"/>
        <w:ind w:firstLine="709"/>
        <w:jc w:val="both"/>
        <w:rPr>
          <w:rFonts w:ascii="Times New Roman" w:hAnsi="Times New Roman" w:cs="Times New Roman"/>
          <w:sz w:val="24"/>
          <w:szCs w:val="24"/>
        </w:rPr>
      </w:pPr>
    </w:p>
    <w:p w14:paraId="1EC8D324" w14:textId="3B208113"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w:t>
      </w:r>
    </w:p>
    <w:p w14:paraId="1958BDFC"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AF1AFE" w:rsidRDefault="00920FDA">
      <w:pPr>
        <w:spacing w:after="0"/>
        <w:ind w:firstLine="709"/>
        <w:jc w:val="both"/>
        <w:rPr>
          <w:rFonts w:ascii="Times New Roman" w:eastAsia="Times New Roman" w:hAnsi="Times New Roman" w:cs="Times New Roman"/>
          <w:b/>
          <w:sz w:val="24"/>
          <w:szCs w:val="24"/>
        </w:rPr>
      </w:pPr>
    </w:p>
    <w:p w14:paraId="671A19A9" w14:textId="0C4FBCD6" w:rsidR="00920FDA" w:rsidRPr="00E13469" w:rsidRDefault="0026162A">
      <w:pPr>
        <w:spacing w:after="0"/>
        <w:ind w:firstLine="709"/>
        <w:jc w:val="both"/>
        <w:rPr>
          <w:rFonts w:ascii="Times New Roman" w:eastAsia="Times New Roman" w:hAnsi="Times New Roman" w:cs="Times New Roman"/>
          <w:b/>
          <w:sz w:val="24"/>
          <w:szCs w:val="24"/>
        </w:rPr>
      </w:pPr>
      <w:sdt>
        <w:sdtPr>
          <w:rPr>
            <w:rFonts w:ascii="Times New Roman" w:eastAsia="Times New Roman" w:hAnsi="Times New Roman" w:cs="Times New Roman"/>
            <w:b/>
            <w:sz w:val="24"/>
            <w:szCs w:val="24"/>
          </w:rPr>
          <w:id w:val="251708383"/>
          <w14:checkbox>
            <w14:checked w14:val="1"/>
            <w14:checkedState w14:val="2612" w14:font="MS Gothic"/>
            <w14:uncheckedState w14:val="2610" w14:font="MS Gothic"/>
          </w14:checkbox>
        </w:sdtPr>
        <w:sdtEndPr/>
        <w:sdtContent>
          <w:r w:rsidR="00217BAC" w:rsidRPr="00E13469">
            <w:rPr>
              <w:rFonts w:ascii="MS Gothic" w:eastAsia="MS Gothic" w:hAnsi="MS Gothic" w:cs="Times New Roman"/>
              <w:b/>
              <w:sz w:val="24"/>
              <w:szCs w:val="24"/>
            </w:rPr>
            <w:t>☒</w:t>
          </w:r>
        </w:sdtContent>
      </w:sdt>
      <w:r w:rsidR="005E02F9" w:rsidRPr="00AF1AFE">
        <w:rPr>
          <w:rFonts w:ascii="Times New Roman" w:eastAsia="Times New Roman" w:hAnsi="Times New Roman" w:cs="Times New Roman"/>
          <w:b/>
          <w:sz w:val="24"/>
          <w:szCs w:val="24"/>
        </w:rPr>
        <w:t xml:space="preserve"> </w:t>
      </w:r>
      <w:r w:rsidR="00920FDA" w:rsidRPr="00AF1AFE">
        <w:rPr>
          <w:rFonts w:ascii="Times New Roman" w:eastAsia="Times New Roman" w:hAnsi="Times New Roman" w:cs="Times New Roman"/>
          <w:b/>
          <w:sz w:val="24"/>
          <w:szCs w:val="24"/>
        </w:rPr>
        <w:t>ДЕКЛАРИРАМ, ЧЕ:</w:t>
      </w:r>
    </w:p>
    <w:p w14:paraId="6F57551D"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046928E2" w14:textId="75393C5D"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b/>
          <w:sz w:val="24"/>
          <w:szCs w:val="24"/>
        </w:rPr>
        <w:t>1.</w:t>
      </w:r>
      <w:r w:rsidRPr="00AF1AFE">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w:t>
      </w:r>
      <w:r w:rsidRPr="00E13469">
        <w:rPr>
          <w:rFonts w:ascii="Times New Roman" w:eastAsia="Times New Roman" w:hAnsi="Times New Roman" w:cs="Times New Roman"/>
          <w:sz w:val="24"/>
          <w:szCs w:val="24"/>
        </w:rPr>
        <w:t xml:space="preserve"> следните данни от Годишния отчет за дейността за 2021 г.</w:t>
      </w:r>
      <w:r w:rsidRPr="00AF1AFE">
        <w:rPr>
          <w:rFonts w:ascii="Times New Roman" w:eastAsia="Times New Roman" w:hAnsi="Times New Roman" w:cs="Times New Roman"/>
          <w:sz w:val="24"/>
          <w:szCs w:val="24"/>
        </w:rPr>
        <w:t>, 2022 г. и 2023 г. (ако е приложимо)</w:t>
      </w:r>
      <w:r w:rsidRPr="00E13469">
        <w:rPr>
          <w:rFonts w:ascii="Times New Roman" w:eastAsia="Times New Roman" w:hAnsi="Times New Roman" w:cs="Times New Roman"/>
          <w:sz w:val="24"/>
          <w:szCs w:val="24"/>
        </w:rPr>
        <w:t xml:space="preserve"> на управляваното/представляваното от мен предприятие, с цел извършване на документална проверка на декларираните обстоятелства </w:t>
      </w:r>
      <w:r w:rsidRPr="00AF1AFE">
        <w:rPr>
          <w:rFonts w:ascii="Times New Roman" w:eastAsia="Times New Roman" w:hAnsi="Times New Roman" w:cs="Times New Roman"/>
          <w:sz w:val="24"/>
          <w:szCs w:val="24"/>
        </w:rPr>
        <w:t>в</w:t>
      </w:r>
      <w:r w:rsidRPr="00E13469">
        <w:rPr>
          <w:rFonts w:ascii="Times New Roman" w:eastAsia="Times New Roman" w:hAnsi="Times New Roman" w:cs="Times New Roman"/>
          <w:sz w:val="24"/>
          <w:szCs w:val="24"/>
        </w:rPr>
        <w:t xml:space="preserve"> </w:t>
      </w:r>
      <w:r w:rsidRPr="00AF1AFE">
        <w:rPr>
          <w:rFonts w:ascii="Times New Roman" w:eastAsia="Times New Roman" w:hAnsi="Times New Roman" w:cs="Times New Roman"/>
          <w:sz w:val="24"/>
          <w:szCs w:val="24"/>
        </w:rPr>
        <w:t xml:space="preserve">подадено </w:t>
      </w:r>
      <w:r w:rsidR="00D46CB5" w:rsidRPr="00AF1AFE">
        <w:rPr>
          <w:rFonts w:ascii="Times New Roman" w:eastAsia="Times New Roman" w:hAnsi="Times New Roman" w:cs="Times New Roman"/>
          <w:sz w:val="24"/>
          <w:szCs w:val="24"/>
        </w:rPr>
        <w:t xml:space="preserve">проектно </w:t>
      </w:r>
      <w:r w:rsidRPr="00AF1AFE">
        <w:rPr>
          <w:rFonts w:ascii="Times New Roman" w:eastAsia="Times New Roman" w:hAnsi="Times New Roman" w:cs="Times New Roman"/>
          <w:sz w:val="24"/>
          <w:szCs w:val="24"/>
        </w:rPr>
        <w:t xml:space="preserve">предложение </w:t>
      </w:r>
      <w:r w:rsidRPr="00E13469">
        <w:rPr>
          <w:rFonts w:ascii="Times New Roman" w:eastAsia="Times New Roman" w:hAnsi="Times New Roman" w:cs="Times New Roman"/>
          <w:sz w:val="24"/>
          <w:szCs w:val="24"/>
        </w:rPr>
        <w:t>по процедура</w:t>
      </w:r>
      <w:r w:rsidRPr="00AF1AFE">
        <w:rPr>
          <w:rFonts w:ascii="Times New Roman" w:eastAsia="Times New Roman" w:hAnsi="Times New Roman" w:cs="Times New Roman"/>
          <w:sz w:val="24"/>
          <w:szCs w:val="24"/>
        </w:rPr>
        <w:t xml:space="preserve"> за подбор по </w:t>
      </w:r>
      <w:r w:rsidR="00D46CB5" w:rsidRPr="00AF1AFE">
        <w:rPr>
          <w:rFonts w:ascii="Times New Roman" w:eastAsia="Times New Roman" w:hAnsi="Times New Roman" w:cs="Times New Roman"/>
          <w:sz w:val="24"/>
          <w:szCs w:val="24"/>
        </w:rPr>
        <w:t>подмярка 4.1 „Инвестиции в земеделски стопанства“ от мярка 4 „Инвестиции в материални активи“ от ПРСР 2014-2020 г.</w:t>
      </w:r>
      <w:r w:rsidRPr="00E13469">
        <w:rPr>
          <w:rFonts w:ascii="Times New Roman" w:eastAsia="Times New Roman" w:hAnsi="Times New Roman" w:cs="Times New Roman"/>
          <w:sz w:val="24"/>
          <w:szCs w:val="24"/>
        </w:rPr>
        <w:t>, както следва:</w:t>
      </w:r>
    </w:p>
    <w:p w14:paraId="51521694" w14:textId="291079D8"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5539199C" w14:textId="24724329"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несъставящи баланс (ЕТ))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0A985A74" w14:textId="489272B7"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11D2D362" w14:textId="3DAAB470"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Консолидиран годишен отчет за дейността на нефинансовите предприятия, съставящи баланс за</w:t>
      </w:r>
      <w:r w:rsidRPr="00E13469">
        <w:rPr>
          <w:rFonts w:ascii="Times New Roman" w:eastAsia="Times New Roman" w:hAnsi="Times New Roman" w:cs="Times New Roman"/>
          <w:sz w:val="24"/>
          <w:szCs w:val="24"/>
        </w:rPr>
        <w:t xml:space="preserve">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17C3DEC4" w14:textId="223A9BF4"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Счетоводен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w:t>
      </w:r>
    </w:p>
    <w:p w14:paraId="5045C185" w14:textId="5EA0618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D46CB5" w:rsidRPr="00AF1AFE">
        <w:rPr>
          <w:rFonts w:ascii="Times New Roman" w:eastAsia="Times New Roman" w:hAnsi="Times New Roman" w:cs="Times New Roman"/>
          <w:sz w:val="24"/>
          <w:szCs w:val="24"/>
        </w:rPr>
        <w:t>подмярка 4.1 „Инвестиции в земеделски стопанства“ от мярка 4 „Инвестиции в материални активи“ от ПРСР 2014-2020 г.</w:t>
      </w:r>
      <w:r w:rsidRPr="00AF1AFE">
        <w:rPr>
          <w:rFonts w:ascii="Times New Roman" w:eastAsia="Times New Roman" w:hAnsi="Times New Roman" w:cs="Times New Roman"/>
          <w:sz w:val="24"/>
          <w:szCs w:val="24"/>
        </w:rPr>
        <w:t xml:space="preserve"> за периода до приключването й.</w:t>
      </w:r>
    </w:p>
    <w:p w14:paraId="1F1DEDA0"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AF1AFE" w:rsidRDefault="00920FDA">
      <w:pPr>
        <w:spacing w:after="0"/>
        <w:ind w:firstLine="709"/>
        <w:jc w:val="both"/>
        <w:rPr>
          <w:rFonts w:ascii="Times New Roman" w:eastAsia="Times New Roman" w:hAnsi="Times New Roman" w:cs="Times New Roman"/>
          <w:sz w:val="24"/>
          <w:szCs w:val="24"/>
        </w:rPr>
      </w:pPr>
    </w:p>
    <w:p w14:paraId="4468BEED" w14:textId="77777777" w:rsidR="00920FDA" w:rsidRPr="00AF1AFE" w:rsidRDefault="00920FDA">
      <w:pPr>
        <w:spacing w:after="0"/>
        <w:ind w:firstLine="709"/>
        <w:jc w:val="both"/>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ВАЖНО:</w:t>
      </w:r>
    </w:p>
    <w:p w14:paraId="01715C4C"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74EE8D0C" w14:textId="28245091" w:rsidR="00920FDA" w:rsidRPr="00AF1AFE" w:rsidRDefault="00920FDA">
      <w:pPr>
        <w:spacing w:after="0"/>
        <w:jc w:val="both"/>
        <w:rPr>
          <w:rFonts w:ascii="Times New Roman" w:eastAsia="Times New Roman" w:hAnsi="Times New Roman" w:cs="Times New Roman"/>
          <w:b/>
          <w:sz w:val="24"/>
          <w:szCs w:val="24"/>
        </w:rPr>
      </w:pPr>
    </w:p>
    <w:p w14:paraId="7EA60376" w14:textId="4584EF99"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VI</w:t>
      </w:r>
    </w:p>
    <w:p w14:paraId="41DFC638"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AF1AFE" w:rsidRDefault="00920FDA">
      <w:pPr>
        <w:spacing w:after="0"/>
        <w:ind w:firstLine="709"/>
        <w:jc w:val="both"/>
        <w:rPr>
          <w:rFonts w:ascii="Times New Roman" w:eastAsia="Times New Roman" w:hAnsi="Times New Roman" w:cs="Times New Roman"/>
          <w:sz w:val="24"/>
          <w:szCs w:val="24"/>
        </w:rPr>
      </w:pPr>
    </w:p>
    <w:p w14:paraId="5D88BB48" w14:textId="759B746C" w:rsidR="005E02F9" w:rsidRPr="00AF1AFE" w:rsidRDefault="0026162A">
      <w:pPr>
        <w:spacing w:after="0"/>
        <w:ind w:firstLine="709"/>
        <w:jc w:val="both"/>
        <w:rPr>
          <w:rFonts w:ascii="Times New Roman" w:eastAsia="Times New Roman" w:hAnsi="Times New Roman" w:cs="Times New Roman"/>
          <w:sz w:val="24"/>
          <w:szCs w:val="24"/>
        </w:rPr>
      </w:pPr>
      <w:sdt>
        <w:sdtPr>
          <w:rPr>
            <w:rFonts w:ascii="Segoe UI Symbol" w:eastAsia="Times New Roman" w:hAnsi="Segoe UI Symbol" w:cs="Segoe UI Symbol"/>
            <w:b/>
            <w:sz w:val="24"/>
            <w:szCs w:val="24"/>
          </w:rPr>
          <w:id w:val="949124260"/>
          <w14:checkbox>
            <w14:checked w14:val="1"/>
            <w14:checkedState w14:val="2612" w14:font="MS Gothic"/>
            <w14:uncheckedState w14:val="2610" w14:font="MS Gothic"/>
          </w14:checkbox>
        </w:sdtPr>
        <w:sdtEndPr/>
        <w:sdtContent>
          <w:r w:rsidR="00675248" w:rsidRPr="00E13469">
            <w:rPr>
              <w:rFonts w:ascii="MS Gothic" w:eastAsia="MS Gothic" w:hAnsi="MS Gothic" w:cs="Segoe UI Symbol"/>
              <w:b/>
              <w:sz w:val="24"/>
              <w:szCs w:val="24"/>
            </w:rPr>
            <w:t>☒</w:t>
          </w:r>
        </w:sdtContent>
      </w:sdt>
      <w:r w:rsidR="005E02F9" w:rsidRPr="00AF1AFE">
        <w:rPr>
          <w:rFonts w:ascii="Times New Roman" w:eastAsia="Times New Roman" w:hAnsi="Times New Roman" w:cs="Times New Roman"/>
          <w:b/>
          <w:sz w:val="24"/>
          <w:szCs w:val="24"/>
        </w:rPr>
        <w:t xml:space="preserve"> ДЕКЛАРИРАМ, ЧЕ:</w:t>
      </w:r>
    </w:p>
    <w:p w14:paraId="41C00EA9" w14:textId="4451CD9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На основание по чл. 74, ал.</w:t>
      </w:r>
      <w:r w:rsidRPr="00E13469">
        <w:rPr>
          <w:rFonts w:ascii="Times New Roman" w:eastAsia="Times New Roman" w:hAnsi="Times New Roman" w:cs="Times New Roman"/>
          <w:sz w:val="24"/>
          <w:szCs w:val="24"/>
        </w:rPr>
        <w:t xml:space="preserve"> 2, т. 1</w:t>
      </w:r>
      <w:r w:rsidRPr="00AF1AFE">
        <w:rPr>
          <w:rFonts w:ascii="Times New Roman" w:eastAsia="Times New Roman" w:hAnsi="Times New Roman" w:cs="Times New Roman"/>
          <w:sz w:val="24"/>
          <w:szCs w:val="24"/>
        </w:rPr>
        <w:t xml:space="preserve"> от Данъчно-осигурителния процесуален кодекс, </w:t>
      </w:r>
      <w:r w:rsidRPr="00AF1AFE">
        <w:rPr>
          <w:rFonts w:ascii="Times New Roman" w:eastAsia="Times New Roman" w:hAnsi="Times New Roman" w:cs="Times New Roman"/>
          <w:b/>
          <w:sz w:val="24"/>
          <w:szCs w:val="24"/>
        </w:rPr>
        <w:t>давам изричното си писмено съгласие</w:t>
      </w:r>
      <w:r w:rsidRPr="00AF1AFE">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AF1AFE">
        <w:rPr>
          <w:rFonts w:ascii="Times New Roman" w:eastAsia="Calibri" w:hAnsi="Times New Roman" w:cs="Times New Roman"/>
          <w:color w:val="1F497D"/>
          <w:sz w:val="24"/>
          <w:szCs w:val="24"/>
        </w:rPr>
        <w:t xml:space="preserve"> </w:t>
      </w:r>
      <w:r w:rsidRPr="00AF1AFE">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B0590" w:rsidRPr="00AF1AFE">
        <w:rPr>
          <w:rFonts w:ascii="Times New Roman" w:eastAsia="Calibri" w:hAnsi="Times New Roman" w:cs="Times New Roman"/>
          <w:sz w:val="24"/>
          <w:szCs w:val="24"/>
        </w:rPr>
        <w:t xml:space="preserve">проектни </w:t>
      </w:r>
      <w:r w:rsidRPr="00AF1AFE">
        <w:rPr>
          <w:rFonts w:ascii="Times New Roman" w:eastAsia="Calibri" w:hAnsi="Times New Roman" w:cs="Times New Roman"/>
          <w:sz w:val="24"/>
          <w:szCs w:val="24"/>
        </w:rPr>
        <w:t xml:space="preserve">предложения </w:t>
      </w:r>
      <w:r w:rsidR="003B0590" w:rsidRPr="00AF1AFE">
        <w:rPr>
          <w:rFonts w:ascii="Times New Roman" w:eastAsia="Calibri" w:hAnsi="Times New Roman" w:cs="Times New Roman"/>
          <w:sz w:val="24"/>
          <w:szCs w:val="24"/>
        </w:rPr>
        <w:t>по подмярка 4.1 „Инвестиции в земеделски стопанства“ от мярка 4 „Инвестиции в материални активи“ от ПРСР 2014-2020 г</w:t>
      </w:r>
      <w:r w:rsidRPr="00AF1AFE">
        <w:rPr>
          <w:rFonts w:ascii="Times New Roman" w:eastAsia="Calibri" w:hAnsi="Times New Roman" w:cs="Times New Roman"/>
          <w:sz w:val="24"/>
          <w:szCs w:val="24"/>
        </w:rPr>
        <w:t>.</w:t>
      </w:r>
    </w:p>
    <w:p w14:paraId="7FFF343F"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77777777" w:rsidR="00920FDA" w:rsidRPr="00AF1AFE" w:rsidRDefault="00920FDA">
      <w:pPr>
        <w:spacing w:after="0"/>
        <w:jc w:val="both"/>
        <w:rPr>
          <w:rFonts w:ascii="Times New Roman" w:eastAsia="Times New Roman" w:hAnsi="Times New Roman" w:cs="Times New Roman"/>
          <w:sz w:val="24"/>
          <w:szCs w:val="24"/>
        </w:rPr>
      </w:pPr>
    </w:p>
    <w:p w14:paraId="67E5961A" w14:textId="77777777" w:rsidR="000910EC" w:rsidRPr="00AF1AFE" w:rsidRDefault="000910EC">
      <w:pPr>
        <w:spacing w:after="0"/>
        <w:jc w:val="center"/>
        <w:outlineLvl w:val="0"/>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РАЗДЕЛ VII</w:t>
      </w:r>
    </w:p>
    <w:p w14:paraId="754661A3" w14:textId="2EF0F9FD" w:rsidR="000910EC" w:rsidRPr="00AF1AFE" w:rsidRDefault="000910EC">
      <w:pPr>
        <w:spacing w:after="0"/>
        <w:jc w:val="center"/>
        <w:outlineLvl w:val="1"/>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 xml:space="preserve">СПРАВКА </w:t>
      </w:r>
      <w:r w:rsidR="00850EFD" w:rsidRPr="00AF1AFE">
        <w:rPr>
          <w:rFonts w:ascii="Times New Roman" w:eastAsia="Times New Roman" w:hAnsi="Times New Roman" w:cs="Times New Roman"/>
          <w:b/>
          <w:color w:val="000000"/>
          <w:sz w:val="24"/>
          <w:szCs w:val="24"/>
          <w:lang w:eastAsia="en-US"/>
        </w:rPr>
        <w:t>–</w:t>
      </w:r>
      <w:r w:rsidRPr="00AF1AFE">
        <w:rPr>
          <w:rFonts w:ascii="Times New Roman" w:eastAsia="Times New Roman" w:hAnsi="Times New Roman" w:cs="Times New Roman"/>
          <w:b/>
          <w:color w:val="000000"/>
          <w:sz w:val="24"/>
          <w:szCs w:val="24"/>
          <w:lang w:eastAsia="en-US"/>
        </w:rPr>
        <w:t xml:space="preserve"> ДЕКЛАРАЦИЯ</w:t>
      </w:r>
      <w:r w:rsidR="00850EFD" w:rsidRPr="00AF1AFE">
        <w:rPr>
          <w:rFonts w:ascii="Times New Roman" w:eastAsia="Times New Roman" w:hAnsi="Times New Roman" w:cs="Times New Roman"/>
          <w:b/>
          <w:color w:val="000000"/>
          <w:sz w:val="24"/>
          <w:szCs w:val="24"/>
          <w:lang w:eastAsia="en-US"/>
        </w:rPr>
        <w:t xml:space="preserve"> </w:t>
      </w:r>
      <w:r w:rsidRPr="00AF1AFE">
        <w:rPr>
          <w:rFonts w:ascii="Times New Roman" w:eastAsia="Times New Roman" w:hAnsi="Times New Roman" w:cs="Times New Roman"/>
          <w:b/>
          <w:color w:val="000000"/>
          <w:sz w:val="24"/>
          <w:szCs w:val="24"/>
          <w:lang w:eastAsia="en-US"/>
        </w:rPr>
        <w:t>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r w:rsidRPr="00AF1AFE" w:rsidDel="001A3265">
        <w:rPr>
          <w:rFonts w:ascii="Times New Roman" w:eastAsia="Times New Roman" w:hAnsi="Times New Roman" w:cs="Times New Roman"/>
          <w:b/>
          <w:color w:val="000000"/>
          <w:sz w:val="24"/>
          <w:szCs w:val="24"/>
          <w:lang w:eastAsia="en-US"/>
        </w:rPr>
        <w:t xml:space="preserve"> </w:t>
      </w:r>
      <w:r w:rsidRPr="00AF1AFE">
        <w:rPr>
          <w:rFonts w:ascii="Times New Roman" w:eastAsia="Times New Roman" w:hAnsi="Times New Roman" w:cs="Times New Roman"/>
          <w:b/>
          <w:color w:val="000000"/>
          <w:sz w:val="24"/>
          <w:szCs w:val="24"/>
          <w:lang w:eastAsia="en-US"/>
        </w:rPr>
        <w:t>ЗА ПРЕДХОДНА ФИНАНСОВА ГОДИНА ИЛИ ПОСЛЕДЕН ПРИКЛЮЧЕН МЕЖДИНЕН ПЕРИОД В ГОДИНАТА НА КАНДИДАТСТВАНЕ</w:t>
      </w:r>
    </w:p>
    <w:p w14:paraId="281CAF97" w14:textId="77777777" w:rsidR="000910EC" w:rsidRPr="00AF1AFE" w:rsidRDefault="000910EC">
      <w:pPr>
        <w:spacing w:after="0"/>
        <w:jc w:val="center"/>
        <w:rPr>
          <w:rFonts w:ascii="Times New Roman" w:eastAsia="Times New Roman" w:hAnsi="Times New Roman" w:cs="Times New Roman"/>
          <w:i/>
          <w:sz w:val="24"/>
          <w:szCs w:val="24"/>
          <w:shd w:val="clear" w:color="auto" w:fill="FEFEFE"/>
          <w:lang w:eastAsia="en-US"/>
        </w:rPr>
      </w:pPr>
      <w:r w:rsidRPr="00AF1AFE">
        <w:rPr>
          <w:rFonts w:ascii="Times New Roman" w:eastAsia="Times New Roman" w:hAnsi="Times New Roman" w:cs="Times New Roman"/>
          <w:i/>
          <w:sz w:val="24"/>
          <w:szCs w:val="24"/>
          <w:lang w:eastAsia="en-US"/>
        </w:rPr>
        <w:t>Попълва се от кандидати юридически лица</w:t>
      </w:r>
      <w:r w:rsidRPr="00AF1AFE">
        <w:rPr>
          <w:rFonts w:ascii="Times New Roman" w:eastAsia="Times New Roman" w:hAnsi="Times New Roman" w:cs="Times New Roman"/>
          <w:i/>
          <w:sz w:val="24"/>
          <w:szCs w:val="24"/>
          <w:shd w:val="clear" w:color="auto" w:fill="FEFEFE"/>
          <w:lang w:eastAsia="en-US"/>
        </w:rPr>
        <w:t>. В случаите на кандидати признати групи/организации на производители, декларацията се попълва поотделно за всички лица (които са юридически лица), участващи в групата или организацията на производители</w:t>
      </w:r>
    </w:p>
    <w:p w14:paraId="6F88F39E" w14:textId="77777777" w:rsidR="000910EC" w:rsidRPr="00AF1AFE" w:rsidRDefault="000910EC">
      <w:pPr>
        <w:spacing w:after="0"/>
        <w:jc w:val="center"/>
        <w:rPr>
          <w:rFonts w:ascii="Times New Roman" w:eastAsia="Times New Roman" w:hAnsi="Times New Roman" w:cs="Times New Roman"/>
          <w:i/>
          <w:sz w:val="24"/>
          <w:szCs w:val="24"/>
          <w:shd w:val="clear" w:color="auto" w:fill="FEFEFE"/>
          <w:lang w:eastAsia="en-US"/>
        </w:rPr>
      </w:pPr>
    </w:p>
    <w:p w14:paraId="16801B53" w14:textId="21168589" w:rsidR="000910EC" w:rsidRPr="00AF1AFE" w:rsidRDefault="0026162A">
      <w:pPr>
        <w:spacing w:after="0"/>
        <w:rPr>
          <w:rFonts w:ascii="Times New Roman" w:eastAsia="Times New Roman" w:hAnsi="Times New Roman" w:cs="Times New Roman"/>
          <w:b/>
          <w:color w:val="000000"/>
          <w:sz w:val="24"/>
          <w:szCs w:val="24"/>
          <w:lang w:eastAsia="en-US"/>
        </w:rPr>
      </w:pPr>
      <w:sdt>
        <w:sdtPr>
          <w:rPr>
            <w:rFonts w:ascii="Times New Roman" w:eastAsia="Times New Roman" w:hAnsi="Times New Roman" w:cs="Times New Roman"/>
            <w:b/>
            <w:color w:val="000000"/>
            <w:sz w:val="24"/>
            <w:szCs w:val="24"/>
            <w:lang w:eastAsia="en-US"/>
          </w:rPr>
          <w:id w:val="-1937442960"/>
          <w14:checkbox>
            <w14:checked w14:val="0"/>
            <w14:checkedState w14:val="2612" w14:font="MS Gothic"/>
            <w14:uncheckedState w14:val="2610" w14:font="MS Gothic"/>
          </w14:checkbox>
        </w:sdtPr>
        <w:sdtEndPr/>
        <w:sdtContent>
          <w:r w:rsidR="0092743F">
            <w:rPr>
              <w:rFonts w:ascii="MS Gothic" w:eastAsia="MS Gothic" w:hAnsi="MS Gothic" w:cs="Times New Roman" w:hint="eastAsia"/>
              <w:b/>
              <w:color w:val="000000"/>
              <w:sz w:val="24"/>
              <w:szCs w:val="24"/>
              <w:lang w:eastAsia="en-US"/>
            </w:rPr>
            <w:t>☐</w:t>
          </w:r>
        </w:sdtContent>
      </w:sdt>
      <w:r w:rsidR="00850EFD" w:rsidRPr="00AF1AFE">
        <w:rPr>
          <w:rFonts w:ascii="Times New Roman" w:eastAsia="Times New Roman" w:hAnsi="Times New Roman" w:cs="Times New Roman"/>
          <w:b/>
          <w:color w:val="000000"/>
          <w:sz w:val="24"/>
          <w:szCs w:val="24"/>
          <w:lang w:eastAsia="en-US"/>
        </w:rPr>
        <w:t xml:space="preserve"> </w:t>
      </w:r>
      <w:r w:rsidR="000910EC" w:rsidRPr="00AF1AFE">
        <w:rPr>
          <w:rFonts w:ascii="Times New Roman" w:eastAsia="Times New Roman" w:hAnsi="Times New Roman" w:cs="Times New Roman"/>
          <w:b/>
          <w:color w:val="000000"/>
          <w:sz w:val="24"/>
          <w:szCs w:val="24"/>
          <w:lang w:eastAsia="en-US"/>
        </w:rPr>
        <w:t>ДЕКЛАРИРАМ, ЧЕ:</w:t>
      </w:r>
    </w:p>
    <w:p w14:paraId="15D9AFAD" w14:textId="28212C25"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1. За предходната година представляваното от мен дружество/управляваното от мен земеделско стопанство има следните видове приходи:</w:t>
      </w:r>
    </w:p>
    <w:p w14:paraId="5B3534A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p w14:paraId="23328680" w14:textId="77777777" w:rsidR="000910EC" w:rsidRPr="00AF1AFE" w:rsidRDefault="000910EC" w:rsidP="00E13469">
      <w:pPr>
        <w:widowControl w:val="0"/>
        <w:numPr>
          <w:ilvl w:val="1"/>
          <w:numId w:val="7"/>
        </w:numPr>
        <w:autoSpaceDE w:val="0"/>
        <w:autoSpaceDN w:val="0"/>
        <w:adjustRightInd w:val="0"/>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Приходи от растениевъдство и животновъдство, включително получена публична финансова помощ, директно свързана с извършването на тези дейности:</w:t>
      </w:r>
    </w:p>
    <w:p w14:paraId="645E9212" w14:textId="77777777" w:rsidR="000910EC" w:rsidRPr="00AF1AFE" w:rsidRDefault="000910EC">
      <w:pPr>
        <w:spacing w:after="0"/>
        <w:ind w:left="495"/>
        <w:jc w:val="both"/>
        <w:rPr>
          <w:rFonts w:ascii="Times New Roman" w:eastAsia="Times New Roman" w:hAnsi="Times New Roman" w:cs="Times New Roman"/>
          <w:color w:val="000000"/>
          <w:sz w:val="24"/>
          <w:szCs w:val="24"/>
          <w:lang w:eastAsia="en-US"/>
        </w:rPr>
      </w:pPr>
    </w:p>
    <w:p w14:paraId="1B16B7E0"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410"/>
      </w:tblGrid>
      <w:tr w:rsidR="000910EC" w:rsidRPr="00AF1AFE" w14:paraId="434CFE22" w14:textId="77777777" w:rsidTr="000C6F06">
        <w:tc>
          <w:tcPr>
            <w:tcW w:w="8080" w:type="dxa"/>
          </w:tcPr>
          <w:p w14:paraId="5198BF1A"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Вид на растителния/животинския продукт</w:t>
            </w:r>
          </w:p>
        </w:tc>
        <w:tc>
          <w:tcPr>
            <w:tcW w:w="1410" w:type="dxa"/>
          </w:tcPr>
          <w:p w14:paraId="6BE82128" w14:textId="77777777" w:rsidR="000910EC" w:rsidRPr="00AF1AFE" w:rsidRDefault="000910EC">
            <w:pPr>
              <w:spacing w:after="0"/>
              <w:jc w:val="center"/>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Приходи (лв.)</w:t>
            </w:r>
          </w:p>
        </w:tc>
      </w:tr>
      <w:tr w:rsidR="000910EC" w:rsidRPr="00AF1AFE" w14:paraId="6F1D76CC" w14:textId="77777777" w:rsidTr="000C6F06">
        <w:tc>
          <w:tcPr>
            <w:tcW w:w="8080" w:type="dxa"/>
            <w:tcBorders>
              <w:bottom w:val="dashed" w:sz="4" w:space="0" w:color="auto"/>
            </w:tcBorders>
          </w:tcPr>
          <w:p w14:paraId="7BBE28E7"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49341BD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1529059B" w14:textId="77777777" w:rsidTr="000C6F06">
        <w:tc>
          <w:tcPr>
            <w:tcW w:w="8080" w:type="dxa"/>
            <w:tcBorders>
              <w:bottom w:val="dashed" w:sz="4" w:space="0" w:color="auto"/>
            </w:tcBorders>
          </w:tcPr>
          <w:p w14:paraId="586372EF"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7A3D1A5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2E0F5750" w14:textId="77777777" w:rsidTr="000C6F06">
        <w:tc>
          <w:tcPr>
            <w:tcW w:w="8080" w:type="dxa"/>
            <w:tcBorders>
              <w:bottom w:val="dashed" w:sz="4" w:space="0" w:color="auto"/>
            </w:tcBorders>
          </w:tcPr>
          <w:p w14:paraId="61C8B830"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6C4F0212"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110D9B37" w14:textId="77777777" w:rsidTr="000C6F06">
        <w:tc>
          <w:tcPr>
            <w:tcW w:w="8080" w:type="dxa"/>
            <w:tcBorders>
              <w:bottom w:val="dashed" w:sz="4" w:space="0" w:color="auto"/>
            </w:tcBorders>
          </w:tcPr>
          <w:p w14:paraId="1D956BC3"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lastRenderedPageBreak/>
              <w:t>получен приход от публична финансова помощ директно свързана с дейностите по производството на горните  продукти - общо</w:t>
            </w:r>
          </w:p>
        </w:tc>
        <w:tc>
          <w:tcPr>
            <w:tcW w:w="1410" w:type="dxa"/>
            <w:tcBorders>
              <w:bottom w:val="dashed" w:sz="4" w:space="0" w:color="auto"/>
            </w:tcBorders>
          </w:tcPr>
          <w:p w14:paraId="0853C733"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4CD36AA9" w14:textId="77777777" w:rsidTr="000C6F06">
        <w:tc>
          <w:tcPr>
            <w:tcW w:w="8080" w:type="dxa"/>
            <w:tcBorders>
              <w:top w:val="dashed" w:sz="4" w:space="0" w:color="auto"/>
              <w:bottom w:val="dashed" w:sz="4" w:space="0" w:color="auto"/>
            </w:tcBorders>
          </w:tcPr>
          <w:p w14:paraId="52083C7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2105410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619C9D88"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50544B23"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5FB0F09B" w14:textId="77777777" w:rsidTr="000C6F06">
        <w:tc>
          <w:tcPr>
            <w:tcW w:w="8080" w:type="dxa"/>
            <w:tcBorders>
              <w:top w:val="dashed" w:sz="4" w:space="0" w:color="auto"/>
              <w:bottom w:val="dashed" w:sz="4" w:space="0" w:color="auto"/>
            </w:tcBorders>
          </w:tcPr>
          <w:p w14:paraId="65AFB347"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207D9B7D"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0DC2C515"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040F72BA"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05E3A6B9" w14:textId="77777777" w:rsidTr="000C6F06">
        <w:tc>
          <w:tcPr>
            <w:tcW w:w="8080" w:type="dxa"/>
            <w:tcBorders>
              <w:top w:val="dashed" w:sz="4" w:space="0" w:color="auto"/>
              <w:bottom w:val="dashed" w:sz="4" w:space="0" w:color="auto"/>
            </w:tcBorders>
          </w:tcPr>
          <w:p w14:paraId="220B5C80"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28E86D73"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77BB8B2C"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70D7123D"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045DC0A1" w14:textId="77777777" w:rsidTr="000C6F06">
        <w:tc>
          <w:tcPr>
            <w:tcW w:w="8080" w:type="dxa"/>
          </w:tcPr>
          <w:p w14:paraId="097FC4BA"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Общо</w:t>
            </w:r>
          </w:p>
        </w:tc>
        <w:tc>
          <w:tcPr>
            <w:tcW w:w="1410" w:type="dxa"/>
          </w:tcPr>
          <w:p w14:paraId="05AACBEC"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bl>
    <w:p w14:paraId="1BB39431" w14:textId="77777777" w:rsidR="000910EC" w:rsidRPr="00AF1AFE" w:rsidRDefault="000910EC">
      <w:pPr>
        <w:spacing w:after="0"/>
        <w:jc w:val="both"/>
        <w:rPr>
          <w:rFonts w:ascii="Times New Roman" w:eastAsia="Times New Roman" w:hAnsi="Times New Roman" w:cs="Times New Roman"/>
          <w:i/>
          <w:color w:val="000000"/>
          <w:sz w:val="24"/>
          <w:szCs w:val="24"/>
          <w:lang w:eastAsia="en-US"/>
        </w:rPr>
      </w:pPr>
      <w:r w:rsidRPr="00AF1AFE">
        <w:rPr>
          <w:rFonts w:ascii="Times New Roman" w:eastAsia="Times New Roman" w:hAnsi="Times New Roman" w:cs="Times New Roman"/>
          <w:i/>
          <w:color w:val="000000"/>
          <w:sz w:val="24"/>
          <w:szCs w:val="24"/>
          <w:lang w:eastAsia="en-US"/>
        </w:rPr>
        <w:t>Продукти на растениевъдството/животновъдството, които се преработват от кандидата не се посочват в Таблица 1. Крайният продукт в резултат на тяхната преработка се посочва в Таблица 2.</w:t>
      </w:r>
    </w:p>
    <w:p w14:paraId="5348DC03" w14:textId="77777777" w:rsidR="000910EC" w:rsidRPr="00AF1AFE" w:rsidRDefault="000910EC">
      <w:pPr>
        <w:spacing w:after="0"/>
        <w:jc w:val="both"/>
        <w:rPr>
          <w:rFonts w:ascii="Times New Roman" w:eastAsia="Times New Roman" w:hAnsi="Times New Roman" w:cs="Times New Roman"/>
          <w:i/>
          <w:color w:val="000000"/>
          <w:sz w:val="24"/>
          <w:szCs w:val="24"/>
          <w:lang w:eastAsia="en-US"/>
        </w:rPr>
      </w:pPr>
    </w:p>
    <w:p w14:paraId="2D2D527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 xml:space="preserve">1.2. Приходи от производство на преработена земеделска продукция (растителна и животинска), включително получена публична финансова помощ, директно свързана с извършването на тези дейности: </w:t>
      </w:r>
    </w:p>
    <w:p w14:paraId="3EC2080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p w14:paraId="34BB0275"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410"/>
      </w:tblGrid>
      <w:tr w:rsidR="000910EC" w:rsidRPr="00AF1AFE" w14:paraId="7603906F" w14:textId="77777777" w:rsidTr="000C6F06">
        <w:tc>
          <w:tcPr>
            <w:tcW w:w="8080" w:type="dxa"/>
          </w:tcPr>
          <w:p w14:paraId="055A1D65"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Вид на преработения растителен/животински продукт</w:t>
            </w:r>
          </w:p>
        </w:tc>
        <w:tc>
          <w:tcPr>
            <w:tcW w:w="1410" w:type="dxa"/>
          </w:tcPr>
          <w:p w14:paraId="6D266BD4" w14:textId="77777777" w:rsidR="000910EC" w:rsidRPr="00AF1AFE" w:rsidRDefault="000910EC">
            <w:pPr>
              <w:spacing w:after="0"/>
              <w:jc w:val="center"/>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Приходи (лв.)</w:t>
            </w:r>
          </w:p>
        </w:tc>
      </w:tr>
      <w:tr w:rsidR="000910EC" w:rsidRPr="00AF1AFE" w14:paraId="7E49C4EC" w14:textId="77777777" w:rsidTr="000C6F06">
        <w:tc>
          <w:tcPr>
            <w:tcW w:w="8080" w:type="dxa"/>
            <w:tcBorders>
              <w:bottom w:val="dashed" w:sz="4" w:space="0" w:color="auto"/>
            </w:tcBorders>
          </w:tcPr>
          <w:p w14:paraId="01C8EC3D"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141B81A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38C57FB9" w14:textId="77777777" w:rsidTr="000C6F06">
        <w:tc>
          <w:tcPr>
            <w:tcW w:w="8080" w:type="dxa"/>
            <w:tcBorders>
              <w:bottom w:val="dashed" w:sz="4" w:space="0" w:color="auto"/>
            </w:tcBorders>
          </w:tcPr>
          <w:p w14:paraId="6F14A01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054EBD6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667F05B6" w14:textId="77777777" w:rsidTr="000C6F06">
        <w:tc>
          <w:tcPr>
            <w:tcW w:w="8080" w:type="dxa"/>
            <w:tcBorders>
              <w:bottom w:val="dashed" w:sz="4" w:space="0" w:color="auto"/>
            </w:tcBorders>
          </w:tcPr>
          <w:p w14:paraId="0BC1AB7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получен приход от публична финансова помощ директно свързана с дейностите по производството на горните  продукти - общо</w:t>
            </w:r>
          </w:p>
        </w:tc>
        <w:tc>
          <w:tcPr>
            <w:tcW w:w="1410" w:type="dxa"/>
            <w:tcBorders>
              <w:bottom w:val="dashed" w:sz="4" w:space="0" w:color="auto"/>
            </w:tcBorders>
          </w:tcPr>
          <w:p w14:paraId="1FDC6E45"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325F923C" w14:textId="77777777" w:rsidTr="000C6F06">
        <w:tc>
          <w:tcPr>
            <w:tcW w:w="8080" w:type="dxa"/>
            <w:tcBorders>
              <w:top w:val="dashed" w:sz="4" w:space="0" w:color="auto"/>
              <w:bottom w:val="dashed" w:sz="4" w:space="0" w:color="auto"/>
            </w:tcBorders>
          </w:tcPr>
          <w:p w14:paraId="320AFD3F"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6AA22377"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6937744E"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0F75B9A4"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349D7246" w14:textId="77777777" w:rsidTr="000C6F06">
        <w:tc>
          <w:tcPr>
            <w:tcW w:w="8080" w:type="dxa"/>
            <w:tcBorders>
              <w:top w:val="dashed" w:sz="4" w:space="0" w:color="auto"/>
              <w:bottom w:val="dashed" w:sz="4" w:space="0" w:color="auto"/>
            </w:tcBorders>
          </w:tcPr>
          <w:p w14:paraId="1779D07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373FB981"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22BC53E5"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2DEB3D5A"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263D7767" w14:textId="77777777" w:rsidTr="000C6F06">
        <w:tc>
          <w:tcPr>
            <w:tcW w:w="8080" w:type="dxa"/>
            <w:tcBorders>
              <w:top w:val="dashed" w:sz="4" w:space="0" w:color="auto"/>
            </w:tcBorders>
          </w:tcPr>
          <w:p w14:paraId="1735B356"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022D9DC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2B0B4D63"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tcBorders>
          </w:tcPr>
          <w:p w14:paraId="6BA4A43C"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729DDD9E" w14:textId="77777777" w:rsidTr="000C6F06">
        <w:tc>
          <w:tcPr>
            <w:tcW w:w="8080" w:type="dxa"/>
          </w:tcPr>
          <w:p w14:paraId="1F1A6996"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c>
          <w:tcPr>
            <w:tcW w:w="1410" w:type="dxa"/>
          </w:tcPr>
          <w:p w14:paraId="535157B0"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r w:rsidR="000910EC" w:rsidRPr="00AF1AFE" w14:paraId="1AAFD36A" w14:textId="77777777" w:rsidTr="000C6F06">
        <w:tc>
          <w:tcPr>
            <w:tcW w:w="8080" w:type="dxa"/>
          </w:tcPr>
          <w:p w14:paraId="2D4BD8B5"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Общо</w:t>
            </w:r>
          </w:p>
        </w:tc>
        <w:tc>
          <w:tcPr>
            <w:tcW w:w="1410" w:type="dxa"/>
          </w:tcPr>
          <w:p w14:paraId="51C55738"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bl>
    <w:p w14:paraId="664E5BB4"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p w14:paraId="6720EC31"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1.3. Приходи от извършване на услуги, директно свързани със земеделската дейност, включително получена публична финансова помощ, директно свързана с извършването на тези услуги:</w:t>
      </w:r>
    </w:p>
    <w:p w14:paraId="751211E7"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p w14:paraId="5145BFA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410"/>
      </w:tblGrid>
      <w:tr w:rsidR="000910EC" w:rsidRPr="00AF1AFE" w14:paraId="35B8501D" w14:textId="77777777" w:rsidTr="000C6F06">
        <w:tc>
          <w:tcPr>
            <w:tcW w:w="8080" w:type="dxa"/>
          </w:tcPr>
          <w:p w14:paraId="7BD669DE"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lastRenderedPageBreak/>
              <w:t>Вид на услугите, директно свързани със земеделската дейност</w:t>
            </w:r>
          </w:p>
        </w:tc>
        <w:tc>
          <w:tcPr>
            <w:tcW w:w="1410" w:type="dxa"/>
          </w:tcPr>
          <w:p w14:paraId="6BA861AE" w14:textId="77777777" w:rsidR="000910EC" w:rsidRPr="00AF1AFE" w:rsidRDefault="000910EC">
            <w:pPr>
              <w:spacing w:after="0"/>
              <w:jc w:val="center"/>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Приходи (лв.)</w:t>
            </w:r>
          </w:p>
        </w:tc>
      </w:tr>
      <w:tr w:rsidR="000910EC" w:rsidRPr="00AF1AFE" w14:paraId="020CC6E7" w14:textId="77777777" w:rsidTr="000C6F06">
        <w:tc>
          <w:tcPr>
            <w:tcW w:w="8080" w:type="dxa"/>
            <w:tcBorders>
              <w:bottom w:val="dashed" w:sz="4" w:space="0" w:color="auto"/>
            </w:tcBorders>
          </w:tcPr>
          <w:p w14:paraId="7AE644C5"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6EE92A6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3C2D662F" w14:textId="77777777" w:rsidTr="000C6F06">
        <w:tc>
          <w:tcPr>
            <w:tcW w:w="8080" w:type="dxa"/>
            <w:tcBorders>
              <w:bottom w:val="dashed" w:sz="4" w:space="0" w:color="auto"/>
            </w:tcBorders>
          </w:tcPr>
          <w:p w14:paraId="3F374DC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c>
          <w:tcPr>
            <w:tcW w:w="1410" w:type="dxa"/>
            <w:tcBorders>
              <w:bottom w:val="dashed" w:sz="4" w:space="0" w:color="auto"/>
            </w:tcBorders>
          </w:tcPr>
          <w:p w14:paraId="47AFBE89"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72EC2DCB" w14:textId="77777777" w:rsidTr="000C6F06">
        <w:tc>
          <w:tcPr>
            <w:tcW w:w="8080" w:type="dxa"/>
            <w:tcBorders>
              <w:bottom w:val="dashed" w:sz="4" w:space="0" w:color="auto"/>
            </w:tcBorders>
          </w:tcPr>
          <w:p w14:paraId="34B5FFCD"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получен приход от публична финансова помощ директно свързана с извършването на тези услуги - общо</w:t>
            </w:r>
          </w:p>
        </w:tc>
        <w:tc>
          <w:tcPr>
            <w:tcW w:w="1410" w:type="dxa"/>
            <w:tcBorders>
              <w:bottom w:val="dashed" w:sz="4" w:space="0" w:color="auto"/>
            </w:tcBorders>
          </w:tcPr>
          <w:p w14:paraId="45233670"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305B7F73" w14:textId="77777777" w:rsidTr="000C6F06">
        <w:tc>
          <w:tcPr>
            <w:tcW w:w="8080" w:type="dxa"/>
            <w:tcBorders>
              <w:bottom w:val="dashed" w:sz="4" w:space="0" w:color="auto"/>
            </w:tcBorders>
          </w:tcPr>
          <w:p w14:paraId="69A5AD0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13EC7935"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71F2A38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bottom w:val="dashed" w:sz="4" w:space="0" w:color="auto"/>
            </w:tcBorders>
          </w:tcPr>
          <w:p w14:paraId="0478FBAB"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12333E95" w14:textId="77777777" w:rsidTr="000C6F06">
        <w:tc>
          <w:tcPr>
            <w:tcW w:w="8080" w:type="dxa"/>
            <w:tcBorders>
              <w:top w:val="dashed" w:sz="4" w:space="0" w:color="auto"/>
              <w:bottom w:val="dashed" w:sz="4" w:space="0" w:color="auto"/>
            </w:tcBorders>
          </w:tcPr>
          <w:p w14:paraId="41353EB0"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32B2AC99"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0B942813"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bottom w:val="dashed" w:sz="4" w:space="0" w:color="auto"/>
            </w:tcBorders>
          </w:tcPr>
          <w:p w14:paraId="4DD2271C"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0A8E7C56" w14:textId="77777777" w:rsidTr="000C6F06">
        <w:tc>
          <w:tcPr>
            <w:tcW w:w="8080" w:type="dxa"/>
            <w:tcBorders>
              <w:top w:val="dashed" w:sz="4" w:space="0" w:color="auto"/>
            </w:tcBorders>
          </w:tcPr>
          <w:p w14:paraId="52F492B3"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в т.ч. от финансирания за ......................................................................................</w:t>
            </w:r>
          </w:p>
          <w:p w14:paraId="0BACBC31"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p>
          <w:p w14:paraId="7CBC4B22"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r w:rsidRPr="00AF1AFE">
              <w:rPr>
                <w:rFonts w:ascii="Times New Roman" w:eastAsia="Times New Roman" w:hAnsi="Times New Roman" w:cs="Times New Roman"/>
                <w:color w:val="000000"/>
                <w:sz w:val="24"/>
                <w:szCs w:val="24"/>
                <w:lang w:eastAsia="en-US"/>
              </w:rPr>
              <w:t>/</w:t>
            </w:r>
            <w:r w:rsidRPr="00AF1AFE">
              <w:rPr>
                <w:rFonts w:ascii="Times New Roman" w:eastAsia="Times New Roman" w:hAnsi="Times New Roman" w:cs="Times New Roman"/>
                <w:i/>
                <w:color w:val="000000"/>
                <w:sz w:val="24"/>
                <w:szCs w:val="24"/>
                <w:lang w:eastAsia="en-US"/>
              </w:rPr>
              <w:t>подробно описание на вида на финансирането и неговия източник/</w:t>
            </w:r>
          </w:p>
        </w:tc>
        <w:tc>
          <w:tcPr>
            <w:tcW w:w="1410" w:type="dxa"/>
            <w:tcBorders>
              <w:top w:val="dashed" w:sz="4" w:space="0" w:color="auto"/>
            </w:tcBorders>
          </w:tcPr>
          <w:p w14:paraId="5E9B656A"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tc>
      </w:tr>
      <w:tr w:rsidR="000910EC" w:rsidRPr="00AF1AFE" w14:paraId="305C8EE5" w14:textId="77777777" w:rsidTr="000C6F06">
        <w:tc>
          <w:tcPr>
            <w:tcW w:w="8080" w:type="dxa"/>
          </w:tcPr>
          <w:p w14:paraId="1744A724"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r w:rsidRPr="00AF1AFE">
              <w:rPr>
                <w:rFonts w:ascii="Times New Roman" w:eastAsia="Times New Roman" w:hAnsi="Times New Roman" w:cs="Times New Roman"/>
                <w:b/>
                <w:color w:val="000000"/>
                <w:sz w:val="24"/>
                <w:szCs w:val="24"/>
                <w:lang w:eastAsia="en-US"/>
              </w:rPr>
              <w:t>Общо</w:t>
            </w:r>
          </w:p>
        </w:tc>
        <w:tc>
          <w:tcPr>
            <w:tcW w:w="1410" w:type="dxa"/>
          </w:tcPr>
          <w:p w14:paraId="3FCCD6E3" w14:textId="77777777" w:rsidR="000910EC" w:rsidRPr="00AF1AFE" w:rsidRDefault="000910EC">
            <w:pPr>
              <w:spacing w:after="0"/>
              <w:jc w:val="both"/>
              <w:rPr>
                <w:rFonts w:ascii="Times New Roman" w:eastAsia="Times New Roman" w:hAnsi="Times New Roman" w:cs="Times New Roman"/>
                <w:b/>
                <w:color w:val="000000"/>
                <w:sz w:val="24"/>
                <w:szCs w:val="24"/>
                <w:lang w:eastAsia="en-US"/>
              </w:rPr>
            </w:pPr>
          </w:p>
        </w:tc>
      </w:tr>
    </w:tbl>
    <w:p w14:paraId="69E2A528" w14:textId="77777777" w:rsidR="000910EC" w:rsidRPr="00AF1AFE" w:rsidRDefault="000910EC">
      <w:pPr>
        <w:spacing w:after="0"/>
        <w:jc w:val="both"/>
        <w:rPr>
          <w:rFonts w:ascii="Times New Roman" w:eastAsia="Times New Roman" w:hAnsi="Times New Roman" w:cs="Times New Roman"/>
          <w:color w:val="000000"/>
          <w:sz w:val="24"/>
          <w:szCs w:val="24"/>
          <w:lang w:eastAsia="en-US"/>
        </w:rPr>
      </w:pPr>
    </w:p>
    <w:p w14:paraId="767CFD9E" w14:textId="5AA49BFB" w:rsidR="00920FDA" w:rsidRPr="00E13469" w:rsidRDefault="00920FDA">
      <w:pPr>
        <w:spacing w:after="0"/>
        <w:ind w:firstLine="709"/>
        <w:jc w:val="both"/>
        <w:rPr>
          <w:rFonts w:ascii="Times New Roman" w:hAnsi="Times New Roman" w:cs="Times New Roman"/>
          <w:sz w:val="24"/>
          <w:szCs w:val="24"/>
        </w:rPr>
      </w:pPr>
    </w:p>
    <w:p w14:paraId="7800C38C" w14:textId="77777777" w:rsidR="006C5F53" w:rsidRPr="00E13469" w:rsidRDefault="006C5F53">
      <w:pPr>
        <w:spacing w:after="0"/>
        <w:ind w:firstLine="709"/>
        <w:jc w:val="both"/>
        <w:rPr>
          <w:rFonts w:ascii="Times New Roman" w:hAnsi="Times New Roman" w:cs="Times New Roman"/>
          <w:sz w:val="24"/>
          <w:szCs w:val="24"/>
        </w:rPr>
      </w:pPr>
    </w:p>
    <w:p w14:paraId="7D8FA822" w14:textId="77777777" w:rsidR="006811AD" w:rsidRPr="00AF1AFE" w:rsidRDefault="006811AD">
      <w:pPr>
        <w:spacing w:after="0"/>
        <w:ind w:firstLine="709"/>
        <w:jc w:val="both"/>
        <w:rPr>
          <w:rFonts w:ascii="Times New Roman" w:hAnsi="Times New Roman" w:cs="Times New Roman"/>
          <w:sz w:val="24"/>
          <w:szCs w:val="24"/>
        </w:rPr>
      </w:pPr>
    </w:p>
    <w:p w14:paraId="0B321578" w14:textId="77777777" w:rsidR="00A95FAA" w:rsidRPr="00E13469" w:rsidRDefault="00A95FAA" w:rsidP="00E13469">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 xml:space="preserve">Декларирам, че, </w:t>
      </w:r>
      <w:r w:rsidRPr="00E13469">
        <w:rPr>
          <w:rFonts w:ascii="Times New Roman" w:hAnsi="Times New Roman" w:cs="Times New Roman"/>
          <w:b/>
          <w:sz w:val="24"/>
          <w:szCs w:val="24"/>
        </w:rPr>
        <w:t xml:space="preserve">в случай че настъпят промени в декларираните обстоятелства, в рамките на 5 работни дни, </w:t>
      </w:r>
      <w:r w:rsidR="00783BA8" w:rsidRPr="00AF1AFE">
        <w:rPr>
          <w:rFonts w:ascii="Times New Roman" w:hAnsi="Times New Roman" w:cs="Times New Roman"/>
          <w:b/>
          <w:sz w:val="24"/>
          <w:szCs w:val="24"/>
        </w:rPr>
        <w:t>ДФЗ-РА</w:t>
      </w:r>
      <w:r w:rsidR="00BC5EE7" w:rsidRPr="00AF1AFE">
        <w:rPr>
          <w:rFonts w:ascii="Times New Roman" w:hAnsi="Times New Roman" w:cs="Times New Roman"/>
          <w:b/>
          <w:sz w:val="24"/>
          <w:szCs w:val="24"/>
        </w:rPr>
        <w:t xml:space="preserve"> г.</w:t>
      </w:r>
      <w:r w:rsidRPr="00E13469">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AF1AFE" w:rsidRDefault="00A95FAA" w:rsidP="00E13469">
      <w:pPr>
        <w:spacing w:after="0"/>
        <w:ind w:firstLine="709"/>
        <w:jc w:val="both"/>
        <w:rPr>
          <w:rFonts w:ascii="Times New Roman" w:hAnsi="Times New Roman" w:cs="Times New Roman"/>
          <w:b/>
          <w:sz w:val="24"/>
          <w:szCs w:val="24"/>
        </w:rPr>
      </w:pPr>
    </w:p>
    <w:p w14:paraId="71789A6A" w14:textId="77777777" w:rsidR="00A95FAA" w:rsidRPr="00AF1AFE" w:rsidRDefault="00A95FAA" w:rsidP="00E13469">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Известна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ми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наказателната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отговорност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по</w:t>
      </w:r>
      <w:r w:rsidRPr="00AF1AFE">
        <w:rPr>
          <w:rFonts w:ascii="Times New Roman" w:hAnsi="Times New Roman" w:cs="Times New Roman"/>
          <w:sz w:val="24"/>
          <w:szCs w:val="24"/>
        </w:rPr>
        <w:t xml:space="preserve"> </w:t>
      </w:r>
      <w:r w:rsidR="006F7D7F" w:rsidRPr="00AF1AFE">
        <w:rPr>
          <w:rFonts w:ascii="Times New Roman" w:hAnsi="Times New Roman" w:cs="Times New Roman"/>
          <w:b/>
          <w:sz w:val="24"/>
          <w:szCs w:val="24"/>
        </w:rPr>
        <w:t xml:space="preserve">248а, ал. 2 </w:t>
      </w:r>
      <w:r w:rsidRPr="00AF1AFE">
        <w:rPr>
          <w:rFonts w:ascii="Times New Roman" w:hAnsi="Times New Roman" w:cs="Times New Roman"/>
          <w:b/>
          <w:sz w:val="24"/>
          <w:szCs w:val="24"/>
        </w:rPr>
        <w:t>от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Наказателния</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кодекс</w:t>
      </w:r>
      <w:r w:rsidR="00BC5EE7" w:rsidRPr="00AF1AFE">
        <w:rPr>
          <w:rFonts w:ascii="Times New Roman" w:hAnsi="Times New Roman" w:cs="Times New Roman"/>
          <w:b/>
          <w:sz w:val="24"/>
          <w:szCs w:val="24"/>
        </w:rPr>
        <w:t xml:space="preserve"> </w:t>
      </w:r>
      <w:r w:rsidRPr="00AF1AFE">
        <w:rPr>
          <w:rFonts w:ascii="Times New Roman" w:hAnsi="Times New Roman" w:cs="Times New Roman"/>
          <w:b/>
          <w:sz w:val="24"/>
          <w:szCs w:val="24"/>
        </w:rPr>
        <w:t>за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деклариране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неверни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обстоятелства</w:t>
      </w:r>
      <w:r w:rsidRPr="00AF1AFE">
        <w:rPr>
          <w:rFonts w:ascii="Times New Roman" w:hAnsi="Times New Roman" w:cs="Times New Roman"/>
          <w:sz w:val="24"/>
          <w:szCs w:val="24"/>
        </w:rPr>
        <w:t>.</w:t>
      </w:r>
    </w:p>
    <w:p w14:paraId="3AC8DA41" w14:textId="77777777" w:rsidR="00A95FAA" w:rsidRPr="00AF1AFE" w:rsidRDefault="00A95FAA" w:rsidP="00E13469">
      <w:pPr>
        <w:spacing w:after="0"/>
        <w:ind w:firstLine="709"/>
        <w:jc w:val="both"/>
        <w:rPr>
          <w:rFonts w:ascii="Times New Roman" w:hAnsi="Times New Roman" w:cs="Times New Roman"/>
          <w:sz w:val="24"/>
          <w:szCs w:val="24"/>
        </w:rPr>
      </w:pPr>
    </w:p>
    <w:p w14:paraId="4669D24B" w14:textId="77777777" w:rsidR="00FD0E3C" w:rsidRPr="00AF1AFE" w:rsidRDefault="00A95FAA" w:rsidP="00E13469">
      <w:pPr>
        <w:spacing w:after="0"/>
        <w:ind w:left="4253"/>
        <w:jc w:val="both"/>
        <w:rPr>
          <w:rFonts w:ascii="Times New Roman" w:hAnsi="Times New Roman" w:cs="Times New Roman"/>
          <w:b/>
          <w:sz w:val="24"/>
          <w:szCs w:val="24"/>
        </w:rPr>
      </w:pPr>
      <w:r w:rsidRPr="00AF1AFE">
        <w:rPr>
          <w:rFonts w:ascii="Times New Roman" w:hAnsi="Times New Roman" w:cs="Times New Roman"/>
          <w:b/>
          <w:sz w:val="24"/>
          <w:szCs w:val="24"/>
        </w:rPr>
        <w:t>ДЕКЛАРАТОР:</w:t>
      </w:r>
    </w:p>
    <w:sectPr w:rsidR="00FD0E3C" w:rsidRPr="00AF1AFE" w:rsidSect="00783BA8">
      <w:headerReference w:type="default" r:id="rId9"/>
      <w:footerReference w:type="default" r:id="rId10"/>
      <w:headerReference w:type="first" r:id="rId11"/>
      <w:footerReference w:type="first" r:id="rId12"/>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8963C" w14:textId="77777777" w:rsidR="0026162A" w:rsidRDefault="0026162A" w:rsidP="00A95FAA">
      <w:pPr>
        <w:spacing w:after="0" w:line="240" w:lineRule="auto"/>
      </w:pPr>
      <w:r>
        <w:separator/>
      </w:r>
    </w:p>
  </w:endnote>
  <w:endnote w:type="continuationSeparator" w:id="0">
    <w:p w14:paraId="647B5F1C" w14:textId="77777777" w:rsidR="0026162A" w:rsidRDefault="0026162A"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63AC8B1C"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13469">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5AEF457F"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13469">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F4559" w14:textId="77777777" w:rsidR="0026162A" w:rsidRDefault="0026162A" w:rsidP="00A95FAA">
      <w:pPr>
        <w:spacing w:after="0" w:line="240" w:lineRule="auto"/>
      </w:pPr>
      <w:r>
        <w:separator/>
      </w:r>
    </w:p>
  </w:footnote>
  <w:footnote w:type="continuationSeparator" w:id="0">
    <w:p w14:paraId="6AB9A661" w14:textId="77777777" w:rsidR="0026162A" w:rsidRDefault="0026162A"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71BF99C7" wp14:editId="5E7B591C">
          <wp:extent cx="904875" cy="523875"/>
          <wp:effectExtent l="0" t="0" r="9525" b="9525"/>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40" cy="525244"/>
                  </a:xfrm>
                  <a:prstGeom prst="rect">
                    <a:avLst/>
                  </a:prstGeom>
                  <a:noFill/>
                </pic:spPr>
              </pic:pic>
            </a:graphicData>
          </a:graphic>
        </wp:inline>
      </w:drawing>
    </w:r>
    <w:r>
      <w:rPr>
        <w:lang w:val="en-GB"/>
      </w:rPr>
      <w:tab/>
    </w:r>
    <w:r>
      <w:rPr>
        <w:lang w:val="en-GB"/>
      </w:rPr>
      <w:tab/>
    </w:r>
    <w:r>
      <w:rPr>
        <w:lang w:val="en-GB"/>
      </w:rPr>
      <w:tab/>
    </w:r>
    <w:r w:rsidRPr="00C21856">
      <w:rPr>
        <w:noProof/>
        <w:sz w:val="20"/>
        <w:szCs w:val="20"/>
      </w:rPr>
      <w:drawing>
        <wp:inline distT="0" distB="0" distL="0" distR="0" wp14:anchorId="3D165DB7" wp14:editId="1E160774">
          <wp:extent cx="1126025" cy="638175"/>
          <wp:effectExtent l="0" t="0" r="0" b="0"/>
          <wp:docPr id="14" name="Picture 14"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Pr>
        <w:lang w:val="en-GB"/>
      </w:rPr>
      <w:tab/>
    </w:r>
    <w:r>
      <w:rPr>
        <w:noProof/>
      </w:rPr>
      <w:drawing>
        <wp:inline distT="0" distB="0" distL="0" distR="0" wp14:anchorId="4E28BC0A" wp14:editId="0BC2AFBE">
          <wp:extent cx="1063438" cy="61912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741" cy="621048"/>
                  </a:xfrm>
                  <a:prstGeom prst="rect">
                    <a:avLst/>
                  </a:prstGeom>
                  <a:noFill/>
                </pic:spPr>
              </pic:pic>
            </a:graphicData>
          </a:graphic>
        </wp:inline>
      </w:drawing>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46DCB2E9" wp14:editId="1BC878E7">
          <wp:extent cx="790575" cy="523875"/>
          <wp:effectExtent l="0" t="0" r="9525" b="9525"/>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641" cy="525244"/>
                  </a:xfrm>
                  <a:prstGeom prst="rect">
                    <a:avLst/>
                  </a:prstGeom>
                  <a:noFill/>
                </pic:spPr>
              </pic:pic>
            </a:graphicData>
          </a:graphic>
        </wp:inline>
      </w:drawing>
    </w:r>
    <w:r>
      <w:rPr>
        <w:lang w:val="en-GB"/>
      </w:rPr>
      <w:tab/>
    </w:r>
    <w:r w:rsidR="00E652B6">
      <w:rPr>
        <w:lang w:val="en-GB"/>
      </w:rPr>
      <w:tab/>
    </w:r>
    <w:r>
      <w:rPr>
        <w:lang w:val="en-GB"/>
      </w:rPr>
      <w:tab/>
    </w:r>
    <w:r>
      <w:rPr>
        <w:lang w:val="en-GB"/>
      </w:rPr>
      <w:tab/>
    </w:r>
    <w:r w:rsidRPr="00C21856">
      <w:rPr>
        <w:noProof/>
        <w:sz w:val="20"/>
        <w:szCs w:val="20"/>
      </w:rPr>
      <w:drawing>
        <wp:inline distT="0" distB="0" distL="0" distR="0" wp14:anchorId="74D2EABD" wp14:editId="5A845709">
          <wp:extent cx="1126025" cy="638175"/>
          <wp:effectExtent l="0" t="0" r="0" b="0"/>
          <wp:docPr id="11" name="Picture 11"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sidR="00E652B6">
      <w:rPr>
        <w:lang w:val="en-GB"/>
      </w:rPr>
      <w:tab/>
    </w:r>
    <w:r>
      <w:rPr>
        <w:lang w:val="en-GB"/>
      </w:rPr>
      <w:tab/>
    </w:r>
    <w:r>
      <w:rPr>
        <w:noProof/>
      </w:rPr>
      <w:drawing>
        <wp:inline distT="0" distB="0" distL="0" distR="0" wp14:anchorId="220BD035" wp14:editId="3A3F5639">
          <wp:extent cx="863413" cy="6191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095" cy="62104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0"/>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54C72"/>
    <w:rsid w:val="00064C31"/>
    <w:rsid w:val="00064E01"/>
    <w:rsid w:val="00072F11"/>
    <w:rsid w:val="00083B4D"/>
    <w:rsid w:val="000910EC"/>
    <w:rsid w:val="000B2EA9"/>
    <w:rsid w:val="000C3880"/>
    <w:rsid w:val="000C3F88"/>
    <w:rsid w:val="000D15DD"/>
    <w:rsid w:val="000E750F"/>
    <w:rsid w:val="000F136C"/>
    <w:rsid w:val="00101078"/>
    <w:rsid w:val="001162A3"/>
    <w:rsid w:val="001225A1"/>
    <w:rsid w:val="00153D07"/>
    <w:rsid w:val="00162CE9"/>
    <w:rsid w:val="001B3F9F"/>
    <w:rsid w:val="001B6B1A"/>
    <w:rsid w:val="001B7F5F"/>
    <w:rsid w:val="001D7202"/>
    <w:rsid w:val="001F3C17"/>
    <w:rsid w:val="001F48A6"/>
    <w:rsid w:val="0020585E"/>
    <w:rsid w:val="00217BAC"/>
    <w:rsid w:val="0026162A"/>
    <w:rsid w:val="002C1946"/>
    <w:rsid w:val="002D33EC"/>
    <w:rsid w:val="0031088D"/>
    <w:rsid w:val="003177E5"/>
    <w:rsid w:val="00324AC6"/>
    <w:rsid w:val="00324D3A"/>
    <w:rsid w:val="0034537D"/>
    <w:rsid w:val="003455FC"/>
    <w:rsid w:val="00355CD7"/>
    <w:rsid w:val="003963EC"/>
    <w:rsid w:val="003B0590"/>
    <w:rsid w:val="003B1073"/>
    <w:rsid w:val="003B2BA9"/>
    <w:rsid w:val="00402529"/>
    <w:rsid w:val="004169B0"/>
    <w:rsid w:val="004247E3"/>
    <w:rsid w:val="004614C6"/>
    <w:rsid w:val="004675D5"/>
    <w:rsid w:val="0047243E"/>
    <w:rsid w:val="0048550A"/>
    <w:rsid w:val="004B175E"/>
    <w:rsid w:val="004B6DC3"/>
    <w:rsid w:val="004D133B"/>
    <w:rsid w:val="004D518D"/>
    <w:rsid w:val="004D5728"/>
    <w:rsid w:val="004D6A3F"/>
    <w:rsid w:val="004E72E6"/>
    <w:rsid w:val="004F1B33"/>
    <w:rsid w:val="004F3662"/>
    <w:rsid w:val="005055C1"/>
    <w:rsid w:val="00521334"/>
    <w:rsid w:val="0052770F"/>
    <w:rsid w:val="005538A3"/>
    <w:rsid w:val="00563F57"/>
    <w:rsid w:val="0059229F"/>
    <w:rsid w:val="00597FF3"/>
    <w:rsid w:val="005B2E6D"/>
    <w:rsid w:val="005E02F9"/>
    <w:rsid w:val="005E12FD"/>
    <w:rsid w:val="005F02DD"/>
    <w:rsid w:val="00605B1F"/>
    <w:rsid w:val="006159C7"/>
    <w:rsid w:val="0064012B"/>
    <w:rsid w:val="00640336"/>
    <w:rsid w:val="00675248"/>
    <w:rsid w:val="006811AD"/>
    <w:rsid w:val="0068232E"/>
    <w:rsid w:val="006941AB"/>
    <w:rsid w:val="006C5F53"/>
    <w:rsid w:val="006D4A28"/>
    <w:rsid w:val="006D697F"/>
    <w:rsid w:val="006E2210"/>
    <w:rsid w:val="006F41B1"/>
    <w:rsid w:val="006F7D7F"/>
    <w:rsid w:val="00723627"/>
    <w:rsid w:val="00726209"/>
    <w:rsid w:val="00736C8B"/>
    <w:rsid w:val="00741D81"/>
    <w:rsid w:val="00741F21"/>
    <w:rsid w:val="00757C59"/>
    <w:rsid w:val="00783BA8"/>
    <w:rsid w:val="007F3777"/>
    <w:rsid w:val="007F5B50"/>
    <w:rsid w:val="00850EFD"/>
    <w:rsid w:val="00872EB7"/>
    <w:rsid w:val="008968BA"/>
    <w:rsid w:val="008C36B3"/>
    <w:rsid w:val="008C4328"/>
    <w:rsid w:val="008F39DB"/>
    <w:rsid w:val="00920FDA"/>
    <w:rsid w:val="0092743F"/>
    <w:rsid w:val="00967736"/>
    <w:rsid w:val="00986688"/>
    <w:rsid w:val="00A139FE"/>
    <w:rsid w:val="00A428E2"/>
    <w:rsid w:val="00A725CD"/>
    <w:rsid w:val="00A821CF"/>
    <w:rsid w:val="00A95FAA"/>
    <w:rsid w:val="00AA06CF"/>
    <w:rsid w:val="00AB5F75"/>
    <w:rsid w:val="00AE3717"/>
    <w:rsid w:val="00AF1AFE"/>
    <w:rsid w:val="00AF50EB"/>
    <w:rsid w:val="00B2266D"/>
    <w:rsid w:val="00B23F77"/>
    <w:rsid w:val="00B64DF2"/>
    <w:rsid w:val="00BB307E"/>
    <w:rsid w:val="00BB79E8"/>
    <w:rsid w:val="00BC187F"/>
    <w:rsid w:val="00BC5EE7"/>
    <w:rsid w:val="00C10874"/>
    <w:rsid w:val="00C155A4"/>
    <w:rsid w:val="00C2239D"/>
    <w:rsid w:val="00C2305B"/>
    <w:rsid w:val="00C358F0"/>
    <w:rsid w:val="00C374B9"/>
    <w:rsid w:val="00C421A5"/>
    <w:rsid w:val="00C4327A"/>
    <w:rsid w:val="00C434E3"/>
    <w:rsid w:val="00C52DC0"/>
    <w:rsid w:val="00C61536"/>
    <w:rsid w:val="00CC219C"/>
    <w:rsid w:val="00CE0CD1"/>
    <w:rsid w:val="00D34BFC"/>
    <w:rsid w:val="00D46CB5"/>
    <w:rsid w:val="00D7429A"/>
    <w:rsid w:val="00D913F8"/>
    <w:rsid w:val="00D9532F"/>
    <w:rsid w:val="00DA686D"/>
    <w:rsid w:val="00DB3E25"/>
    <w:rsid w:val="00DB4D4A"/>
    <w:rsid w:val="00DE264B"/>
    <w:rsid w:val="00DE3C37"/>
    <w:rsid w:val="00DF46E0"/>
    <w:rsid w:val="00E13469"/>
    <w:rsid w:val="00E63A46"/>
    <w:rsid w:val="00E652B6"/>
    <w:rsid w:val="00E74C94"/>
    <w:rsid w:val="00E83EC8"/>
    <w:rsid w:val="00E94441"/>
    <w:rsid w:val="00EC0D4E"/>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7C3CA-073E-436C-A807-EF9652AF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2610</TotalTime>
  <Pages>10</Pages>
  <Words>3830</Words>
  <Characters>21834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asibek</dc:creator>
  <cp:lastModifiedBy>MZHG1</cp:lastModifiedBy>
  <cp:revision>22</cp:revision>
  <dcterms:created xsi:type="dcterms:W3CDTF">2024-04-24T13:18:00Z</dcterms:created>
  <dcterms:modified xsi:type="dcterms:W3CDTF">2024-05-29T08:17:00Z</dcterms:modified>
</cp:coreProperties>
</file>