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0D61E" w14:textId="594069FF" w:rsidR="00847802" w:rsidRP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847802">
        <w:rPr>
          <w:bCs/>
          <w:snapToGrid w:val="0"/>
        </w:rPr>
        <w:t>Прилож</w:t>
      </w:r>
      <w:bookmarkStart w:id="2" w:name="_GoBack"/>
      <w:r w:rsidRPr="00847802">
        <w:rPr>
          <w:bCs/>
          <w:snapToGrid w:val="0"/>
        </w:rPr>
        <w:t xml:space="preserve">ение № </w:t>
      </w:r>
      <w:r w:rsidR="009B6435">
        <w:rPr>
          <w:bCs/>
          <w:snapToGrid w:val="0"/>
        </w:rPr>
        <w:t>4</w:t>
      </w:r>
      <w:bookmarkEnd w:id="2"/>
    </w:p>
    <w:p w14:paraId="36AA937D" w14:textId="264CD5D2" w:rsid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>к</w:t>
      </w:r>
      <w:r w:rsidRPr="00847802">
        <w:rPr>
          <w:bCs/>
          <w:snapToGrid w:val="0"/>
        </w:rPr>
        <w:t>ъм Условията за изпълнение</w:t>
      </w:r>
    </w:p>
    <w:p w14:paraId="6CB3A38A" w14:textId="59020AF0" w:rsidR="00D835D8" w:rsidRPr="00847802" w:rsidRDefault="00D835D8" w:rsidP="00847802">
      <w:pPr>
        <w:spacing w:after="0" w:line="360" w:lineRule="auto"/>
        <w:jc w:val="right"/>
        <w:outlineLvl w:val="0"/>
        <w:rPr>
          <w:bCs/>
          <w:snapToGrid w:val="0"/>
        </w:rPr>
      </w:pPr>
    </w:p>
    <w:p w14:paraId="0EDCA35F" w14:textId="77777777" w:rsidR="00A4201E" w:rsidRPr="0066795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6795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66795C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66795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66795C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6795C">
        <w:rPr>
          <w:b/>
          <w:bCs/>
          <w:snapToGrid w:val="0"/>
        </w:rPr>
        <w:t xml:space="preserve">ПО </w:t>
      </w:r>
      <w:r w:rsidR="008C1826" w:rsidRPr="0066795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66795C" w:rsidRDefault="008C1826" w:rsidP="00752B27">
      <w:pPr>
        <w:spacing w:after="0" w:line="360" w:lineRule="auto"/>
        <w:jc w:val="center"/>
        <w:rPr>
          <w:snapToGrid w:val="0"/>
        </w:rPr>
      </w:pPr>
      <w:r w:rsidRPr="0066795C">
        <w:rPr>
          <w:rFonts w:eastAsia="Times New Roman"/>
          <w:b/>
          <w:bCs/>
        </w:rPr>
        <w:t>2020</w:t>
      </w:r>
    </w:p>
    <w:p w14:paraId="353ABBCE" w14:textId="71F02797" w:rsidR="00912874" w:rsidRPr="0066795C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r w:rsidRPr="0066795C">
        <w:rPr>
          <w:rFonts w:eastAsia="Times New Roman"/>
          <w:b/>
          <w:bCs/>
          <w:szCs w:val="28"/>
        </w:rPr>
        <w:t>По Процедура чрез по</w:t>
      </w:r>
      <w:r w:rsidR="00E86D60" w:rsidRPr="0066795C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66795C">
        <w:rPr>
          <w:rFonts w:eastAsiaTheme="majorEastAsia"/>
          <w:b/>
          <w:bCs/>
          <w:szCs w:val="28"/>
        </w:rPr>
        <w:t>BG06RDNP001-</w:t>
      </w:r>
      <w:r w:rsidR="00E052AF" w:rsidRPr="00A529C0">
        <w:rPr>
          <w:rFonts w:eastAsiaTheme="majorEastAsia"/>
          <w:b/>
          <w:bCs/>
          <w:szCs w:val="28"/>
        </w:rPr>
        <w:t>4</w:t>
      </w:r>
      <w:r w:rsidR="00E052AF" w:rsidRPr="00C3617C">
        <w:rPr>
          <w:rFonts w:eastAsiaTheme="majorEastAsia"/>
          <w:b/>
          <w:bCs/>
          <w:szCs w:val="28"/>
        </w:rPr>
        <w:t>.0</w:t>
      </w:r>
      <w:r w:rsidR="00713761" w:rsidRPr="00C3617C">
        <w:rPr>
          <w:rFonts w:eastAsiaTheme="majorEastAsia"/>
          <w:b/>
          <w:bCs/>
          <w:szCs w:val="28"/>
        </w:rPr>
        <w:t>1</w:t>
      </w:r>
      <w:r w:rsidR="007A4845">
        <w:rPr>
          <w:rFonts w:eastAsiaTheme="majorEastAsia"/>
          <w:b/>
          <w:bCs/>
          <w:szCs w:val="28"/>
        </w:rPr>
        <w:t>7</w:t>
      </w:r>
      <w:r w:rsidR="00E052AF" w:rsidRPr="00C3617C">
        <w:rPr>
          <w:rFonts w:eastAsiaTheme="majorEastAsia"/>
          <w:b/>
          <w:bCs/>
          <w:szCs w:val="28"/>
        </w:rPr>
        <w:t xml:space="preserve"> </w:t>
      </w:r>
      <w:r w:rsidR="007A4845">
        <w:rPr>
          <w:rFonts w:eastAsiaTheme="majorEastAsia"/>
          <w:b/>
          <w:bCs/>
          <w:szCs w:val="28"/>
        </w:rPr>
        <w:t xml:space="preserve">- </w:t>
      </w:r>
      <w:r w:rsidR="007A4845" w:rsidRPr="007A4845">
        <w:rPr>
          <w:rFonts w:eastAsiaTheme="majorEastAsia"/>
          <w:b/>
          <w:bCs/>
          <w:szCs w:val="28"/>
        </w:rPr>
        <w:t xml:space="preserve">Целеви прием за проектни предложения за повишаване на ефективността при потреблението на вода в селското стопанство </w:t>
      </w:r>
      <w:r w:rsidR="00E86D60" w:rsidRPr="00C3617C">
        <w:rPr>
          <w:rFonts w:eastAsia="Times New Roman"/>
          <w:b/>
          <w:bCs/>
          <w:szCs w:val="28"/>
        </w:rPr>
        <w:t>по</w:t>
      </w:r>
      <w:r w:rsidR="004D66A0" w:rsidRPr="0066795C">
        <w:rPr>
          <w:b/>
        </w:rPr>
        <w:t xml:space="preserve"> подмярка </w:t>
      </w:r>
      <w:r w:rsidR="00DE44EC" w:rsidRPr="0066795C">
        <w:rPr>
          <w:b/>
        </w:rPr>
        <w:t xml:space="preserve">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64AD121B" w14:textId="77777777" w:rsidR="005C4239" w:rsidRPr="0066795C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66795C" w:rsidRPr="0066795C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ПРИОРИТЕТ НА </w:t>
            </w:r>
            <w:r w:rsidR="008C1826" w:rsidRPr="0066795C">
              <w:rPr>
                <w:b/>
                <w:bCs/>
                <w:snapToGrid w:val="0"/>
              </w:rPr>
              <w:t>ПРСР</w:t>
            </w:r>
            <w:r w:rsidRPr="0066795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B41C3E8" w14:textId="77777777" w:rsidR="007A4845" w:rsidRPr="007A4845" w:rsidRDefault="007A4845" w:rsidP="007A4845">
            <w:pPr>
              <w:spacing w:line="276" w:lineRule="auto"/>
              <w:jc w:val="both"/>
              <w:rPr>
                <w:b/>
              </w:rPr>
            </w:pPr>
            <w:r w:rsidRPr="007A4845">
              <w:rPr>
                <w:b/>
              </w:rPr>
              <w:t xml:space="preserve">Приоритет 5 „Насърчаване на ефективното използване на ресурсите и подпомагане на прехода към </w:t>
            </w:r>
            <w:proofErr w:type="spellStart"/>
            <w:r w:rsidRPr="007A4845">
              <w:rPr>
                <w:b/>
              </w:rPr>
              <w:t>нисковъглеродна</w:t>
            </w:r>
            <w:proofErr w:type="spellEnd"/>
            <w:r w:rsidRPr="007A4845">
              <w:rPr>
                <w:b/>
              </w:rPr>
              <w:t xml:space="preserve"> и устойчива на изменението на климата икономика в селското стопанство, сектора на храните и горското стопанство“ и по-конкретно:</w:t>
            </w:r>
          </w:p>
          <w:p w14:paraId="39D62A36" w14:textId="51E7FCA5" w:rsidR="00EB56A1" w:rsidRPr="0066795C" w:rsidRDefault="007A4845" w:rsidP="00713761">
            <w:pPr>
              <w:spacing w:after="0" w:line="240" w:lineRule="auto"/>
              <w:jc w:val="both"/>
            </w:pPr>
            <w:r w:rsidRPr="007A4845">
              <w:rPr>
                <w:b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</w:tc>
      </w:tr>
      <w:tr w:rsidR="0066795C" w:rsidRPr="0066795C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B6D639" w:rsidR="00A4201E" w:rsidRPr="0066795C" w:rsidRDefault="007A4845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до 10 месеца, не по-късно от 01.09.2025 г.</w:t>
            </w:r>
            <w:r w:rsidR="00A4201E" w:rsidRPr="0066795C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35A18BA" w14:textId="77777777" w:rsidR="00653898" w:rsidRPr="0066795C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3C4547C9" w:rsidR="003A05D4" w:rsidRPr="00A529C0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На </w:t>
      </w:r>
      <w:r w:rsidR="00036242" w:rsidRPr="0066795C">
        <w:rPr>
          <w:snapToGrid w:val="0"/>
        </w:rPr>
        <w:t xml:space="preserve">основание чл. 24, ал. 1 и </w:t>
      </w:r>
      <w:r w:rsidR="00077BB1" w:rsidRPr="00E80CC0">
        <w:rPr>
          <w:snapToGrid w:val="0"/>
        </w:rPr>
        <w:t xml:space="preserve">чл. </w:t>
      </w:r>
      <w:r w:rsidR="00077BB1">
        <w:rPr>
          <w:snapToGrid w:val="0"/>
        </w:rPr>
        <w:t>37</w:t>
      </w:r>
      <w:r w:rsidR="00077BB1" w:rsidRPr="00E80CC0">
        <w:rPr>
          <w:snapToGrid w:val="0"/>
        </w:rPr>
        <w:t xml:space="preserve">, ал. </w:t>
      </w:r>
      <w:r w:rsidR="00077BB1">
        <w:rPr>
          <w:snapToGrid w:val="0"/>
        </w:rPr>
        <w:t>3</w:t>
      </w:r>
      <w:r w:rsidR="00077BB1" w:rsidRPr="00E80CC0">
        <w:rPr>
          <w:snapToGrid w:val="0"/>
        </w:rPr>
        <w:t xml:space="preserve"> </w:t>
      </w:r>
      <w:r w:rsidRPr="0066795C">
        <w:rPr>
          <w:snapToGrid w:val="0"/>
        </w:rPr>
        <w:t>от Закона за управление на средствата от Европейските структурни и инвестиционни фондове (</w:t>
      </w:r>
      <w:r w:rsidR="0063225D">
        <w:rPr>
          <w:snapToGrid w:val="0"/>
        </w:rPr>
        <w:t>ЗУСЕФСУ</w:t>
      </w:r>
      <w:r w:rsidRPr="0066795C">
        <w:rPr>
          <w:snapToGrid w:val="0"/>
        </w:rPr>
        <w:t xml:space="preserve">) и във връзка с </w:t>
      </w:r>
      <w:r w:rsidR="00865334" w:rsidRPr="0066795C">
        <w:rPr>
          <w:snapToGrid w:val="0"/>
        </w:rPr>
        <w:t>о</w:t>
      </w:r>
      <w:r w:rsidRPr="0066795C">
        <w:rPr>
          <w:snapToGrid w:val="0"/>
        </w:rPr>
        <w:t xml:space="preserve">ценителен </w:t>
      </w:r>
      <w:r w:rsidRPr="0066795C">
        <w:rPr>
          <w:snapToGrid w:val="0"/>
        </w:rPr>
        <w:lastRenderedPageBreak/>
        <w:t>доклад от ………</w:t>
      </w:r>
      <w:r w:rsidR="00653898" w:rsidRPr="0066795C">
        <w:rPr>
          <w:snapToGrid w:val="0"/>
        </w:rPr>
        <w:t>…</w:t>
      </w:r>
      <w:r w:rsidRPr="0066795C">
        <w:rPr>
          <w:snapToGrid w:val="0"/>
        </w:rPr>
        <w:t>…… г. по Процедура</w:t>
      </w:r>
      <w:r w:rsidR="00912874" w:rsidRPr="0066795C">
        <w:rPr>
          <w:snapToGrid w:val="0"/>
        </w:rPr>
        <w:t xml:space="preserve"> </w:t>
      </w:r>
      <w:r w:rsidR="00E46CE7" w:rsidRPr="0066795C">
        <w:rPr>
          <w:b/>
        </w:rPr>
        <w:t>………………………</w:t>
      </w:r>
      <w:r w:rsidR="00A4201E" w:rsidRPr="0066795C">
        <w:rPr>
          <w:snapToGrid w:val="0"/>
        </w:rPr>
        <w:t>, одобрен на ………………</w:t>
      </w:r>
      <w:r w:rsidR="00653898" w:rsidRPr="0066795C">
        <w:rPr>
          <w:snapToGrid w:val="0"/>
        </w:rPr>
        <w:t>….</w:t>
      </w:r>
      <w:r w:rsidR="00A4201E" w:rsidRPr="0066795C">
        <w:rPr>
          <w:snapToGrid w:val="0"/>
        </w:rPr>
        <w:t xml:space="preserve"> г. от </w:t>
      </w:r>
      <w:r w:rsidR="003A05D4" w:rsidRPr="0066795C">
        <w:t xml:space="preserve">Изпълнителния директор на </w:t>
      </w:r>
      <w:r w:rsidR="003A05D4" w:rsidRPr="0066795C">
        <w:rPr>
          <w:b/>
        </w:rPr>
        <w:t>Държавен фонд „ЗЕМЕДЕЛИЕ”</w:t>
      </w:r>
      <w:r w:rsidR="007A2AFB" w:rsidRPr="00A529C0">
        <w:rPr>
          <w:b/>
        </w:rPr>
        <w:t xml:space="preserve"> -Разплащателна агенция</w:t>
      </w:r>
    </w:p>
    <w:p w14:paraId="160D52F9" w14:textId="77777777" w:rsidR="00A4201E" w:rsidRPr="0066795C" w:rsidRDefault="00A4201E" w:rsidP="00851B35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между: </w:t>
      </w:r>
    </w:p>
    <w:p w14:paraId="1834D8A6" w14:textId="5E50DBF7" w:rsidR="000F1F6E" w:rsidRPr="0066795C" w:rsidRDefault="000F1F6E" w:rsidP="00851B35">
      <w:pPr>
        <w:tabs>
          <w:tab w:val="left" w:pos="-1701"/>
          <w:tab w:val="left" w:pos="-1560"/>
          <w:tab w:val="left" w:pos="-1440"/>
        </w:tabs>
        <w:spacing w:after="0" w:line="360" w:lineRule="auto"/>
        <w:ind w:firstLine="720"/>
        <w:jc w:val="both"/>
      </w:pPr>
      <w:r w:rsidRPr="0066795C">
        <w:rPr>
          <w:b/>
        </w:rPr>
        <w:t>Държавен фонд “ЗЕМЕДЕЛИЕ”</w:t>
      </w:r>
      <w:r w:rsidR="00417BBC" w:rsidRPr="00A529C0">
        <w:rPr>
          <w:b/>
        </w:rPr>
        <w:t xml:space="preserve"> -</w:t>
      </w:r>
      <w:r w:rsidR="00653898" w:rsidRPr="0066795C">
        <w:rPr>
          <w:b/>
        </w:rPr>
        <w:t xml:space="preserve"> </w:t>
      </w:r>
      <w:r w:rsidR="00417BBC" w:rsidRPr="00A529C0">
        <w:rPr>
          <w:b/>
        </w:rPr>
        <w:t>Разплащателна агенция</w:t>
      </w:r>
      <w:r w:rsidRPr="0066795C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 w:rsidRPr="0066795C">
        <w:rPr>
          <w:b/>
        </w:rPr>
        <w:t>…………</w:t>
      </w:r>
      <w:r w:rsidR="008770EA" w:rsidRPr="0066795C">
        <w:rPr>
          <w:b/>
        </w:rPr>
        <w:t>…………..</w:t>
      </w:r>
      <w:r w:rsidR="00653898" w:rsidRPr="0066795C">
        <w:rPr>
          <w:b/>
        </w:rPr>
        <w:t>……………</w:t>
      </w:r>
      <w:r w:rsidRPr="0066795C">
        <w:t xml:space="preserve">, в качеството </w:t>
      </w:r>
      <w:r w:rsidR="0063225D">
        <w:t>ѝ/</w:t>
      </w:r>
      <w:r w:rsidRPr="0066795C">
        <w:t>му на Изпълнителен директор, наричан за краткост “</w:t>
      </w:r>
      <w:r w:rsidR="0004772F" w:rsidRPr="0066795C">
        <w:rPr>
          <w:b/>
        </w:rPr>
        <w:t>Фондът</w:t>
      </w:r>
      <w:r w:rsidRPr="0066795C">
        <w:t xml:space="preserve">”, от една страна </w:t>
      </w:r>
    </w:p>
    <w:p w14:paraId="3E682901" w14:textId="77777777" w:rsidR="00A4201E" w:rsidRPr="0066795C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66795C">
        <w:rPr>
          <w:snapToGrid w:val="0"/>
        </w:rPr>
        <w:t xml:space="preserve">и </w:t>
      </w:r>
    </w:p>
    <w:p w14:paraId="3CF9D6E4" w14:textId="1B91EF41" w:rsidR="003A05D4" w:rsidRPr="0066795C" w:rsidRDefault="003A05D4" w:rsidP="00752B27">
      <w:pPr>
        <w:spacing w:after="0" w:line="360" w:lineRule="auto"/>
        <w:jc w:val="both"/>
      </w:pPr>
      <w:r w:rsidRPr="0066795C">
        <w:rPr>
          <w:b/>
        </w:rPr>
        <w:t>………………………………</w:t>
      </w:r>
      <w:r w:rsidR="00653898" w:rsidRPr="0066795C">
        <w:rPr>
          <w:b/>
        </w:rPr>
        <w:t>……………………………………………………………………</w:t>
      </w:r>
    </w:p>
    <w:p w14:paraId="0C3BCDDF" w14:textId="4898A33E" w:rsidR="003A4EC9" w:rsidRPr="0066795C" w:rsidRDefault="003A05D4" w:rsidP="003A4EC9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/</w:t>
      </w:r>
      <w:r w:rsidRPr="0066795C">
        <w:rPr>
          <w:i/>
        </w:rPr>
        <w:t>наименование/</w:t>
      </w:r>
      <w:r w:rsidR="00FB7B19" w:rsidRPr="0066795C">
        <w:t xml:space="preserve">, </w:t>
      </w:r>
      <w:r w:rsidR="003A4EC9" w:rsidRPr="0066795C">
        <w:t>ЕИК по Закона за търговския регистър</w:t>
      </w:r>
      <w:r w:rsidR="00996A66" w:rsidRPr="00996A66">
        <w:t xml:space="preserve"> и регистъра на юридическите лица с нестопанска цел</w:t>
      </w:r>
      <w:r w:rsidR="003A4EC9" w:rsidRPr="0066795C">
        <w:t xml:space="preserve"> или код по БУЛСТАТ</w:t>
      </w:r>
    </w:p>
    <w:p w14:paraId="2C321BAC" w14:textId="6C542741" w:rsidR="003A4EC9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………………., представляван/о от  ……………………….., с ЕГН ……………………</w:t>
      </w:r>
      <w:r w:rsidR="003A4EC9" w:rsidRPr="0066795C">
        <w:t xml:space="preserve"> </w:t>
      </w:r>
    </w:p>
    <w:p w14:paraId="57B5C643" w14:textId="508D827D" w:rsidR="003A05D4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… в качеството му на …………………… /законен представител или упълномощено лице, при пълномощник се посочват и данните за упълномощеното лице и издаденото пълномощно/</w:t>
      </w:r>
    </w:p>
    <w:p w14:paraId="7383E595" w14:textId="77777777" w:rsidR="00AB74F7" w:rsidRPr="0066795C" w:rsidRDefault="003A05D4" w:rsidP="00653898">
      <w:pPr>
        <w:spacing w:after="0" w:line="360" w:lineRule="auto"/>
        <w:jc w:val="both"/>
        <w:rPr>
          <w:snapToGrid w:val="0"/>
        </w:rPr>
      </w:pPr>
      <w:r w:rsidRPr="0066795C">
        <w:t xml:space="preserve">Адрес:..................................................., </w:t>
      </w:r>
      <w:r w:rsidR="00AB74F7" w:rsidRPr="0066795C">
        <w:rPr>
          <w:snapToGrid w:val="0"/>
        </w:rPr>
        <w:t xml:space="preserve">наричан </w:t>
      </w:r>
      <w:r w:rsidR="00AB74F7" w:rsidRPr="0066795C">
        <w:t>за целите на този договор</w:t>
      </w:r>
      <w:r w:rsidR="00AB74F7" w:rsidRPr="0066795C">
        <w:rPr>
          <w:snapToGrid w:val="0"/>
        </w:rPr>
        <w:t xml:space="preserve"> „</w:t>
      </w:r>
      <w:r w:rsidR="00AB74F7" w:rsidRPr="0066795C">
        <w:rPr>
          <w:b/>
          <w:snapToGrid w:val="0"/>
        </w:rPr>
        <w:t>Бенефициент</w:t>
      </w:r>
      <w:r w:rsidR="00AB74F7" w:rsidRPr="0066795C">
        <w:rPr>
          <w:snapToGrid w:val="0"/>
        </w:rPr>
        <w:t>”, от друга страна,</w:t>
      </w:r>
    </w:p>
    <w:p w14:paraId="260B7EE4" w14:textId="77777777" w:rsidR="00A4201E" w:rsidRPr="0066795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snapToGrid w:val="0"/>
        </w:rPr>
        <w:t>се сключи този договор за следното:</w:t>
      </w:r>
    </w:p>
    <w:p w14:paraId="220FAAC0" w14:textId="77777777" w:rsidR="009010E0" w:rsidRPr="0066795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66795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66795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66795C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b/>
        </w:rPr>
        <w:t>Чл. 1.</w:t>
      </w:r>
      <w:r w:rsidR="00D53192" w:rsidRPr="0066795C">
        <w:rPr>
          <w:b/>
        </w:rPr>
        <w:t xml:space="preserve"> </w:t>
      </w:r>
      <w:r w:rsidR="003A04ED" w:rsidRPr="0066795C">
        <w:t>Изпълнителния</w:t>
      </w:r>
      <w:r w:rsidR="00D53192" w:rsidRPr="0066795C">
        <w:t>т</w:t>
      </w:r>
      <w:r w:rsidR="003A04ED" w:rsidRPr="0066795C">
        <w:t xml:space="preserve"> директор на </w:t>
      </w:r>
      <w:r w:rsidR="0004772F" w:rsidRPr="0066795C">
        <w:rPr>
          <w:b/>
        </w:rPr>
        <w:t>Фонда</w:t>
      </w:r>
      <w:r w:rsidR="00D53192" w:rsidRPr="0066795C">
        <w:rPr>
          <w:b/>
        </w:rPr>
        <w:t xml:space="preserve"> </w:t>
      </w:r>
      <w:r w:rsidR="00C97FD5" w:rsidRPr="0066795C">
        <w:rPr>
          <w:snapToGrid w:val="0"/>
        </w:rPr>
        <w:t>изплаща</w:t>
      </w:r>
      <w:r w:rsidR="00A4201E" w:rsidRPr="0066795C">
        <w:rPr>
          <w:snapToGrid w:val="0"/>
        </w:rPr>
        <w:t xml:space="preserve"> на </w:t>
      </w:r>
      <w:r w:rsidR="00A4201E" w:rsidRPr="0066795C">
        <w:rPr>
          <w:b/>
          <w:snapToGrid w:val="0"/>
        </w:rPr>
        <w:t>Бенефициента</w:t>
      </w:r>
      <w:r w:rsidR="00A4201E" w:rsidRPr="0066795C">
        <w:rPr>
          <w:snapToGrid w:val="0"/>
        </w:rPr>
        <w:t xml:space="preserve"> безвъз</w:t>
      </w:r>
      <w:r w:rsidR="00872FE7" w:rsidRPr="0066795C">
        <w:rPr>
          <w:snapToGrid w:val="0"/>
        </w:rPr>
        <w:t>мездна финансова помощ (БФП) по</w:t>
      </w:r>
      <w:r w:rsidR="00D53192" w:rsidRPr="0066795C">
        <w:t xml:space="preserve"> подмярка </w:t>
      </w:r>
      <w:r w:rsidR="00653898" w:rsidRPr="0066795C">
        <w:t xml:space="preserve">4.1 „Инвестиции в земеделски стопанства“ от мярка 4 „Инвестиции в материални активи“ на Програма за развитие на селските райони за периода 2014-2020 г. </w:t>
      </w:r>
      <w:r w:rsidR="00A4201E" w:rsidRPr="0066795C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66795C">
        <w:rPr>
          <w:snapToGrid w:val="0"/>
        </w:rPr>
        <w:t>„</w:t>
      </w:r>
      <w:r w:rsidR="00A4201E" w:rsidRPr="0066795C">
        <w:rPr>
          <w:snapToGrid w:val="0"/>
        </w:rPr>
        <w:t>проекта</w:t>
      </w:r>
      <w:r w:rsidR="00D649A5" w:rsidRPr="0066795C">
        <w:rPr>
          <w:snapToGrid w:val="0"/>
        </w:rPr>
        <w:t>“</w:t>
      </w:r>
      <w:r w:rsidR="00A4201E" w:rsidRPr="0066795C">
        <w:rPr>
          <w:snapToGrid w:val="0"/>
        </w:rPr>
        <w:t xml:space="preserve">), а </w:t>
      </w:r>
      <w:r w:rsidR="00A4201E" w:rsidRPr="0066795C">
        <w:rPr>
          <w:b/>
          <w:snapToGrid w:val="0"/>
        </w:rPr>
        <w:t>Бенефициентът</w:t>
      </w:r>
      <w:r w:rsidR="00A4201E" w:rsidRPr="0066795C">
        <w:rPr>
          <w:snapToGrid w:val="0"/>
        </w:rPr>
        <w:t xml:space="preserve"> п</w:t>
      </w:r>
      <w:r w:rsidR="00432A40" w:rsidRPr="0066795C">
        <w:rPr>
          <w:snapToGrid w:val="0"/>
        </w:rPr>
        <w:t>олучава</w:t>
      </w:r>
      <w:r w:rsidR="00A4201E" w:rsidRPr="0066795C">
        <w:rPr>
          <w:snapToGrid w:val="0"/>
        </w:rPr>
        <w:t xml:space="preserve"> БФП и </w:t>
      </w:r>
      <w:r w:rsidR="0004772F" w:rsidRPr="0066795C">
        <w:rPr>
          <w:snapToGrid w:val="0"/>
        </w:rPr>
        <w:t>с</w:t>
      </w:r>
      <w:r w:rsidR="00A14346" w:rsidRPr="0066795C">
        <w:rPr>
          <w:snapToGrid w:val="0"/>
        </w:rPr>
        <w:t xml:space="preserve">е </w:t>
      </w:r>
      <w:r w:rsidR="00A4201E" w:rsidRPr="0066795C">
        <w:rPr>
          <w:snapToGrid w:val="0"/>
        </w:rPr>
        <w:t xml:space="preserve">задължава да изпълни </w:t>
      </w:r>
      <w:r w:rsidR="00A64DEB" w:rsidRPr="0066795C">
        <w:rPr>
          <w:snapToGrid w:val="0"/>
        </w:rPr>
        <w:t xml:space="preserve">одобрения </w:t>
      </w:r>
      <w:r w:rsidR="00A4201E" w:rsidRPr="0066795C">
        <w:rPr>
          <w:snapToGrid w:val="0"/>
        </w:rPr>
        <w:t>проект, съгласно Формуляра за кандидатстване</w:t>
      </w:r>
      <w:r w:rsidR="005A74CC" w:rsidRPr="0066795C">
        <w:rPr>
          <w:snapToGrid w:val="0"/>
        </w:rPr>
        <w:t xml:space="preserve"> (Приложение № </w:t>
      </w:r>
      <w:r w:rsidR="00193D02" w:rsidRPr="0066795C">
        <w:rPr>
          <w:snapToGrid w:val="0"/>
        </w:rPr>
        <w:t>1</w:t>
      </w:r>
      <w:r w:rsidR="00A14346" w:rsidRPr="0066795C">
        <w:rPr>
          <w:snapToGrid w:val="0"/>
        </w:rPr>
        <w:t>)</w:t>
      </w:r>
      <w:r w:rsidR="00A4201E" w:rsidRPr="0066795C">
        <w:rPr>
          <w:snapToGrid w:val="0"/>
        </w:rPr>
        <w:t xml:space="preserve">, при спазване на </w:t>
      </w:r>
      <w:r w:rsidR="00A14346" w:rsidRPr="0066795C">
        <w:rPr>
          <w:snapToGrid w:val="0"/>
        </w:rPr>
        <w:t xml:space="preserve">този договор, условията и </w:t>
      </w:r>
      <w:r w:rsidR="00A4201E" w:rsidRPr="0066795C">
        <w:rPr>
          <w:snapToGrid w:val="0"/>
        </w:rPr>
        <w:t xml:space="preserve">изискванията на Условията за кандидатстване </w:t>
      </w:r>
      <w:r w:rsidR="00A14346" w:rsidRPr="0066795C">
        <w:rPr>
          <w:snapToGrid w:val="0"/>
        </w:rPr>
        <w:t>и Условията за изпълнение</w:t>
      </w:r>
      <w:r w:rsidR="000778E4" w:rsidRPr="0066795C">
        <w:rPr>
          <w:snapToGrid w:val="0"/>
        </w:rPr>
        <w:t xml:space="preserve"> </w:t>
      </w:r>
      <w:r w:rsidR="00B23871" w:rsidRPr="0066795C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48DFC642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b/>
          <w:lang w:eastAsia="fr-FR"/>
        </w:rPr>
        <w:t>Чл. 2.</w:t>
      </w:r>
      <w:r w:rsidR="00D53192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FD0AEA" w:rsidRPr="0066795C">
        <w:rPr>
          <w:lang w:eastAsia="fr-FR"/>
        </w:rPr>
        <w:t xml:space="preserve"> </w:t>
      </w:r>
      <w:r w:rsidR="00A14346" w:rsidRPr="0066795C">
        <w:rPr>
          <w:lang w:eastAsia="fr-FR"/>
        </w:rPr>
        <w:t>О</w:t>
      </w:r>
      <w:r w:rsidRPr="0066795C">
        <w:rPr>
          <w:lang w:eastAsia="fr-FR"/>
        </w:rPr>
        <w:t>добрената</w:t>
      </w:r>
      <w:r w:rsidR="00FD0AEA" w:rsidRPr="0066795C">
        <w:rPr>
          <w:lang w:eastAsia="fr-FR"/>
        </w:rPr>
        <w:t xml:space="preserve"> </w:t>
      </w:r>
      <w:r w:rsidR="00B80CAD" w:rsidRPr="0066795C">
        <w:rPr>
          <w:lang w:eastAsia="fr-FR"/>
        </w:rPr>
        <w:t xml:space="preserve">обща </w:t>
      </w:r>
      <w:r w:rsidRPr="0066795C">
        <w:rPr>
          <w:lang w:eastAsia="fr-FR"/>
        </w:rPr>
        <w:t>стойност на допустимите за финанс</w:t>
      </w:r>
      <w:r w:rsidR="005529F9" w:rsidRPr="0066795C">
        <w:rPr>
          <w:lang w:eastAsia="fr-FR"/>
        </w:rPr>
        <w:t>ово подпомагане</w:t>
      </w:r>
      <w:r w:rsidRPr="0066795C">
        <w:rPr>
          <w:lang w:eastAsia="fr-FR"/>
        </w:rPr>
        <w:t xml:space="preserve"> разходи за изпълнение на проекта въз основа на представените от </w:t>
      </w:r>
      <w:r w:rsidRPr="0066795C">
        <w:rPr>
          <w:b/>
          <w:lang w:eastAsia="fr-FR"/>
        </w:rPr>
        <w:t>Бенефициента</w:t>
      </w:r>
      <w:r w:rsidRPr="0066795C">
        <w:rPr>
          <w:lang w:eastAsia="fr-FR"/>
        </w:rPr>
        <w:t xml:space="preserve"> на етапа на кандидатстването по подмярка 4.</w:t>
      </w:r>
      <w:r w:rsidR="00FD0AEA" w:rsidRPr="0066795C">
        <w:rPr>
          <w:lang w:eastAsia="fr-FR"/>
        </w:rPr>
        <w:t>1.</w:t>
      </w:r>
      <w:r w:rsidRPr="0066795C">
        <w:rPr>
          <w:lang w:eastAsia="fr-FR"/>
        </w:rPr>
        <w:t xml:space="preserve"> документи </w:t>
      </w:r>
      <w:r w:rsidR="009010E0" w:rsidRPr="0066795C">
        <w:rPr>
          <w:lang w:eastAsia="fr-FR"/>
        </w:rPr>
        <w:t xml:space="preserve">и извършени проверки по чл. 29, ал. 2 от </w:t>
      </w:r>
      <w:r w:rsidR="0063225D">
        <w:rPr>
          <w:lang w:eastAsia="fr-FR"/>
        </w:rPr>
        <w:t>ЗУСЕФСУ</w:t>
      </w:r>
      <w:r w:rsidR="0004772F" w:rsidRPr="0066795C">
        <w:rPr>
          <w:lang w:eastAsia="fr-FR"/>
        </w:rPr>
        <w:t>,</w:t>
      </w:r>
      <w:r w:rsidR="007B1A63" w:rsidRPr="0066795C">
        <w:rPr>
          <w:lang w:eastAsia="fr-FR"/>
        </w:rPr>
        <w:t xml:space="preserve"> </w:t>
      </w:r>
      <w:r w:rsidRPr="0066795C">
        <w:rPr>
          <w:lang w:eastAsia="fr-FR"/>
        </w:rPr>
        <w:t>е в размер на  ………...…… (словом …………</w:t>
      </w:r>
      <w:r w:rsidR="0004772F" w:rsidRPr="0066795C">
        <w:rPr>
          <w:lang w:eastAsia="fr-FR"/>
        </w:rPr>
        <w:t>…………..</w:t>
      </w:r>
      <w:r w:rsidRPr="0066795C">
        <w:rPr>
          <w:lang w:eastAsia="fr-FR"/>
        </w:rPr>
        <w:t xml:space="preserve">…………..) </w:t>
      </w:r>
      <w:r w:rsidR="0004772F" w:rsidRPr="0066795C">
        <w:rPr>
          <w:lang w:eastAsia="fr-FR"/>
        </w:rPr>
        <w:t xml:space="preserve">лева </w:t>
      </w:r>
      <w:r w:rsidRPr="0066795C">
        <w:rPr>
          <w:lang w:eastAsia="fr-FR"/>
        </w:rPr>
        <w:t xml:space="preserve">и включва одобрените инвестиционни разходи по позиции, съгласно </w:t>
      </w:r>
      <w:r w:rsidRPr="0066795C">
        <w:rPr>
          <w:shd w:val="clear" w:color="auto" w:fill="FEFEFE"/>
        </w:rPr>
        <w:t xml:space="preserve">Приложение № </w:t>
      </w:r>
      <w:r w:rsidR="0033134D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>.</w:t>
      </w:r>
    </w:p>
    <w:p w14:paraId="2FDED32C" w14:textId="77777777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lang w:eastAsia="fr-FR"/>
        </w:rPr>
        <w:lastRenderedPageBreak/>
        <w:t>(</w:t>
      </w:r>
      <w:r w:rsidR="00CD3682" w:rsidRPr="0066795C">
        <w:rPr>
          <w:lang w:eastAsia="fr-FR"/>
        </w:rPr>
        <w:t>2</w:t>
      </w:r>
      <w:r w:rsidRPr="0066795C">
        <w:rPr>
          <w:lang w:eastAsia="fr-FR"/>
        </w:rPr>
        <w:t xml:space="preserve">) Безвъзмездната финансова помощ е в максимален размер </w:t>
      </w:r>
      <w:r w:rsidR="0004772F" w:rsidRPr="0066795C">
        <w:rPr>
          <w:lang w:eastAsia="fr-FR"/>
        </w:rPr>
        <w:t xml:space="preserve">на </w:t>
      </w:r>
      <w:r w:rsidRPr="0066795C">
        <w:rPr>
          <w:lang w:eastAsia="fr-FR"/>
        </w:rPr>
        <w:t xml:space="preserve">…................................(словом </w:t>
      </w:r>
      <w:r w:rsidR="0004772F" w:rsidRPr="0066795C">
        <w:rPr>
          <w:lang w:eastAsia="fr-FR"/>
        </w:rPr>
        <w:t>……………………………………………………….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="0004772F" w:rsidRPr="0066795C">
        <w:rPr>
          <w:lang w:eastAsia="fr-FR"/>
        </w:rPr>
        <w:t>лева</w:t>
      </w:r>
      <w:r w:rsidR="00861263" w:rsidRPr="0066795C">
        <w:rPr>
          <w:lang w:eastAsia="fr-FR"/>
        </w:rPr>
        <w:t xml:space="preserve"> и</w:t>
      </w:r>
      <w:r w:rsidR="0000267D" w:rsidRPr="0066795C">
        <w:rPr>
          <w:lang w:eastAsia="fr-FR"/>
        </w:rPr>
        <w:t xml:space="preserve"> </w:t>
      </w:r>
      <w:r w:rsidRPr="0066795C">
        <w:rPr>
          <w:lang w:eastAsia="fr-FR"/>
        </w:rPr>
        <w:t xml:space="preserve">представлява ...............% </w:t>
      </w:r>
      <w:r w:rsidR="009C31F9" w:rsidRPr="0066795C">
        <w:rPr>
          <w:lang w:eastAsia="fr-FR"/>
        </w:rPr>
        <w:t xml:space="preserve">от </w:t>
      </w:r>
      <w:r w:rsidR="00AA467C" w:rsidRPr="0066795C">
        <w:rPr>
          <w:lang w:eastAsia="fr-FR"/>
        </w:rPr>
        <w:t xml:space="preserve">стойността </w:t>
      </w:r>
      <w:r w:rsidR="009C31F9" w:rsidRPr="0066795C">
        <w:rPr>
          <w:lang w:eastAsia="fr-FR"/>
        </w:rPr>
        <w:t>на</w:t>
      </w:r>
      <w:r w:rsidR="00AA467C" w:rsidRPr="0066795C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66795C">
        <w:rPr>
          <w:shd w:val="clear" w:color="auto" w:fill="FEFEFE"/>
        </w:rPr>
        <w:t>.</w:t>
      </w:r>
    </w:p>
    <w:p w14:paraId="12580126" w14:textId="77777777" w:rsidR="00B5374D" w:rsidRPr="0066795C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3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Фондът</w:t>
      </w:r>
      <w:r w:rsidRPr="0066795C">
        <w:t xml:space="preserve"> изплаща помощта </w:t>
      </w:r>
      <w:r w:rsidR="00F17841" w:rsidRPr="0066795C">
        <w:t xml:space="preserve">в </w:t>
      </w:r>
      <w:r w:rsidRPr="0066795C">
        <w:t>максималния размер по ал. 2</w:t>
      </w:r>
      <w:r w:rsidR="009C31F9" w:rsidRPr="0066795C">
        <w:t>,</w:t>
      </w:r>
      <w:r w:rsidRPr="0066795C">
        <w:t xml:space="preserve"> при условие че</w:t>
      </w:r>
      <w:r w:rsidR="00B5374D" w:rsidRPr="0066795C">
        <w:t>:</w:t>
      </w:r>
    </w:p>
    <w:p w14:paraId="5530D131" w14:textId="787151A9" w:rsidR="00EA0422" w:rsidRPr="0066795C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66795C">
        <w:t>1.</w:t>
      </w:r>
      <w:r w:rsidR="00480C02" w:rsidRPr="00A529C0">
        <w:t xml:space="preserve"> </w:t>
      </w:r>
      <w:r w:rsidR="00EA0422" w:rsidRPr="0066795C">
        <w:rPr>
          <w:b/>
        </w:rPr>
        <w:t>Бенефициентът</w:t>
      </w:r>
      <w:r w:rsidR="00EA0422" w:rsidRPr="0066795C">
        <w:t xml:space="preserve"> е изпълнил точно одобрения проект </w:t>
      </w:r>
      <w:r w:rsidR="00FB40C4" w:rsidRPr="0066795C">
        <w:t>съгласно</w:t>
      </w:r>
      <w:r w:rsidR="00EA0422" w:rsidRPr="0066795C">
        <w:t xml:space="preserve"> условията и сроковете, определени в този договор</w:t>
      </w:r>
      <w:r w:rsidR="0033134D" w:rsidRPr="0066795C">
        <w:t xml:space="preserve">, </w:t>
      </w:r>
      <w:r w:rsidR="00653898" w:rsidRPr="0066795C">
        <w:t xml:space="preserve">анексите и </w:t>
      </w:r>
      <w:r w:rsidR="0033134D" w:rsidRPr="0066795C">
        <w:t xml:space="preserve">приложенията </w:t>
      </w:r>
      <w:r w:rsidR="00EA0422" w:rsidRPr="0066795C">
        <w:t>към него</w:t>
      </w:r>
      <w:r w:rsidR="00FB40C4" w:rsidRPr="0066795C">
        <w:t xml:space="preserve"> и</w:t>
      </w:r>
      <w:r w:rsidR="00EA0422" w:rsidRPr="0066795C">
        <w:t xml:space="preserve"> Условията за изпълнение</w:t>
      </w:r>
      <w:r w:rsidR="00653898" w:rsidRPr="0066795C">
        <w:t xml:space="preserve">, както и </w:t>
      </w:r>
      <w:proofErr w:type="spellStart"/>
      <w:r w:rsidR="00653898" w:rsidRPr="0066795C">
        <w:t>относимите</w:t>
      </w:r>
      <w:proofErr w:type="spellEnd"/>
      <w:r w:rsidR="00653898" w:rsidRPr="0066795C">
        <w:t xml:space="preserve"> нормативни актове и актове на правото на Европейския съюз</w:t>
      </w:r>
      <w:r w:rsidR="003D65B3" w:rsidRPr="0066795C">
        <w:t>;</w:t>
      </w:r>
    </w:p>
    <w:p w14:paraId="4D008FA6" w14:textId="19FBCCBE" w:rsidR="00B5374D" w:rsidRPr="0066795C" w:rsidRDefault="00B5374D" w:rsidP="00A20EBD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66795C">
        <w:t xml:space="preserve">2. </w:t>
      </w:r>
      <w:r w:rsidR="00653898" w:rsidRPr="0066795C">
        <w:t>П</w:t>
      </w:r>
      <w:r w:rsidR="00B23871" w:rsidRPr="0066795C">
        <w:t xml:space="preserve">о отношение на </w:t>
      </w:r>
      <w:r w:rsidR="00B23871" w:rsidRPr="0066795C">
        <w:rPr>
          <w:b/>
        </w:rPr>
        <w:t xml:space="preserve">Бенефициента, </w:t>
      </w:r>
      <w:r w:rsidR="00B23871" w:rsidRPr="0066795C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 w:rsidRPr="0066795C">
        <w:t xml:space="preserve">, </w:t>
      </w:r>
      <w:r w:rsidR="00B23871" w:rsidRPr="0066795C">
        <w:t xml:space="preserve"> Условията за изпълнение</w:t>
      </w:r>
      <w:r w:rsidR="00A20EBD" w:rsidRPr="0066795C">
        <w:t>, 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производители.</w:t>
      </w:r>
    </w:p>
    <w:p w14:paraId="1F554DE9" w14:textId="3B8C7EC6" w:rsidR="00760FBE" w:rsidRPr="0066795C" w:rsidRDefault="00A20EBD" w:rsidP="00752B27">
      <w:pPr>
        <w:pStyle w:val="ListParagraph"/>
        <w:spacing w:after="0" w:line="360" w:lineRule="auto"/>
        <w:ind w:left="0" w:firstLine="709"/>
        <w:jc w:val="both"/>
      </w:pPr>
      <w:r w:rsidRPr="0066795C">
        <w:rPr>
          <w:snapToGrid w:val="0"/>
        </w:rPr>
        <w:t xml:space="preserve"> </w:t>
      </w:r>
      <w:r w:rsidR="00760FBE" w:rsidRPr="0066795C">
        <w:rPr>
          <w:snapToGrid w:val="0"/>
        </w:rPr>
        <w:t xml:space="preserve">(4) </w:t>
      </w:r>
      <w:r w:rsidR="00760FBE" w:rsidRPr="0066795C">
        <w:t xml:space="preserve">Плащанията по договора се извършват по банков път по банкова сметка на </w:t>
      </w:r>
      <w:r w:rsidR="00760FBE" w:rsidRPr="0066795C">
        <w:rPr>
          <w:b/>
        </w:rPr>
        <w:t>Бенефициента</w:t>
      </w:r>
      <w:r w:rsidR="00760FBE" w:rsidRPr="0066795C">
        <w:t>, посочена в чл. 2</w:t>
      </w:r>
      <w:r w:rsidR="005C777A" w:rsidRPr="0066795C">
        <w:t>4</w:t>
      </w:r>
      <w:r w:rsidR="00760FBE" w:rsidRPr="0066795C">
        <w:t>.</w:t>
      </w:r>
    </w:p>
    <w:p w14:paraId="17F9E004" w14:textId="4BC59C74" w:rsidR="009010E0" w:rsidRPr="0066795C" w:rsidRDefault="00EA0422" w:rsidP="00752B27">
      <w:pPr>
        <w:spacing w:after="0" w:line="360" w:lineRule="auto"/>
        <w:ind w:firstLine="720"/>
        <w:jc w:val="both"/>
      </w:pPr>
      <w:r w:rsidRPr="0066795C">
        <w:rPr>
          <w:b/>
          <w:lang w:eastAsia="fr-FR"/>
        </w:rPr>
        <w:t>Чл. 3.</w:t>
      </w:r>
      <w:r w:rsidR="00761A35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може да получи авансово плащане</w:t>
      </w:r>
      <w:r w:rsidR="009010E0" w:rsidRPr="0066795C">
        <w:t xml:space="preserve"> в</w:t>
      </w:r>
      <w:r w:rsidR="00F116D8" w:rsidRPr="0066795C">
        <w:t xml:space="preserve"> размер до …….</w:t>
      </w:r>
      <w:r w:rsidR="00537D7F" w:rsidRPr="0066795C">
        <w:t xml:space="preserve">...... </w:t>
      </w:r>
      <w:r w:rsidR="00537D7F" w:rsidRPr="0066795C">
        <w:rPr>
          <w:i/>
        </w:rPr>
        <w:t>(посочва се сума, равна на 50% от размера одобрената финансова помощ по чл. 2, ал. 2)</w:t>
      </w:r>
      <w:r w:rsidR="00F116D8" w:rsidRPr="0066795C">
        <w:t>, в</w:t>
      </w:r>
      <w:r w:rsidR="009010E0" w:rsidRPr="0066795C">
        <w:t xml:space="preserve"> срок</w:t>
      </w:r>
      <w:r w:rsidR="00912E8C">
        <w:t xml:space="preserve"> не </w:t>
      </w:r>
      <w:r w:rsidR="00537D7F" w:rsidRPr="0066795C">
        <w:t xml:space="preserve">по-късно от </w:t>
      </w:r>
      <w:r w:rsidR="0063225D">
        <w:t>четири</w:t>
      </w:r>
      <w:r w:rsidR="0063225D" w:rsidRPr="00D566CC">
        <w:t xml:space="preserve"> </w:t>
      </w:r>
      <w:r w:rsidR="00537D7F" w:rsidRPr="00D566CC">
        <w:t xml:space="preserve">месеца преди изтичане на срока по чл. </w:t>
      </w:r>
      <w:r w:rsidR="005C777A" w:rsidRPr="00D566CC">
        <w:t>5</w:t>
      </w:r>
      <w:r w:rsidR="00537D7F" w:rsidRPr="00D566CC">
        <w:t>, ал. 1 от договора</w:t>
      </w:r>
      <w:r w:rsidR="009C31F9" w:rsidRPr="0066795C">
        <w:t>,</w:t>
      </w:r>
      <w:r w:rsidR="005C777A" w:rsidRPr="0066795C">
        <w:t xml:space="preserve"> </w:t>
      </w:r>
      <w:r w:rsidR="00E33838" w:rsidRPr="0066795C">
        <w:t xml:space="preserve">ако </w:t>
      </w:r>
      <w:r w:rsidR="009010E0" w:rsidRPr="0066795C">
        <w:t xml:space="preserve">подаде пред Фонда </w:t>
      </w:r>
      <w:r w:rsidR="0087275E" w:rsidRPr="0066795C">
        <w:t xml:space="preserve">искане </w:t>
      </w:r>
      <w:r w:rsidR="009010E0" w:rsidRPr="0066795C">
        <w:t xml:space="preserve">за авансово плащане, </w:t>
      </w:r>
      <w:r w:rsidR="00F116D8" w:rsidRPr="0066795C">
        <w:t>окомплектовано</w:t>
      </w:r>
      <w:r w:rsidR="002B2ABF" w:rsidRPr="0066795C">
        <w:t xml:space="preserve"> </w:t>
      </w:r>
      <w:r w:rsidR="009010E0" w:rsidRPr="0066795C">
        <w:t xml:space="preserve">с всички документи и представи обезпечение, </w:t>
      </w:r>
      <w:r w:rsidR="00BC48D7" w:rsidRPr="0066795C">
        <w:t>кое</w:t>
      </w:r>
      <w:r w:rsidR="00122BC9" w:rsidRPr="0066795C">
        <w:t xml:space="preserve">то </w:t>
      </w:r>
      <w:r w:rsidR="00F116D8" w:rsidRPr="0066795C">
        <w:t>отговаря</w:t>
      </w:r>
      <w:r w:rsidR="002B2ABF" w:rsidRPr="0066795C">
        <w:t xml:space="preserve"> </w:t>
      </w:r>
      <w:r w:rsidR="009010E0" w:rsidRPr="0066795C">
        <w:t>на изискванията, посочени в Условията за изпълнение</w:t>
      </w:r>
      <w:r w:rsidR="00F2107F" w:rsidRPr="0066795C">
        <w:t xml:space="preserve"> и в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66795C">
        <w:t xml:space="preserve">.   </w:t>
      </w:r>
    </w:p>
    <w:p w14:paraId="6813C102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Авансовото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66795C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 w:rsidRPr="0066795C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(3)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66795C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2912A59A" w14:textId="13520E7F" w:rsidR="005C777A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4</w:t>
      </w:r>
      <w:r w:rsidRPr="0066795C">
        <w:t xml:space="preserve">. </w:t>
      </w:r>
      <w:r w:rsidRPr="0066795C">
        <w:rPr>
          <w:shd w:val="clear" w:color="auto" w:fill="FEFEFE"/>
        </w:rPr>
        <w:t>(1)</w:t>
      </w:r>
      <w:r w:rsidR="00D401E6"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 xml:space="preserve">За получаване на финансовата помощ в </w:t>
      </w:r>
      <w:r w:rsidR="00F17841" w:rsidRPr="0066795C">
        <w:rPr>
          <w:shd w:val="clear" w:color="auto" w:fill="FEFEFE"/>
        </w:rPr>
        <w:t xml:space="preserve">посочения в чл. 2, ал. 2 </w:t>
      </w:r>
      <w:r w:rsidR="00B23871" w:rsidRPr="0066795C">
        <w:rPr>
          <w:shd w:val="clear" w:color="auto" w:fill="FEFEFE"/>
        </w:rPr>
        <w:t>максимален размер</w:t>
      </w:r>
      <w:r w:rsidR="00F17841" w:rsidRPr="0066795C">
        <w:rPr>
          <w:shd w:val="clear" w:color="auto" w:fill="FEFEFE"/>
        </w:rPr>
        <w:t>,</w:t>
      </w:r>
      <w:r w:rsidR="00E9328B" w:rsidRPr="0066795C">
        <w:rPr>
          <w:shd w:val="clear" w:color="auto" w:fill="FEFEFE"/>
        </w:rPr>
        <w:t xml:space="preserve"> </w:t>
      </w:r>
      <w:r w:rsidR="009010E0" w:rsidRPr="0066795C">
        <w:rPr>
          <w:b/>
          <w:shd w:val="clear" w:color="auto" w:fill="FEFEFE"/>
        </w:rPr>
        <w:t>Бенефициентът</w:t>
      </w:r>
      <w:r w:rsidR="00E9328B" w:rsidRPr="0066795C">
        <w:rPr>
          <w:b/>
          <w:shd w:val="clear" w:color="auto" w:fill="FEFEFE"/>
        </w:rPr>
        <w:t xml:space="preserve"> </w:t>
      </w:r>
      <w:r w:rsidR="009010E0" w:rsidRPr="0066795C">
        <w:t xml:space="preserve">е длъжен да подаде пред </w:t>
      </w:r>
      <w:r w:rsidR="009010E0" w:rsidRPr="0066795C">
        <w:rPr>
          <w:b/>
        </w:rPr>
        <w:t>Фонда</w:t>
      </w:r>
      <w:r w:rsidR="00E9328B" w:rsidRPr="0066795C">
        <w:rPr>
          <w:b/>
        </w:rPr>
        <w:t xml:space="preserve"> </w:t>
      </w:r>
      <w:r w:rsidR="009010E0" w:rsidRPr="0066795C">
        <w:t>искане</w:t>
      </w:r>
      <w:r w:rsidRPr="0066795C">
        <w:t xml:space="preserve"> за окончателно плащане</w:t>
      </w:r>
      <w:r w:rsidR="009010E0" w:rsidRPr="0066795C">
        <w:t xml:space="preserve"> в сроковете, условията и окомплектовано с документите, посочени в Условията за изпълнение</w:t>
      </w:r>
      <w:r w:rsidR="00721954" w:rsidRPr="0066795C">
        <w:t xml:space="preserve"> и в съответствие с условията</w:t>
      </w:r>
      <w:r w:rsidR="006D55F7" w:rsidRPr="0066795C">
        <w:t xml:space="preserve"> на</w:t>
      </w:r>
      <w:r w:rsidR="00721954" w:rsidRPr="0066795C">
        <w:t xml:space="preserve"> </w:t>
      </w:r>
      <w:r w:rsidR="006D55F7" w:rsidRPr="0066795C">
        <w:t>Наредба № 4 от</w:t>
      </w:r>
      <w:r w:rsidR="00A25924">
        <w:t xml:space="preserve"> </w:t>
      </w:r>
      <w:r w:rsidR="006D55F7" w:rsidRPr="0066795C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 w:rsidRPr="0066795C">
        <w:t>.</w:t>
      </w:r>
      <w:r w:rsidR="006D55F7" w:rsidRPr="0066795C" w:rsidDel="006D55F7">
        <w:t xml:space="preserve"> </w:t>
      </w:r>
    </w:p>
    <w:p w14:paraId="45818E30" w14:textId="4FD13CB4" w:rsidR="00EA0422" w:rsidRPr="0066795C" w:rsidRDefault="009010E0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shd w:val="clear" w:color="auto" w:fill="FEFEFE"/>
        </w:rPr>
        <w:lastRenderedPageBreak/>
        <w:t>(2)</w:t>
      </w:r>
      <w:r w:rsidRPr="0066795C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66795C">
        <w:t xml:space="preserve">ед извършване от страна на </w:t>
      </w:r>
      <w:r w:rsidRPr="0066795C">
        <w:rPr>
          <w:b/>
        </w:rPr>
        <w:t>Фонда</w:t>
      </w:r>
      <w:r w:rsidR="00D63A0E" w:rsidRPr="0066795C">
        <w:rPr>
          <w:b/>
        </w:rPr>
        <w:t xml:space="preserve"> </w:t>
      </w:r>
      <w:r w:rsidR="00EA0422" w:rsidRPr="0066795C">
        <w:t>на проверки</w:t>
      </w:r>
      <w:r w:rsidR="00F17841" w:rsidRPr="0066795C">
        <w:t>те</w:t>
      </w:r>
      <w:r w:rsidR="00EA0422" w:rsidRPr="0066795C">
        <w:t xml:space="preserve">, въз основа на </w:t>
      </w:r>
      <w:r w:rsidR="00173D66" w:rsidRPr="0066795C">
        <w:t>които</w:t>
      </w:r>
      <w:r w:rsidR="00E9328B" w:rsidRPr="0066795C">
        <w:t xml:space="preserve"> </w:t>
      </w:r>
      <w:r w:rsidR="00F116D8" w:rsidRPr="0066795C">
        <w:t>е</w:t>
      </w:r>
      <w:r w:rsidR="00EA0422" w:rsidRPr="0066795C">
        <w:t xml:space="preserve"> установено:</w:t>
      </w:r>
    </w:p>
    <w:p w14:paraId="1638A061" w14:textId="77777777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66795C">
        <w:t xml:space="preserve">1. </w:t>
      </w:r>
      <w:r w:rsidRPr="0066795C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3AE9045A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t xml:space="preserve">2. спазването </w:t>
      </w:r>
      <w:r w:rsidR="009010E0" w:rsidRPr="0066795C">
        <w:t xml:space="preserve">от </w:t>
      </w:r>
      <w:r w:rsidR="009010E0" w:rsidRPr="0066795C">
        <w:rPr>
          <w:b/>
        </w:rPr>
        <w:t>Бенефициента</w:t>
      </w:r>
      <w:r w:rsidR="000F457A" w:rsidRPr="0066795C">
        <w:rPr>
          <w:b/>
        </w:rPr>
        <w:t xml:space="preserve"> </w:t>
      </w:r>
      <w:r w:rsidRPr="0066795C">
        <w:t xml:space="preserve">на всички </w:t>
      </w:r>
      <w:r w:rsidR="009010E0" w:rsidRPr="0066795C">
        <w:t xml:space="preserve">критерии за допустимост, </w:t>
      </w:r>
      <w:r w:rsidR="00A529C0">
        <w:t xml:space="preserve">критерии за оценка, </w:t>
      </w:r>
      <w:r w:rsidR="009010E0" w:rsidRPr="0066795C">
        <w:t>ангажименти и други задължения</w:t>
      </w:r>
      <w:r w:rsidRPr="0066795C">
        <w:t xml:space="preserve"> за изплащане на помощта</w:t>
      </w:r>
      <w:r w:rsidR="002A42F5" w:rsidRPr="0066795C">
        <w:rPr>
          <w:shd w:val="clear" w:color="auto" w:fill="FEFEFE"/>
        </w:rPr>
        <w:t>.</w:t>
      </w:r>
    </w:p>
    <w:p w14:paraId="2308A1EF" w14:textId="43D4D1D5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  <w:r w:rsidR="00EA0422" w:rsidRPr="0066795C">
        <w:rPr>
          <w:rFonts w:cs="Times New Roman"/>
          <w:szCs w:val="24"/>
          <w:lang w:val="bg-BG"/>
        </w:rPr>
        <w:t>(</w:t>
      </w:r>
      <w:r w:rsidR="002A42F5" w:rsidRPr="0066795C">
        <w:rPr>
          <w:rFonts w:cs="Times New Roman"/>
          <w:szCs w:val="24"/>
          <w:lang w:val="bg-BG"/>
        </w:rPr>
        <w:t>3</w:t>
      </w:r>
      <w:r w:rsidR="00EA0422" w:rsidRPr="0066795C">
        <w:rPr>
          <w:rFonts w:cs="Times New Roman"/>
          <w:szCs w:val="24"/>
          <w:lang w:val="bg-BG"/>
        </w:rPr>
        <w:t xml:space="preserve">) </w:t>
      </w:r>
      <w:r w:rsidRPr="0066795C">
        <w:rPr>
          <w:rFonts w:cs="Times New Roman"/>
          <w:b/>
          <w:szCs w:val="24"/>
          <w:lang w:val="bg-BG"/>
        </w:rPr>
        <w:t>Фондът</w:t>
      </w:r>
      <w:r w:rsidR="000F457A" w:rsidRPr="0066795C">
        <w:rPr>
          <w:rFonts w:cs="Times New Roman"/>
          <w:b/>
          <w:szCs w:val="24"/>
          <w:lang w:val="bg-BG"/>
        </w:rPr>
        <w:t xml:space="preserve"> </w:t>
      </w:r>
      <w:r w:rsidR="00EA0422" w:rsidRPr="0066795C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 w:rsidRPr="0066795C">
        <w:rPr>
          <w:rFonts w:cs="Times New Roman"/>
          <w:szCs w:val="24"/>
          <w:lang w:val="bg-BG"/>
        </w:rPr>
        <w:t>90</w:t>
      </w:r>
      <w:r w:rsidR="00EA0422" w:rsidRPr="0066795C">
        <w:rPr>
          <w:rFonts w:cs="Times New Roman"/>
          <w:szCs w:val="24"/>
          <w:lang w:val="bg-BG"/>
        </w:rPr>
        <w:t xml:space="preserve"> (</w:t>
      </w:r>
      <w:r w:rsidR="00305B24" w:rsidRPr="0066795C">
        <w:rPr>
          <w:rFonts w:cs="Times New Roman"/>
          <w:szCs w:val="24"/>
          <w:lang w:val="bg-BG"/>
        </w:rPr>
        <w:t>деветдесет</w:t>
      </w:r>
      <w:r w:rsidR="00EA0422" w:rsidRPr="0066795C">
        <w:rPr>
          <w:rFonts w:cs="Times New Roman"/>
          <w:szCs w:val="24"/>
          <w:lang w:val="bg-BG"/>
        </w:rPr>
        <w:t>)</w:t>
      </w:r>
      <w:r w:rsidR="00305B24" w:rsidRPr="0066795C">
        <w:rPr>
          <w:rFonts w:cs="Times New Roman"/>
          <w:szCs w:val="24"/>
          <w:lang w:val="bg-BG"/>
        </w:rPr>
        <w:t xml:space="preserve"> дни</w:t>
      </w:r>
      <w:r w:rsidR="00EA0422" w:rsidRPr="0066795C">
        <w:rPr>
          <w:rFonts w:cs="Times New Roman"/>
          <w:szCs w:val="24"/>
          <w:lang w:val="bg-BG"/>
        </w:rPr>
        <w:t xml:space="preserve"> от подаване на </w:t>
      </w:r>
      <w:r w:rsidR="00F83DD2" w:rsidRPr="0066795C">
        <w:rPr>
          <w:rFonts w:cs="Times New Roman"/>
          <w:szCs w:val="24"/>
          <w:lang w:val="bg-BG"/>
        </w:rPr>
        <w:t xml:space="preserve">окомплектованото </w:t>
      </w:r>
      <w:r w:rsidRPr="0066795C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66795C">
        <w:rPr>
          <w:rFonts w:cs="Times New Roman"/>
          <w:szCs w:val="24"/>
          <w:lang w:val="bg-BG"/>
        </w:rPr>
        <w:t xml:space="preserve"> за окончателно плащане. Този срок може да се удължава при наличие на основание </w:t>
      </w:r>
      <w:r w:rsidRPr="0066795C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66795C">
        <w:rPr>
          <w:rFonts w:cs="Times New Roman"/>
          <w:szCs w:val="24"/>
          <w:lang w:val="bg-BG"/>
        </w:rPr>
        <w:t>а</w:t>
      </w:r>
      <w:r w:rsidRPr="0066795C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3249723C" w14:textId="77777777" w:rsidR="009010E0" w:rsidRPr="0066795C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66795C" w:rsidRDefault="009010E0" w:rsidP="0086715D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58A98CF4" w:rsidR="00B9184A" w:rsidRPr="0066795C" w:rsidRDefault="009010E0" w:rsidP="00BB09DA">
      <w:pPr>
        <w:spacing w:line="360" w:lineRule="auto"/>
        <w:ind w:firstLine="720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3C43BD" w:rsidRPr="0066795C">
        <w:rPr>
          <w:b/>
        </w:rPr>
        <w:t>5</w:t>
      </w:r>
      <w:r w:rsidRPr="0066795C">
        <w:rPr>
          <w:b/>
        </w:rPr>
        <w:t>.</w:t>
      </w:r>
      <w:r w:rsidRPr="0066795C">
        <w:rPr>
          <w:shd w:val="clear" w:color="auto" w:fill="FEFEFE"/>
        </w:rPr>
        <w:t xml:space="preserve"> (1)</w:t>
      </w:r>
      <w:r w:rsidR="000C7108" w:rsidRPr="0066795C">
        <w:rPr>
          <w:shd w:val="clear" w:color="auto" w:fill="FEFEFE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се задължава да изпълни изцяло одобрения проект в срок до </w:t>
      </w:r>
      <w:r w:rsidR="0063225D">
        <w:t>10</w:t>
      </w:r>
      <w:r w:rsidR="0063225D" w:rsidRPr="0066795C">
        <w:t xml:space="preserve"> </w:t>
      </w:r>
      <w:r w:rsidRPr="0066795C">
        <w:t xml:space="preserve">месеца, </w:t>
      </w:r>
      <w:r w:rsidR="00D32811" w:rsidRPr="0066795C">
        <w:rPr>
          <w:shd w:val="clear" w:color="auto" w:fill="FEFEFE"/>
        </w:rPr>
        <w:t xml:space="preserve">но не по – късно от </w:t>
      </w:r>
      <w:r w:rsidR="0063225D">
        <w:rPr>
          <w:snapToGrid w:val="0"/>
        </w:rPr>
        <w:t xml:space="preserve">01 септември </w:t>
      </w:r>
      <w:r w:rsidR="00A447DA">
        <w:rPr>
          <w:snapToGrid w:val="0"/>
        </w:rPr>
        <w:t xml:space="preserve">2025 </w:t>
      </w:r>
      <w:r w:rsidR="002A42F5" w:rsidRPr="0066795C">
        <w:rPr>
          <w:snapToGrid w:val="0"/>
        </w:rPr>
        <w:t>г.</w:t>
      </w:r>
    </w:p>
    <w:p w14:paraId="241E3628" w14:textId="7B915247" w:rsidR="003F06DA" w:rsidRPr="00A529C0" w:rsidRDefault="00AB1BC4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>(</w:t>
      </w:r>
      <w:r w:rsidRPr="0066795C">
        <w:rPr>
          <w:shd w:val="clear" w:color="auto" w:fill="FEFEFE"/>
        </w:rPr>
        <w:t>2</w:t>
      </w:r>
      <w:r w:rsidR="009010E0" w:rsidRPr="0066795C">
        <w:rPr>
          <w:shd w:val="clear" w:color="auto" w:fill="FEFEFE"/>
        </w:rPr>
        <w:t xml:space="preserve">) </w:t>
      </w:r>
      <w:r w:rsidR="009010E0" w:rsidRPr="0066795C">
        <w:rPr>
          <w:b/>
        </w:rPr>
        <w:t>Бенефициентът</w:t>
      </w:r>
      <w:r w:rsidR="009010E0" w:rsidRPr="0066795C">
        <w:t xml:space="preserve"> се задължава</w:t>
      </w:r>
      <w:r w:rsidR="000C7108" w:rsidRPr="0066795C">
        <w:t xml:space="preserve"> </w:t>
      </w:r>
      <w:r w:rsidR="009010E0" w:rsidRPr="0066795C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0F0396">
        <w:rPr>
          <w:shd w:val="clear" w:color="auto" w:fill="FEFEFE"/>
        </w:rPr>
        <w:t>два</w:t>
      </w:r>
      <w:r w:rsidR="000F0396"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>месе</w:t>
      </w:r>
      <w:r w:rsidRPr="0066795C">
        <w:rPr>
          <w:shd w:val="clear" w:color="auto" w:fill="FEFEFE"/>
        </w:rPr>
        <w:t xml:space="preserve">ца от сключване на </w:t>
      </w:r>
      <w:r w:rsidRPr="00AF779B">
        <w:rPr>
          <w:shd w:val="clear" w:color="auto" w:fill="FEFEFE"/>
        </w:rPr>
        <w:t>този договор</w:t>
      </w:r>
      <w:r w:rsidR="00C8501A" w:rsidRPr="00AF779B">
        <w:rPr>
          <w:shd w:val="clear" w:color="auto" w:fill="FEFEFE"/>
        </w:rPr>
        <w:t>,</w:t>
      </w:r>
      <w:r w:rsidR="00B44115" w:rsidRPr="00AF779B">
        <w:rPr>
          <w:shd w:val="clear" w:color="auto" w:fill="FEFEFE"/>
        </w:rPr>
        <w:t xml:space="preserve"> </w:t>
      </w:r>
      <w:r w:rsidR="00C8501A" w:rsidRPr="00AF779B">
        <w:rPr>
          <w:shd w:val="clear" w:color="auto" w:fill="FEFEFE"/>
        </w:rPr>
        <w:t>за което да уведоми Ф</w:t>
      </w:r>
      <w:r w:rsidR="00637B97" w:rsidRPr="00AF779B">
        <w:rPr>
          <w:shd w:val="clear" w:color="auto" w:fill="FEFEFE"/>
        </w:rPr>
        <w:t>онда</w:t>
      </w:r>
      <w:r w:rsidR="00C8501A" w:rsidRPr="00AF779B">
        <w:rPr>
          <w:shd w:val="clear" w:color="auto" w:fill="FEFEFE"/>
        </w:rPr>
        <w:t xml:space="preserve">, като представи надлежни доказателства за това в същия срок. Когато до изтичането на срока по изр. първо </w:t>
      </w:r>
      <w:r w:rsidR="00C8501A" w:rsidRPr="00AF779B">
        <w:rPr>
          <w:b/>
        </w:rPr>
        <w:t>Бенефициентът</w:t>
      </w:r>
      <w:r w:rsidR="00C8501A" w:rsidRPr="00AF779B">
        <w:t xml:space="preserve"> </w:t>
      </w:r>
      <w:r w:rsidR="00C8501A" w:rsidRPr="00AF779B">
        <w:rPr>
          <w:shd w:val="clear" w:color="auto" w:fill="FEFEFE"/>
        </w:rPr>
        <w:t xml:space="preserve">представи на </w:t>
      </w:r>
      <w:r w:rsidR="00637B97" w:rsidRPr="00AF779B">
        <w:rPr>
          <w:shd w:val="clear" w:color="auto" w:fill="FEFEFE"/>
        </w:rPr>
        <w:t xml:space="preserve">Фонда </w:t>
      </w:r>
      <w:r w:rsidR="00C8501A" w:rsidRPr="00AF779B">
        <w:rPr>
          <w:shd w:val="clear" w:color="auto" w:fill="FEFEFE"/>
        </w:rPr>
        <w:t xml:space="preserve">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="00637B97" w:rsidRPr="00AF779B">
        <w:rPr>
          <w:shd w:val="clear" w:color="auto" w:fill="FEFEFE"/>
        </w:rPr>
        <w:t>Фонда</w:t>
      </w:r>
      <w:r w:rsidR="00C8501A" w:rsidRPr="00AF779B">
        <w:rPr>
          <w:shd w:val="clear" w:color="auto" w:fill="FEFEFE"/>
        </w:rPr>
        <w:t>, но с не повече от три месеца.</w:t>
      </w:r>
    </w:p>
    <w:p w14:paraId="2B86A6A4" w14:textId="7491750B" w:rsidR="00173D66" w:rsidRPr="0066795C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A529C0" w:rsidDel="00B44115">
        <w:rPr>
          <w:shd w:val="clear" w:color="auto" w:fill="FEFEFE"/>
          <w:lang w:val="bg-BG"/>
        </w:rPr>
        <w:t xml:space="preserve"> </w:t>
      </w:r>
      <w:r w:rsidR="00173D66" w:rsidRPr="0066795C">
        <w:rPr>
          <w:rFonts w:cs="Times New Roman"/>
          <w:szCs w:val="24"/>
          <w:lang w:val="bg-BG"/>
        </w:rPr>
        <w:t>(</w:t>
      </w:r>
      <w:r w:rsidR="00AB1BC4" w:rsidRPr="0066795C">
        <w:rPr>
          <w:rFonts w:cs="Times New Roman"/>
          <w:szCs w:val="24"/>
          <w:lang w:val="bg-BG"/>
        </w:rPr>
        <w:t>3</w:t>
      </w:r>
      <w:r w:rsidR="00173D66" w:rsidRPr="0066795C">
        <w:rPr>
          <w:rFonts w:cs="Times New Roman"/>
          <w:szCs w:val="24"/>
          <w:lang w:val="bg-BG"/>
        </w:rPr>
        <w:t xml:space="preserve">) В срока по ал. 1 </w:t>
      </w:r>
      <w:r w:rsidR="00173D66" w:rsidRPr="0066795C">
        <w:rPr>
          <w:rFonts w:cs="Times New Roman"/>
          <w:b/>
          <w:szCs w:val="24"/>
          <w:lang w:val="bg-BG"/>
        </w:rPr>
        <w:t>Бенефициентът</w:t>
      </w:r>
      <w:r w:rsidR="00173D66" w:rsidRPr="0066795C">
        <w:rPr>
          <w:rFonts w:cs="Times New Roman"/>
          <w:szCs w:val="24"/>
          <w:lang w:val="bg-BG"/>
        </w:rPr>
        <w:t xml:space="preserve"> се задължава</w:t>
      </w:r>
      <w:r w:rsidR="0093380A" w:rsidRPr="0066795C">
        <w:rPr>
          <w:rFonts w:cs="Times New Roman"/>
          <w:szCs w:val="24"/>
          <w:lang w:val="bg-BG"/>
        </w:rPr>
        <w:t xml:space="preserve"> да</w:t>
      </w:r>
      <w:r w:rsidR="00173D66" w:rsidRPr="0066795C">
        <w:rPr>
          <w:rFonts w:cs="Times New Roman"/>
          <w:szCs w:val="24"/>
          <w:lang w:val="bg-BG"/>
        </w:rPr>
        <w:t>:</w:t>
      </w:r>
    </w:p>
    <w:p w14:paraId="67B3A9E2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</w:t>
      </w:r>
      <w:r w:rsidR="009010E0" w:rsidRPr="0066795C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66795C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66795C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1AF7D112" w:rsidR="002A42F5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3</w:t>
      </w:r>
      <w:r w:rsidR="002A42F5" w:rsidRPr="0066795C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66795C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66795C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0EF8893E" w:rsidR="00A271A7" w:rsidRPr="0066795C" w:rsidRDefault="007D60F4" w:rsidP="00A271A7">
      <w:pPr>
        <w:spacing w:after="0" w:line="360" w:lineRule="auto"/>
        <w:ind w:firstLine="720"/>
        <w:jc w:val="both"/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>.</w:t>
      </w:r>
      <w:r w:rsidR="00282A81" w:rsidRPr="0066795C">
        <w:rPr>
          <w:shd w:val="clear" w:color="auto" w:fill="FEFEFE"/>
        </w:rPr>
        <w:t xml:space="preserve"> </w:t>
      </w:r>
      <w:r w:rsidR="00E97620" w:rsidRPr="0066795C">
        <w:rPr>
          <w:b/>
        </w:rPr>
        <w:t xml:space="preserve">Бенефициентът </w:t>
      </w:r>
      <w:r w:rsidR="00E97620" w:rsidRPr="0066795C">
        <w:rPr>
          <w:shd w:val="clear" w:color="auto" w:fill="FEFEFE"/>
        </w:rPr>
        <w:t xml:space="preserve">е длъжен да спазва всички, посочени в този договор, в Условията за кандидатстване, Условията за изпълнение и в приложим нормативен акт критерии за допустимост, критерии за </w:t>
      </w:r>
      <w:r w:rsidR="0080722C">
        <w:rPr>
          <w:shd w:val="clear" w:color="auto" w:fill="FEFEFE"/>
        </w:rPr>
        <w:t>оценка</w:t>
      </w:r>
      <w:r w:rsidR="00E97620" w:rsidRPr="0066795C">
        <w:rPr>
          <w:shd w:val="clear" w:color="auto" w:fill="FEFEFE"/>
        </w:rPr>
        <w:t xml:space="preserve">, ангажименти и други задължения, за срока за мониторинг, определен </w:t>
      </w:r>
      <w:r w:rsidR="00E97620" w:rsidRPr="0066795C">
        <w:t>както следва:</w:t>
      </w:r>
    </w:p>
    <w:p w14:paraId="08CCCCC8" w14:textId="4E02DF19" w:rsidR="00A271A7" w:rsidRPr="0066795C" w:rsidRDefault="00A271A7" w:rsidP="00A271A7">
      <w:pPr>
        <w:spacing w:after="0" w:line="360" w:lineRule="auto"/>
        <w:jc w:val="both"/>
      </w:pPr>
      <w:r w:rsidRPr="0066795C">
        <w:rPr>
          <w:b/>
        </w:rPr>
        <w:t xml:space="preserve">     </w:t>
      </w:r>
      <w:r w:rsidRPr="0066795C">
        <w:rPr>
          <w:b/>
        </w:rPr>
        <w:tab/>
        <w:t>1.</w:t>
      </w:r>
      <w:r w:rsidRPr="0066795C">
        <w:t xml:space="preserve"> </w:t>
      </w:r>
      <w:r w:rsidR="0086715D">
        <w:t>т</w:t>
      </w:r>
      <w:r w:rsidR="0086715D" w:rsidRPr="0066795C">
        <w:t xml:space="preserve">ри </w:t>
      </w:r>
      <w:r w:rsidRPr="0066795C">
        <w:t xml:space="preserve">години, считано от датата на изплащане на окончателно плащане по административния договор за предоставяне на безвъзмездна финансова помощ – за </w:t>
      </w:r>
      <w:r w:rsidRPr="0066795C">
        <w:lastRenderedPageBreak/>
        <w:t xml:space="preserve">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7F1B7DE8" w:rsidR="00A271A7" w:rsidRPr="00A529C0" w:rsidRDefault="00A271A7" w:rsidP="00A271A7">
      <w:pPr>
        <w:spacing w:after="0" w:line="360" w:lineRule="auto"/>
        <w:jc w:val="both"/>
      </w:pPr>
      <w:r w:rsidRPr="0066795C">
        <w:rPr>
          <w:b/>
        </w:rPr>
        <w:t xml:space="preserve">     </w:t>
      </w:r>
      <w:r w:rsidRPr="0066795C">
        <w:rPr>
          <w:b/>
        </w:rPr>
        <w:tab/>
        <w:t>2.</w:t>
      </w:r>
      <w:r w:rsidRPr="0066795C">
        <w:t xml:space="preserve"> </w:t>
      </w:r>
      <w:r w:rsidR="00FE2EE6">
        <w:t>п</w:t>
      </w:r>
      <w:r w:rsidR="0086715D" w:rsidRPr="0066795C">
        <w:t xml:space="preserve">ет </w:t>
      </w:r>
      <w:r w:rsidRPr="0066795C">
        <w:t>години, считано от датата на изплащане на</w:t>
      </w:r>
      <w:r w:rsidR="00446E30" w:rsidRPr="0066795C">
        <w:t xml:space="preserve"> окончателно</w:t>
      </w:r>
      <w:r w:rsidRPr="0066795C">
        <w:t xml:space="preserve"> плащане по административния договор – за </w:t>
      </w:r>
      <w:r w:rsidR="008811CC">
        <w:t>големи предприятия</w:t>
      </w:r>
      <w:r w:rsidRPr="0066795C">
        <w:t>.</w:t>
      </w:r>
    </w:p>
    <w:p w14:paraId="36566194" w14:textId="634E31B8" w:rsidR="003640BD" w:rsidRPr="0066795C" w:rsidRDefault="003640BD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2AEA4CD9" w14:textId="77777777" w:rsidR="00E0328A" w:rsidRPr="0066795C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7992F1C0" w14:textId="77777777" w:rsidR="00FD1ECA" w:rsidRPr="0066795C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</w:t>
      </w:r>
      <w:r w:rsidR="00B80CAD" w:rsidRPr="0066795C">
        <w:rPr>
          <w:rFonts w:cs="Times New Roman"/>
          <w:b/>
          <w:szCs w:val="24"/>
          <w:lang w:val="bg-BG"/>
        </w:rPr>
        <w:t>II</w:t>
      </w:r>
      <w:r w:rsidRPr="0066795C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66795C">
        <w:rPr>
          <w:rFonts w:cs="Times New Roman"/>
          <w:b/>
          <w:szCs w:val="24"/>
          <w:lang w:val="bg-BG"/>
        </w:rPr>
        <w:t>ФОНДА.</w:t>
      </w:r>
      <w:r w:rsidRPr="0066795C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66795C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7609AD23" w14:textId="77777777" w:rsidR="00D91C34" w:rsidRDefault="00FD1ECA" w:rsidP="00D91C34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7</w:t>
      </w:r>
      <w:r w:rsidRPr="0066795C">
        <w:rPr>
          <w:b/>
        </w:rPr>
        <w:t>.</w:t>
      </w:r>
      <w:r w:rsidR="00FA5A75" w:rsidRPr="0066795C">
        <w:rPr>
          <w:b/>
        </w:rPr>
        <w:t xml:space="preserve"> </w:t>
      </w:r>
      <w:r w:rsidRPr="0066795C">
        <w:rPr>
          <w:shd w:val="clear" w:color="auto" w:fill="FEFEFE"/>
        </w:rPr>
        <w:t>(1)</w:t>
      </w:r>
      <w:r w:rsidRPr="0066795C">
        <w:t xml:space="preserve"> </w:t>
      </w:r>
      <w:r w:rsidR="00D91C34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6C44178A" w:rsidR="00FD1ECA" w:rsidRPr="0066795C" w:rsidRDefault="00D91C34" w:rsidP="00D91C34">
      <w:pPr>
        <w:tabs>
          <w:tab w:val="left" w:pos="2520"/>
        </w:tabs>
        <w:autoSpaceDE w:val="0"/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(2) </w:t>
      </w:r>
      <w:r w:rsidR="00B0732F" w:rsidRPr="0066795C">
        <w:rPr>
          <w:shd w:val="clear" w:color="auto" w:fill="FEFEFE"/>
        </w:rPr>
        <w:t xml:space="preserve">При </w:t>
      </w:r>
      <w:proofErr w:type="spellStart"/>
      <w:r w:rsidR="00B0732F" w:rsidRPr="0066795C">
        <w:rPr>
          <w:shd w:val="clear" w:color="auto" w:fill="FEFEFE"/>
        </w:rPr>
        <w:t>непредставяне</w:t>
      </w:r>
      <w:proofErr w:type="spellEnd"/>
      <w:r w:rsidR="00B0732F" w:rsidRPr="0066795C">
        <w:rPr>
          <w:shd w:val="clear" w:color="auto" w:fill="FEFEFE"/>
        </w:rPr>
        <w:t xml:space="preserve"> на документи, непълнота, </w:t>
      </w:r>
      <w:r w:rsidR="009924BD" w:rsidRPr="0066795C">
        <w:rPr>
          <w:shd w:val="clear" w:color="auto" w:fill="FEFEFE"/>
        </w:rPr>
        <w:t xml:space="preserve">несъответствие, </w:t>
      </w:r>
      <w:r w:rsidR="00B4205B" w:rsidRPr="0066795C">
        <w:rPr>
          <w:shd w:val="clear" w:color="auto" w:fill="FEFEFE"/>
        </w:rPr>
        <w:t>неточност</w:t>
      </w:r>
      <w:r w:rsidR="00B0732F" w:rsidRPr="0066795C">
        <w:rPr>
          <w:shd w:val="clear" w:color="auto" w:fill="FEFEFE"/>
        </w:rPr>
        <w:t xml:space="preserve"> или неяснота в представени от бенефициента документи или </w:t>
      </w:r>
      <w:r w:rsidR="00FD1ECA" w:rsidRPr="0066795C">
        <w:rPr>
          <w:shd w:val="clear" w:color="auto" w:fill="FEFEFE"/>
        </w:rPr>
        <w:t>заявени данни</w:t>
      </w:r>
      <w:r w:rsidR="00B0732F" w:rsidRPr="0066795C">
        <w:rPr>
          <w:shd w:val="clear" w:color="auto" w:fill="FEFEFE"/>
        </w:rPr>
        <w:t>,</w:t>
      </w:r>
      <w:r w:rsidR="00FD1ECA" w:rsidRPr="0066795C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66795C">
        <w:rPr>
          <w:b/>
        </w:rPr>
        <w:t>Бенефициента</w:t>
      </w:r>
      <w:r w:rsidR="00FD1ECA" w:rsidRPr="0066795C">
        <w:rPr>
          <w:shd w:val="clear" w:color="auto" w:fill="FEFEFE"/>
        </w:rPr>
        <w:t xml:space="preserve">, </w:t>
      </w:r>
      <w:r w:rsidR="00FD1ECA" w:rsidRPr="0066795C">
        <w:rPr>
          <w:b/>
          <w:shd w:val="clear" w:color="auto" w:fill="FEFEFE"/>
        </w:rPr>
        <w:t>Фондът</w:t>
      </w:r>
      <w:r w:rsidR="00FD1ECA" w:rsidRPr="0066795C">
        <w:rPr>
          <w:shd w:val="clear" w:color="auto" w:fill="FEFEFE"/>
        </w:rPr>
        <w:t xml:space="preserve"> има право да изисква от </w:t>
      </w:r>
      <w:r w:rsidR="00FD1ECA"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>представянето на допълнителни данни и документи</w:t>
      </w:r>
      <w:r w:rsidR="00705DC7" w:rsidRPr="0066795C">
        <w:rPr>
          <w:shd w:val="clear" w:color="auto" w:fill="FEFEFE"/>
        </w:rPr>
        <w:t xml:space="preserve">, както и </w:t>
      </w:r>
      <w:r w:rsidR="00FD1ECA" w:rsidRPr="0066795C">
        <w:rPr>
          <w:shd w:val="clear" w:color="auto" w:fill="FEFEFE"/>
        </w:rPr>
        <w:t>отстраняване</w:t>
      </w:r>
      <w:r w:rsidR="00705DC7" w:rsidRPr="0066795C">
        <w:rPr>
          <w:shd w:val="clear" w:color="auto" w:fill="FEFEFE"/>
        </w:rPr>
        <w:t>то</w:t>
      </w:r>
      <w:r w:rsidR="00FD1ECA" w:rsidRPr="0066795C">
        <w:rPr>
          <w:shd w:val="clear" w:color="auto" w:fill="FEFEFE"/>
        </w:rPr>
        <w:t xml:space="preserve"> на </w:t>
      </w:r>
      <w:proofErr w:type="spellStart"/>
      <w:r w:rsidR="00B4205B" w:rsidRPr="0066795C">
        <w:rPr>
          <w:shd w:val="clear" w:color="auto" w:fill="FEFEFE"/>
        </w:rPr>
        <w:t>непълноти</w:t>
      </w:r>
      <w:proofErr w:type="spellEnd"/>
      <w:r w:rsidR="00B4205B" w:rsidRPr="0066795C">
        <w:rPr>
          <w:shd w:val="clear" w:color="auto" w:fill="FEFEFE"/>
        </w:rPr>
        <w:t>, неточности или неясноти</w:t>
      </w:r>
      <w:r w:rsidR="00D774BC"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в </w:t>
      </w:r>
      <w:r w:rsidR="00705DC7" w:rsidRPr="0066795C">
        <w:rPr>
          <w:shd w:val="clear" w:color="auto" w:fill="FEFEFE"/>
        </w:rPr>
        <w:t xml:space="preserve">указан от </w:t>
      </w:r>
      <w:r w:rsidR="00705DC7" w:rsidRPr="0066795C">
        <w:rPr>
          <w:b/>
          <w:shd w:val="clear" w:color="auto" w:fill="FEFEFE"/>
        </w:rPr>
        <w:t>Фонда</w:t>
      </w:r>
      <w:r w:rsidR="00D774BC" w:rsidRPr="0066795C">
        <w:rPr>
          <w:b/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>срок, както и да извършва проверки</w:t>
      </w:r>
      <w:r w:rsidR="00705DC7" w:rsidRPr="0066795C">
        <w:rPr>
          <w:shd w:val="clear" w:color="auto" w:fill="FEFEFE"/>
        </w:rPr>
        <w:t xml:space="preserve"> във връзка с това</w:t>
      </w:r>
      <w:r w:rsidR="00FD1ECA" w:rsidRPr="0066795C">
        <w:rPr>
          <w:shd w:val="clear" w:color="auto" w:fill="FEFEFE"/>
        </w:rPr>
        <w:t>.</w:t>
      </w:r>
    </w:p>
    <w:p w14:paraId="7B0F52F9" w14:textId="77777777" w:rsidR="00E53562" w:rsidRPr="0066795C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66795C">
        <w:rPr>
          <w:shd w:val="clear" w:color="auto" w:fill="FEFEFE"/>
        </w:rPr>
        <w:t xml:space="preserve">(3) </w:t>
      </w:r>
      <w:r w:rsidRPr="0066795C">
        <w:rPr>
          <w:b/>
          <w:shd w:val="clear" w:color="auto" w:fill="FEFEFE"/>
        </w:rPr>
        <w:t xml:space="preserve">Фондът </w:t>
      </w:r>
      <w:r w:rsidRPr="0066795C">
        <w:rPr>
          <w:shd w:val="clear" w:color="auto" w:fill="FEFEFE"/>
        </w:rPr>
        <w:t xml:space="preserve">има право да публикува информация за </w:t>
      </w:r>
      <w:r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Pr="0066795C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66795C">
        <w:rPr>
          <w:shd w:val="clear" w:color="auto" w:fill="FEFEFE"/>
        </w:rPr>
        <w:t>, когато това е предвидено в</w:t>
      </w:r>
      <w:r w:rsidRPr="0066795C">
        <w:rPr>
          <w:shd w:val="clear" w:color="auto" w:fill="FEFEFE"/>
        </w:rPr>
        <w:t xml:space="preserve"> нормативен акт</w:t>
      </w:r>
      <w:r w:rsidR="00CA1694" w:rsidRPr="0066795C">
        <w:rPr>
          <w:shd w:val="clear" w:color="auto" w:fill="FEFEFE"/>
        </w:rPr>
        <w:t xml:space="preserve"> и при спазване на предвидените за това изисквания</w:t>
      </w:r>
      <w:r w:rsidR="00E53562" w:rsidRPr="0066795C">
        <w:rPr>
          <w:shd w:val="clear" w:color="auto" w:fill="FEFEFE"/>
        </w:rPr>
        <w:t>. 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66795C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8</w:t>
      </w:r>
      <w:r w:rsidRPr="0066795C">
        <w:rPr>
          <w:b/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(1) </w:t>
      </w:r>
      <w:r w:rsidR="002A42F5" w:rsidRPr="0066795C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66795C">
        <w:rPr>
          <w:rFonts w:eastAsia="Times New Roman"/>
          <w:b/>
          <w:lang w:eastAsia="bg-BG"/>
        </w:rPr>
        <w:t>Бенефициента</w:t>
      </w:r>
      <w:r w:rsidR="002A42F5" w:rsidRPr="0066795C">
        <w:rPr>
          <w:rFonts w:eastAsia="Times New Roman"/>
          <w:lang w:eastAsia="bg-BG"/>
        </w:rPr>
        <w:t xml:space="preserve">, за който </w:t>
      </w:r>
      <w:r w:rsidR="00094DF0" w:rsidRPr="0066795C">
        <w:rPr>
          <w:rFonts w:eastAsia="Times New Roman"/>
          <w:lang w:eastAsia="bg-BG"/>
        </w:rPr>
        <w:t>се докаже,</w:t>
      </w:r>
      <w:r w:rsidR="002A42F5" w:rsidRPr="0066795C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66795C">
        <w:rPr>
          <w:rFonts w:eastAsia="Times New Roman"/>
          <w:lang w:eastAsia="bg-BG"/>
        </w:rPr>
        <w:t xml:space="preserve">се установи, </w:t>
      </w:r>
      <w:r w:rsidR="002A42F5" w:rsidRPr="0066795C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66795C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66795C" w:rsidRDefault="002A42F5" w:rsidP="00752B27">
      <w:pPr>
        <w:spacing w:after="0" w:line="360" w:lineRule="auto"/>
        <w:ind w:firstLine="708"/>
        <w:jc w:val="both"/>
      </w:pPr>
      <w:r w:rsidRPr="0066795C">
        <w:rPr>
          <w:rFonts w:eastAsia="Times New Roman"/>
          <w:lang w:eastAsia="bg-BG"/>
        </w:rPr>
        <w:t>(2)</w:t>
      </w:r>
      <w:r w:rsidR="00163F3A" w:rsidRPr="0066795C">
        <w:rPr>
          <w:rFonts w:eastAsia="Times New Roman"/>
          <w:lang w:eastAsia="bg-BG"/>
        </w:rPr>
        <w:t xml:space="preserve"> </w:t>
      </w:r>
      <w:r w:rsidR="00FD1ECA" w:rsidRPr="0066795C">
        <w:rPr>
          <w:b/>
        </w:rPr>
        <w:t>Фондът</w:t>
      </w:r>
      <w:r w:rsidR="00FD1ECA" w:rsidRPr="0066795C">
        <w:t xml:space="preserve"> има право да откаже пълно или частично изплащане на финансовата помощ по чл. 2, ал. 2, </w:t>
      </w:r>
      <w:r w:rsidR="00FD1ECA" w:rsidRPr="0066795C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66795C">
        <w:rPr>
          <w:i/>
          <w:shd w:val="clear" w:color="auto" w:fill="FEFEFE"/>
        </w:rPr>
        <w:t>ако такава е изплатена</w:t>
      </w:r>
      <w:r w:rsidR="00FD1ECA" w:rsidRPr="0066795C">
        <w:rPr>
          <w:shd w:val="clear" w:color="auto" w:fill="FEFEFE"/>
        </w:rPr>
        <w:t>)</w:t>
      </w:r>
      <w:r w:rsidR="00FD1ECA" w:rsidRPr="0066795C">
        <w:t>, при наличие на някое от следните обстоятелства:</w:t>
      </w:r>
    </w:p>
    <w:p w14:paraId="5DA845A1" w14:textId="110E6A0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lastRenderedPageBreak/>
        <w:t xml:space="preserve">1. при извършване на административни и проверки на място </w:t>
      </w:r>
      <w:r w:rsidRPr="0066795C">
        <w:t xml:space="preserve">по подадено от </w:t>
      </w:r>
      <w:r w:rsidRPr="0066795C">
        <w:rPr>
          <w:b/>
        </w:rPr>
        <w:t>Бенефициента</w:t>
      </w:r>
      <w:r w:rsidRPr="0066795C">
        <w:t xml:space="preserve"> искане за окончателно плащане, бъде </w:t>
      </w:r>
      <w:r w:rsidRPr="0066795C">
        <w:rPr>
          <w:shd w:val="clear" w:color="auto" w:fill="FEFEFE"/>
        </w:rPr>
        <w:t xml:space="preserve">установена </w:t>
      </w:r>
      <w:r w:rsidR="009924BD" w:rsidRPr="0066795C">
        <w:rPr>
          <w:shd w:val="clear" w:color="auto" w:fill="FEFEFE"/>
        </w:rPr>
        <w:t>непълнота, несъответствие, неточност или неяснота</w:t>
      </w:r>
      <w:r w:rsidRPr="0066795C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D862EFD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66795C">
        <w:rPr>
          <w:b/>
          <w:shd w:val="clear" w:color="auto" w:fill="FEFEFE"/>
        </w:rPr>
        <w:t>Бенефициент</w:t>
      </w:r>
      <w:r w:rsidR="00FE26DB" w:rsidRPr="0066795C">
        <w:rPr>
          <w:b/>
          <w:shd w:val="clear" w:color="auto" w:fill="FEFEFE"/>
        </w:rPr>
        <w:t>ът</w:t>
      </w:r>
      <w:r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или в отклонение от </w:t>
      </w:r>
      <w:r w:rsidR="002A42F5" w:rsidRPr="0066795C">
        <w:rPr>
          <w:shd w:val="clear" w:color="auto" w:fill="FEFEFE"/>
        </w:rPr>
        <w:t xml:space="preserve">одобрената </w:t>
      </w:r>
      <w:r w:rsidRPr="0066795C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66795C">
        <w:rPr>
          <w:shd w:val="clear" w:color="auto" w:fill="FEFEFE"/>
        </w:rPr>
        <w:t xml:space="preserve"> на</w:t>
      </w:r>
      <w:r w:rsidRPr="0066795C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80722C">
        <w:rPr>
          <w:shd w:val="clear" w:color="auto" w:fill="FEFEFE"/>
        </w:rPr>
        <w:t>оценка</w:t>
      </w:r>
      <w:r w:rsidRPr="0066795C">
        <w:rPr>
          <w:shd w:val="clear" w:color="auto" w:fill="FEFEFE"/>
        </w:rPr>
        <w:t>, посочени в</w:t>
      </w:r>
      <w:r w:rsidR="00533A90" w:rsidRPr="0066795C">
        <w:rPr>
          <w:shd w:val="clear" w:color="auto" w:fill="FEFEFE"/>
        </w:rPr>
        <w:t xml:space="preserve"> У</w:t>
      </w:r>
      <w:r w:rsidR="00C6692C" w:rsidRPr="0066795C">
        <w:rPr>
          <w:shd w:val="clear" w:color="auto" w:fill="FEFEFE"/>
        </w:rPr>
        <w:t>словията</w:t>
      </w:r>
      <w:r w:rsidR="00163F3A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за кандидатстване по </w:t>
      </w:r>
      <w:r w:rsidR="00E277C5" w:rsidRPr="0066795C">
        <w:rPr>
          <w:shd w:val="clear" w:color="auto" w:fill="FEFEFE"/>
        </w:rPr>
        <w:t>процедурата</w:t>
      </w:r>
      <w:r w:rsidRPr="0066795C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66795C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66795C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977FAE7" w:rsidR="00FD1ECA" w:rsidRPr="0066795C" w:rsidRDefault="000A6981" w:rsidP="00E53B4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t xml:space="preserve">към датата на подаване на искането за окончателно плащане </w:t>
      </w:r>
      <w:r w:rsidR="00FD1ECA" w:rsidRPr="0066795C">
        <w:rPr>
          <w:b/>
        </w:rPr>
        <w:t>Бенефициентът</w:t>
      </w:r>
      <w:r w:rsidR="00FD1ECA" w:rsidRPr="0066795C">
        <w:t xml:space="preserve"> не е удостоверил с приложен към искането сертификат постигането на съответния стандарт на </w:t>
      </w:r>
      <w:r w:rsidR="000C56AA" w:rsidRPr="0066795C">
        <w:t>ЕС</w:t>
      </w:r>
      <w:r w:rsidR="00FD1ECA" w:rsidRPr="0066795C">
        <w:t xml:space="preserve"> </w:t>
      </w:r>
      <w:r w:rsidR="00FD1ECA" w:rsidRPr="0066795C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6795C">
        <w:rPr>
          <w:i/>
        </w:rPr>
        <w:t>У</w:t>
      </w:r>
      <w:r w:rsidR="00C6692C" w:rsidRPr="0066795C">
        <w:rPr>
          <w:i/>
        </w:rPr>
        <w:t>словията</w:t>
      </w:r>
      <w:r w:rsidR="00FB0088" w:rsidRPr="0066795C">
        <w:rPr>
          <w:i/>
        </w:rPr>
        <w:t xml:space="preserve"> </w:t>
      </w:r>
      <w:r w:rsidR="00FD1ECA" w:rsidRPr="0066795C">
        <w:rPr>
          <w:i/>
        </w:rPr>
        <w:t>за кандидатстване по подмярка 4.</w:t>
      </w:r>
      <w:r w:rsidR="00FB0088" w:rsidRPr="0066795C">
        <w:rPr>
          <w:i/>
        </w:rPr>
        <w:t>1.</w:t>
      </w:r>
      <w:r w:rsidR="00FD1ECA" w:rsidRPr="0066795C">
        <w:t>)</w:t>
      </w:r>
      <w:r w:rsidR="00E53B4D">
        <w:t xml:space="preserve"> или не е представил </w:t>
      </w:r>
      <w:r w:rsidR="00E53B4D" w:rsidRPr="000C6BA6">
        <w:t>лиценз, разрешение и/или регистрация за извършване на подпомаганата дейност/инвестиция</w:t>
      </w:r>
      <w:r w:rsidR="00072BB7">
        <w:t xml:space="preserve"> </w:t>
      </w:r>
      <w:r w:rsidR="00072BB7">
        <w:rPr>
          <w:lang w:val="en-US"/>
        </w:rPr>
        <w:t>(</w:t>
      </w:r>
      <w:r w:rsidR="00072BB7" w:rsidRPr="00B739D8">
        <w:rPr>
          <w:i/>
        </w:rPr>
        <w:t>когато се изискват такива съгласно действащото законодателство</w:t>
      </w:r>
      <w:r w:rsidR="00072BB7">
        <w:rPr>
          <w:lang w:val="en-US"/>
        </w:rPr>
        <w:t>)</w:t>
      </w:r>
      <w:r w:rsidR="00E53B4D" w:rsidRPr="00B4641F">
        <w:t>;</w:t>
      </w:r>
    </w:p>
    <w:p w14:paraId="15FA503A" w14:textId="77777777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rPr>
          <w:b/>
        </w:rPr>
        <w:t>Бенефициентът</w:t>
      </w:r>
      <w:r w:rsidR="00FB0088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66795C">
        <w:rPr>
          <w:b/>
        </w:rPr>
        <w:t>Фонда</w:t>
      </w:r>
      <w:r w:rsidR="00FB0088" w:rsidRPr="0066795C">
        <w:rPr>
          <w:b/>
        </w:rPr>
        <w:t xml:space="preserve"> </w:t>
      </w:r>
      <w:r w:rsidR="00B869CE" w:rsidRPr="0066795C">
        <w:rPr>
          <w:shd w:val="clear" w:color="auto" w:fill="FEFEFE"/>
        </w:rPr>
        <w:t>и/или други о</w:t>
      </w:r>
      <w:r w:rsidR="00FD1ECA" w:rsidRPr="0066795C">
        <w:rPr>
          <w:shd w:val="clear" w:color="auto" w:fill="FEFEFE"/>
        </w:rPr>
        <w:t>правомощени за това органи;</w:t>
      </w:r>
    </w:p>
    <w:p w14:paraId="3EE47359" w14:textId="77777777" w:rsidR="00E277C5" w:rsidRPr="0066795C" w:rsidRDefault="000A6981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>6</w:t>
      </w:r>
      <w:r w:rsidR="00FD1ECA" w:rsidRPr="0066795C">
        <w:rPr>
          <w:shd w:val="clear" w:color="auto" w:fill="FEFEFE"/>
        </w:rPr>
        <w:t xml:space="preserve">. </w:t>
      </w:r>
      <w:r w:rsidR="00E277C5" w:rsidRPr="0066795C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66795C">
        <w:rPr>
          <w:b/>
        </w:rPr>
        <w:t>ФОНДА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 xml:space="preserve">са представени </w:t>
      </w:r>
      <w:r w:rsidR="00E277C5" w:rsidRPr="0066795C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66795C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66795C">
        <w:t>;</w:t>
      </w:r>
    </w:p>
    <w:p w14:paraId="5D29F299" w14:textId="77777777" w:rsidR="00FD1ECA" w:rsidRPr="0066795C" w:rsidRDefault="000A6981" w:rsidP="00752B27">
      <w:pPr>
        <w:spacing w:after="0" w:line="360" w:lineRule="auto"/>
        <w:ind w:firstLine="708"/>
        <w:jc w:val="both"/>
      </w:pPr>
      <w:r w:rsidRPr="0066795C">
        <w:t>7</w:t>
      </w:r>
      <w:r w:rsidR="00FD1ECA" w:rsidRPr="0066795C">
        <w:t>.</w:t>
      </w:r>
      <w:r w:rsidR="00FD1ECA" w:rsidRPr="0066795C">
        <w:rPr>
          <w:b/>
        </w:rPr>
        <w:t xml:space="preserve"> Бенефициентът</w:t>
      </w:r>
      <w:r w:rsidR="00FD1ECA" w:rsidRPr="0066795C">
        <w:t xml:space="preserve"> не е уведомил </w:t>
      </w:r>
      <w:r w:rsidR="00FD1ECA" w:rsidRPr="0066795C">
        <w:rPr>
          <w:b/>
        </w:rPr>
        <w:t>Фонда</w:t>
      </w:r>
      <w:r w:rsidR="00FD1ECA" w:rsidRPr="0066795C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66795C">
        <w:rPr>
          <w:b/>
        </w:rPr>
        <w:t>Фонда</w:t>
      </w:r>
      <w:r w:rsidR="00FD1ECA" w:rsidRPr="0066795C">
        <w:t xml:space="preserve"> относно точното му изпълнение;</w:t>
      </w:r>
    </w:p>
    <w:p w14:paraId="2D4CCC8C" w14:textId="77A29F6D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lastRenderedPageBreak/>
        <w:t>8</w:t>
      </w:r>
      <w:r w:rsidR="00AA467C" w:rsidRPr="0066795C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66795C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66795C">
        <w:rPr>
          <w:shd w:val="clear" w:color="auto" w:fill="FEFEFE"/>
        </w:rPr>
        <w:t>обезпеченията</w:t>
      </w:r>
      <w:proofErr w:type="spellEnd"/>
      <w:r w:rsidR="00502C8D" w:rsidRPr="0066795C">
        <w:rPr>
          <w:shd w:val="clear" w:color="auto" w:fill="FEFEFE"/>
        </w:rPr>
        <w:t xml:space="preserve"> и използването на еврото (OB, L 255 от 28.8.2014г.)</w:t>
      </w:r>
      <w:r w:rsidR="00BE413C" w:rsidRPr="0066795C">
        <w:rPr>
          <w:shd w:val="clear" w:color="auto" w:fill="FEFEFE"/>
        </w:rPr>
        <w:t xml:space="preserve"> </w:t>
      </w:r>
      <w:r w:rsidR="00AA467C" w:rsidRPr="0066795C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66795C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66795C">
        <w:rPr>
          <w:shd w:val="clear" w:color="auto" w:fill="FEFEFE"/>
        </w:rPr>
        <w:t xml:space="preserve"> </w:t>
      </w:r>
      <w:r w:rsidR="00AA467C" w:rsidRPr="0066795C">
        <w:rPr>
          <w:b/>
        </w:rPr>
        <w:t>Фондът</w:t>
      </w:r>
      <w:r w:rsidR="00DB4508" w:rsidRPr="0066795C">
        <w:rPr>
          <w:b/>
        </w:rPr>
        <w:t xml:space="preserve"> </w:t>
      </w:r>
      <w:r w:rsidR="00AA467C" w:rsidRPr="0066795C">
        <w:rPr>
          <w:shd w:val="clear" w:color="auto" w:fill="FEFEFE"/>
        </w:rPr>
        <w:t xml:space="preserve">установи, че </w:t>
      </w:r>
      <w:r w:rsidR="00AA467C" w:rsidRPr="0066795C">
        <w:rPr>
          <w:b/>
          <w:shd w:val="clear" w:color="auto" w:fill="FEFEFE"/>
        </w:rPr>
        <w:t>Бенефициент</w:t>
      </w:r>
      <w:r w:rsidR="00AA467C" w:rsidRPr="0066795C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35D30313" w14:textId="191100A1" w:rsidR="0086715D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B09DA">
        <w:rPr>
          <w:rFonts w:cs="Times New Roman"/>
          <w:szCs w:val="24"/>
          <w:lang w:val="bg-BG"/>
        </w:rPr>
        <w:t>9</w:t>
      </w:r>
      <w:r w:rsidR="00520109" w:rsidRPr="00BB09DA">
        <w:rPr>
          <w:rFonts w:cs="Times New Roman"/>
          <w:szCs w:val="24"/>
          <w:lang w:val="bg-BG"/>
        </w:rPr>
        <w:t xml:space="preserve">. </w:t>
      </w:r>
      <w:r w:rsidR="0086715D" w:rsidRPr="00BB09DA">
        <w:rPr>
          <w:rFonts w:cs="Times New Roman"/>
          <w:b/>
          <w:szCs w:val="24"/>
          <w:lang w:val="bg-BG"/>
        </w:rPr>
        <w:t>Бенефициентът</w:t>
      </w:r>
      <w:r w:rsidR="0086715D" w:rsidRPr="00BB09DA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оценка, по които проектното му предложение е било оценено</w:t>
      </w:r>
      <w:r w:rsidR="008811CC">
        <w:rPr>
          <w:rFonts w:cs="Times New Roman"/>
          <w:szCs w:val="24"/>
          <w:lang w:val="bg-BG"/>
        </w:rPr>
        <w:t>, с изключение на критери</w:t>
      </w:r>
      <w:r w:rsidR="0063225D">
        <w:rPr>
          <w:rFonts w:cs="Times New Roman"/>
          <w:szCs w:val="24"/>
          <w:lang w:val="bg-BG"/>
        </w:rPr>
        <w:t>и</w:t>
      </w:r>
      <w:r w:rsidR="008811CC">
        <w:rPr>
          <w:rFonts w:cs="Times New Roman"/>
          <w:szCs w:val="24"/>
          <w:lang w:val="bg-BG"/>
        </w:rPr>
        <w:t xml:space="preserve"> </w:t>
      </w:r>
      <w:r w:rsidR="0063225D">
        <w:rPr>
          <w:rFonts w:cs="Times New Roman"/>
          <w:szCs w:val="24"/>
          <w:lang w:val="bg-BG"/>
        </w:rPr>
        <w:t xml:space="preserve">2.1, </w:t>
      </w:r>
      <w:r w:rsidR="008811CC">
        <w:rPr>
          <w:rFonts w:cs="Times New Roman"/>
          <w:szCs w:val="24"/>
          <w:lang w:val="bg-BG"/>
        </w:rPr>
        <w:t>2.2</w:t>
      </w:r>
      <w:r w:rsidR="008636D0">
        <w:rPr>
          <w:rFonts w:cs="Times New Roman"/>
          <w:szCs w:val="24"/>
          <w:lang w:val="bg-BG"/>
        </w:rPr>
        <w:t xml:space="preserve">, 2.3, </w:t>
      </w:r>
      <w:r w:rsidR="0063225D">
        <w:rPr>
          <w:rFonts w:cs="Times New Roman"/>
          <w:szCs w:val="24"/>
          <w:lang w:val="bg-BG"/>
        </w:rPr>
        <w:t xml:space="preserve">2,4 </w:t>
      </w:r>
      <w:r w:rsidR="008636D0">
        <w:rPr>
          <w:rFonts w:cs="Times New Roman"/>
          <w:szCs w:val="24"/>
          <w:lang w:val="bg-BG"/>
        </w:rPr>
        <w:t>и 2.</w:t>
      </w:r>
      <w:r w:rsidR="0063225D">
        <w:rPr>
          <w:rFonts w:cs="Times New Roman"/>
          <w:szCs w:val="24"/>
          <w:lang w:val="bg-BG"/>
        </w:rPr>
        <w:t>5</w:t>
      </w:r>
      <w:r w:rsidR="0086715D" w:rsidRPr="00BB09DA">
        <w:rPr>
          <w:rFonts w:cs="Times New Roman"/>
          <w:szCs w:val="24"/>
          <w:lang w:val="bg-BG"/>
        </w:rPr>
        <w:t xml:space="preserve">, за периода от датата на </w:t>
      </w:r>
      <w:r w:rsidR="0086715D" w:rsidRPr="00ED7B16">
        <w:rPr>
          <w:rFonts w:cs="Times New Roman"/>
          <w:szCs w:val="24"/>
          <w:lang w:val="bg-BG"/>
        </w:rPr>
        <w:t>подписване на този договор (ако това е приложимо) до изтичане на периода по чл. 6, дори когато въпреки неизпълнението сборът на точките, съответстващ на критериите за оценка е по-голям от минималния брой на точките</w:t>
      </w:r>
      <w:r w:rsidR="0086715D" w:rsidRPr="0086715D">
        <w:rPr>
          <w:rFonts w:cs="Times New Roman"/>
          <w:szCs w:val="24"/>
          <w:lang w:val="bg-BG"/>
        </w:rPr>
        <w:t xml:space="preserve">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86715D" w:rsidRPr="00BB09DA">
        <w:rPr>
          <w:rFonts w:cs="Times New Roman"/>
          <w:b/>
          <w:szCs w:val="24"/>
          <w:lang w:val="bg-BG"/>
        </w:rPr>
        <w:t>Бенефициента</w:t>
      </w:r>
      <w:r w:rsidR="0086715D" w:rsidRPr="0086715D">
        <w:rPr>
          <w:rFonts w:cs="Times New Roman"/>
          <w:szCs w:val="24"/>
          <w:lang w:val="bg-BG"/>
        </w:rPr>
        <w:t>.</w:t>
      </w:r>
    </w:p>
    <w:p w14:paraId="712E5317" w14:textId="3C51D2C4" w:rsidR="002A42F5" w:rsidRPr="00A529C0" w:rsidRDefault="002A42F5" w:rsidP="00BB09DA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A529C0">
        <w:rPr>
          <w:lang w:val="bg-BG"/>
        </w:rPr>
        <w:t>1</w:t>
      </w:r>
      <w:r w:rsidR="000A6981" w:rsidRPr="00A529C0">
        <w:rPr>
          <w:lang w:val="bg-BG"/>
        </w:rPr>
        <w:t>0</w:t>
      </w:r>
      <w:r w:rsidRPr="00A529C0">
        <w:rPr>
          <w:lang w:val="bg-BG"/>
        </w:rPr>
        <w:t xml:space="preserve">. е наложена финансова корекция върху заявените за възстановяване разходи по </w:t>
      </w:r>
      <w:r w:rsidR="00A14B57" w:rsidRPr="00A529C0">
        <w:rPr>
          <w:lang w:val="bg-BG"/>
        </w:rPr>
        <w:t xml:space="preserve">реда и условията на </w:t>
      </w:r>
      <w:r w:rsidRPr="00A529C0">
        <w:rPr>
          <w:lang w:val="bg-BG"/>
        </w:rPr>
        <w:t xml:space="preserve">чл. </w:t>
      </w:r>
      <w:r w:rsidR="00A14B57" w:rsidRPr="00A529C0">
        <w:rPr>
          <w:lang w:val="bg-BG"/>
        </w:rPr>
        <w:t xml:space="preserve">70 и следващите </w:t>
      </w:r>
      <w:r w:rsidRPr="00A529C0">
        <w:rPr>
          <w:lang w:val="bg-BG"/>
        </w:rPr>
        <w:t xml:space="preserve">от </w:t>
      </w:r>
      <w:r w:rsidR="0063225D">
        <w:rPr>
          <w:lang w:val="bg-BG"/>
        </w:rPr>
        <w:t>ЗУСЕФСУ</w:t>
      </w:r>
      <w:r w:rsidRPr="00A529C0">
        <w:rPr>
          <w:lang w:val="bg-BG"/>
        </w:rPr>
        <w:t>;</w:t>
      </w:r>
    </w:p>
    <w:p w14:paraId="5A470764" w14:textId="5A2D01A1" w:rsidR="00FD1ECA" w:rsidRPr="00A529C0" w:rsidRDefault="002B23A9" w:rsidP="00752B27">
      <w:pPr>
        <w:spacing w:after="0" w:line="360" w:lineRule="auto"/>
        <w:ind w:firstLine="708"/>
        <w:jc w:val="both"/>
      </w:pPr>
      <w:r w:rsidRPr="0066795C">
        <w:t>1</w:t>
      </w:r>
      <w:r w:rsidR="000A6981" w:rsidRPr="0066795C">
        <w:t>1</w:t>
      </w:r>
      <w:r w:rsidR="00FD1ECA" w:rsidRPr="0066795C">
        <w:t xml:space="preserve">. </w:t>
      </w:r>
      <w:r w:rsidR="00FD1ECA" w:rsidRPr="0066795C">
        <w:rPr>
          <w:b/>
          <w:shd w:val="clear" w:color="auto" w:fill="FEFEFE"/>
        </w:rPr>
        <w:t>Бенефициентът</w:t>
      </w:r>
      <w:r w:rsidR="00DB4508" w:rsidRPr="0066795C">
        <w:rPr>
          <w:b/>
          <w:shd w:val="clear" w:color="auto" w:fill="FEFEFE"/>
        </w:rPr>
        <w:t xml:space="preserve"> </w:t>
      </w:r>
      <w:r w:rsidR="002A42F5" w:rsidRPr="0066795C">
        <w:t xml:space="preserve">не </w:t>
      </w:r>
      <w:r w:rsidR="00E277C5" w:rsidRPr="0066795C">
        <w:t xml:space="preserve">е </w:t>
      </w:r>
      <w:r w:rsidR="00375B38" w:rsidRPr="0066795C">
        <w:t>спази</w:t>
      </w:r>
      <w:r w:rsidR="00FD6035" w:rsidRPr="0066795C">
        <w:t xml:space="preserve">л </w:t>
      </w:r>
      <w:r w:rsidR="002A42F5" w:rsidRPr="0066795C">
        <w:t xml:space="preserve">друго задължение, </w:t>
      </w:r>
      <w:r w:rsidR="00FD1ECA" w:rsidRPr="0066795C">
        <w:t>посочено в този договор</w:t>
      </w:r>
      <w:r w:rsidR="00375B38" w:rsidRPr="0066795C">
        <w:t xml:space="preserve"> и </w:t>
      </w:r>
      <w:r w:rsidR="00FD1ECA" w:rsidRPr="0066795C">
        <w:t>в Условията за изпълнение</w:t>
      </w:r>
      <w:r w:rsidR="00A26949" w:rsidRPr="0066795C">
        <w:rPr>
          <w:shd w:val="clear" w:color="auto" w:fill="FEFEFE"/>
        </w:rPr>
        <w:t>.</w:t>
      </w:r>
    </w:p>
    <w:p w14:paraId="71F36BE1" w14:textId="77777777" w:rsidR="00FD1ECA" w:rsidRPr="0066795C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66795C">
        <w:rPr>
          <w:rFonts w:cs="Times New Roman"/>
          <w:b/>
          <w:szCs w:val="24"/>
          <w:lang w:val="bg-BG"/>
        </w:rPr>
        <w:t>Ф</w:t>
      </w:r>
      <w:r w:rsidR="00A26949" w:rsidRPr="0066795C">
        <w:rPr>
          <w:rFonts w:cs="Times New Roman"/>
          <w:b/>
          <w:szCs w:val="24"/>
          <w:lang w:val="bg-BG"/>
        </w:rPr>
        <w:t>ондът</w:t>
      </w:r>
      <w:r w:rsidR="00FD1ECA" w:rsidRPr="0066795C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6795C">
        <w:rPr>
          <w:rFonts w:cs="Times New Roman"/>
          <w:szCs w:val="24"/>
          <w:lang w:val="bg-BG"/>
        </w:rPr>
        <w:t xml:space="preserve"> при</w:t>
      </w:r>
      <w:r w:rsidR="0070205E" w:rsidRPr="0066795C">
        <w:rPr>
          <w:rFonts w:cs="Times New Roman"/>
          <w:szCs w:val="24"/>
          <w:lang w:val="bg-BG"/>
        </w:rPr>
        <w:t xml:space="preserve"> </w:t>
      </w:r>
      <w:r w:rsidR="00FD1ECA" w:rsidRPr="0066795C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2F73B68F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 xml:space="preserve">1. </w:t>
      </w:r>
      <w:r w:rsidRPr="0066795C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66795C">
        <w:t>проектното предложение</w:t>
      </w:r>
      <w:r w:rsidR="00B12C34" w:rsidRPr="0066795C">
        <w:t xml:space="preserve"> или</w:t>
      </w:r>
      <w:r w:rsidR="00B12C34" w:rsidRPr="0066795C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63225D">
        <w:rPr>
          <w:rFonts w:eastAsia="Times New Roman"/>
        </w:rPr>
        <w:t>21</w:t>
      </w:r>
      <w:r w:rsidR="0063225D" w:rsidRPr="0066795C">
        <w:rPr>
          <w:rFonts w:eastAsia="Times New Roman"/>
        </w:rPr>
        <w:t xml:space="preserve"> </w:t>
      </w:r>
      <w:r w:rsidR="00B12C34" w:rsidRPr="0066795C">
        <w:rPr>
          <w:rFonts w:eastAsia="Times New Roman"/>
        </w:rPr>
        <w:t>от Раздел 21.1 „</w:t>
      </w:r>
      <w:r w:rsidR="00E82BC8" w:rsidRPr="003D6412">
        <w:rPr>
          <w:rFonts w:eastAsia="Times New Roman"/>
        </w:rPr>
        <w:t>Оценка на административно съответствие и допустимост</w:t>
      </w:r>
      <w:r w:rsidR="00B12C34" w:rsidRPr="0066795C">
        <w:rPr>
          <w:rFonts w:eastAsia="Times New Roman"/>
        </w:rPr>
        <w:t>” на</w:t>
      </w:r>
      <w:r w:rsidR="00B12C34" w:rsidRPr="0066795C">
        <w:t xml:space="preserve"> Условията за кандидатстване,</w:t>
      </w:r>
      <w:r w:rsidR="00541DAE" w:rsidRPr="0066795C">
        <w:t xml:space="preserve"> </w:t>
      </w:r>
      <w:r w:rsidRPr="0066795C">
        <w:t xml:space="preserve">с изключение на </w:t>
      </w:r>
      <w:r w:rsidR="00A26949" w:rsidRPr="0066795C">
        <w:t xml:space="preserve">тези разходи, за които в </w:t>
      </w:r>
      <w:r w:rsidR="005A6732">
        <w:t>Условията</w:t>
      </w:r>
      <w:r w:rsidR="005A6732" w:rsidRPr="0066795C">
        <w:t xml:space="preserve"> </w:t>
      </w:r>
      <w:r w:rsidR="00A26949" w:rsidRPr="0066795C">
        <w:t>за кандидатстване е посочено, че е допустимо да бъдат извършени преди това</w:t>
      </w:r>
      <w:r w:rsidR="007D2763" w:rsidRPr="0066795C">
        <w:t>, но не по-рано от 01.01.2014 г.</w:t>
      </w:r>
      <w:r w:rsidRPr="0066795C">
        <w:t xml:space="preserve">; </w:t>
      </w:r>
    </w:p>
    <w:p w14:paraId="2DBC899E" w14:textId="77777777" w:rsidR="00490AC2" w:rsidRPr="00065C74" w:rsidRDefault="00FD1ECA" w:rsidP="00EF5744">
      <w:pPr>
        <w:spacing w:after="0" w:line="360" w:lineRule="auto"/>
        <w:ind w:firstLine="708"/>
        <w:jc w:val="both"/>
      </w:pPr>
      <w:r w:rsidRPr="0066795C">
        <w:t xml:space="preserve">2. заявените за възстановяване разходи не отговарят </w:t>
      </w:r>
      <w:r w:rsidR="00490AC2" w:rsidRPr="00674F69">
        <w:t>на което и да е от следните условия:</w:t>
      </w:r>
    </w:p>
    <w:p w14:paraId="25EC664F" w14:textId="4AE77D3E" w:rsidR="00FD1ECA" w:rsidRPr="0066795C" w:rsidRDefault="00FD1ECA" w:rsidP="006C0DC8">
      <w:pPr>
        <w:spacing w:after="0" w:line="360" w:lineRule="auto"/>
        <w:ind w:firstLine="708"/>
        <w:jc w:val="both"/>
      </w:pPr>
      <w:r w:rsidRPr="0066795C">
        <w:t xml:space="preserve">а) да са извършени срещу съответните </w:t>
      </w:r>
      <w:proofErr w:type="spellStart"/>
      <w:r w:rsidRPr="0066795C">
        <w:t>разхо</w:t>
      </w:r>
      <w:r w:rsidR="00731365" w:rsidRPr="0066795C">
        <w:t>д</w:t>
      </w:r>
      <w:r w:rsidRPr="0066795C">
        <w:t>о</w:t>
      </w:r>
      <w:r w:rsidR="00E277C5" w:rsidRPr="0066795C">
        <w:t>о</w:t>
      </w:r>
      <w:r w:rsidRPr="0066795C">
        <w:t>правдателни</w:t>
      </w:r>
      <w:proofErr w:type="spellEnd"/>
      <w:r w:rsidRPr="0066795C">
        <w:t xml:space="preserve"> документи – фактури и/или други документи с еквивалентна доказателствена стойност; </w:t>
      </w:r>
    </w:p>
    <w:p w14:paraId="791DA77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lastRenderedPageBreak/>
        <w:t xml:space="preserve">б) да са действително извършени и платени на избрания от </w:t>
      </w:r>
      <w:r w:rsidR="00A26949" w:rsidRPr="0066795C">
        <w:rPr>
          <w:b/>
        </w:rPr>
        <w:t>Бенефициента</w:t>
      </w:r>
      <w:r w:rsidR="004E1CCE" w:rsidRPr="0066795C">
        <w:rPr>
          <w:b/>
        </w:rPr>
        <w:t xml:space="preserve"> </w:t>
      </w:r>
      <w:r w:rsidRPr="0066795C">
        <w:t xml:space="preserve">и одобрен от </w:t>
      </w:r>
      <w:r w:rsidRPr="0066795C">
        <w:rPr>
          <w:b/>
        </w:rPr>
        <w:t>Ф</w:t>
      </w:r>
      <w:r w:rsidR="00A26949" w:rsidRPr="0066795C">
        <w:rPr>
          <w:b/>
        </w:rPr>
        <w:t>онда</w:t>
      </w:r>
      <w:r w:rsidRPr="0066795C">
        <w:t xml:space="preserve"> изпълнител/доставчик, </w:t>
      </w:r>
      <w:r w:rsidR="00E277C5" w:rsidRPr="0066795C">
        <w:t xml:space="preserve">съответно </w:t>
      </w:r>
      <w:r w:rsidRPr="0066795C">
        <w:t>на лице, което се явява оправомощено да получи плащането по силата на договор или нормативен акт</w:t>
      </w:r>
      <w:r w:rsidR="004E1CCE" w:rsidRPr="0066795C">
        <w:t xml:space="preserve"> </w:t>
      </w:r>
      <w:r w:rsidR="00A26949" w:rsidRPr="0066795C">
        <w:t>(</w:t>
      </w:r>
      <w:r w:rsidR="00A26949" w:rsidRPr="0066795C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66795C" w:rsidRDefault="00FD1ECA" w:rsidP="00752B27">
      <w:pPr>
        <w:spacing w:after="0" w:line="360" w:lineRule="auto"/>
        <w:ind w:firstLine="708"/>
        <w:jc w:val="both"/>
      </w:pPr>
      <w:r w:rsidRPr="0066795C">
        <w:t>в) да са извършени в парична форма и платени по банков път</w:t>
      </w:r>
      <w:r w:rsidR="00CA339C" w:rsidRPr="0066795C">
        <w:t>;</w:t>
      </w:r>
    </w:p>
    <w:p w14:paraId="1219A30E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г) да са отразени в счетоводната и данъчната документация на </w:t>
      </w:r>
      <w:r w:rsidR="00A26949" w:rsidRPr="0066795C">
        <w:rPr>
          <w:b/>
        </w:rPr>
        <w:t>Бенефициента</w:t>
      </w:r>
      <w:r w:rsidRPr="0066795C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д) да не са финансирани по друг проект, програма или друга схема, финансирана от публични средства</w:t>
      </w:r>
      <w:r w:rsidR="00D10A48" w:rsidRPr="0066795C">
        <w:t xml:space="preserve"> -</w:t>
      </w:r>
      <w:r w:rsidR="0008172A" w:rsidRPr="0066795C">
        <w:t xml:space="preserve"> </w:t>
      </w:r>
      <w:r w:rsidRPr="0066795C">
        <w:t xml:space="preserve">средства от националния бюджет и/или бюджета на </w:t>
      </w:r>
      <w:r w:rsidR="00BD6F32" w:rsidRPr="0066795C">
        <w:t>Европейския съюз</w:t>
      </w:r>
      <w:r w:rsidRPr="0066795C">
        <w:t>, включително чрез скрити форми на държавно подпомагане;</w:t>
      </w:r>
    </w:p>
    <w:p w14:paraId="6290307E" w14:textId="47F3047C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е) да са извършени в съответствие с принципите за добро финансово управление, съгласно </w:t>
      </w:r>
      <w:r w:rsidR="0071007B" w:rsidRPr="0066795C">
        <w:t xml:space="preserve">Регламент (ЕС, </w:t>
      </w:r>
      <w:proofErr w:type="spellStart"/>
      <w:r w:rsidR="0071007B" w:rsidRPr="0066795C">
        <w:t>Евратом</w:t>
      </w:r>
      <w:proofErr w:type="spellEnd"/>
      <w:r w:rsidR="0071007B" w:rsidRPr="0066795C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71007B" w:rsidRPr="0066795C">
        <w:t>Евратом</w:t>
      </w:r>
      <w:proofErr w:type="spellEnd"/>
      <w:r w:rsidR="0071007B" w:rsidRPr="0066795C">
        <w:t>) № 966/2012</w:t>
      </w:r>
      <w:r w:rsidRPr="0066795C">
        <w:t>;</w:t>
      </w:r>
    </w:p>
    <w:p w14:paraId="50A14C48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3. </w:t>
      </w:r>
      <w:r w:rsidR="00A26949" w:rsidRPr="0066795C">
        <w:rPr>
          <w:b/>
          <w:shd w:val="clear" w:color="auto" w:fill="FEFEFE"/>
        </w:rPr>
        <w:t>Бенефициентът</w:t>
      </w:r>
      <w:r w:rsidR="00B95504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66795C">
        <w:rPr>
          <w:shd w:val="clear" w:color="auto" w:fill="FEFEFE"/>
        </w:rPr>
        <w:t xml:space="preserve"> или документи, когато е разполагал с тях,</w:t>
      </w:r>
      <w:r w:rsidRPr="0066795C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4. </w:t>
      </w:r>
      <w:r w:rsidR="00A26949" w:rsidRPr="0066795C">
        <w:t>искането</w:t>
      </w:r>
      <w:r w:rsidRPr="0066795C">
        <w:t xml:space="preserve"> за окончателно плащане не е подаден</w:t>
      </w:r>
      <w:r w:rsidR="00CA339C" w:rsidRPr="0066795C">
        <w:t>о</w:t>
      </w:r>
      <w:r w:rsidRPr="0066795C">
        <w:t xml:space="preserve"> в срока по чл. </w:t>
      </w:r>
      <w:r w:rsidR="003C43BD" w:rsidRPr="0066795C">
        <w:t>5</w:t>
      </w:r>
      <w:r w:rsidRPr="0066795C">
        <w:t xml:space="preserve">, ал. </w:t>
      </w:r>
      <w:r w:rsidR="00A26949" w:rsidRPr="0066795C">
        <w:t>1</w:t>
      </w:r>
      <w:r w:rsidRPr="0066795C">
        <w:t xml:space="preserve">, ведно с всички изискуеми съгласно </w:t>
      </w:r>
      <w:r w:rsidR="00A26949" w:rsidRPr="0066795C">
        <w:t>Условията за изпълнение</w:t>
      </w:r>
      <w:r w:rsidRPr="0066795C">
        <w:t xml:space="preserve"> документи;</w:t>
      </w:r>
    </w:p>
    <w:p w14:paraId="0CA20C7A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5. </w:t>
      </w:r>
      <w:r w:rsidRPr="0066795C">
        <w:rPr>
          <w:shd w:val="clear" w:color="auto" w:fill="FEFEFE"/>
        </w:rPr>
        <w:t xml:space="preserve">когато </w:t>
      </w:r>
      <w:r w:rsidR="00A26949" w:rsidRPr="0066795C">
        <w:rPr>
          <w:shd w:val="clear" w:color="auto" w:fill="FEFEFE"/>
        </w:rPr>
        <w:t>по отношение на</w:t>
      </w:r>
      <w:r w:rsidR="00B95504" w:rsidRPr="0066795C">
        <w:rPr>
          <w:shd w:val="clear" w:color="auto" w:fill="FEFEFE"/>
        </w:rPr>
        <w:t xml:space="preserve"> </w:t>
      </w:r>
      <w:r w:rsidR="00A26949" w:rsidRPr="0066795C">
        <w:rPr>
          <w:b/>
          <w:shd w:val="clear" w:color="auto" w:fill="FEFEFE"/>
        </w:rPr>
        <w:t xml:space="preserve">Бенефициента </w:t>
      </w:r>
      <w:r w:rsidR="00A26949" w:rsidRPr="0066795C">
        <w:rPr>
          <w:shd w:val="clear" w:color="auto" w:fill="FEFEFE"/>
        </w:rPr>
        <w:t xml:space="preserve">или друго задължено лице е налице </w:t>
      </w:r>
      <w:r w:rsidR="00236FD3" w:rsidRPr="0066795C">
        <w:t xml:space="preserve">обстоятелство, посочено в раздел 11.2 </w:t>
      </w:r>
      <w:r w:rsidR="00B95504" w:rsidRPr="0066795C">
        <w:t xml:space="preserve">"Критерии за недопустимост на кандидатите" </w:t>
      </w:r>
      <w:r w:rsidR="00236FD3" w:rsidRPr="0066795C">
        <w:t>към Условията за кандидатстване.</w:t>
      </w:r>
    </w:p>
    <w:p w14:paraId="74FA1510" w14:textId="6C5EAC01" w:rsidR="003500DD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6. </w:t>
      </w:r>
      <w:r w:rsidR="0086715D" w:rsidRPr="0086715D">
        <w:rPr>
          <w:rFonts w:cs="Times New Roman"/>
          <w:szCs w:val="24"/>
          <w:lang w:val="bg-BG"/>
        </w:rPr>
        <w:t xml:space="preserve">Бенефициентът не изпълни задължението си да поддържа съответствие с всички критерии за </w:t>
      </w:r>
      <w:r w:rsidR="003500DD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</w:t>
      </w:r>
      <w:r w:rsidR="00431E79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>, съгласно Приложение № 3 към договора, на които проектът на Бенефициента отговаря, е по-малък от 1</w:t>
      </w:r>
      <w:r w:rsidR="003500DD">
        <w:rPr>
          <w:rFonts w:cs="Times New Roman"/>
          <w:szCs w:val="24"/>
          <w:lang w:val="bg-BG"/>
        </w:rPr>
        <w:t>5</w:t>
      </w:r>
      <w:r w:rsidR="0086715D" w:rsidRPr="0086715D">
        <w:rPr>
          <w:rFonts w:cs="Times New Roman"/>
          <w:szCs w:val="24"/>
          <w:lang w:val="bg-BG"/>
        </w:rPr>
        <w:t xml:space="preserve"> или по-малък от минималния брой на точките, дадени на проектните предложения, за които е бил наличен бюджет, определен </w:t>
      </w:r>
      <w:r w:rsidR="0086715D" w:rsidRPr="0086715D">
        <w:rPr>
          <w:rFonts w:cs="Times New Roman"/>
          <w:szCs w:val="24"/>
          <w:lang w:val="bg-BG"/>
        </w:rPr>
        <w:lastRenderedPageBreak/>
        <w:t>в Условията за кандидатстване по процедурата, по реда на които е било одобрено проектното предложение на Бенефициента</w:t>
      </w:r>
      <w:r w:rsidR="003500DD">
        <w:rPr>
          <w:rFonts w:cs="Times New Roman"/>
          <w:szCs w:val="24"/>
          <w:lang w:val="bg-BG"/>
        </w:rPr>
        <w:t>;</w:t>
      </w:r>
    </w:p>
    <w:p w14:paraId="2E789490" w14:textId="6EFC10DF" w:rsidR="004F1F56" w:rsidRPr="0066795C" w:rsidRDefault="008467DB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>7</w:t>
      </w:r>
      <w:r w:rsidR="004F1F56" w:rsidRPr="0066795C">
        <w:rPr>
          <w:shd w:val="clear" w:color="auto" w:fill="FEFEFE"/>
        </w:rPr>
        <w:t>.</w:t>
      </w:r>
      <w:r w:rsidR="004F1F56" w:rsidRPr="0066795C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6A123DB2" w14:textId="43834026" w:rsidR="003F008C" w:rsidRDefault="0042351F" w:rsidP="0042351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>8. п</w:t>
      </w:r>
      <w:r w:rsidR="000C56AA" w:rsidRPr="0066795C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3F008C">
        <w:rPr>
          <w:shd w:val="clear" w:color="auto" w:fill="FEFEFE"/>
        </w:rPr>
        <w:t>;</w:t>
      </w:r>
    </w:p>
    <w:p w14:paraId="2C63D4DA" w14:textId="6694FAE5" w:rsidR="0042351F" w:rsidRPr="00EF5744" w:rsidRDefault="00795D78" w:rsidP="0042351F">
      <w:pPr>
        <w:spacing w:after="0" w:line="360" w:lineRule="auto"/>
        <w:ind w:firstLine="708"/>
        <w:jc w:val="both"/>
      </w:pPr>
      <w:r>
        <w:t>9</w:t>
      </w:r>
      <w:r w:rsidR="0042351F" w:rsidRPr="0066795C">
        <w:t xml:space="preserve">. </w:t>
      </w:r>
      <w:r w:rsidR="0042351F" w:rsidRPr="0066795C">
        <w:rPr>
          <w:b/>
        </w:rPr>
        <w:t>Бенефициентът</w:t>
      </w:r>
      <w:r w:rsidR="0042351F" w:rsidRPr="0066795C">
        <w:t xml:space="preserve"> не спазва критерий за допустимост или друго изискване, посочено в </w:t>
      </w:r>
      <w:r w:rsidR="0042351F" w:rsidRPr="00EF5744">
        <w:t>Условията за изпълнение или приложим нормативен акт</w:t>
      </w:r>
      <w:r w:rsidR="00077BB1" w:rsidRPr="00EF5744">
        <w:t>.</w:t>
      </w:r>
    </w:p>
    <w:p w14:paraId="4B000A04" w14:textId="108360E0" w:rsidR="00E30750" w:rsidRPr="00EF5744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F5744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EF5744">
        <w:rPr>
          <w:rFonts w:cs="Times New Roman"/>
          <w:b/>
          <w:szCs w:val="24"/>
          <w:lang w:val="bg-BG"/>
        </w:rPr>
        <w:t>бенефициента</w:t>
      </w:r>
      <w:r w:rsidRPr="00EF5744">
        <w:rPr>
          <w:rFonts w:cs="Times New Roman"/>
          <w:szCs w:val="24"/>
          <w:lang w:val="bg-BG"/>
        </w:rPr>
        <w:t xml:space="preserve"> по ал. 2, т. </w:t>
      </w:r>
      <w:r w:rsidR="00BE252D" w:rsidRPr="00EF5744">
        <w:rPr>
          <w:rFonts w:cs="Times New Roman"/>
          <w:szCs w:val="24"/>
          <w:lang w:val="bg-BG"/>
        </w:rPr>
        <w:t xml:space="preserve">9 </w:t>
      </w:r>
      <w:r w:rsidRPr="00EF5744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EF5744">
        <w:rPr>
          <w:rFonts w:cs="Times New Roman"/>
          <w:szCs w:val="24"/>
          <w:lang w:val="bg-BG"/>
        </w:rPr>
        <w:t xml:space="preserve">или равно на </w:t>
      </w:r>
      <w:r w:rsidR="00472DF0" w:rsidRPr="00EF5744">
        <w:rPr>
          <w:rFonts w:cs="Times New Roman"/>
          <w:szCs w:val="24"/>
          <w:lang w:val="bg-BG"/>
        </w:rPr>
        <w:t>5</w:t>
      </w:r>
      <w:r w:rsidR="00B24AEE" w:rsidRPr="00EF5744">
        <w:rPr>
          <w:rFonts w:cs="Times New Roman"/>
          <w:szCs w:val="24"/>
          <w:lang w:val="bg-BG"/>
        </w:rPr>
        <w:t>0</w:t>
      </w:r>
      <w:r w:rsidR="00472DF0" w:rsidRPr="00EF5744">
        <w:rPr>
          <w:rFonts w:cs="Times New Roman"/>
          <w:szCs w:val="24"/>
          <w:lang w:val="bg-BG"/>
        </w:rPr>
        <w:t xml:space="preserve"> </w:t>
      </w:r>
      <w:r w:rsidRPr="00EF5744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EF5744">
        <w:rPr>
          <w:rFonts w:cs="Times New Roman"/>
          <w:b/>
          <w:szCs w:val="24"/>
          <w:lang w:val="bg-BG"/>
        </w:rPr>
        <w:t>Фондът</w:t>
      </w:r>
      <w:r w:rsidRPr="00EF5744">
        <w:rPr>
          <w:rFonts w:cs="Times New Roman"/>
          <w:szCs w:val="24"/>
          <w:lang w:val="bg-BG"/>
        </w:rPr>
        <w:t xml:space="preserve"> намал</w:t>
      </w:r>
      <w:r w:rsidR="00847802" w:rsidRPr="00EF5744">
        <w:rPr>
          <w:rFonts w:cs="Times New Roman"/>
          <w:szCs w:val="24"/>
          <w:lang w:val="bg-BG"/>
        </w:rPr>
        <w:t>ява подлежащата на изплащане финансова</w:t>
      </w:r>
      <w:r w:rsidRPr="00EF5744">
        <w:rPr>
          <w:rFonts w:cs="Times New Roman"/>
          <w:szCs w:val="24"/>
          <w:lang w:val="bg-BG"/>
        </w:rPr>
        <w:t xml:space="preserve"> помощ по искането за плащане с по 1 % за всяка точка, съответстваща на критериите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EF5744">
        <w:rPr>
          <w:rFonts w:cs="Times New Roman"/>
          <w:b/>
          <w:szCs w:val="24"/>
          <w:lang w:val="bg-BG"/>
        </w:rPr>
        <w:t>бенефициентът</w:t>
      </w:r>
      <w:r w:rsidRPr="00EF5744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>, на които проектът му не е отговарял.</w:t>
      </w:r>
    </w:p>
    <w:p w14:paraId="5B8D17B0" w14:textId="26577107" w:rsidR="00E30750" w:rsidRPr="0066795C" w:rsidRDefault="00E30750" w:rsidP="00752B27">
      <w:pPr>
        <w:spacing w:after="0" w:line="360" w:lineRule="auto"/>
        <w:ind w:firstLine="708"/>
        <w:jc w:val="both"/>
      </w:pPr>
      <w:r w:rsidRPr="00EF5744">
        <w:t xml:space="preserve">(5) В случай на неизпълнение на задължението на </w:t>
      </w:r>
      <w:r w:rsidRPr="00EF5744">
        <w:rPr>
          <w:b/>
        </w:rPr>
        <w:t>бенефициента</w:t>
      </w:r>
      <w:r w:rsidRPr="00EF5744">
        <w:t xml:space="preserve"> по ал. 2, т. </w:t>
      </w:r>
      <w:r w:rsidR="00BE252D" w:rsidRPr="00EF5744">
        <w:t xml:space="preserve">9 </w:t>
      </w:r>
      <w:r w:rsidRPr="00EF5744">
        <w:t xml:space="preserve">и когато това неизпълнение е по-малко от 50% спрямо изискванията на Условията за кандидатстване за съответствие с критерий за </w:t>
      </w:r>
      <w:r w:rsidR="0080722C" w:rsidRPr="00EF5744">
        <w:t>оценка</w:t>
      </w:r>
      <w:r w:rsidRPr="00EF5744">
        <w:t xml:space="preserve">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</w:t>
      </w:r>
      <w:r w:rsidR="0080722C" w:rsidRPr="00EF5744">
        <w:t>оценка</w:t>
      </w:r>
      <w:r w:rsidRPr="00EF5744">
        <w:t xml:space="preserve">, по отношение на който е установено неспазването, до изтичане на </w:t>
      </w:r>
      <w:r w:rsidR="00D10A48" w:rsidRPr="00EF5744">
        <w:t xml:space="preserve">периода </w:t>
      </w:r>
      <w:r w:rsidRPr="00EF5744">
        <w:t xml:space="preserve">по чл. </w:t>
      </w:r>
      <w:r w:rsidR="00E6448D" w:rsidRPr="00EF5744">
        <w:t>6</w:t>
      </w:r>
      <w:r w:rsidRPr="00EF5744">
        <w:t>.</w:t>
      </w:r>
    </w:p>
    <w:p w14:paraId="4ED2ABC7" w14:textId="6AF03F0A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. </w:t>
      </w:r>
      <w:r w:rsidRPr="0066795C">
        <w:rPr>
          <w:rFonts w:cs="Times New Roman"/>
          <w:iCs/>
          <w:szCs w:val="24"/>
          <w:lang w:val="bg-BG"/>
        </w:rPr>
        <w:t xml:space="preserve">(1)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е длъжен да уведоми писмено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lang w:val="bg-BG"/>
        </w:rPr>
        <w:t>и</w:t>
      </w:r>
      <w:r w:rsidR="008C23E2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приети </w:t>
      </w:r>
      <w:r w:rsidR="002A42F5" w:rsidRPr="0066795C">
        <w:rPr>
          <w:rFonts w:cs="Times New Roman"/>
          <w:szCs w:val="24"/>
          <w:lang w:val="bg-BG"/>
        </w:rPr>
        <w:t xml:space="preserve">от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8C23E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допустими разходи</w:t>
      </w:r>
      <w:r w:rsidR="002A42F5" w:rsidRPr="0066795C">
        <w:rPr>
          <w:rFonts w:cs="Times New Roman"/>
          <w:szCs w:val="24"/>
          <w:lang w:val="bg-BG"/>
        </w:rPr>
        <w:t>. В с</w:t>
      </w:r>
      <w:r w:rsidRPr="0066795C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="002A42F5" w:rsidRPr="0066795C">
        <w:rPr>
          <w:rFonts w:cs="Times New Roman"/>
          <w:b/>
          <w:szCs w:val="24"/>
          <w:lang w:val="bg-BG"/>
        </w:rPr>
        <w:t>Фондът</w:t>
      </w:r>
      <w:r w:rsidR="002A42F5" w:rsidRPr="0066795C">
        <w:rPr>
          <w:rFonts w:cs="Times New Roman"/>
          <w:szCs w:val="24"/>
          <w:lang w:val="bg-BG"/>
        </w:rPr>
        <w:t xml:space="preserve"> е длъжен да </w:t>
      </w:r>
      <w:r w:rsidRPr="0066795C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66795C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се задължава да изплати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29D3D0F6" w:rsidR="00700170" w:rsidRPr="0066795C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10</w:t>
      </w:r>
      <w:r w:rsidRPr="0066795C">
        <w:rPr>
          <w:rFonts w:cs="Times New Roman"/>
          <w:iCs/>
          <w:szCs w:val="24"/>
          <w:lang w:val="bg-BG"/>
        </w:rPr>
        <w:t>.</w:t>
      </w:r>
      <w:r w:rsidR="00BF4CDA" w:rsidRPr="0066795C">
        <w:rPr>
          <w:rFonts w:cs="Times New Roman"/>
          <w:iCs/>
          <w:szCs w:val="24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>Фондът</w:t>
      </w:r>
      <w:r w:rsidR="00700170" w:rsidRPr="0066795C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и да го уведомява </w:t>
      </w:r>
      <w:r w:rsidR="009746F9" w:rsidRPr="0066795C">
        <w:rPr>
          <w:rFonts w:cs="Times New Roman"/>
          <w:szCs w:val="24"/>
          <w:lang w:val="bg-BG"/>
        </w:rPr>
        <w:t xml:space="preserve">писмено </w:t>
      </w:r>
      <w:r w:rsidRPr="0066795C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66795C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66795C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 в представени от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6795C">
        <w:rPr>
          <w:rFonts w:cs="Times New Roman"/>
          <w:b/>
          <w:szCs w:val="24"/>
          <w:lang w:val="bg-BG"/>
        </w:rPr>
        <w:t xml:space="preserve">Фондът </w:t>
      </w:r>
      <w:r w:rsidR="00700170" w:rsidRPr="0066795C">
        <w:rPr>
          <w:rFonts w:cs="Times New Roman"/>
          <w:szCs w:val="24"/>
          <w:lang w:val="bg-BG"/>
        </w:rPr>
        <w:t>изпраща уведомление до</w:t>
      </w:r>
      <w:r w:rsidR="00700170" w:rsidRPr="0066795C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66795C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66795C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, както и за представяне </w:t>
      </w:r>
      <w:r w:rsidR="00847802">
        <w:rPr>
          <w:rFonts w:cs="Times New Roman"/>
          <w:szCs w:val="24"/>
          <w:lang w:val="bg-BG"/>
        </w:rPr>
        <w:t xml:space="preserve">на </w:t>
      </w:r>
      <w:r w:rsidR="00700170" w:rsidRPr="0066795C">
        <w:rPr>
          <w:rFonts w:cs="Times New Roman"/>
          <w:szCs w:val="24"/>
          <w:lang w:val="bg-BG"/>
        </w:rPr>
        <w:t xml:space="preserve">допълнително </w:t>
      </w:r>
      <w:r w:rsidR="00700170" w:rsidRPr="0066795C">
        <w:rPr>
          <w:rFonts w:cs="Times New Roman"/>
          <w:szCs w:val="24"/>
          <w:lang w:val="bg-BG"/>
        </w:rPr>
        <w:lastRenderedPageBreak/>
        <w:t xml:space="preserve">изискани документи, </w:t>
      </w:r>
      <w:proofErr w:type="spellStart"/>
      <w:r w:rsidR="00700170" w:rsidRPr="0066795C">
        <w:rPr>
          <w:rFonts w:cs="Times New Roman"/>
          <w:szCs w:val="24"/>
          <w:lang w:val="bg-BG"/>
        </w:rPr>
        <w:t>относими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 към преценката на </w:t>
      </w:r>
      <w:r w:rsidR="00D10A48" w:rsidRPr="0066795C">
        <w:rPr>
          <w:rFonts w:cs="Times New Roman"/>
          <w:b/>
          <w:szCs w:val="24"/>
          <w:lang w:val="bg-BG"/>
        </w:rPr>
        <w:t>Фонда</w:t>
      </w:r>
      <w:r w:rsidR="00CB35C0" w:rsidRPr="0066795C">
        <w:rPr>
          <w:rFonts w:cs="Times New Roman"/>
          <w:b/>
          <w:szCs w:val="24"/>
          <w:lang w:val="bg-BG"/>
        </w:rPr>
        <w:t xml:space="preserve"> </w:t>
      </w:r>
      <w:r w:rsidR="00700170" w:rsidRPr="0066795C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66795C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4B5E3372" w14:textId="77777777" w:rsidR="00CA1694" w:rsidRPr="0066795C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66795C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0E0DB4AE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11</w:t>
      </w:r>
      <w:r w:rsidRPr="0066795C">
        <w:rPr>
          <w:rFonts w:cs="Times New Roman"/>
          <w:b/>
          <w:szCs w:val="24"/>
          <w:lang w:val="bg-BG"/>
        </w:rPr>
        <w:t>.</w:t>
      </w:r>
      <w:r w:rsidR="00BD6F3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>(1)</w:t>
      </w:r>
      <w:r w:rsidR="00BD6F32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 w:rsidRPr="0066795C">
        <w:rPr>
          <w:rFonts w:cs="Times New Roman"/>
          <w:szCs w:val="24"/>
          <w:lang w:val="bg-BG"/>
        </w:rPr>
        <w:t xml:space="preserve">под формата на </w:t>
      </w:r>
      <w:r w:rsidRPr="0066795C">
        <w:rPr>
          <w:rFonts w:cs="Times New Roman"/>
          <w:szCs w:val="24"/>
          <w:lang w:val="bg-BG"/>
        </w:rPr>
        <w:t>авансово и окончателно плащане при спазване на всички условия, предвидени в този договор</w:t>
      </w:r>
      <w:r w:rsidR="00F011DC" w:rsidRPr="0066795C">
        <w:rPr>
          <w:rFonts w:cs="Times New Roman"/>
          <w:szCs w:val="24"/>
          <w:lang w:val="bg-BG"/>
        </w:rPr>
        <w:t xml:space="preserve">, </w:t>
      </w:r>
      <w:r w:rsidR="00A549D9" w:rsidRPr="00A529C0">
        <w:rPr>
          <w:lang w:val="bg-BG"/>
        </w:rPr>
        <w:t>Условията за изпълнение</w:t>
      </w:r>
      <w:r w:rsidR="00F011DC" w:rsidRPr="0066795C">
        <w:rPr>
          <w:lang w:val="bg-BG"/>
        </w:rPr>
        <w:t xml:space="preserve"> и Наредба № 4 от.2018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(2)</w:t>
      </w:r>
      <w:r w:rsidR="0046488F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има право</w:t>
      </w:r>
      <w:r w:rsidR="00B939F0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14:paraId="2A7DF7AA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3ED92032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2. получи авансово плащане при изпълнение на условията за това;</w:t>
      </w:r>
    </w:p>
    <w:p w14:paraId="30F3CFF4" w14:textId="2AB505B7" w:rsidR="007D2763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66795C">
        <w:rPr>
          <w:rFonts w:cs="Times New Roman"/>
          <w:szCs w:val="24"/>
          <w:lang w:val="bg-BG"/>
        </w:rPr>
        <w:t xml:space="preserve">чрез </w:t>
      </w:r>
      <w:r w:rsidRPr="0066795C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66795C">
        <w:rPr>
          <w:rFonts w:cs="Times New Roman"/>
          <w:b/>
          <w:szCs w:val="24"/>
          <w:lang w:val="bg-BG"/>
        </w:rPr>
        <w:t>Фонда</w:t>
      </w:r>
      <w:r w:rsidRPr="0066795C">
        <w:rPr>
          <w:rFonts w:cs="Times New Roman"/>
          <w:szCs w:val="24"/>
          <w:lang w:val="bg-BG"/>
        </w:rPr>
        <w:t xml:space="preserve"> след подаване на искане за окончателно плащане, да му бъде представен протоколът с резултатите от проверката за подпис и да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66795C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2D92801" w:rsidR="00700170" w:rsidRPr="0066795C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66795C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66795C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Pr="00BB09DA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shd w:val="clear" w:color="auto" w:fill="FEFEFE"/>
          <w:lang w:val="bg-BG"/>
        </w:rPr>
        <w:t>12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66795C">
        <w:rPr>
          <w:rFonts w:cs="Times New Roman"/>
          <w:b/>
          <w:szCs w:val="24"/>
          <w:lang w:val="bg-BG"/>
        </w:rPr>
        <w:t xml:space="preserve"> </w:t>
      </w:r>
      <w:r w:rsidR="00AA72E8" w:rsidRPr="00A529C0">
        <w:rPr>
          <w:rFonts w:cs="Times New Roman"/>
          <w:szCs w:val="24"/>
          <w:lang w:val="bg-BG"/>
        </w:rPr>
        <w:t>(1)</w:t>
      </w:r>
      <w:r w:rsidR="00AA72E8" w:rsidRPr="00A529C0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е длъжен за периода от </w:t>
      </w:r>
      <w:r w:rsidR="0015599B" w:rsidRPr="0066795C">
        <w:rPr>
          <w:rFonts w:cs="Times New Roman"/>
          <w:szCs w:val="24"/>
          <w:lang w:val="bg-BG"/>
        </w:rPr>
        <w:t>подписване</w:t>
      </w:r>
      <w:r w:rsidRPr="0066795C">
        <w:rPr>
          <w:rFonts w:cs="Times New Roman"/>
          <w:szCs w:val="24"/>
          <w:lang w:val="bg-BG"/>
        </w:rPr>
        <w:t xml:space="preserve"> на този договор</w:t>
      </w:r>
      <w:r w:rsidR="002A42F5" w:rsidRPr="0066795C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 w:rsidRPr="0066795C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Pr="0066795C">
        <w:rPr>
          <w:rFonts w:cs="Times New Roman"/>
          <w:szCs w:val="24"/>
          <w:lang w:val="bg-BG"/>
        </w:rPr>
        <w:t xml:space="preserve">до изтичане на </w:t>
      </w:r>
      <w:r w:rsidR="00D10A48" w:rsidRPr="0066795C">
        <w:rPr>
          <w:rFonts w:cs="Times New Roman"/>
          <w:szCs w:val="24"/>
          <w:lang w:val="bg-BG"/>
        </w:rPr>
        <w:t>периода</w:t>
      </w:r>
      <w:r w:rsidR="00CB35C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по чл. </w:t>
      </w:r>
      <w:r w:rsidR="00BD2244" w:rsidRPr="0066795C">
        <w:rPr>
          <w:rFonts w:cs="Times New Roman"/>
          <w:szCs w:val="24"/>
          <w:lang w:val="bg-BG"/>
        </w:rPr>
        <w:t xml:space="preserve">6 </w:t>
      </w:r>
      <w:r w:rsidRPr="0066795C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</w:t>
      </w:r>
      <w:r w:rsidRPr="00BB09DA">
        <w:rPr>
          <w:rFonts w:cs="Times New Roman"/>
          <w:szCs w:val="24"/>
          <w:lang w:val="bg-BG"/>
        </w:rPr>
        <w:t xml:space="preserve">задължения, посочени в </w:t>
      </w:r>
      <w:r w:rsidR="007D2763" w:rsidRPr="00BB09DA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B09DA">
        <w:rPr>
          <w:rFonts w:cs="Times New Roman"/>
          <w:szCs w:val="24"/>
          <w:lang w:val="bg-BG"/>
        </w:rPr>
        <w:t>Условията за изпълнение</w:t>
      </w:r>
      <w:r w:rsidR="00EB4022" w:rsidRPr="00BB09DA">
        <w:rPr>
          <w:rFonts w:cs="Times New Roman"/>
          <w:szCs w:val="24"/>
          <w:shd w:val="clear" w:color="auto" w:fill="FEFEFE"/>
          <w:lang w:val="bg-BG"/>
        </w:rPr>
        <w:t>, както и да</w:t>
      </w:r>
      <w:r w:rsidR="00C13750" w:rsidRPr="00BB09DA">
        <w:rPr>
          <w:rFonts w:cs="Times New Roman"/>
          <w:szCs w:val="24"/>
          <w:lang w:val="bg-BG"/>
        </w:rPr>
        <w:t>:</w:t>
      </w:r>
    </w:p>
    <w:p w14:paraId="51B484E2" w14:textId="7DA9185D" w:rsidR="00C402BE" w:rsidRPr="00740B16" w:rsidRDefault="00C402BE" w:rsidP="00C402BE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>1.</w:t>
      </w:r>
      <w:r w:rsidRPr="0034362F">
        <w:rPr>
          <w:lang w:val="bg-BG"/>
        </w:rPr>
        <w:t xml:space="preserve"> </w:t>
      </w:r>
      <w:r w:rsidRPr="00214520">
        <w:rPr>
          <w:rFonts w:cs="Times New Roman"/>
          <w:szCs w:val="24"/>
          <w:shd w:val="clear" w:color="auto" w:fill="FEFEFE"/>
          <w:lang w:val="bg-BG"/>
        </w:rPr>
        <w:t xml:space="preserve">обработва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и да доказва това обстоятелство чрез един или няколко от способите, посочени в т. </w:t>
      </w:r>
      <w:r w:rsidR="0063225D" w:rsidRPr="00C402BE">
        <w:rPr>
          <w:rFonts w:cs="Times New Roman"/>
          <w:szCs w:val="24"/>
          <w:shd w:val="clear" w:color="auto" w:fill="FEFEFE"/>
          <w:lang w:val="bg-BG"/>
        </w:rPr>
        <w:t>1</w:t>
      </w:r>
      <w:r w:rsidR="0063225D">
        <w:rPr>
          <w:rFonts w:cs="Times New Roman"/>
          <w:szCs w:val="24"/>
          <w:shd w:val="clear" w:color="auto" w:fill="FEFEFE"/>
          <w:lang w:val="bg-BG"/>
        </w:rPr>
        <w:t>5</w:t>
      </w:r>
      <w:r w:rsidR="0063225D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от раздел 13.2 Условия за допустимост на дейностите от Условията за </w:t>
      </w:r>
      <w:r w:rsidRPr="00C402BE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кандидатстване, земеделска земя в общ размер на ….. дка, върху която следва да отглежда една или няколко култури от група 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Pr="00C402BE">
        <w:rPr>
          <w:rFonts w:cs="Times New Roman"/>
          <w:szCs w:val="24"/>
          <w:shd w:val="clear" w:color="auto" w:fill="FEFEFE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Pr="00C402BE">
        <w:rPr>
          <w:rFonts w:cs="Times New Roman"/>
          <w:szCs w:val="24"/>
          <w:shd w:val="clear" w:color="auto" w:fill="FEFEFE"/>
        </w:rPr>
        <w:t xml:space="preserve">   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 ……дка и една или няколко култури от група II,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Pr="00C402BE">
        <w:rPr>
          <w:rFonts w:cs="Times New Roman"/>
          <w:szCs w:val="24"/>
          <w:shd w:val="clear" w:color="auto" w:fill="FEFEFE"/>
        </w:rPr>
        <w:t xml:space="preserve">   </w:t>
      </w:r>
      <w:r w:rsidRPr="00C402BE">
        <w:rPr>
          <w:rFonts w:cs="Times New Roman"/>
          <w:szCs w:val="24"/>
          <w:shd w:val="clear" w:color="auto" w:fill="FEFEFE"/>
          <w:lang w:val="bg-BG"/>
        </w:rPr>
        <w:t>…….дка;</w:t>
      </w:r>
    </w:p>
    <w:p w14:paraId="5988DDCE" w14:textId="2819DCAD" w:rsidR="00700170" w:rsidRPr="00BB09DA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B09DA">
        <w:rPr>
          <w:rFonts w:cs="Times New Roman"/>
          <w:szCs w:val="24"/>
          <w:shd w:val="clear" w:color="auto" w:fill="FEFEFE"/>
          <w:lang w:val="bg-BG"/>
        </w:rPr>
        <w:t xml:space="preserve">2. осигури и поддържа </w:t>
      </w:r>
      <w:r w:rsidR="00D4371C" w:rsidRPr="00BB09DA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BB09DA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3A4EC9" w:rsidRPr="00BB09DA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одобрения бизнес план.</w:t>
      </w:r>
    </w:p>
    <w:p w14:paraId="3675BABA" w14:textId="15A42DA9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AA74D5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5DD730B9" w:rsidR="00BD2244" w:rsidRPr="0066795C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66795C">
        <w:rPr>
          <w:rFonts w:cs="Calibri"/>
          <w:b/>
          <w:szCs w:val="20"/>
          <w:lang w:eastAsia="ar-SA"/>
        </w:rPr>
        <w:t xml:space="preserve">Чл. 13. </w:t>
      </w:r>
      <w:r w:rsidRPr="0066795C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66795C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66795C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66795C">
        <w:rPr>
          <w:rFonts w:cs="Calibri"/>
          <w:szCs w:val="20"/>
          <w:lang w:eastAsia="ar-SA"/>
        </w:rPr>
        <w:t xml:space="preserve">, обект на ограниченията по т. </w:t>
      </w:r>
      <w:r w:rsidR="00235BF9">
        <w:rPr>
          <w:rFonts w:cs="Calibri"/>
          <w:szCs w:val="20"/>
          <w:lang w:eastAsia="ar-SA"/>
        </w:rPr>
        <w:t>14</w:t>
      </w:r>
      <w:r w:rsidR="00F645D9">
        <w:rPr>
          <w:rFonts w:cs="Calibri"/>
          <w:szCs w:val="20"/>
          <w:lang w:eastAsia="ar-SA"/>
        </w:rPr>
        <w:t xml:space="preserve"> и</w:t>
      </w:r>
      <w:r w:rsidR="00F7420E">
        <w:rPr>
          <w:rFonts w:cs="Calibri"/>
          <w:szCs w:val="20"/>
          <w:lang w:eastAsia="ar-SA"/>
        </w:rPr>
        <w:t>/или</w:t>
      </w:r>
      <w:r w:rsidR="00783007">
        <w:rPr>
          <w:rFonts w:cs="Calibri"/>
          <w:szCs w:val="20"/>
          <w:lang w:eastAsia="ar-SA"/>
        </w:rPr>
        <w:t xml:space="preserve"> </w:t>
      </w:r>
      <w:r w:rsidR="0063225D">
        <w:rPr>
          <w:rFonts w:cs="Calibri"/>
          <w:szCs w:val="20"/>
          <w:lang w:eastAsia="ar-SA"/>
        </w:rPr>
        <w:t xml:space="preserve">15 </w:t>
      </w:r>
      <w:r w:rsidR="00F724AE" w:rsidRPr="0066795C">
        <w:rPr>
          <w:rFonts w:cs="Calibri"/>
          <w:szCs w:val="20"/>
          <w:lang w:eastAsia="ar-SA"/>
        </w:rPr>
        <w:t xml:space="preserve">от раздел </w:t>
      </w:r>
      <w:r w:rsidR="00E9491F" w:rsidRPr="0066795C">
        <w:t>13.2 Условия за допустимост на дейностите от Условията за кандидатстване</w:t>
      </w:r>
      <w:r w:rsidRPr="0066795C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015A6C9D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 xml:space="preserve">1. когато РА установи намаление на размера на земята, което надвишава 50 на сто от размера на земята, посочен в </w:t>
      </w:r>
      <w:proofErr w:type="spellStart"/>
      <w:r w:rsidRPr="0066795C">
        <w:rPr>
          <w:rFonts w:cs="Calibri"/>
          <w:szCs w:val="20"/>
          <w:lang w:val="bg-BG" w:eastAsia="ar-SA"/>
        </w:rPr>
        <w:t>бизнесплана</w:t>
      </w:r>
      <w:proofErr w:type="spellEnd"/>
      <w:r w:rsidRPr="0066795C">
        <w:rPr>
          <w:rFonts w:cs="Calibri"/>
          <w:szCs w:val="20"/>
          <w:lang w:val="bg-BG" w:eastAsia="ar-SA"/>
        </w:rPr>
        <w:t xml:space="preserve"> и в договора за предоставяне на финансова помощ, финансова помощ за разходите, обект на ограниченията по </w:t>
      </w:r>
      <w:r w:rsidR="00235BF9">
        <w:rPr>
          <w:rFonts w:cs="Calibri"/>
          <w:szCs w:val="20"/>
          <w:lang w:val="bg-BG" w:eastAsia="ar-SA"/>
        </w:rPr>
        <w:t>т. 14</w:t>
      </w:r>
      <w:r w:rsidR="00F645D9">
        <w:rPr>
          <w:rFonts w:cs="Calibri"/>
          <w:szCs w:val="20"/>
          <w:lang w:val="bg-BG" w:eastAsia="ar-SA"/>
        </w:rPr>
        <w:t xml:space="preserve"> 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E9491F" w:rsidRPr="0066795C">
        <w:rPr>
          <w:rFonts w:cs="Calibri"/>
          <w:szCs w:val="20"/>
          <w:lang w:val="bg-BG" w:eastAsia="ar-SA"/>
        </w:rPr>
        <w:t xml:space="preserve">от раздел 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не се изплаща;</w:t>
      </w:r>
    </w:p>
    <w:p w14:paraId="107AF63A" w14:textId="3CDCDA0F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 xml:space="preserve">2. когато РА установи намаление на размера на земята, което е по-голямо от 5 на сто, но не надвишава 50 на сто от размера на земята, посочен в </w:t>
      </w:r>
      <w:proofErr w:type="spellStart"/>
      <w:r w:rsidRPr="0066795C">
        <w:rPr>
          <w:rFonts w:cs="Calibri"/>
          <w:szCs w:val="20"/>
          <w:lang w:val="bg-BG" w:eastAsia="ar-SA"/>
        </w:rPr>
        <w:t>бизнесплана</w:t>
      </w:r>
      <w:proofErr w:type="spellEnd"/>
      <w:r w:rsidRPr="0066795C">
        <w:rPr>
          <w:rFonts w:cs="Calibri"/>
          <w:szCs w:val="20"/>
          <w:lang w:val="bg-BG" w:eastAsia="ar-SA"/>
        </w:rPr>
        <w:t xml:space="preserve"> и в договора за предоставяне на финансова помощ, финансовата помощ за разходите</w:t>
      </w:r>
      <w:r w:rsidR="00323CBC" w:rsidRPr="0066795C">
        <w:rPr>
          <w:rFonts w:cs="Calibri"/>
          <w:szCs w:val="20"/>
          <w:lang w:val="bg-BG" w:eastAsia="ar-SA"/>
        </w:rPr>
        <w:t>,</w:t>
      </w:r>
      <w:r w:rsidRPr="0066795C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66795C">
        <w:rPr>
          <w:rFonts w:cs="Calibri"/>
          <w:szCs w:val="20"/>
          <w:lang w:val="bg-BG" w:eastAsia="ar-SA"/>
        </w:rPr>
        <w:t>по </w:t>
      </w:r>
      <w:r w:rsidR="00FE2EE6" w:rsidRPr="00FE2EE6">
        <w:rPr>
          <w:rFonts w:cs="Calibri"/>
          <w:szCs w:val="20"/>
          <w:lang w:val="bg-BG" w:eastAsia="ar-SA"/>
        </w:rPr>
        <w:t>т. 1</w:t>
      </w:r>
      <w:r w:rsidR="00235BF9">
        <w:rPr>
          <w:rFonts w:cs="Calibri"/>
          <w:szCs w:val="20"/>
          <w:lang w:val="bg-BG" w:eastAsia="ar-SA"/>
        </w:rPr>
        <w:t>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274BA48D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990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 </w:t>
      </w:r>
      <w:r w:rsidR="00E9491F" w:rsidRPr="0066795C">
        <w:rPr>
          <w:rFonts w:cs="Calibri"/>
          <w:szCs w:val="20"/>
          <w:lang w:val="bg-BG" w:eastAsia="ar-SA"/>
        </w:rPr>
        <w:t xml:space="preserve"> </w:t>
      </w:r>
      <w:r w:rsidR="00235BF9">
        <w:rPr>
          <w:rFonts w:cs="Calibri"/>
          <w:szCs w:val="20"/>
          <w:lang w:val="bg-BG" w:eastAsia="ar-SA"/>
        </w:rPr>
        <w:t>т. 14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 xml:space="preserve"> </w:t>
      </w:r>
      <w:r w:rsidR="00847802">
        <w:rPr>
          <w:rFonts w:cs="Calibri"/>
          <w:szCs w:val="20"/>
          <w:lang w:val="bg-BG" w:eastAsia="ar-SA"/>
        </w:rPr>
        <w:t xml:space="preserve">РА </w:t>
      </w:r>
      <w:r w:rsidRPr="0066795C">
        <w:rPr>
          <w:rFonts w:cs="Calibri"/>
          <w:szCs w:val="20"/>
          <w:lang w:val="bg-BG" w:eastAsia="ar-SA"/>
        </w:rPr>
        <w:t>установи неизпълнение на задълженията по </w:t>
      </w:r>
      <w:r w:rsidR="00E9491F" w:rsidRPr="00A529C0">
        <w:rPr>
          <w:rFonts w:cs="Calibri"/>
          <w:szCs w:val="20"/>
          <w:lang w:val="bg-BG" w:eastAsia="ar-SA"/>
        </w:rPr>
        <w:t xml:space="preserve"> ал. 1, т. 1 </w:t>
      </w:r>
      <w:r w:rsidR="00893945" w:rsidRPr="0066795C">
        <w:rPr>
          <w:rFonts w:cs="Calibri"/>
          <w:szCs w:val="20"/>
          <w:lang w:val="bg-BG" w:eastAsia="ar-SA"/>
        </w:rPr>
        <w:t xml:space="preserve">или т. 2 </w:t>
      </w:r>
      <w:r w:rsidR="00E9491F" w:rsidRPr="0066795C">
        <w:rPr>
          <w:rFonts w:cs="Calibri"/>
          <w:szCs w:val="20"/>
          <w:lang w:val="bg-BG" w:eastAsia="ar-SA"/>
        </w:rPr>
        <w:t xml:space="preserve">, </w:t>
      </w:r>
      <w:r w:rsidRPr="0066795C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2D3B3BE9" w:rsidR="00700170" w:rsidRPr="0066795C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 w:rsidRPr="0066795C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 w:rsidRPr="0066795C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66795C">
        <w:rPr>
          <w:rFonts w:cs="Times New Roman"/>
          <w:szCs w:val="24"/>
          <w:lang w:val="bg-BG"/>
        </w:rPr>
        <w:t xml:space="preserve">а когато това е неприложимо - от въвеждане на инвестицията в експлоатация,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6</w:t>
      </w:r>
      <w:r w:rsidR="00C83661" w:rsidRPr="0066795C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, по които проектното му предложение е било оценено, съгласно</w:t>
      </w:r>
      <w:r w:rsidR="005F13F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66795C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34B77720" w14:textId="0CCDC310" w:rsidR="008D78D3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CC7DBA">
        <w:t xml:space="preserve"> </w:t>
      </w:r>
      <w:r w:rsidRPr="0066795C">
        <w:t xml:space="preserve"> </w:t>
      </w:r>
      <w:r w:rsidRPr="00BB09DA">
        <w:t xml:space="preserve">(2) </w:t>
      </w:r>
      <w:r w:rsidRPr="00A46F29">
        <w:rPr>
          <w:shd w:val="clear" w:color="auto" w:fill="FEFEFE"/>
        </w:rPr>
        <w:t xml:space="preserve">Когато проектното предложение на </w:t>
      </w:r>
      <w:r w:rsidRPr="00A46F29">
        <w:rPr>
          <w:b/>
          <w:shd w:val="clear" w:color="auto" w:fill="FEFEFE"/>
        </w:rPr>
        <w:t>Бенефициента</w:t>
      </w:r>
      <w:r w:rsidRPr="00A46F29">
        <w:rPr>
          <w:shd w:val="clear" w:color="auto" w:fill="FEFEFE"/>
        </w:rPr>
        <w:t xml:space="preserve"> е било оценено по критерия за оценка № </w:t>
      </w:r>
      <w:r w:rsidRPr="00A46F29">
        <w:t xml:space="preserve">1. </w:t>
      </w:r>
      <w:r w:rsidRPr="00A46F29">
        <w:rPr>
          <w:i/>
          <w:shd w:val="clear" w:color="auto" w:fill="FEFEFE"/>
        </w:rPr>
        <w:t>„</w:t>
      </w:r>
      <w:r w:rsidR="00FC1692" w:rsidRPr="00BD739B">
        <w:rPr>
          <w:i/>
        </w:rPr>
        <w:t xml:space="preserve">Проектни предложения с инвестиции и дейности, насочени в сектор "Плодове и </w:t>
      </w:r>
      <w:r w:rsidR="00FC1692" w:rsidRPr="00BD739B">
        <w:rPr>
          <w:i/>
        </w:rPr>
        <w:lastRenderedPageBreak/>
        <w:t>зеленчуци", и/или сектор "Животновъдство", и/или сектор "Етеричномаслени и медицински култури"</w:t>
      </w:r>
      <w:r w:rsidRPr="00A46F29">
        <w:rPr>
          <w:i/>
          <w:shd w:val="clear" w:color="auto" w:fill="FEFEFE"/>
        </w:rPr>
        <w:t xml:space="preserve">“ </w:t>
      </w:r>
      <w:r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Pr="00A46F29">
        <w:rPr>
          <w:i/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 xml:space="preserve">задължението по ал. 1 се счита за изпълнено, когато над </w:t>
      </w:r>
      <w:r w:rsidR="00FC1692">
        <w:rPr>
          <w:shd w:val="clear" w:color="auto" w:fill="FEFEFE"/>
        </w:rPr>
        <w:t>75</w:t>
      </w:r>
      <w:r w:rsidR="00FC1692" w:rsidRPr="00A46F29">
        <w:rPr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>% от допустимите инвестиционни разходи по проекта са изцяло насочени към секторите посочени в критерия за оценка.</w:t>
      </w:r>
    </w:p>
    <w:p w14:paraId="7D61C8EF" w14:textId="5B1DE110" w:rsidR="008D78D3" w:rsidRPr="00E933B9" w:rsidRDefault="008D78D3" w:rsidP="008D78D3">
      <w:pPr>
        <w:spacing w:after="0" w:line="360" w:lineRule="auto"/>
        <w:ind w:firstLine="708"/>
        <w:jc w:val="both"/>
      </w:pPr>
      <w:r w:rsidRPr="00CC7DBA">
        <w:t xml:space="preserve"> </w:t>
      </w:r>
      <w:r w:rsidRPr="0066795C">
        <w:t xml:space="preserve"> </w:t>
      </w:r>
      <w:r w:rsidRPr="00E933B9">
        <w:t xml:space="preserve">(3)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="00FC1692">
        <w:t>6</w:t>
      </w:r>
      <w:r w:rsidRPr="00E933B9">
        <w:t xml:space="preserve">. </w:t>
      </w:r>
      <w:r w:rsidRPr="00E933B9">
        <w:rPr>
          <w:i/>
        </w:rPr>
        <w:t>„</w:t>
      </w:r>
      <w:r w:rsidR="00FC1692" w:rsidRPr="00BD739B">
        <w:rPr>
          <w:i/>
        </w:rPr>
        <w:t>Проектни предложения, подадени от групи/организации на производители на селскостопански продукти</w:t>
      </w:r>
      <w:r w:rsidRPr="00E933B9">
        <w:rPr>
          <w:i/>
        </w:rPr>
        <w:t xml:space="preserve">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2FA446FD" w14:textId="0BDB110D" w:rsidR="008D78D3" w:rsidRPr="00E933B9" w:rsidRDefault="008D78D3" w:rsidP="008D78D3">
      <w:pPr>
        <w:spacing w:after="0" w:line="360" w:lineRule="auto"/>
        <w:ind w:firstLine="708"/>
        <w:jc w:val="both"/>
      </w:pPr>
      <w:r w:rsidRPr="00E933B9">
        <w:t xml:space="preserve">  </w:t>
      </w:r>
      <w:r w:rsidR="00E56823" w:rsidRPr="00E933B9" w:rsidDel="00E56823">
        <w:t xml:space="preserve"> </w:t>
      </w:r>
      <w:r w:rsidRPr="00EF5744">
        <w:rPr>
          <w:shd w:val="clear" w:color="auto" w:fill="FEFEFE"/>
        </w:rPr>
        <w:t>(</w:t>
      </w:r>
      <w:r w:rsidR="00881BB6" w:rsidRPr="00EF5744">
        <w:rPr>
          <w:shd w:val="clear" w:color="auto" w:fill="FEFEFE"/>
        </w:rPr>
        <w:t>4</w:t>
      </w:r>
      <w:r w:rsidRPr="00EF5744">
        <w:rPr>
          <w:shd w:val="clear" w:color="auto" w:fill="FEFEFE"/>
        </w:rPr>
        <w:t xml:space="preserve">) Когато проектното предложение на </w:t>
      </w:r>
      <w:r w:rsidRPr="00EF5744">
        <w:rPr>
          <w:b/>
          <w:shd w:val="clear" w:color="auto" w:fill="FEFEFE"/>
        </w:rPr>
        <w:t xml:space="preserve">Бенефициента </w:t>
      </w:r>
      <w:r w:rsidRPr="00EF5744">
        <w:rPr>
          <w:shd w:val="clear" w:color="auto" w:fill="FEFEFE"/>
        </w:rPr>
        <w:t xml:space="preserve">е било оценено по критерия за оценка № </w:t>
      </w:r>
      <w:r w:rsidR="00961F82" w:rsidRPr="00EF5744">
        <w:rPr>
          <w:shd w:val="clear" w:color="auto" w:fill="FEFEFE"/>
        </w:rPr>
        <w:t>2.7</w:t>
      </w:r>
      <w:r w:rsidRPr="00EF5744">
        <w:rPr>
          <w:shd w:val="clear" w:color="auto" w:fill="FEFEFE"/>
        </w:rPr>
        <w:t>.</w:t>
      </w:r>
      <w:r w:rsidRPr="00EF5744">
        <w:rPr>
          <w:i/>
          <w:shd w:val="clear" w:color="auto" w:fill="FEFEFE"/>
        </w:rPr>
        <w:t xml:space="preserve"> „</w:t>
      </w:r>
      <w:r w:rsidR="00961F82" w:rsidRPr="00EF5744">
        <w:rPr>
          <w:i/>
          <w:shd w:val="clear" w:color="auto" w:fill="FEFEFE"/>
        </w:rPr>
        <w:t>Проектни предложения с инвестиции и дейности в напоителни системи за напояване при отглеждане на царевица</w:t>
      </w:r>
      <w:r w:rsidRPr="00EF5744">
        <w:rPr>
          <w:i/>
          <w:shd w:val="clear" w:color="auto" w:fill="FEFEFE"/>
        </w:rPr>
        <w:t xml:space="preserve">“ </w:t>
      </w:r>
      <w:r w:rsidRPr="00EF5744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961F82" w:rsidRPr="00EF5744">
        <w:rPr>
          <w:shd w:val="clear" w:color="auto" w:fill="FEFEFE"/>
        </w:rPr>
        <w:t>над 50 % от допустимите инвестиционни разходи по проекта са изцяло насочени към инвестиции за напояване за отглеждане на царевица</w:t>
      </w:r>
      <w:r w:rsidRPr="00EF5744">
        <w:rPr>
          <w:shd w:val="clear" w:color="auto" w:fill="FEFEFE"/>
        </w:rPr>
        <w:t>.</w:t>
      </w:r>
    </w:p>
    <w:p w14:paraId="4C44168D" w14:textId="5F5C0D16" w:rsidR="008D78D3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ab/>
        <w:t>(</w:t>
      </w:r>
      <w:r w:rsidR="00944BE9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 xml:space="preserve">е било оценено по критерия за оценка № </w:t>
      </w:r>
      <w:r w:rsidR="00FC1692">
        <w:rPr>
          <w:shd w:val="clear" w:color="auto" w:fill="FEFEFE"/>
        </w:rPr>
        <w:t>3</w:t>
      </w:r>
      <w:r w:rsidRPr="00E933B9">
        <w:rPr>
          <w:shd w:val="clear" w:color="auto" w:fill="FEFEFE"/>
        </w:rPr>
        <w:t>.1.</w:t>
      </w:r>
      <w:r w:rsidRPr="00E933B9">
        <w:rPr>
          <w:i/>
          <w:shd w:val="clear" w:color="auto" w:fill="FEFEFE"/>
        </w:rPr>
        <w:t xml:space="preserve"> „</w:t>
      </w:r>
      <w:r w:rsidR="00FC1692" w:rsidRPr="00BD739B">
        <w:rPr>
          <w:i/>
          <w:shd w:val="clear" w:color="auto" w:fill="FEFEFE"/>
        </w:rPr>
        <w:t>Проектни предложения на кандидати, които са производители на биологични продукти</w:t>
      </w:r>
      <w:r w:rsidRPr="00E933B9">
        <w:rPr>
          <w:i/>
          <w:shd w:val="clear" w:color="auto" w:fill="FEFEFE"/>
        </w:rPr>
        <w:t xml:space="preserve">“ </w:t>
      </w:r>
      <w:r w:rsidRPr="00E933B9">
        <w:rPr>
          <w:shd w:val="clear" w:color="auto" w:fill="FEFEFE"/>
        </w:rPr>
        <w:t xml:space="preserve">от  Раздел 22 „Критерии и методика за оценка” към Условията за кандидатстване задължението по ал. 1 се счита за изпълнено, когато </w:t>
      </w:r>
      <w:r w:rsidR="00FC1692" w:rsidRPr="00FC1692">
        <w:rPr>
          <w:b/>
          <w:shd w:val="clear" w:color="auto" w:fill="FEFEFE"/>
        </w:rPr>
        <w:t xml:space="preserve">всички видове земеделски култури и/или животни, </w:t>
      </w:r>
      <w:r w:rsidR="00FC1692">
        <w:rPr>
          <w:b/>
          <w:shd w:val="clear" w:color="auto" w:fill="FEFEFE"/>
        </w:rPr>
        <w:t>включени в</w:t>
      </w:r>
      <w:r w:rsidR="00FC1692" w:rsidRPr="00FC1692">
        <w:rPr>
          <w:b/>
          <w:shd w:val="clear" w:color="auto" w:fill="FEFEFE"/>
        </w:rPr>
        <w:t xml:space="preserve"> проектното предложение</w:t>
      </w:r>
      <w:r w:rsidR="00445F0C">
        <w:rPr>
          <w:b/>
          <w:shd w:val="clear" w:color="auto" w:fill="FEFEFE"/>
        </w:rPr>
        <w:t>,</w:t>
      </w:r>
      <w:r w:rsidR="00FC1692">
        <w:rPr>
          <w:b/>
          <w:shd w:val="clear" w:color="auto" w:fill="FEFEFE"/>
        </w:rPr>
        <w:t xml:space="preserve"> </w:t>
      </w:r>
      <w:r w:rsidR="00445F0C">
        <w:rPr>
          <w:b/>
          <w:shd w:val="clear" w:color="auto" w:fill="FEFEFE"/>
        </w:rPr>
        <w:t xml:space="preserve">са обхванати от </w:t>
      </w:r>
      <w:r w:rsidR="00445F0C" w:rsidRPr="00445F0C">
        <w:rPr>
          <w:b/>
          <w:shd w:val="clear" w:color="auto" w:fill="FEFEFE"/>
        </w:rPr>
        <w:t xml:space="preserve">договор за контрол </w:t>
      </w:r>
      <w:r w:rsidR="001F1A98">
        <w:rPr>
          <w:b/>
          <w:shd w:val="clear" w:color="auto" w:fill="FEFEFE"/>
        </w:rPr>
        <w:t>и/</w:t>
      </w:r>
      <w:r w:rsidR="00445F0C" w:rsidRPr="00445F0C">
        <w:rPr>
          <w:b/>
          <w:shd w:val="clear" w:color="auto" w:fill="FEFEFE"/>
        </w:rPr>
        <w:t>и</w:t>
      </w:r>
      <w:r w:rsidR="001F1A98">
        <w:rPr>
          <w:b/>
          <w:shd w:val="clear" w:color="auto" w:fill="FEFEFE"/>
        </w:rPr>
        <w:t>ли</w:t>
      </w:r>
      <w:r w:rsidR="00445F0C" w:rsidRPr="00445F0C">
        <w:rPr>
          <w:b/>
          <w:shd w:val="clear" w:color="auto" w:fill="FEFEFE"/>
        </w:rPr>
        <w:t xml:space="preserve"> сертификация по правилата на биологичното производство</w:t>
      </w:r>
      <w:r w:rsidR="00445F0C" w:rsidRPr="00445F0C" w:rsidDel="00FC1692">
        <w:rPr>
          <w:b/>
          <w:shd w:val="clear" w:color="auto" w:fill="FEFEFE"/>
        </w:rPr>
        <w:t xml:space="preserve"> </w:t>
      </w:r>
      <w:r w:rsidRPr="00FD5C7D">
        <w:rPr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</w:t>
      </w:r>
    </w:p>
    <w:p w14:paraId="5112F8A6" w14:textId="441CA36F" w:rsidR="008D78D3" w:rsidRPr="00F7420E" w:rsidRDefault="008D78D3" w:rsidP="008D78D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Pr="001C648A">
        <w:rPr>
          <w:rFonts w:cs="Times New Roman"/>
          <w:szCs w:val="24"/>
          <w:shd w:val="clear" w:color="auto" w:fill="FEFEFE"/>
          <w:lang w:val="bg-BG"/>
        </w:rPr>
        <w:t>(</w:t>
      </w:r>
      <w:r w:rsidR="00944BE9">
        <w:rPr>
          <w:rFonts w:cs="Times New Roman"/>
          <w:szCs w:val="24"/>
          <w:shd w:val="clear" w:color="auto" w:fill="FEFEFE"/>
          <w:lang w:val="bg-BG"/>
        </w:rPr>
        <w:t>6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) За Бенефициенти групи или организации на производители, чието проектното предложение е оценено по критерии за оценка </w:t>
      </w:r>
      <w:r w:rsidR="0043542E">
        <w:rPr>
          <w:rFonts w:cs="Times New Roman"/>
          <w:szCs w:val="24"/>
          <w:shd w:val="clear" w:color="auto" w:fill="FEFEFE"/>
          <w:lang w:val="bg-BG"/>
        </w:rPr>
        <w:t>3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.1 </w:t>
      </w:r>
      <w:r w:rsidR="0043542E" w:rsidRPr="00E933B9">
        <w:rPr>
          <w:i/>
          <w:shd w:val="clear" w:color="auto" w:fill="FEFEFE"/>
        </w:rPr>
        <w:t>„</w:t>
      </w:r>
      <w:proofErr w:type="spellStart"/>
      <w:r w:rsidR="0043542E" w:rsidRPr="00BD739B">
        <w:rPr>
          <w:i/>
          <w:shd w:val="clear" w:color="auto" w:fill="FEFEFE"/>
        </w:rPr>
        <w:t>Проектни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предложения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на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кандидати</w:t>
      </w:r>
      <w:proofErr w:type="spellEnd"/>
      <w:r w:rsidR="0043542E" w:rsidRPr="00BD739B">
        <w:rPr>
          <w:i/>
          <w:shd w:val="clear" w:color="auto" w:fill="FEFEFE"/>
        </w:rPr>
        <w:t xml:space="preserve">, </w:t>
      </w:r>
      <w:proofErr w:type="spellStart"/>
      <w:r w:rsidR="0043542E" w:rsidRPr="00BD739B">
        <w:rPr>
          <w:i/>
          <w:shd w:val="clear" w:color="auto" w:fill="FEFEFE"/>
        </w:rPr>
        <w:t>които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са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производители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на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биологични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продукти</w:t>
      </w:r>
      <w:proofErr w:type="spellEnd"/>
      <w:r w:rsidR="0043542E" w:rsidRPr="00E933B9">
        <w:rPr>
          <w:i/>
          <w:shd w:val="clear" w:color="auto" w:fill="FEFEFE"/>
        </w:rPr>
        <w:t>“</w:t>
      </w:r>
      <w:r w:rsidRPr="001C648A">
        <w:rPr>
          <w:rFonts w:cs="Times New Roman"/>
          <w:szCs w:val="24"/>
          <w:shd w:val="clear" w:color="auto" w:fill="FEFEFE"/>
          <w:lang w:val="bg-BG"/>
        </w:rPr>
        <w:t>  от Раздел 22 „Критерии и методика за оценка” към Условията за кандидатстване задължението по ал. 1 се счита за изпълнено, когато над 50 на сто от стопанствата на членовете на групата/организацията кандидат, отговарят на посочените изисквания.</w:t>
      </w:r>
    </w:p>
    <w:p w14:paraId="2A2B44EB" w14:textId="3051231F" w:rsidR="007D11DA" w:rsidRPr="0066795C" w:rsidRDefault="005349BE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66795C">
        <w:rPr>
          <w:rFonts w:cs="Times New Roman"/>
          <w:b/>
          <w:szCs w:val="24"/>
          <w:shd w:val="clear" w:color="auto" w:fill="FEFEFE"/>
          <w:lang w:val="bg-BG"/>
        </w:rPr>
        <w:t>5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7D11DA" w:rsidRPr="0066795C">
        <w:rPr>
          <w:iCs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За период </w:t>
      </w:r>
      <w:r w:rsidR="009178F9" w:rsidRPr="0066795C">
        <w:rPr>
          <w:rFonts w:cs="Times New Roman"/>
          <w:iCs/>
          <w:szCs w:val="24"/>
          <w:lang w:val="bg-BG"/>
        </w:rPr>
        <w:t>от всеки 12 месеца</w:t>
      </w:r>
      <w:r w:rsidR="00C3511B" w:rsidRPr="0066795C">
        <w:rPr>
          <w:rFonts w:cs="Times New Roman"/>
          <w:iCs/>
          <w:szCs w:val="24"/>
          <w:lang w:val="bg-BG"/>
        </w:rPr>
        <w:t>, считано</w:t>
      </w:r>
      <w:r w:rsidR="009178F9" w:rsidRPr="0066795C">
        <w:rPr>
          <w:rFonts w:cs="Times New Roman"/>
          <w:iCs/>
          <w:szCs w:val="24"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от датата на </w:t>
      </w:r>
      <w:r w:rsidR="00C3511B" w:rsidRPr="0066795C">
        <w:rPr>
          <w:rFonts w:cs="Times New Roman"/>
          <w:iCs/>
          <w:szCs w:val="24"/>
          <w:lang w:val="bg-BG"/>
        </w:rPr>
        <w:t>подаване</w:t>
      </w:r>
      <w:r w:rsidR="00C43474" w:rsidRPr="0066795C">
        <w:rPr>
          <w:rFonts w:cs="Times New Roman"/>
          <w:iCs/>
          <w:szCs w:val="24"/>
          <w:lang w:val="bg-BG"/>
        </w:rPr>
        <w:t xml:space="preserve"> на </w:t>
      </w:r>
      <w:r w:rsidR="00C3511B" w:rsidRPr="0066795C">
        <w:rPr>
          <w:rFonts w:cs="Times New Roman"/>
          <w:iCs/>
          <w:szCs w:val="24"/>
          <w:lang w:val="bg-BG"/>
        </w:rPr>
        <w:t xml:space="preserve">искане за </w:t>
      </w:r>
      <w:r w:rsidR="00C43474" w:rsidRPr="0066795C">
        <w:rPr>
          <w:rFonts w:cs="Times New Roman"/>
          <w:iCs/>
          <w:szCs w:val="24"/>
          <w:lang w:val="bg-BG"/>
        </w:rPr>
        <w:t xml:space="preserve">окончателно плащане до изтичане на </w:t>
      </w:r>
      <w:r w:rsidR="007D11DA" w:rsidRPr="0066795C">
        <w:rPr>
          <w:rFonts w:cs="Times New Roman"/>
          <w:iCs/>
          <w:szCs w:val="24"/>
          <w:lang w:val="bg-BG"/>
        </w:rPr>
        <w:t xml:space="preserve">срока по чл. </w:t>
      </w:r>
      <w:r w:rsidR="00822283" w:rsidRPr="0066795C">
        <w:rPr>
          <w:rFonts w:cs="Times New Roman"/>
          <w:iCs/>
          <w:szCs w:val="24"/>
          <w:lang w:val="bg-BG"/>
        </w:rPr>
        <w:t xml:space="preserve">6 </w:t>
      </w:r>
      <w:r w:rsidR="007D11DA" w:rsidRPr="0066795C">
        <w:rPr>
          <w:rFonts w:cs="Times New Roman"/>
          <w:iCs/>
          <w:szCs w:val="24"/>
          <w:lang w:val="bg-BG"/>
        </w:rPr>
        <w:t>от договора</w:t>
      </w:r>
      <w:r w:rsidR="00655495" w:rsidRPr="0066795C">
        <w:rPr>
          <w:rFonts w:cs="Times New Roman"/>
          <w:iCs/>
          <w:szCs w:val="24"/>
          <w:lang w:val="bg-BG"/>
        </w:rPr>
        <w:t>,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него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, а именно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66795C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 w:rsidDel="00933A2D">
        <w:rPr>
          <w:rFonts w:cs="Times New Roman"/>
          <w:szCs w:val="24"/>
          <w:shd w:val="clear" w:color="auto" w:fill="FEFEFE"/>
          <w:lang w:val="bg-BG"/>
        </w:rPr>
        <w:lastRenderedPageBreak/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7961E415" w14:textId="1D0C09F6" w:rsidR="00D90994" w:rsidRPr="0066795C" w:rsidRDefault="00B74B91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</w:t>
      </w:r>
      <w:r w:rsidR="00D90994" w:rsidRPr="003D18D2">
        <w:rPr>
          <w:rFonts w:cs="Times New Roman"/>
          <w:szCs w:val="24"/>
          <w:shd w:val="clear" w:color="auto" w:fill="FEFEFE"/>
          <w:lang w:val="bg-BG"/>
        </w:rPr>
        <w:t xml:space="preserve">период  показатели се сравняват чрез пропорционално изчисление спрямо заложените показатели в </w:t>
      </w:r>
      <w:r w:rsidR="00A823A8" w:rsidRPr="003D18D2">
        <w:rPr>
          <w:rFonts w:cs="Times New Roman"/>
          <w:szCs w:val="24"/>
          <w:shd w:val="clear" w:color="auto" w:fill="FEFEFE"/>
          <w:lang w:val="bg-BG"/>
        </w:rPr>
        <w:t xml:space="preserve">Таблица № </w:t>
      </w:r>
      <w:r w:rsidR="003D18D2" w:rsidRPr="003D18D2">
        <w:rPr>
          <w:rFonts w:cs="Times New Roman"/>
          <w:szCs w:val="24"/>
          <w:shd w:val="clear" w:color="auto" w:fill="FEFEFE"/>
          <w:lang w:val="bg-BG"/>
        </w:rPr>
        <w:t>3</w:t>
      </w:r>
      <w:r w:rsidR="00D90994" w:rsidRPr="003D18D2">
        <w:rPr>
          <w:rFonts w:cs="Times New Roman"/>
          <w:szCs w:val="24"/>
          <w:shd w:val="clear" w:color="auto" w:fill="FEFEFE"/>
          <w:lang w:val="bg-BG"/>
        </w:rPr>
        <w:t xml:space="preserve"> от одобрения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за същия период. При преценката за спазване на изискването по ал. 1 въз основа на постигнатите от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3B77E560" w14:textId="57752F61" w:rsidR="00D90994" w:rsidRPr="0066795C" w:rsidRDefault="00D90994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</w:p>
    <w:p w14:paraId="61F956F1" w14:textId="77777777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589438D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V. </w:t>
      </w:r>
      <w:r w:rsidR="00ED2A5A" w:rsidRPr="0066795C">
        <w:rPr>
          <w:rFonts w:cs="Times New Roman"/>
          <w:b/>
          <w:szCs w:val="24"/>
          <w:lang w:val="bg-BG"/>
        </w:rPr>
        <w:t>ИЗМЕНЕНИЕ</w:t>
      </w:r>
      <w:r w:rsidR="00212AD5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45A785D0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b/>
          <w:shd w:val="clear" w:color="auto" w:fill="FEFEFE"/>
        </w:rPr>
        <w:t>Чл. 1</w:t>
      </w:r>
      <w:r w:rsidR="00D91E66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. (1) </w:t>
      </w:r>
      <w:r w:rsidR="006A4D7C" w:rsidRPr="0066795C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66795C">
        <w:rPr>
          <w:b/>
          <w:shd w:val="clear" w:color="auto" w:fill="FEFEFE"/>
        </w:rPr>
        <w:t>Фонда</w:t>
      </w:r>
      <w:r w:rsidR="006A4D7C" w:rsidRPr="0066795C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66795C">
        <w:rPr>
          <w:shd w:val="clear" w:color="auto" w:fill="FEFEFE"/>
        </w:rPr>
        <w:t>.</w:t>
      </w:r>
      <w:r w:rsidR="002A42F5" w:rsidRPr="0066795C">
        <w:rPr>
          <w:shd w:val="clear" w:color="auto" w:fill="FEFEFE"/>
        </w:rPr>
        <w:t xml:space="preserve"> 39, ал. 1</w:t>
      </w:r>
      <w:r w:rsidR="006A4D7C" w:rsidRPr="0066795C">
        <w:rPr>
          <w:shd w:val="clear" w:color="auto" w:fill="FEFEFE"/>
        </w:rPr>
        <w:t xml:space="preserve"> от </w:t>
      </w:r>
      <w:r w:rsidR="0063225D">
        <w:rPr>
          <w:shd w:val="clear" w:color="auto" w:fill="FEFEFE"/>
        </w:rPr>
        <w:t>ЗУСЕФСУ</w:t>
      </w:r>
      <w:r w:rsidR="006A4D7C" w:rsidRPr="0066795C">
        <w:rPr>
          <w:shd w:val="clear" w:color="auto" w:fill="FEFEFE"/>
        </w:rPr>
        <w:t>.</w:t>
      </w:r>
    </w:p>
    <w:p w14:paraId="2D18E1D2" w14:textId="25B010B2" w:rsidR="00CE708F" w:rsidRPr="0066795C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(2) </w:t>
      </w:r>
      <w:r w:rsidR="00CE708F" w:rsidRPr="0066795C">
        <w:rPr>
          <w:shd w:val="clear" w:color="auto" w:fill="FEFEFE"/>
        </w:rPr>
        <w:t>Изменение и/или допълнение на договора</w:t>
      </w:r>
      <w:r w:rsidRPr="0066795C">
        <w:rPr>
          <w:shd w:val="clear" w:color="auto" w:fill="FEFEFE"/>
        </w:rPr>
        <w:t xml:space="preserve"> извън с</w:t>
      </w:r>
      <w:r w:rsidRPr="00A447E6">
        <w:rPr>
          <w:shd w:val="clear" w:color="auto" w:fill="FEFEFE"/>
        </w:rPr>
        <w:t>лучаите по ал. 1</w:t>
      </w:r>
      <w:r w:rsidR="00997E28" w:rsidRPr="00A447E6">
        <w:rPr>
          <w:shd w:val="clear" w:color="auto" w:fill="FEFEFE"/>
        </w:rPr>
        <w:t xml:space="preserve">, в т. ч. и за </w:t>
      </w:r>
      <w:r w:rsidR="00997E28" w:rsidRPr="00A447E6">
        <w:t xml:space="preserve">включване на нови членове в групата/организация на производител </w:t>
      </w:r>
      <w:r w:rsidR="00CE708F" w:rsidRPr="00A447E6">
        <w:rPr>
          <w:shd w:val="clear" w:color="auto" w:fill="FEFEFE"/>
        </w:rPr>
        <w:t xml:space="preserve">може да се извърши по </w:t>
      </w:r>
      <w:r w:rsidR="00506B3A" w:rsidRPr="00A447E6">
        <w:rPr>
          <w:shd w:val="clear" w:color="auto" w:fill="FEFEFE"/>
        </w:rPr>
        <w:t xml:space="preserve">мотивирано </w:t>
      </w:r>
      <w:r w:rsidR="00CE708F" w:rsidRPr="00A447E6">
        <w:rPr>
          <w:shd w:val="clear" w:color="auto" w:fill="FEFEFE"/>
        </w:rPr>
        <w:t xml:space="preserve">искане на </w:t>
      </w:r>
      <w:r w:rsidRPr="00A447E6">
        <w:rPr>
          <w:b/>
          <w:shd w:val="clear" w:color="auto" w:fill="FEFEFE"/>
        </w:rPr>
        <w:t>Бенефициента</w:t>
      </w:r>
      <w:r w:rsidR="00CE708F" w:rsidRPr="00A447E6">
        <w:rPr>
          <w:shd w:val="clear" w:color="auto" w:fill="FEFEFE"/>
        </w:rPr>
        <w:t>,</w:t>
      </w:r>
      <w:r w:rsidR="002A42F5" w:rsidRPr="00A447E6">
        <w:rPr>
          <w:shd w:val="clear" w:color="auto" w:fill="FEFEFE"/>
        </w:rPr>
        <w:t xml:space="preserve"> което е</w:t>
      </w:r>
      <w:r w:rsidR="00CE708F" w:rsidRPr="00A447E6">
        <w:rPr>
          <w:shd w:val="clear" w:color="auto" w:fill="FEFEFE"/>
        </w:rPr>
        <w:t xml:space="preserve"> прието за основателно</w:t>
      </w:r>
      <w:r w:rsidR="00CE708F" w:rsidRPr="0066795C">
        <w:rPr>
          <w:shd w:val="clear" w:color="auto" w:fill="FEFEFE"/>
        </w:rPr>
        <w:t xml:space="preserve"> от</w:t>
      </w:r>
      <w:r w:rsidR="00CE708F" w:rsidRPr="0066795C">
        <w:rPr>
          <w:b/>
          <w:shd w:val="clear" w:color="auto" w:fill="FEFEFE"/>
        </w:rPr>
        <w:t xml:space="preserve"> Ф</w:t>
      </w:r>
      <w:r w:rsidRPr="0066795C">
        <w:rPr>
          <w:b/>
          <w:shd w:val="clear" w:color="auto" w:fill="FEFEFE"/>
        </w:rPr>
        <w:t>онда</w:t>
      </w:r>
      <w:r w:rsidR="00CE708F" w:rsidRPr="0066795C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761376" w:rsidRPr="0066795C">
        <w:rPr>
          <w:shd w:val="clear" w:color="auto" w:fill="FEFEFE"/>
        </w:rPr>
        <w:t>3</w:t>
      </w:r>
      <w:r w:rsidRPr="0066795C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засяга основната цел на </w:t>
      </w:r>
      <w:r w:rsidR="006A4D7C" w:rsidRPr="0066795C">
        <w:rPr>
          <w:shd w:val="clear" w:color="auto" w:fill="FEFEFE"/>
        </w:rPr>
        <w:t>одобрения</w:t>
      </w:r>
      <w:r w:rsidR="00212AD5" w:rsidRPr="0066795C">
        <w:rPr>
          <w:shd w:val="clear" w:color="auto" w:fill="FEFEFE"/>
        </w:rPr>
        <w:t xml:space="preserve"> </w:t>
      </w:r>
      <w:r w:rsidR="002A42F5" w:rsidRPr="0066795C">
        <w:rPr>
          <w:shd w:val="clear" w:color="auto" w:fill="FEFEFE"/>
        </w:rPr>
        <w:t xml:space="preserve">проект </w:t>
      </w:r>
      <w:r w:rsidRPr="0066795C">
        <w:rPr>
          <w:shd w:val="clear" w:color="auto" w:fill="FEFEFE"/>
        </w:rPr>
        <w:t xml:space="preserve">или променя предназначението на </w:t>
      </w:r>
      <w:r w:rsidR="006A4D7C" w:rsidRPr="0066795C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6795C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66795C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3. </w:t>
      </w:r>
      <w:r w:rsidR="006A4D7C" w:rsidRPr="0066795C">
        <w:rPr>
          <w:shd w:val="clear" w:color="auto" w:fill="FEFEFE"/>
        </w:rPr>
        <w:t>би поставило по</w:t>
      </w:r>
      <w:r w:rsidR="00F53B87" w:rsidRPr="0066795C">
        <w:rPr>
          <w:shd w:val="clear" w:color="auto" w:fill="FEFEFE"/>
        </w:rPr>
        <w:t>д</w:t>
      </w:r>
      <w:r w:rsidR="006A4D7C" w:rsidRPr="0066795C">
        <w:rPr>
          <w:shd w:val="clear" w:color="auto" w:fill="FEFEFE"/>
        </w:rPr>
        <w:t xml:space="preserve"> въпрос сключването на този договор,</w:t>
      </w:r>
      <w:r w:rsidR="004950A0" w:rsidRPr="0066795C">
        <w:rPr>
          <w:shd w:val="clear" w:color="auto" w:fill="FEFEFE"/>
        </w:rPr>
        <w:t xml:space="preserve"> съответно</w:t>
      </w:r>
      <w:r w:rsidR="006A4D7C" w:rsidRPr="0066795C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66795C">
        <w:rPr>
          <w:shd w:val="clear" w:color="auto" w:fill="FEFEFE"/>
        </w:rPr>
        <w:t>ц</w:t>
      </w:r>
      <w:r w:rsidR="00212AD5" w:rsidRPr="0066795C">
        <w:rPr>
          <w:shd w:val="clear" w:color="auto" w:fill="FEFEFE"/>
        </w:rPr>
        <w:t>и</w:t>
      </w:r>
      <w:r w:rsidR="006A4D7C" w:rsidRPr="0066795C">
        <w:rPr>
          <w:shd w:val="clear" w:color="auto" w:fill="FEFEFE"/>
        </w:rPr>
        <w:t>ентите; или</w:t>
      </w:r>
    </w:p>
    <w:p w14:paraId="538C3CAA" w14:textId="60903C76" w:rsidR="006A4D7C" w:rsidRPr="0066795C" w:rsidRDefault="00B12C34" w:rsidP="00A7589E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6A4D7C" w:rsidRPr="0066795C">
        <w:rPr>
          <w:shd w:val="clear" w:color="auto" w:fill="FEFEFE"/>
        </w:rPr>
        <w:t>. води до несъответствие с</w:t>
      </w:r>
      <w:r w:rsidR="00CE708F" w:rsidRPr="0066795C">
        <w:rPr>
          <w:shd w:val="clear" w:color="auto" w:fill="FEFEFE"/>
        </w:rPr>
        <w:t xml:space="preserve"> критериите за </w:t>
      </w:r>
      <w:r w:rsidR="0080722C">
        <w:rPr>
          <w:shd w:val="clear" w:color="auto" w:fill="FEFEFE"/>
        </w:rPr>
        <w:t>оценка</w:t>
      </w:r>
      <w:r w:rsidR="006A4D7C" w:rsidRPr="0066795C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 w:rsidRPr="0066795C">
        <w:rPr>
          <w:shd w:val="clear" w:color="auto" w:fill="FEFEFE"/>
        </w:rPr>
        <w:t xml:space="preserve">към настоящия договор </w:t>
      </w:r>
      <w:r w:rsidR="00A7589E" w:rsidRPr="00A7589E">
        <w:rPr>
          <w:shd w:val="clear" w:color="auto" w:fill="FEFEFE"/>
        </w:rPr>
        <w:t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</w:t>
      </w:r>
      <w:r w:rsidR="00A7589E">
        <w:rPr>
          <w:shd w:val="clear" w:color="auto" w:fill="FEFEFE"/>
        </w:rPr>
        <w:t xml:space="preserve"> </w:t>
      </w:r>
      <w:r w:rsidR="006A4D7C" w:rsidRPr="0066795C">
        <w:rPr>
          <w:shd w:val="clear" w:color="auto" w:fill="FEFEFE"/>
        </w:rPr>
        <w:t>или</w:t>
      </w:r>
    </w:p>
    <w:p w14:paraId="46002CDC" w14:textId="77777777" w:rsidR="00533A90" w:rsidRPr="0066795C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2A42F5" w:rsidRPr="0066795C">
        <w:rPr>
          <w:shd w:val="clear" w:color="auto" w:fill="FEFEFE"/>
        </w:rPr>
        <w:t xml:space="preserve">. </w:t>
      </w:r>
      <w:r w:rsidR="00B12C34" w:rsidRPr="0066795C">
        <w:rPr>
          <w:shd w:val="clear" w:color="auto" w:fill="FEFEFE"/>
        </w:rPr>
        <w:t xml:space="preserve">не се основава на </w:t>
      </w:r>
      <w:r w:rsidR="00F52DB7" w:rsidRPr="0066795C">
        <w:rPr>
          <w:shd w:val="clear" w:color="auto" w:fill="FEFEFE"/>
        </w:rPr>
        <w:t>мотивирано</w:t>
      </w:r>
      <w:r w:rsidR="00B12C34" w:rsidRPr="0066795C">
        <w:rPr>
          <w:shd w:val="clear" w:color="auto" w:fill="FEFEFE"/>
        </w:rPr>
        <w:t xml:space="preserve"> искане;</w:t>
      </w:r>
      <w:r w:rsidR="00655495" w:rsidRPr="0066795C">
        <w:rPr>
          <w:shd w:val="clear" w:color="auto" w:fill="FEFEFE"/>
        </w:rPr>
        <w:t xml:space="preserve"> или</w:t>
      </w:r>
    </w:p>
    <w:p w14:paraId="72B171BB" w14:textId="446E1AAA" w:rsidR="00FF7582" w:rsidRPr="0066795C" w:rsidRDefault="00C3511B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66795C">
        <w:rPr>
          <w:bCs/>
          <w:shd w:val="clear" w:color="auto" w:fill="FEFEFE"/>
        </w:rPr>
        <w:lastRenderedPageBreak/>
        <w:t>6</w:t>
      </w:r>
      <w:r w:rsidR="00A3725A" w:rsidRPr="0066795C">
        <w:rPr>
          <w:bCs/>
          <w:shd w:val="clear" w:color="auto" w:fill="FEFEFE"/>
        </w:rPr>
        <w:t xml:space="preserve">. </w:t>
      </w:r>
      <w:r w:rsidR="00FF7582" w:rsidRPr="0066795C">
        <w:rPr>
          <w:bCs/>
          <w:shd w:val="clear" w:color="auto" w:fill="FEFEFE"/>
        </w:rPr>
        <w:t>води до увеличение на общата стойност на финансовата помощ по проекта.</w:t>
      </w:r>
    </w:p>
    <w:p w14:paraId="4BBBD57A" w14:textId="4CD45F85" w:rsidR="000D4B5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) </w:t>
      </w:r>
      <w:r w:rsidR="00736387" w:rsidRPr="0066795C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Фондът изпраща уведомление до Бенефициента да представи в 10 дневен срок съответните документи, както и да отстрани установените </w:t>
      </w:r>
      <w:proofErr w:type="spellStart"/>
      <w:r w:rsidR="00736387" w:rsidRPr="0066795C">
        <w:rPr>
          <w:shd w:val="clear" w:color="auto" w:fill="FEFEFE"/>
        </w:rPr>
        <w:t>непълноти</w:t>
      </w:r>
      <w:proofErr w:type="spellEnd"/>
      <w:r w:rsidR="00736387" w:rsidRPr="0066795C">
        <w:rPr>
          <w:shd w:val="clear" w:color="auto" w:fill="FEFEFE"/>
        </w:rPr>
        <w:t>, несъответствия, неточности или неясноти</w:t>
      </w:r>
      <w:r w:rsidRPr="0066795C">
        <w:rPr>
          <w:shd w:val="clear" w:color="auto" w:fill="FEFEFE"/>
        </w:rPr>
        <w:t>.</w:t>
      </w:r>
    </w:p>
    <w:p w14:paraId="7FF991EB" w14:textId="22D7D165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5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ондът</w:t>
      </w:r>
      <w:r w:rsidRPr="0066795C">
        <w:rPr>
          <w:shd w:val="clear" w:color="auto" w:fill="FEFEFE"/>
        </w:rPr>
        <w:t xml:space="preserve"> се </w:t>
      </w:r>
      <w:r w:rsidR="00761376" w:rsidRPr="0066795C">
        <w:rPr>
          <w:shd w:val="clear" w:color="auto" w:fill="FEFEFE"/>
        </w:rPr>
        <w:t>произнася по</w:t>
      </w:r>
      <w:r w:rsidRPr="0066795C">
        <w:rPr>
          <w:shd w:val="clear" w:color="auto" w:fill="FEFEFE"/>
        </w:rPr>
        <w:t xml:space="preserve"> искан</w:t>
      </w:r>
      <w:r w:rsidR="0069665F" w:rsidRPr="0066795C">
        <w:rPr>
          <w:shd w:val="clear" w:color="auto" w:fill="FEFEFE"/>
        </w:rPr>
        <w:t>ето по ал. 2</w:t>
      </w:r>
      <w:r w:rsidRPr="0066795C">
        <w:rPr>
          <w:shd w:val="clear" w:color="auto" w:fill="FEFEFE"/>
        </w:rPr>
        <w:t xml:space="preserve"> в срок до един месец от подаването </w:t>
      </w:r>
      <w:r w:rsidR="00492B65" w:rsidRPr="0066795C">
        <w:rPr>
          <w:shd w:val="clear" w:color="auto" w:fill="FEFEFE"/>
        </w:rPr>
        <w:t>му</w:t>
      </w:r>
      <w:r w:rsidRPr="0066795C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66795C">
        <w:rPr>
          <w:b/>
          <w:shd w:val="clear" w:color="auto" w:fill="FEFEFE"/>
        </w:rPr>
        <w:t>Бенефициента</w:t>
      </w:r>
      <w:r w:rsidRPr="0066795C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) При уведомяване от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онда</w:t>
      </w:r>
      <w:r w:rsidRPr="0066795C">
        <w:rPr>
          <w:shd w:val="clear" w:color="auto" w:fill="FEFEFE"/>
        </w:rPr>
        <w:t xml:space="preserve"> за съгласие с исканата промяна, </w:t>
      </w:r>
      <w:r w:rsidR="006A4D7C" w:rsidRPr="0066795C">
        <w:rPr>
          <w:b/>
          <w:shd w:val="clear" w:color="auto" w:fill="FEFEFE"/>
        </w:rPr>
        <w:t>Бенефициентът</w:t>
      </w:r>
      <w:r w:rsidR="00453BF2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0B58499B" w14:textId="60D0F728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C3511B" w:rsidRPr="0066795C">
        <w:rPr>
          <w:rFonts w:cs="Times New Roman"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66795C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6795C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2A42F5" w:rsidRPr="0066795C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14:paraId="587A07C1" w14:textId="3C306D95" w:rsidR="00533A90" w:rsidRPr="0066795C" w:rsidRDefault="002E3498" w:rsidP="00A7589E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iCs/>
          <w:szCs w:val="24"/>
          <w:lang w:val="bg-BG"/>
        </w:rPr>
        <w:t>(8</w:t>
      </w:r>
      <w:r w:rsidRPr="00A529C0">
        <w:rPr>
          <w:iCs/>
          <w:szCs w:val="24"/>
          <w:lang w:val="bg-BG"/>
        </w:rPr>
        <w:t xml:space="preserve">) </w:t>
      </w:r>
      <w:r w:rsidR="00533A90" w:rsidRPr="0066795C">
        <w:rPr>
          <w:rFonts w:cs="Times New Roman"/>
          <w:szCs w:val="24"/>
          <w:lang w:val="bg-BG"/>
        </w:rPr>
        <w:t>При направено искане за измен</w:t>
      </w:r>
      <w:r w:rsidR="0033134D" w:rsidRPr="0066795C">
        <w:rPr>
          <w:rFonts w:cs="Times New Roman"/>
          <w:szCs w:val="24"/>
          <w:lang w:val="bg-BG"/>
        </w:rPr>
        <w:t>ение</w:t>
      </w:r>
      <w:r w:rsidR="00533A90" w:rsidRPr="0066795C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="00533A90" w:rsidRPr="0066795C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533A90" w:rsidRPr="0066795C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66795C">
        <w:rPr>
          <w:rFonts w:cs="Times New Roman"/>
          <w:szCs w:val="24"/>
          <w:lang w:val="bg-BG"/>
        </w:rPr>
        <w:t>азход</w:t>
      </w:r>
      <w:r w:rsidR="00533A90" w:rsidRPr="0066795C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6795C">
        <w:rPr>
          <w:rFonts w:cs="Times New Roman"/>
          <w:b/>
          <w:szCs w:val="24"/>
          <w:lang w:val="bg-BG"/>
        </w:rPr>
        <w:t>Фонда</w:t>
      </w:r>
      <w:r w:rsidR="00533A90" w:rsidRPr="0066795C">
        <w:rPr>
          <w:rFonts w:cs="Times New Roman"/>
          <w:szCs w:val="24"/>
          <w:lang w:val="bg-BG"/>
        </w:rPr>
        <w:t>.</w:t>
      </w:r>
    </w:p>
    <w:p w14:paraId="5C884ABB" w14:textId="028B07C6" w:rsidR="00CE708F" w:rsidRPr="0066795C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7589E">
        <w:rPr>
          <w:rFonts w:cs="Times New Roman"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A7589E">
        <w:rPr>
          <w:rFonts w:cs="Times New Roman"/>
          <w:szCs w:val="24"/>
          <w:lang w:val="bg-BG"/>
        </w:rPr>
        <w:t>8</w:t>
      </w:r>
      <w:r w:rsidR="00A7589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 w:rsidRPr="0066795C">
        <w:rPr>
          <w:rFonts w:cs="Times New Roman"/>
          <w:szCs w:val="24"/>
          <w:lang w:val="bg-BG"/>
        </w:rPr>
        <w:t xml:space="preserve"> (към датата на искане за промяна)</w:t>
      </w:r>
      <w:r w:rsidRPr="0066795C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66795C">
        <w:rPr>
          <w:rFonts w:cs="Times New Roman"/>
          <w:szCs w:val="24"/>
          <w:lang w:val="bg-BG"/>
        </w:rPr>
        <w:t>з</w:t>
      </w:r>
      <w:r w:rsidRPr="0066795C">
        <w:rPr>
          <w:rFonts w:cs="Times New Roman"/>
          <w:szCs w:val="24"/>
          <w:lang w:val="bg-BG"/>
        </w:rPr>
        <w:t xml:space="preserve">мер,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одобрява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="0033134D" w:rsidRPr="0066795C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намалява одобренат</w:t>
      </w:r>
      <w:r w:rsidR="0033134D" w:rsidRPr="0066795C">
        <w:rPr>
          <w:rFonts w:cs="Times New Roman"/>
          <w:szCs w:val="24"/>
          <w:lang w:val="bg-BG"/>
        </w:rPr>
        <w:t>а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финансова помощ </w:t>
      </w:r>
      <w:r w:rsidR="0033134D" w:rsidRPr="0066795C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66795C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66795C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 w:rsidRPr="0066795C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>. (1)</w:t>
      </w:r>
      <w:r w:rsidRPr="0066795C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66795C">
        <w:rPr>
          <w:rFonts w:cs="Times New Roman"/>
          <w:szCs w:val="24"/>
          <w:lang w:val="bg-BG"/>
        </w:rPr>
        <w:t xml:space="preserve"> и след като </w:t>
      </w:r>
      <w:r w:rsidR="00220EC5" w:rsidRPr="0066795C">
        <w:rPr>
          <w:rFonts w:cs="Times New Roman"/>
          <w:b/>
          <w:szCs w:val="24"/>
          <w:lang w:val="bg-BG"/>
        </w:rPr>
        <w:t>Бенефициентът</w:t>
      </w:r>
      <w:r w:rsidR="00220EC5" w:rsidRPr="0066795C">
        <w:rPr>
          <w:rFonts w:cs="Times New Roman"/>
          <w:szCs w:val="24"/>
          <w:lang w:val="bg-BG"/>
        </w:rPr>
        <w:t xml:space="preserve"> възстанови на </w:t>
      </w:r>
      <w:r w:rsidR="00220EC5" w:rsidRPr="0066795C">
        <w:rPr>
          <w:rFonts w:cs="Times New Roman"/>
          <w:b/>
          <w:szCs w:val="24"/>
          <w:lang w:val="bg-BG"/>
        </w:rPr>
        <w:t>Фонда</w:t>
      </w:r>
      <w:r w:rsidR="00220EC5" w:rsidRPr="0066795C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66795C">
        <w:rPr>
          <w:rFonts w:cs="Times New Roman"/>
          <w:szCs w:val="24"/>
          <w:lang w:val="bg-BG"/>
        </w:rPr>
        <w:t>;</w:t>
      </w:r>
    </w:p>
    <w:p w14:paraId="56907E04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lastRenderedPageBreak/>
        <w:t>при невиновна невъзможност да бъдат изпълнени условията и задълженията за предоставяне на помощта;</w:t>
      </w:r>
    </w:p>
    <w:p w14:paraId="003F3972" w14:textId="49B131E6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>, че се отказва</w:t>
      </w:r>
      <w:r w:rsidR="002A42F5" w:rsidRPr="0066795C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B4622E" w:rsidRPr="0066795C">
        <w:rPr>
          <w:rFonts w:cs="Times New Roman"/>
          <w:szCs w:val="24"/>
          <w:lang w:val="bg-BG"/>
        </w:rPr>
        <w:t>3</w:t>
      </w:r>
      <w:r w:rsidR="00446851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 w:rsidRPr="0066795C">
        <w:rPr>
          <w:rFonts w:cs="Times New Roman"/>
          <w:szCs w:val="24"/>
          <w:lang w:val="bg-BG"/>
        </w:rPr>
        <w:t xml:space="preserve">е </w:t>
      </w:r>
      <w:r w:rsidR="002A42F5" w:rsidRPr="0066795C">
        <w:rPr>
          <w:rFonts w:cs="Times New Roman"/>
          <w:szCs w:val="24"/>
          <w:lang w:val="bg-BG"/>
        </w:rPr>
        <w:t>изплатено)</w:t>
      </w:r>
      <w:r w:rsidRPr="0066795C">
        <w:rPr>
          <w:rFonts w:cs="Times New Roman"/>
          <w:szCs w:val="24"/>
          <w:lang w:val="bg-BG"/>
        </w:rPr>
        <w:t>.</w:t>
      </w:r>
    </w:p>
    <w:p w14:paraId="148B83AA" w14:textId="186BD01E" w:rsidR="00CE708F" w:rsidRPr="0066795C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1.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неизпълнение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6D1124" w:rsidRPr="0066795C">
        <w:rPr>
          <w:rFonts w:cs="Times New Roman"/>
          <w:b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66795C">
        <w:rPr>
          <w:rFonts w:cs="Times New Roman"/>
          <w:szCs w:val="24"/>
          <w:lang w:val="bg-BG"/>
        </w:rPr>
        <w:t>Условията по изпълнение</w:t>
      </w:r>
      <w:r w:rsidRPr="0066795C">
        <w:rPr>
          <w:rFonts w:cs="Times New Roman"/>
          <w:szCs w:val="24"/>
          <w:lang w:val="bg-BG"/>
        </w:rPr>
        <w:t xml:space="preserve"> или по </w:t>
      </w:r>
      <w:r w:rsidR="006D1124" w:rsidRPr="0066795C">
        <w:rPr>
          <w:rFonts w:cs="Times New Roman"/>
          <w:szCs w:val="24"/>
          <w:lang w:val="bg-BG"/>
        </w:rPr>
        <w:t>приложим</w:t>
      </w:r>
      <w:r w:rsidRPr="0066795C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66795C">
        <w:rPr>
          <w:rFonts w:cs="Times New Roman"/>
          <w:szCs w:val="24"/>
          <w:lang w:val="bg-BG"/>
        </w:rPr>
        <w:t>помощта нормативен акт</w:t>
      </w:r>
      <w:r w:rsidR="00386B8A" w:rsidRPr="0066795C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 w:rsidRPr="0066795C">
        <w:rPr>
          <w:rFonts w:cs="Times New Roman"/>
          <w:szCs w:val="24"/>
          <w:lang w:val="bg-BG"/>
        </w:rPr>
        <w:t xml:space="preserve">, като в този случай </w:t>
      </w:r>
      <w:r w:rsidR="008F4057" w:rsidRPr="0066795C">
        <w:rPr>
          <w:rFonts w:cs="Times New Roman"/>
          <w:b/>
          <w:szCs w:val="24"/>
          <w:lang w:val="bg-BG"/>
        </w:rPr>
        <w:t>Бенефициентът</w:t>
      </w:r>
      <w:r w:rsidR="008F4057" w:rsidRPr="0066795C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66795C">
        <w:rPr>
          <w:rFonts w:cs="Times New Roman"/>
          <w:szCs w:val="24"/>
          <w:lang w:val="bg-BG"/>
        </w:rPr>
        <w:t>;</w:t>
      </w:r>
    </w:p>
    <w:p w14:paraId="7F95A0D6" w14:textId="17BC07F5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ab/>
      </w:r>
      <w:r w:rsidRPr="0066795C">
        <w:rPr>
          <w:rFonts w:cs="Times New Roman"/>
          <w:szCs w:val="24"/>
          <w:lang w:val="bg-BG"/>
        </w:rPr>
        <w:t xml:space="preserve">2.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proofErr w:type="spellStart"/>
      <w:r w:rsidRPr="0066795C">
        <w:rPr>
          <w:rFonts w:cs="Times New Roman"/>
          <w:szCs w:val="24"/>
          <w:lang w:val="bg-BG"/>
        </w:rPr>
        <w:t>незапочване</w:t>
      </w:r>
      <w:proofErr w:type="spellEnd"/>
      <w:r w:rsidRPr="0066795C">
        <w:rPr>
          <w:rFonts w:cs="Times New Roman"/>
          <w:szCs w:val="24"/>
          <w:lang w:val="bg-BG"/>
        </w:rPr>
        <w:t xml:space="preserve"> </w:t>
      </w:r>
      <w:r w:rsidR="00446851" w:rsidRPr="0066795C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446851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ал. </w:t>
      </w:r>
      <w:r w:rsidR="0036319E">
        <w:rPr>
          <w:rFonts w:cs="Times New Roman"/>
          <w:szCs w:val="24"/>
          <w:lang w:val="bg-BG"/>
        </w:rPr>
        <w:t>2</w:t>
      </w:r>
      <w:r w:rsidR="000747C7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– с едноседмично пр</w:t>
      </w:r>
      <w:r w:rsidR="00ED770D" w:rsidRPr="0066795C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="00ED770D" w:rsidRPr="0066795C">
        <w:rPr>
          <w:rFonts w:cs="Times New Roman"/>
          <w:b/>
          <w:szCs w:val="24"/>
          <w:lang w:val="bg-BG"/>
        </w:rPr>
        <w:t xml:space="preserve"> </w:t>
      </w:r>
      <w:r w:rsidR="00861263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 xml:space="preserve">представи </w:t>
      </w:r>
      <w:r w:rsidR="002A42F5" w:rsidRPr="0066795C">
        <w:rPr>
          <w:rFonts w:cs="Times New Roman"/>
          <w:szCs w:val="24"/>
          <w:lang w:val="bg-BG"/>
        </w:rPr>
        <w:t xml:space="preserve">надлежни </w:t>
      </w:r>
      <w:r w:rsidRPr="0066795C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66795C">
        <w:rPr>
          <w:rFonts w:cs="Times New Roman"/>
          <w:szCs w:val="24"/>
          <w:lang w:val="bg-BG"/>
        </w:rPr>
        <w:t xml:space="preserve">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FB108B">
        <w:rPr>
          <w:rFonts w:cs="Times New Roman"/>
          <w:szCs w:val="24"/>
          <w:lang w:val="bg-BG"/>
        </w:rPr>
        <w:t>2</w:t>
      </w:r>
      <w:r w:rsidR="00DF3736" w:rsidRPr="0066795C">
        <w:rPr>
          <w:rFonts w:cs="Times New Roman"/>
          <w:szCs w:val="24"/>
          <w:lang w:val="bg-BG"/>
        </w:rPr>
        <w:t>.</w:t>
      </w:r>
      <w:r w:rsidRPr="0066795C">
        <w:rPr>
          <w:rFonts w:cs="Times New Roman"/>
          <w:szCs w:val="24"/>
          <w:lang w:val="bg-BG"/>
        </w:rPr>
        <w:t xml:space="preserve"> В този случай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66795C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59E309AD" w14:textId="46C553C7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>3. в случаите на чл. 39,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4 и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5 от </w:t>
      </w:r>
      <w:r w:rsidR="0063225D">
        <w:rPr>
          <w:rFonts w:cs="Times New Roman"/>
          <w:szCs w:val="24"/>
          <w:lang w:val="bg-BG"/>
        </w:rPr>
        <w:t>ЗУСЕФСУ</w:t>
      </w:r>
      <w:r w:rsidRPr="0066795C">
        <w:rPr>
          <w:rFonts w:cs="Times New Roman"/>
          <w:szCs w:val="24"/>
          <w:lang w:val="bg-BG"/>
        </w:rPr>
        <w:t>.</w:t>
      </w:r>
    </w:p>
    <w:p w14:paraId="77025A94" w14:textId="480E17C7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 xml:space="preserve">4.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 w:rsidR="002B1DE1" w:rsidRPr="0066795C">
        <w:rPr>
          <w:rFonts w:cs="Times New Roman"/>
          <w:szCs w:val="24"/>
          <w:lang w:val="bg-BG"/>
        </w:rPr>
        <w:t>нея</w:t>
      </w:r>
      <w:r w:rsidRPr="0066795C">
        <w:rPr>
          <w:rFonts w:cs="Times New Roman"/>
          <w:szCs w:val="24"/>
          <w:lang w:val="bg-BG"/>
        </w:rPr>
        <w:t xml:space="preserve"> от датата на получаването </w:t>
      </w:r>
      <w:r w:rsidR="002B1DE1" w:rsidRPr="0066795C">
        <w:rPr>
          <w:rFonts w:cs="Times New Roman"/>
          <w:szCs w:val="24"/>
          <w:lang w:val="bg-BG"/>
        </w:rPr>
        <w:t>й</w:t>
      </w:r>
      <w:r w:rsidRPr="0066795C">
        <w:rPr>
          <w:rFonts w:cs="Times New Roman"/>
          <w:szCs w:val="24"/>
          <w:lang w:val="bg-BG"/>
        </w:rPr>
        <w:t>.</w:t>
      </w:r>
    </w:p>
    <w:p w14:paraId="2A481FE3" w14:textId="77777777" w:rsidR="00CE708F" w:rsidRPr="0066795C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2BFC21E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 xml:space="preserve">. </w:t>
      </w:r>
      <w:r w:rsidR="002A42F5" w:rsidRPr="0066795C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66795C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66795C">
        <w:rPr>
          <w:rFonts w:cs="Times New Roman"/>
          <w:b/>
          <w:sz w:val="24"/>
          <w:szCs w:val="24"/>
          <w:lang w:val="bg-BG"/>
        </w:rPr>
        <w:t>18</w:t>
      </w:r>
      <w:r w:rsidRPr="0066795C">
        <w:rPr>
          <w:rFonts w:cs="Times New Roman"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6795C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66795C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1CB53BF" w14:textId="5EE6D499" w:rsidR="007F5C65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iCs/>
          <w:sz w:val="24"/>
          <w:szCs w:val="24"/>
          <w:lang w:val="bg-BG"/>
        </w:rPr>
        <w:t>(</w:t>
      </w:r>
      <w:r w:rsidRPr="0066795C">
        <w:rPr>
          <w:rFonts w:cs="Times New Roman"/>
          <w:iCs/>
          <w:sz w:val="24"/>
          <w:szCs w:val="24"/>
          <w:lang w:val="bg-BG"/>
        </w:rPr>
        <w:t>3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AA467C" w:rsidRPr="0066795C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66795C">
        <w:rPr>
          <w:rFonts w:cs="Times New Roman"/>
          <w:iCs/>
          <w:sz w:val="24"/>
          <w:szCs w:val="24"/>
          <w:lang w:val="bg-BG"/>
        </w:rPr>
        <w:t>7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66795C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6795C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66795C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чл. </w:t>
      </w:r>
      <w:r w:rsidR="00D672E3" w:rsidRPr="0066795C">
        <w:rPr>
          <w:rFonts w:cs="Times New Roman"/>
          <w:iCs/>
          <w:sz w:val="24"/>
          <w:szCs w:val="24"/>
          <w:lang w:val="bg-BG"/>
        </w:rPr>
        <w:lastRenderedPageBreak/>
        <w:t xml:space="preserve">63 от </w:t>
      </w:r>
      <w:r w:rsidR="003E4C57" w:rsidRPr="0066795C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66795C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66795C">
        <w:rPr>
          <w:rFonts w:cs="Times New Roman"/>
          <w:iCs/>
          <w:sz w:val="24"/>
          <w:szCs w:val="24"/>
          <w:lang w:val="bg-BG"/>
        </w:rPr>
        <w:t xml:space="preserve">, когато </w:t>
      </w:r>
      <w:proofErr w:type="spellStart"/>
      <w:r w:rsidR="00C90F58" w:rsidRPr="0066795C">
        <w:rPr>
          <w:rFonts w:cs="Times New Roman"/>
          <w:iCs/>
          <w:sz w:val="24"/>
          <w:szCs w:val="24"/>
          <w:lang w:val="bg-BG"/>
        </w:rPr>
        <w:t>неизползване</w:t>
      </w:r>
      <w:r w:rsidR="004675E1" w:rsidRPr="0066795C">
        <w:rPr>
          <w:rFonts w:cs="Times New Roman"/>
          <w:iCs/>
          <w:sz w:val="24"/>
          <w:szCs w:val="24"/>
          <w:lang w:val="bg-BG"/>
        </w:rPr>
        <w:t>то</w:t>
      </w:r>
      <w:proofErr w:type="spellEnd"/>
      <w:r w:rsidR="00C90F58" w:rsidRPr="0066795C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66795C">
        <w:rPr>
          <w:rFonts w:cs="Times New Roman"/>
          <w:iCs/>
          <w:sz w:val="24"/>
          <w:szCs w:val="24"/>
          <w:lang w:val="bg-BG"/>
        </w:rPr>
        <w:t xml:space="preserve">води до </w:t>
      </w:r>
      <w:proofErr w:type="spellStart"/>
      <w:r w:rsidR="004675E1" w:rsidRPr="0066795C">
        <w:rPr>
          <w:rFonts w:cs="Times New Roman"/>
          <w:iCs/>
          <w:sz w:val="24"/>
          <w:szCs w:val="24"/>
          <w:lang w:val="bg-BG"/>
        </w:rPr>
        <w:t>нефункциониране</w:t>
      </w:r>
      <w:proofErr w:type="spellEnd"/>
      <w:r w:rsidR="004675E1" w:rsidRPr="0066795C">
        <w:rPr>
          <w:rFonts w:cs="Times New Roman"/>
          <w:iCs/>
          <w:sz w:val="24"/>
          <w:szCs w:val="24"/>
          <w:lang w:val="bg-BG"/>
        </w:rPr>
        <w:t xml:space="preserve"> на цялата инвестиция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7DC7F491" w:rsidR="002A42F5" w:rsidRPr="0066795C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>(</w:t>
      </w:r>
      <w:r w:rsidR="008B023B">
        <w:rPr>
          <w:rFonts w:cs="Times New Roman"/>
          <w:iCs/>
          <w:sz w:val="24"/>
          <w:szCs w:val="24"/>
          <w:lang w:val="bg-BG"/>
        </w:rPr>
        <w:t>5</w:t>
      </w:r>
      <w:r w:rsidRPr="0066795C">
        <w:rPr>
          <w:rFonts w:cs="Times New Roman"/>
          <w:iCs/>
          <w:sz w:val="24"/>
          <w:szCs w:val="24"/>
          <w:lang w:val="bg-BG"/>
        </w:rPr>
        <w:t>)</w:t>
      </w:r>
      <w:r w:rsidR="007D0148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904EC9" w:rsidRPr="0066795C">
        <w:rPr>
          <w:rFonts w:cs="Times New Roman"/>
          <w:iCs/>
          <w:sz w:val="24"/>
          <w:szCs w:val="24"/>
          <w:lang w:val="bg-BG"/>
        </w:rPr>
        <w:t>, ал. 3, т. 9</w:t>
      </w:r>
      <w:r w:rsidR="008B023B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6795C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6795C">
        <w:rPr>
          <w:rFonts w:cs="Times New Roman"/>
          <w:iCs/>
          <w:sz w:val="24"/>
          <w:szCs w:val="24"/>
          <w:lang w:val="bg-BG"/>
        </w:rPr>
        <w:t>ото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6795C">
        <w:rPr>
          <w:rFonts w:cs="Times New Roman"/>
          <w:iCs/>
          <w:sz w:val="24"/>
          <w:szCs w:val="24"/>
          <w:lang w:val="bg-BG"/>
        </w:rPr>
        <w:t>авансово плащане</w:t>
      </w:r>
      <w:r w:rsidR="00791100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6795C">
        <w:rPr>
          <w:rFonts w:cs="Times New Roman"/>
          <w:iCs/>
          <w:sz w:val="24"/>
          <w:szCs w:val="24"/>
          <w:lang w:val="bg-BG"/>
        </w:rPr>
        <w:t>(</w:t>
      </w:r>
      <w:r w:rsidR="00D874D2" w:rsidRPr="0066795C">
        <w:rPr>
          <w:rFonts w:cs="Times New Roman"/>
          <w:iCs/>
          <w:sz w:val="24"/>
          <w:szCs w:val="24"/>
          <w:lang w:val="bg-BG"/>
        </w:rPr>
        <w:t xml:space="preserve">ако има </w:t>
      </w:r>
      <w:r w:rsidR="00220266" w:rsidRPr="0066795C">
        <w:rPr>
          <w:rFonts w:cs="Times New Roman"/>
          <w:iCs/>
          <w:sz w:val="24"/>
          <w:szCs w:val="24"/>
          <w:lang w:val="bg-BG"/>
        </w:rPr>
        <w:t>так</w:t>
      </w:r>
      <w:r w:rsidR="00220266">
        <w:rPr>
          <w:rFonts w:cs="Times New Roman"/>
          <w:iCs/>
          <w:sz w:val="24"/>
          <w:szCs w:val="24"/>
          <w:lang w:val="bg-BG"/>
        </w:rPr>
        <w:t>о</w:t>
      </w:r>
      <w:r w:rsidR="00220266" w:rsidRPr="0066795C">
        <w:rPr>
          <w:rFonts w:cs="Times New Roman"/>
          <w:iCs/>
          <w:sz w:val="24"/>
          <w:szCs w:val="24"/>
          <w:lang w:val="bg-BG"/>
        </w:rPr>
        <w:t>ва</w:t>
      </w:r>
      <w:r w:rsidR="007B146E" w:rsidRPr="0066795C">
        <w:rPr>
          <w:rFonts w:cs="Times New Roman"/>
          <w:iCs/>
          <w:sz w:val="24"/>
          <w:szCs w:val="24"/>
          <w:lang w:val="bg-BG"/>
        </w:rPr>
        <w:t>)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6795C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6795C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6795C">
        <w:rPr>
          <w:rFonts w:cs="Times New Roman"/>
          <w:iCs/>
          <w:sz w:val="24"/>
          <w:szCs w:val="24"/>
          <w:lang w:val="bg-BG"/>
        </w:rPr>
        <w:t>и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7778E464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6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2A42F5" w:rsidRPr="0066795C">
        <w:rPr>
          <w:rFonts w:cs="Times New Roman"/>
          <w:szCs w:val="24"/>
          <w:lang w:val="bg-BG"/>
        </w:rPr>
        <w:t>Когато</w:t>
      </w:r>
      <w:r w:rsidR="00951957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951957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6795C">
        <w:rPr>
          <w:rFonts w:cs="Times New Roman"/>
          <w:szCs w:val="24"/>
          <w:lang w:val="bg-BG"/>
        </w:rPr>
        <w:t xml:space="preserve"> </w:t>
      </w:r>
      <w:r w:rsidR="002A42F5" w:rsidRPr="002B2864">
        <w:rPr>
          <w:rFonts w:cs="Times New Roman"/>
          <w:szCs w:val="24"/>
          <w:lang w:val="bg-BG"/>
        </w:rPr>
        <w:t xml:space="preserve">чл. </w:t>
      </w:r>
      <w:r w:rsidR="00CB634E" w:rsidRPr="002B2864">
        <w:rPr>
          <w:rFonts w:cs="Times New Roman"/>
          <w:szCs w:val="24"/>
          <w:lang w:val="bg-BG"/>
        </w:rPr>
        <w:t>5</w:t>
      </w:r>
      <w:r w:rsidR="002A42F5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както и когато</w:t>
      </w:r>
      <w:r w:rsidR="002A42F5" w:rsidRPr="002B2864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2B2864">
        <w:rPr>
          <w:rFonts w:cs="Times New Roman"/>
          <w:szCs w:val="24"/>
          <w:lang w:val="bg-BG"/>
        </w:rPr>
        <w:t>надлежни доказателства за</w:t>
      </w:r>
      <w:r w:rsidR="00951957" w:rsidRPr="002B2864">
        <w:rPr>
          <w:rFonts w:cs="Times New Roman"/>
          <w:szCs w:val="24"/>
          <w:lang w:val="bg-BG"/>
        </w:rPr>
        <w:t xml:space="preserve"> </w:t>
      </w:r>
      <w:r w:rsidRPr="002B2864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2B2864">
        <w:rPr>
          <w:rFonts w:cs="Times New Roman"/>
          <w:szCs w:val="24"/>
          <w:lang w:val="bg-BG"/>
        </w:rPr>
        <w:t xml:space="preserve"> в срока по чл. </w:t>
      </w:r>
      <w:r w:rsidR="00CB634E" w:rsidRPr="002B2864">
        <w:rPr>
          <w:rFonts w:cs="Times New Roman"/>
          <w:szCs w:val="24"/>
          <w:lang w:val="bg-BG"/>
        </w:rPr>
        <w:t>5</w:t>
      </w:r>
      <w:r w:rsidR="00DF3736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той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по този договор (ако такова е изплатено), </w:t>
      </w:r>
      <w:r w:rsidR="002A42F5" w:rsidRPr="0066795C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66795C">
        <w:rPr>
          <w:rFonts w:cs="Times New Roman"/>
          <w:szCs w:val="24"/>
          <w:lang w:val="bg-BG"/>
        </w:rPr>
        <w:t xml:space="preserve">. </w:t>
      </w:r>
    </w:p>
    <w:p w14:paraId="35E79070" w14:textId="08C6B15B" w:rsidR="002A42F5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8B023B">
        <w:rPr>
          <w:rFonts w:cs="Times New Roman"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6795C">
        <w:rPr>
          <w:rFonts w:cs="Times New Roman"/>
          <w:szCs w:val="24"/>
          <w:lang w:val="bg-BG"/>
        </w:rPr>
        <w:t>искане</w:t>
      </w:r>
      <w:r w:rsidRPr="0066795C">
        <w:rPr>
          <w:rFonts w:cs="Times New Roman"/>
          <w:szCs w:val="24"/>
          <w:lang w:val="bg-BG"/>
        </w:rPr>
        <w:t xml:space="preserve"> за плащане </w:t>
      </w:r>
      <w:r w:rsidR="003E4C57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6795C">
        <w:rPr>
          <w:rFonts w:cs="Times New Roman"/>
          <w:szCs w:val="24"/>
          <w:lang w:val="bg-BG"/>
        </w:rPr>
        <w:t xml:space="preserve">тима за плащане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szCs w:val="24"/>
          <w:lang w:val="bg-BG"/>
        </w:rPr>
        <w:t>финансова помощ</w:t>
      </w:r>
      <w:r w:rsidRPr="0066795C">
        <w:rPr>
          <w:rFonts w:cs="Times New Roman"/>
          <w:szCs w:val="24"/>
          <w:lang w:val="bg-BG"/>
        </w:rPr>
        <w:t>.</w:t>
      </w:r>
    </w:p>
    <w:p w14:paraId="145B87D8" w14:textId="61A399FB" w:rsidR="002A42F5" w:rsidRPr="0066795C" w:rsidRDefault="00220266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 w:rsidDel="00220266">
        <w:rPr>
          <w:rFonts w:cs="Times New Roman"/>
          <w:iCs/>
          <w:szCs w:val="24"/>
          <w:lang w:val="bg-BG"/>
        </w:rPr>
        <w:t xml:space="preserve"> </w:t>
      </w:r>
      <w:r w:rsidR="002A42F5" w:rsidRPr="0066795C">
        <w:rPr>
          <w:rFonts w:cs="Times New Roman"/>
          <w:iCs/>
          <w:szCs w:val="24"/>
          <w:lang w:val="bg-BG"/>
        </w:rPr>
        <w:t>(</w:t>
      </w:r>
      <w:r>
        <w:rPr>
          <w:rFonts w:cs="Times New Roman"/>
          <w:iCs/>
          <w:szCs w:val="24"/>
          <w:lang w:val="bg-BG"/>
        </w:rPr>
        <w:t>8</w:t>
      </w:r>
      <w:r w:rsidR="002A42F5" w:rsidRPr="0066795C">
        <w:rPr>
          <w:rFonts w:cs="Times New Roman"/>
          <w:iCs/>
          <w:szCs w:val="24"/>
          <w:lang w:val="bg-BG"/>
        </w:rPr>
        <w:t>)</w:t>
      </w:r>
      <w:r w:rsidR="008372BF" w:rsidRPr="0066795C">
        <w:rPr>
          <w:rFonts w:cs="Times New Roman"/>
          <w:iCs/>
          <w:szCs w:val="24"/>
          <w:lang w:val="bg-BG"/>
        </w:rPr>
        <w:t xml:space="preserve"> </w:t>
      </w:r>
      <w:r w:rsidR="00A72473" w:rsidRPr="0066795C">
        <w:rPr>
          <w:rFonts w:cs="Times New Roman"/>
          <w:szCs w:val="24"/>
          <w:lang w:val="bg-BG"/>
        </w:rPr>
        <w:t>При</w:t>
      </w:r>
      <w:r w:rsidR="002A42F5"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szCs w:val="24"/>
          <w:lang w:val="bg-BG"/>
        </w:rPr>
        <w:t xml:space="preserve">финансова помощ,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2A42F5" w:rsidRPr="0066795C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0C2FBADB" w:rsidR="0037196D" w:rsidRPr="0066795C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66795C">
        <w:rPr>
          <w:b/>
        </w:rPr>
        <w:t xml:space="preserve">Чл. </w:t>
      </w:r>
      <w:r w:rsidR="00D65143" w:rsidRPr="0066795C">
        <w:rPr>
          <w:b/>
        </w:rPr>
        <w:t>19</w:t>
      </w:r>
      <w:r w:rsidRPr="0066795C">
        <w:t xml:space="preserve">. </w:t>
      </w:r>
      <w:r w:rsidRPr="0066795C">
        <w:rPr>
          <w:iCs/>
        </w:rPr>
        <w:t xml:space="preserve">Когато след изплащане на помощта, </w:t>
      </w:r>
      <w:r w:rsidR="002A42F5" w:rsidRPr="0066795C">
        <w:rPr>
          <w:b/>
          <w:iCs/>
        </w:rPr>
        <w:t xml:space="preserve">Бенефициентът </w:t>
      </w:r>
      <w:r w:rsidR="002A42F5" w:rsidRPr="0066795C">
        <w:rPr>
          <w:iCs/>
        </w:rPr>
        <w:t>не поддържа съответствие с критерий за допустимост</w:t>
      </w:r>
      <w:r w:rsidR="005577A8" w:rsidRPr="0066795C">
        <w:rPr>
          <w:iCs/>
        </w:rPr>
        <w:t xml:space="preserve">, критерий за </w:t>
      </w:r>
      <w:r w:rsidR="0080722C">
        <w:rPr>
          <w:iCs/>
        </w:rPr>
        <w:t>оценка</w:t>
      </w:r>
      <w:r w:rsidR="002A42F5" w:rsidRPr="0066795C">
        <w:rPr>
          <w:iCs/>
        </w:rPr>
        <w:t xml:space="preserve"> или не спази ангажимент или друго задължение, произтичащо от </w:t>
      </w:r>
      <w:r w:rsidRPr="0066795C">
        <w:rPr>
          <w:iCs/>
        </w:rPr>
        <w:t>този договор</w:t>
      </w:r>
      <w:r w:rsidR="002A42F5" w:rsidRPr="0066795C">
        <w:rPr>
          <w:iCs/>
        </w:rPr>
        <w:t>, Условията за изпълнение или приложим нормативен акт</w:t>
      </w:r>
      <w:r w:rsidRPr="0066795C">
        <w:rPr>
          <w:iCs/>
        </w:rPr>
        <w:t xml:space="preserve">, той дължи връщане на цялата или част от получената по договора </w:t>
      </w:r>
      <w:r w:rsidR="0048638A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помощ. Размерът на подлежащата на възстановяване </w:t>
      </w:r>
      <w:r w:rsidR="00365A69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 </w:t>
      </w:r>
      <w:r w:rsidR="0037196D" w:rsidRPr="0066795C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881BB6">
        <w:rPr>
          <w:iCs/>
        </w:rPr>
        <w:t xml:space="preserve"> </w:t>
      </w:r>
      <w:r w:rsidR="0037196D" w:rsidRPr="0066795C">
        <w:rPr>
          <w:iCs/>
        </w:rPr>
        <w:t>27, ал.</w:t>
      </w:r>
      <w:r w:rsidR="00881BB6">
        <w:rPr>
          <w:iCs/>
        </w:rPr>
        <w:t xml:space="preserve"> </w:t>
      </w:r>
      <w:r w:rsidR="0037196D" w:rsidRPr="0066795C">
        <w:rPr>
          <w:iCs/>
        </w:rPr>
        <w:t xml:space="preserve">9 от ЗПЗП. </w:t>
      </w:r>
    </w:p>
    <w:p w14:paraId="3BAB5F59" w14:textId="1B3AE717" w:rsidR="002A42F5" w:rsidRPr="0066795C" w:rsidRDefault="002A42F5" w:rsidP="00420E23">
      <w:pPr>
        <w:spacing w:after="0" w:line="360" w:lineRule="auto"/>
        <w:ind w:firstLine="720"/>
        <w:jc w:val="both"/>
      </w:pPr>
      <w:r w:rsidRPr="0066795C">
        <w:rPr>
          <w:b/>
        </w:rPr>
        <w:lastRenderedPageBreak/>
        <w:t>Чл. 2</w:t>
      </w:r>
      <w:r w:rsidR="008D3010" w:rsidRPr="0066795C">
        <w:rPr>
          <w:b/>
        </w:rPr>
        <w:t>0</w:t>
      </w:r>
      <w:r w:rsidRPr="0066795C">
        <w:rPr>
          <w:b/>
        </w:rPr>
        <w:t xml:space="preserve">. </w:t>
      </w:r>
      <w:r w:rsidRPr="0066795C">
        <w:t>(1)</w:t>
      </w:r>
      <w:r w:rsidRPr="0066795C">
        <w:rPr>
          <w:b/>
        </w:rPr>
        <w:t xml:space="preserve"> Бенефициентът</w:t>
      </w:r>
      <w:r w:rsidRPr="0066795C">
        <w:t xml:space="preserve"> се задължава да възстанови</w:t>
      </w:r>
      <w:r w:rsidR="008372BF" w:rsidRPr="0066795C">
        <w:t xml:space="preserve"> </w:t>
      </w:r>
      <w:r w:rsidRPr="0066795C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6795C">
        <w:rPr>
          <w:b/>
        </w:rPr>
        <w:t>Фонда</w:t>
      </w:r>
      <w:r w:rsidRPr="0066795C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(2)</w:t>
      </w:r>
      <w:r w:rsidR="009F74F9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 случай</w:t>
      </w:r>
      <w:r w:rsidR="002A42F5" w:rsidRPr="0066795C">
        <w:rPr>
          <w:rFonts w:eastAsia="Times New Roman"/>
          <w:lang w:eastAsia="bg-BG"/>
        </w:rPr>
        <w:t xml:space="preserve">, че </w:t>
      </w:r>
      <w:r w:rsidR="002A42F5" w:rsidRPr="0066795C">
        <w:rPr>
          <w:b/>
        </w:rPr>
        <w:t>Фондът</w:t>
      </w:r>
      <w:r w:rsidR="009F74F9" w:rsidRPr="0066795C">
        <w:rPr>
          <w:b/>
        </w:rPr>
        <w:t xml:space="preserve"> </w:t>
      </w:r>
      <w:r w:rsidR="002A42F5" w:rsidRPr="0066795C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66795C">
        <w:rPr>
          <w:rFonts w:eastAsia="Times New Roman"/>
          <w:i/>
          <w:lang w:eastAsia="bg-BG"/>
        </w:rPr>
        <w:t>доброволно възстановяване</w:t>
      </w:r>
      <w:r w:rsidR="002A42F5" w:rsidRPr="0066795C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66795C">
        <w:rPr>
          <w:rFonts w:eastAsia="Times New Roman"/>
          <w:lang w:eastAsia="bg-BG"/>
        </w:rPr>
        <w:t xml:space="preserve"> одобрения</w:t>
      </w:r>
      <w:r w:rsidR="002A42F5" w:rsidRPr="0066795C">
        <w:rPr>
          <w:rFonts w:eastAsia="Times New Roman"/>
          <w:lang w:eastAsia="bg-BG"/>
        </w:rPr>
        <w:t xml:space="preserve"> проект. </w:t>
      </w:r>
      <w:r w:rsidR="002A42F5" w:rsidRPr="0066795C">
        <w:rPr>
          <w:b/>
        </w:rPr>
        <w:t xml:space="preserve">Фондът </w:t>
      </w:r>
      <w:r w:rsidR="002A42F5" w:rsidRPr="0066795C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66795C">
        <w:rPr>
          <w:b/>
        </w:rPr>
        <w:t>Бенефициента,</w:t>
      </w:r>
      <w:r w:rsidR="002A42F5" w:rsidRPr="0066795C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66795C">
        <w:rPr>
          <w:b/>
        </w:rPr>
        <w:t>Бенефициента</w:t>
      </w:r>
      <w:r w:rsidR="002A42F5" w:rsidRPr="0066795C">
        <w:t xml:space="preserve"> по други схеми, мерки или програми, администрирани от </w:t>
      </w:r>
      <w:r w:rsidR="002A42F5" w:rsidRPr="0066795C">
        <w:rPr>
          <w:b/>
        </w:rPr>
        <w:t>Фонда</w:t>
      </w:r>
      <w:r w:rsidR="002A42F5" w:rsidRPr="0066795C">
        <w:t xml:space="preserve">.  </w:t>
      </w:r>
    </w:p>
    <w:p w14:paraId="15AF78F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(3)</w:t>
      </w:r>
      <w:r w:rsidR="007F172D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Във всички</w:t>
      </w:r>
      <w:r w:rsidR="002A42F5" w:rsidRPr="0066795C">
        <w:t xml:space="preserve"> случаи, когато е налице валидно обезпечение на подлежащото на възстановяване авансово плащане, </w:t>
      </w:r>
      <w:r w:rsidR="002A42F5" w:rsidRPr="0066795C">
        <w:rPr>
          <w:b/>
        </w:rPr>
        <w:t>Фондът</w:t>
      </w:r>
      <w:r w:rsidR="002A42F5" w:rsidRPr="0066795C">
        <w:t xml:space="preserve"> има право да пристъпи незабавно към  упражняване на права по учредените в </w:t>
      </w:r>
      <w:r w:rsidR="00861263" w:rsidRPr="0066795C">
        <w:t xml:space="preserve">негова </w:t>
      </w:r>
      <w:r w:rsidR="002A42F5" w:rsidRPr="0066795C">
        <w:t>полза обезпечения</w:t>
      </w:r>
      <w:r w:rsidR="00D1475E" w:rsidRPr="0066795C">
        <w:t>.</w:t>
      </w:r>
    </w:p>
    <w:p w14:paraId="07BF3D6C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lang w:eastAsia="bg-BG"/>
        </w:rPr>
      </w:pPr>
      <w:r w:rsidRPr="0066795C">
        <w:rPr>
          <w:b/>
        </w:rPr>
        <w:tab/>
      </w:r>
      <w:r w:rsidR="002A42F5" w:rsidRPr="0066795C">
        <w:t>(4)</w:t>
      </w:r>
      <w:r w:rsidR="007F172D" w:rsidRPr="0066795C">
        <w:rPr>
          <w:b/>
        </w:rPr>
        <w:t xml:space="preserve"> </w:t>
      </w:r>
      <w:r w:rsidR="002E070C" w:rsidRPr="0066795C">
        <w:t>Невъзстановените чрез способите по а</w:t>
      </w:r>
      <w:r w:rsidR="002A42F5" w:rsidRPr="0066795C">
        <w:t>л. 1-3</w:t>
      </w:r>
      <w:r w:rsidR="002E070C" w:rsidRPr="0066795C">
        <w:t xml:space="preserve"> вземания представляват публични държавни вземания и подлежат на </w:t>
      </w:r>
      <w:r w:rsidR="002A42F5" w:rsidRPr="0066795C">
        <w:t>принудително събиране чрез Националната агенция за приходите.</w:t>
      </w:r>
    </w:p>
    <w:p w14:paraId="06CC7202" w14:textId="1C4420D4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 w:rsidRPr="0066795C">
        <w:rPr>
          <w:rFonts w:cs="Times New Roman"/>
          <w:b/>
          <w:sz w:val="24"/>
          <w:szCs w:val="24"/>
          <w:lang w:val="bg-BG"/>
        </w:rPr>
        <w:t>21</w:t>
      </w:r>
      <w:r w:rsidRPr="0066795C">
        <w:rPr>
          <w:rFonts w:cs="Times New Roman"/>
          <w:b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>(1)</w:t>
      </w:r>
      <w:r w:rsidR="005B44EB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66795C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66795C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6795C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66795C">
        <w:rPr>
          <w:rFonts w:cs="Times New Roman"/>
          <w:sz w:val="24"/>
          <w:szCs w:val="24"/>
          <w:lang w:val="bg-BG"/>
        </w:rPr>
        <w:t>.</w:t>
      </w:r>
    </w:p>
    <w:p w14:paraId="6C3E6AB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66795C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66795C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66795C">
        <w:rPr>
          <w:rFonts w:cs="Times New Roman"/>
          <w:sz w:val="24"/>
          <w:szCs w:val="24"/>
          <w:lang w:val="bg-BG"/>
        </w:rPr>
        <w:t>и</w:t>
      </w:r>
      <w:r w:rsidRPr="0066795C">
        <w:rPr>
          <w:rFonts w:cs="Times New Roman"/>
          <w:sz w:val="24"/>
          <w:szCs w:val="24"/>
          <w:lang w:val="bg-BG"/>
        </w:rPr>
        <w:t>цие</w:t>
      </w:r>
      <w:r w:rsidR="002A42F5" w:rsidRPr="0066795C">
        <w:rPr>
          <w:rFonts w:cs="Times New Roman"/>
          <w:sz w:val="24"/>
          <w:szCs w:val="24"/>
          <w:lang w:val="bg-BG"/>
        </w:rPr>
        <w:t>нт</w:t>
      </w:r>
      <w:r w:rsidRPr="0066795C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lastRenderedPageBreak/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</w:r>
      <w:r w:rsidRPr="0066795C">
        <w:rPr>
          <w:iCs/>
        </w:rPr>
        <w:t xml:space="preserve">(3) </w:t>
      </w:r>
      <w:r w:rsidRPr="0066795C">
        <w:t xml:space="preserve">За настъпването на което и да е обстоятелство по ал. 2 </w:t>
      </w:r>
      <w:r w:rsidR="00335D03" w:rsidRPr="0066795C">
        <w:rPr>
          <w:b/>
        </w:rPr>
        <w:t xml:space="preserve">Бенефициентът </w:t>
      </w:r>
      <w:r w:rsidR="002A42F5" w:rsidRPr="0066795C">
        <w:t xml:space="preserve">или упълномощено </w:t>
      </w:r>
      <w:r w:rsidR="009232F4" w:rsidRPr="0066795C">
        <w:t xml:space="preserve">от него </w:t>
      </w:r>
      <w:r w:rsidR="002A42F5" w:rsidRPr="0066795C">
        <w:t>лице</w:t>
      </w:r>
      <w:r w:rsidRPr="0066795C">
        <w:t xml:space="preserve"> е длъжен да</w:t>
      </w:r>
      <w:r w:rsidR="00C4740E" w:rsidRPr="0066795C">
        <w:t xml:space="preserve"> </w:t>
      </w:r>
      <w:r w:rsidRPr="0066795C">
        <w:t>уведоми писмено</w:t>
      </w:r>
      <w:r w:rsidRPr="0066795C">
        <w:rPr>
          <w:b/>
        </w:rPr>
        <w:t xml:space="preserve"> Ф</w:t>
      </w:r>
      <w:r w:rsidR="002A42F5" w:rsidRPr="0066795C">
        <w:rPr>
          <w:b/>
        </w:rPr>
        <w:t>онда</w:t>
      </w:r>
      <w:r w:rsidRPr="0066795C">
        <w:t xml:space="preserve"> в срок до </w:t>
      </w:r>
      <w:r w:rsidR="00592C9D" w:rsidRPr="0066795C">
        <w:t xml:space="preserve">15 </w:t>
      </w:r>
      <w:r w:rsidRPr="0066795C">
        <w:t xml:space="preserve">работни дни от датата, на която има възможност да го направи, като представя </w:t>
      </w:r>
      <w:r w:rsidR="00335D03" w:rsidRPr="0066795C">
        <w:t xml:space="preserve">надлежни </w:t>
      </w:r>
      <w:r w:rsidRPr="0066795C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  <w:t xml:space="preserve">(4) При неизпълнение на задължението по ал. 3 </w:t>
      </w:r>
      <w:r w:rsidR="00335D03" w:rsidRPr="0066795C">
        <w:rPr>
          <w:b/>
        </w:rPr>
        <w:t>Бенефициентът</w:t>
      </w:r>
      <w:r w:rsidR="00C4740E" w:rsidRPr="0066795C">
        <w:rPr>
          <w:b/>
        </w:rPr>
        <w:t xml:space="preserve"> </w:t>
      </w:r>
      <w:r w:rsidRPr="0066795C">
        <w:t>не може да се позовава на непреодолима сила.</w:t>
      </w:r>
    </w:p>
    <w:p w14:paraId="507F0D86" w14:textId="77777777" w:rsidR="00335D03" w:rsidRPr="0066795C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7F4DE0" w:rsidRPr="0066795C">
        <w:rPr>
          <w:rFonts w:cs="Times New Roman"/>
          <w:b/>
          <w:szCs w:val="24"/>
          <w:lang w:val="bg-BG"/>
        </w:rPr>
        <w:t>2</w:t>
      </w:r>
      <w:r w:rsidR="00F2469A" w:rsidRPr="0066795C">
        <w:rPr>
          <w:rFonts w:cs="Times New Roman"/>
          <w:b/>
          <w:szCs w:val="24"/>
          <w:lang w:val="bg-BG"/>
        </w:rPr>
        <w:t>2</w:t>
      </w:r>
      <w:r w:rsidRPr="0066795C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 w:rsidRPr="0066795C">
        <w:rPr>
          <w:rFonts w:cs="Times New Roman"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бил сключен при различни условия;</w:t>
      </w:r>
    </w:p>
    <w:p w14:paraId="2980DD17" w14:textId="69978B89" w:rsidR="00CE708F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66795C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66795C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 w:rsidRPr="0066795C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 w:rsidRPr="0066795C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5C5712C4" w:rsidR="002A42F5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г</w:t>
      </w:r>
      <w:r w:rsidR="00CE708F" w:rsidRPr="0066795C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256C7C" w:rsidRPr="0066795C">
        <w:rPr>
          <w:rFonts w:cs="Times New Roman"/>
          <w:szCs w:val="24"/>
          <w:lang w:val="bg-BG"/>
        </w:rPr>
        <w:t>5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C8501A">
        <w:rPr>
          <w:rFonts w:cs="Times New Roman"/>
          <w:szCs w:val="24"/>
          <w:lang w:val="bg-BG"/>
        </w:rPr>
        <w:t>2</w:t>
      </w:r>
      <w:r w:rsidR="00256C7C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66795C">
        <w:rPr>
          <w:rFonts w:cs="Times New Roman"/>
          <w:szCs w:val="24"/>
          <w:lang w:val="bg-BG"/>
        </w:rPr>
        <w:t>в/</w:t>
      </w:r>
      <w:r w:rsidR="00CE708F" w:rsidRPr="0066795C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2A42F5" w:rsidRPr="0066795C">
        <w:rPr>
          <w:rFonts w:cs="Times New Roman"/>
          <w:szCs w:val="24"/>
          <w:lang w:val="bg-BG"/>
        </w:rPr>
        <w:t>2, включително подадено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AF475C" w:rsidRPr="0066795C">
        <w:rPr>
          <w:rFonts w:cs="Times New Roman"/>
          <w:b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и приет</w:t>
      </w:r>
      <w:r w:rsidR="002A42F5" w:rsidRPr="0066795C">
        <w:rPr>
          <w:rFonts w:cs="Times New Roman"/>
          <w:szCs w:val="24"/>
          <w:lang w:val="bg-BG"/>
        </w:rPr>
        <w:t>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CE708F" w:rsidRPr="0066795C">
        <w:rPr>
          <w:rFonts w:cs="Times New Roman"/>
          <w:b/>
          <w:szCs w:val="24"/>
          <w:lang w:val="bg-BG"/>
        </w:rPr>
        <w:t>Ф</w:t>
      </w:r>
      <w:r w:rsidR="002A42F5" w:rsidRPr="0066795C">
        <w:rPr>
          <w:rFonts w:cs="Times New Roman"/>
          <w:b/>
          <w:szCs w:val="24"/>
          <w:lang w:val="bg-BG"/>
        </w:rPr>
        <w:t xml:space="preserve">онда </w:t>
      </w:r>
      <w:r w:rsidR="002A42F5" w:rsidRPr="0066795C">
        <w:rPr>
          <w:rFonts w:cs="Times New Roman"/>
          <w:szCs w:val="24"/>
          <w:lang w:val="bg-BG"/>
        </w:rPr>
        <w:t>искане</w:t>
      </w:r>
      <w:r w:rsidR="00CE708F" w:rsidRPr="0066795C">
        <w:rPr>
          <w:rFonts w:cs="Times New Roman"/>
          <w:szCs w:val="24"/>
          <w:lang w:val="bg-BG"/>
        </w:rPr>
        <w:t xml:space="preserve"> за </w:t>
      </w:r>
      <w:r w:rsidR="003463A5">
        <w:rPr>
          <w:rFonts w:cs="Times New Roman"/>
          <w:szCs w:val="24"/>
          <w:lang w:val="bg-BG"/>
        </w:rPr>
        <w:t>окончателно</w:t>
      </w:r>
      <w:r w:rsidR="003463A5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плащане по този договор</w:t>
      </w:r>
      <w:r w:rsidR="00841571" w:rsidRPr="0066795C">
        <w:rPr>
          <w:rFonts w:cs="Times New Roman"/>
          <w:szCs w:val="24"/>
          <w:lang w:val="bg-BG"/>
        </w:rPr>
        <w:t>,</w:t>
      </w:r>
      <w:r w:rsidR="00CE708F" w:rsidRPr="0066795C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718740F4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tab/>
      </w:r>
      <w:r w:rsidR="00DC6117" w:rsidRPr="0066795C">
        <w:t>д</w:t>
      </w:r>
      <w:r w:rsidRPr="0066795C">
        <w:t xml:space="preserve">/ </w:t>
      </w:r>
      <w:r w:rsidR="00F34F76" w:rsidRPr="0066795C">
        <w:t>„</w:t>
      </w:r>
      <w:r w:rsidRPr="0066795C">
        <w:rPr>
          <w:rFonts w:eastAsia="Times New Roman"/>
          <w:bCs/>
        </w:rPr>
        <w:t>Условия за кандидатстване</w:t>
      </w:r>
      <w:r w:rsidR="00F34F76" w:rsidRPr="0066795C">
        <w:rPr>
          <w:rFonts w:eastAsia="Times New Roman"/>
          <w:bCs/>
        </w:rPr>
        <w:t>“</w:t>
      </w:r>
      <w:r w:rsidRPr="0066795C">
        <w:rPr>
          <w:rFonts w:eastAsia="Times New Roman"/>
          <w:bCs/>
        </w:rPr>
        <w:t xml:space="preserve"> са Условията за кандидатстване с проектни предложения  по процедура </w:t>
      </w:r>
      <w:r w:rsidR="00C90162" w:rsidRPr="0066795C">
        <w:rPr>
          <w:rFonts w:eastAsiaTheme="majorEastAsia"/>
          <w:b/>
          <w:bCs/>
          <w:szCs w:val="28"/>
        </w:rPr>
        <w:t>BG06RDNP001-</w:t>
      </w:r>
      <w:r w:rsidR="00C90162" w:rsidRPr="00A529C0">
        <w:rPr>
          <w:rFonts w:eastAsiaTheme="majorEastAsia"/>
          <w:b/>
          <w:bCs/>
          <w:szCs w:val="28"/>
        </w:rPr>
        <w:t>4</w:t>
      </w:r>
      <w:r w:rsidR="00C90162" w:rsidRPr="0066795C">
        <w:rPr>
          <w:rFonts w:eastAsiaTheme="majorEastAsia"/>
          <w:b/>
          <w:bCs/>
          <w:szCs w:val="28"/>
        </w:rPr>
        <w:t>.</w:t>
      </w:r>
      <w:r w:rsidR="00220266" w:rsidRPr="0066795C">
        <w:rPr>
          <w:rFonts w:eastAsiaTheme="majorEastAsia"/>
          <w:b/>
          <w:bCs/>
          <w:szCs w:val="28"/>
        </w:rPr>
        <w:t>0</w:t>
      </w:r>
      <w:r w:rsidR="00220266">
        <w:rPr>
          <w:rFonts w:eastAsiaTheme="majorEastAsia"/>
          <w:b/>
          <w:bCs/>
          <w:szCs w:val="28"/>
        </w:rPr>
        <w:t>17</w:t>
      </w:r>
      <w:r w:rsidR="00220266" w:rsidRPr="0066795C">
        <w:rPr>
          <w:rFonts w:eastAsiaTheme="majorEastAsia"/>
          <w:b/>
          <w:bCs/>
          <w:szCs w:val="28"/>
        </w:rPr>
        <w:t xml:space="preserve"> </w:t>
      </w:r>
      <w:r w:rsidRPr="0066795C">
        <w:rPr>
          <w:rFonts w:eastAsia="Times New Roman"/>
          <w:bCs/>
        </w:rPr>
        <w:t xml:space="preserve">– Приложение № </w:t>
      </w:r>
      <w:r w:rsidR="00115BAB">
        <w:rPr>
          <w:rFonts w:eastAsia="Times New Roman"/>
          <w:bCs/>
        </w:rPr>
        <w:t>1</w:t>
      </w:r>
      <w:r w:rsidRPr="0066795C">
        <w:rPr>
          <w:rFonts w:eastAsia="Times New Roman"/>
          <w:bCs/>
        </w:rPr>
        <w:t xml:space="preserve"> към Заповед № .................. (</w:t>
      </w:r>
      <w:r w:rsidRPr="0066795C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66795C">
        <w:rPr>
          <w:rFonts w:eastAsia="Times New Roman"/>
          <w:bCs/>
          <w:i/>
        </w:rPr>
        <w:t xml:space="preserve">кументите по чл. 26 от </w:t>
      </w:r>
      <w:r w:rsidR="0063225D">
        <w:rPr>
          <w:rFonts w:eastAsia="Times New Roman"/>
          <w:bCs/>
          <w:i/>
        </w:rPr>
        <w:t>ЗУСЕФСУ</w:t>
      </w:r>
      <w:r w:rsidR="008847BE" w:rsidRPr="0066795C">
        <w:rPr>
          <w:rFonts w:eastAsia="Times New Roman"/>
          <w:bCs/>
        </w:rPr>
        <w:t>);</w:t>
      </w:r>
    </w:p>
    <w:p w14:paraId="5537E62D" w14:textId="32D1CF3F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lastRenderedPageBreak/>
        <w:tab/>
        <w:t xml:space="preserve">е/ „въвеждане на инвестицията в експлоатация” е месеца, в който подпомаганият актив, за който е заявено изплащане на финансовата помощ, е </w:t>
      </w:r>
      <w:proofErr w:type="spellStart"/>
      <w:r w:rsidRPr="0066795C">
        <w:rPr>
          <w:rFonts w:eastAsia="Times New Roman"/>
          <w:bCs/>
        </w:rPr>
        <w:t>заприходен</w:t>
      </w:r>
      <w:proofErr w:type="spellEnd"/>
      <w:r w:rsidRPr="0066795C">
        <w:rPr>
          <w:rFonts w:eastAsia="Times New Roman"/>
          <w:bCs/>
        </w:rPr>
        <w:t xml:space="preserve"> в счетоводната система на </w:t>
      </w:r>
      <w:r w:rsidR="0077710C" w:rsidRPr="0066795C">
        <w:rPr>
          <w:rFonts w:eastAsia="Times New Roman"/>
          <w:bCs/>
        </w:rPr>
        <w:t>Бенефициента</w:t>
      </w:r>
      <w:r w:rsidRPr="0066795C">
        <w:rPr>
          <w:rFonts w:eastAsia="Times New Roman"/>
          <w:bCs/>
        </w:rPr>
        <w:t>, но не по-рано от:</w:t>
      </w:r>
    </w:p>
    <w:p w14:paraId="5C86237D" w14:textId="2E8893A0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77710C" w:rsidRPr="0066795C">
        <w:rPr>
          <w:rFonts w:eastAsia="Times New Roman"/>
          <w:bCs/>
        </w:rPr>
        <w:t xml:space="preserve">Бенефициента </w:t>
      </w:r>
      <w:r w:rsidRPr="0066795C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 w:rsidRPr="0066795C">
        <w:rPr>
          <w:rFonts w:eastAsia="Times New Roman"/>
          <w:bCs/>
        </w:rPr>
        <w:t>е</w:t>
      </w:r>
      <w:r w:rsidRPr="0066795C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66795C">
        <w:rPr>
          <w:rFonts w:eastAsia="Times New Roman"/>
          <w:bCs/>
        </w:rPr>
        <w:tab/>
      </w:r>
    </w:p>
    <w:p w14:paraId="333FF907" w14:textId="6CD3C3F4" w:rsidR="002A42F5" w:rsidRPr="0066795C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b/>
        </w:rPr>
        <w:t>Чл. 2</w:t>
      </w:r>
      <w:r w:rsidR="000872B6" w:rsidRPr="0066795C">
        <w:rPr>
          <w:b/>
        </w:rPr>
        <w:t>3</w:t>
      </w:r>
      <w:r w:rsidRPr="0066795C">
        <w:t xml:space="preserve">. </w:t>
      </w:r>
      <w:r w:rsidR="002A42F5" w:rsidRPr="0066795C">
        <w:t xml:space="preserve">(1) Всички съобщения между страните по този договор се извършват чрез изпращане на уведомление </w:t>
      </w:r>
      <w:r w:rsidR="00D25E70" w:rsidRPr="0066795C">
        <w:t>ч</w:t>
      </w:r>
      <w:r w:rsidR="002A42F5" w:rsidRPr="0066795C">
        <w:t xml:space="preserve">рез ИСУН на електронния профил на </w:t>
      </w:r>
      <w:r w:rsidR="002A42F5" w:rsidRPr="0066795C">
        <w:rPr>
          <w:b/>
        </w:rPr>
        <w:t>Бенефициента</w:t>
      </w:r>
      <w:r w:rsidR="002A42F5" w:rsidRPr="0066795C">
        <w:rPr>
          <w:snapToGrid w:val="0"/>
        </w:rPr>
        <w:t xml:space="preserve"> при спазване на изискванията на </w:t>
      </w:r>
      <w:r w:rsidR="0063225D">
        <w:rPr>
          <w:snapToGrid w:val="0"/>
        </w:rPr>
        <w:t>ЗУСЕФСУ</w:t>
      </w:r>
      <w:r w:rsidR="002A42F5" w:rsidRPr="0066795C">
        <w:rPr>
          <w:snapToGrid w:val="0"/>
        </w:rPr>
        <w:t xml:space="preserve"> и актовете по неговото прилагане, както и Условията за изпълнение.</w:t>
      </w:r>
    </w:p>
    <w:p w14:paraId="38414C8C" w14:textId="77777777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  <w:t xml:space="preserve">(2) За дата на получаване на уведомлението се счита датата, на която същото е изпратено </w:t>
      </w:r>
      <w:r w:rsidR="00D25E70" w:rsidRPr="0066795C">
        <w:t>чрез ИСУН</w:t>
      </w:r>
      <w:r w:rsidRPr="0066795C">
        <w:t xml:space="preserve">.  </w:t>
      </w:r>
    </w:p>
    <w:p w14:paraId="3C2269E1" w14:textId="4B4DDFF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rPr>
          <w:b/>
        </w:rPr>
        <w:t>Чл. 2</w:t>
      </w:r>
      <w:r w:rsidR="0047576F" w:rsidRPr="0066795C">
        <w:rPr>
          <w:b/>
        </w:rPr>
        <w:t>4</w:t>
      </w:r>
      <w:r w:rsidRPr="0066795C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t>.....................</w:t>
      </w:r>
      <w:r w:rsidR="008F30A4" w:rsidRPr="0066795C">
        <w:t>.............................</w:t>
      </w:r>
      <w:r w:rsidRPr="0066795C">
        <w:t>(посочва се банката на Бенефициента)</w:t>
      </w:r>
    </w:p>
    <w:p w14:paraId="5B988C5D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t>………………………………… (посочва се BIC КОД)</w:t>
      </w:r>
    </w:p>
    <w:p w14:paraId="064DC4A6" w14:textId="77777777" w:rsidR="00A83B51" w:rsidRPr="0066795C" w:rsidRDefault="00A83B51" w:rsidP="00752B27">
      <w:pPr>
        <w:spacing w:after="0" w:line="360" w:lineRule="auto"/>
        <w:ind w:left="709" w:firstLine="11"/>
        <w:jc w:val="both"/>
      </w:pPr>
      <w:r w:rsidRPr="0066795C">
        <w:t>………………………………… (посочва се банковата сметка в левове - IBAN)</w:t>
      </w:r>
    </w:p>
    <w:p w14:paraId="707DC741" w14:textId="62C967B7" w:rsidR="00A83B51" w:rsidRPr="0066795C" w:rsidRDefault="00D97C71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</w:r>
      <w:r w:rsidR="00220EC5" w:rsidRPr="0066795C">
        <w:rPr>
          <w:b/>
        </w:rPr>
        <w:t>Чл. 2</w:t>
      </w:r>
      <w:r w:rsidR="00EA4EC9" w:rsidRPr="0066795C">
        <w:rPr>
          <w:b/>
        </w:rPr>
        <w:t>5</w:t>
      </w:r>
      <w:r w:rsidR="00220EC5" w:rsidRPr="0066795C">
        <w:t xml:space="preserve">. </w:t>
      </w:r>
      <w:r w:rsidRPr="0066795C">
        <w:t xml:space="preserve">Когато </w:t>
      </w:r>
      <w:r w:rsidR="00220EC5" w:rsidRPr="0066795C">
        <w:t>по повод изпълнението на настоящия договор</w:t>
      </w:r>
      <w:r w:rsidR="00D164EC" w:rsidRPr="0066795C">
        <w:t>,</w:t>
      </w:r>
      <w:r w:rsidR="00220EC5" w:rsidRPr="0066795C">
        <w:t xml:space="preserve"> </w:t>
      </w:r>
      <w:r w:rsidR="00220EC5" w:rsidRPr="0066795C">
        <w:rPr>
          <w:b/>
        </w:rPr>
        <w:t>Бенефициентът</w:t>
      </w:r>
      <w:r w:rsidR="00220EC5" w:rsidRPr="0066795C">
        <w:t xml:space="preserve"> се пр</w:t>
      </w:r>
      <w:r w:rsidRPr="0066795C">
        <w:t xml:space="preserve">едставлява от упълномощено лице, упълномощаването </w:t>
      </w:r>
      <w:r w:rsidR="005B44EB" w:rsidRPr="0066795C">
        <w:t xml:space="preserve">трябва </w:t>
      </w:r>
      <w:r w:rsidRPr="0066795C">
        <w:t xml:space="preserve">да е </w:t>
      </w:r>
      <w:r w:rsidR="00D164EC" w:rsidRPr="0066795C">
        <w:t>с</w:t>
      </w:r>
      <w:r w:rsidRPr="0066795C">
        <w:t xml:space="preserve"> изрично нотариално заверено пълномощно. </w:t>
      </w:r>
    </w:p>
    <w:p w14:paraId="2451F63C" w14:textId="12394FB1" w:rsidR="00A4201E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66795C">
        <w:rPr>
          <w:b/>
        </w:rPr>
        <w:tab/>
        <w:t xml:space="preserve">Чл. </w:t>
      </w:r>
      <w:r w:rsidR="007F4DE0" w:rsidRPr="0066795C">
        <w:rPr>
          <w:b/>
        </w:rPr>
        <w:t>2</w:t>
      </w:r>
      <w:r w:rsidR="00EA4EC9" w:rsidRPr="0066795C">
        <w:rPr>
          <w:b/>
        </w:rPr>
        <w:t>6</w:t>
      </w:r>
      <w:r w:rsidRPr="0066795C">
        <w:rPr>
          <w:b/>
        </w:rPr>
        <w:t xml:space="preserve">. </w:t>
      </w:r>
      <w:r w:rsidR="00A4201E" w:rsidRPr="0066795C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1. </w:t>
      </w:r>
      <w:r w:rsidR="00826B09" w:rsidRPr="0066795C">
        <w:rPr>
          <w:b/>
          <w:snapToGrid w:val="0"/>
        </w:rPr>
        <w:t>Приложение № 1</w:t>
      </w:r>
      <w:r w:rsidR="00826B09" w:rsidRPr="0066795C">
        <w:rPr>
          <w:snapToGrid w:val="0"/>
        </w:rPr>
        <w:t xml:space="preserve"> - </w:t>
      </w:r>
      <w:r w:rsidR="00A4201E" w:rsidRPr="0066795C">
        <w:rPr>
          <w:snapToGrid w:val="0"/>
        </w:rPr>
        <w:t>Формуляр за кандидатстване</w:t>
      </w:r>
      <w:r w:rsidR="009707A7" w:rsidRPr="0066795C">
        <w:rPr>
          <w:snapToGrid w:val="0"/>
        </w:rPr>
        <w:t xml:space="preserve"> и приложените към него документи </w:t>
      </w:r>
      <w:r w:rsidR="00A4201E" w:rsidRPr="0066795C">
        <w:rPr>
          <w:snapToGrid w:val="0"/>
        </w:rPr>
        <w:t xml:space="preserve"> в ИСУН</w:t>
      </w:r>
      <w:r w:rsidR="00B23871" w:rsidRPr="0066795C">
        <w:rPr>
          <w:snapToGrid w:val="0"/>
        </w:rPr>
        <w:t>;</w:t>
      </w:r>
    </w:p>
    <w:p w14:paraId="3F7B10F5" w14:textId="77777777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2. </w:t>
      </w:r>
      <w:r w:rsidR="00E375A3" w:rsidRPr="0066795C">
        <w:rPr>
          <w:b/>
          <w:shd w:val="clear" w:color="auto" w:fill="FEFEFE"/>
        </w:rPr>
        <w:t>Приложение № 2</w:t>
      </w:r>
      <w:r w:rsidR="00E375A3" w:rsidRPr="0066795C">
        <w:rPr>
          <w:shd w:val="clear" w:color="auto" w:fill="FEFEFE"/>
        </w:rPr>
        <w:t xml:space="preserve"> – Таблица с одобрените </w:t>
      </w:r>
      <w:r w:rsidR="00E375A3" w:rsidRPr="0066795C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6795C">
        <w:rPr>
          <w:lang w:eastAsia="fr-FR"/>
        </w:rPr>
        <w:t>б</w:t>
      </w:r>
      <w:r w:rsidR="00E375A3" w:rsidRPr="0066795C">
        <w:rPr>
          <w:lang w:eastAsia="fr-FR"/>
        </w:rPr>
        <w:t xml:space="preserve">езвъзмездната финансова помощ (одобрен бюджет на </w:t>
      </w:r>
      <w:r w:rsidR="00E375A3" w:rsidRPr="0066795C">
        <w:rPr>
          <w:lang w:eastAsia="fr-FR"/>
        </w:rPr>
        <w:lastRenderedPageBreak/>
        <w:t>проекта)</w:t>
      </w:r>
      <w:r w:rsidR="00CF7120" w:rsidRPr="0066795C">
        <w:rPr>
          <w:lang w:eastAsia="fr-FR"/>
        </w:rPr>
        <w:t xml:space="preserve"> и </w:t>
      </w:r>
      <w:r w:rsidR="00CF7120" w:rsidRPr="0066795C">
        <w:rPr>
          <w:b/>
          <w:shd w:val="clear" w:color="auto" w:fill="FEFEFE"/>
        </w:rPr>
        <w:t>Приложение № 2а</w:t>
      </w:r>
      <w:r w:rsidR="00CF7120" w:rsidRPr="0066795C">
        <w:t xml:space="preserve"> Таблица за инвестиционните разходи, за които не се кандидатства</w:t>
      </w:r>
      <w:r w:rsidR="00DF2564" w:rsidRPr="0066795C">
        <w:rPr>
          <w:snapToGrid w:val="0"/>
        </w:rPr>
        <w:t>;</w:t>
      </w:r>
    </w:p>
    <w:p w14:paraId="6F46676F" w14:textId="06678940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3.</w:t>
      </w:r>
      <w:r w:rsidR="002B0BB3" w:rsidRPr="0066795C">
        <w:rPr>
          <w:snapToGrid w:val="0"/>
        </w:rPr>
        <w:t xml:space="preserve"> </w:t>
      </w:r>
      <w:r w:rsidR="00CE708F" w:rsidRPr="0066795C">
        <w:rPr>
          <w:b/>
          <w:snapToGrid w:val="0"/>
        </w:rPr>
        <w:t>Приложение № 3</w:t>
      </w:r>
      <w:r w:rsidR="00CE708F" w:rsidRPr="0066795C">
        <w:rPr>
          <w:snapToGrid w:val="0"/>
        </w:rPr>
        <w:t xml:space="preserve"> - „Списък на критериите за </w:t>
      </w:r>
      <w:r w:rsidR="0080722C">
        <w:rPr>
          <w:snapToGrid w:val="0"/>
        </w:rPr>
        <w:t>оценка</w:t>
      </w:r>
      <w:r w:rsidR="00CE708F" w:rsidRPr="0066795C">
        <w:rPr>
          <w:snapToGrid w:val="0"/>
        </w:rPr>
        <w:t xml:space="preserve">, по </w:t>
      </w:r>
      <w:r w:rsidR="00473FAE" w:rsidRPr="0066795C">
        <w:rPr>
          <w:snapToGrid w:val="0"/>
        </w:rPr>
        <w:t xml:space="preserve">които </w:t>
      </w:r>
      <w:r w:rsidR="00CE708F" w:rsidRPr="0066795C">
        <w:t>проектното предложение е получило</w:t>
      </w:r>
      <w:r w:rsidR="00AF46E9" w:rsidRPr="0066795C">
        <w:t xml:space="preserve"> </w:t>
      </w:r>
      <w:r w:rsidR="00CE708F" w:rsidRPr="0066795C">
        <w:rPr>
          <w:snapToGrid w:val="0"/>
        </w:rPr>
        <w:t>приоритет“</w:t>
      </w:r>
      <w:r w:rsidR="00DF2564" w:rsidRPr="0066795C">
        <w:rPr>
          <w:snapToGrid w:val="0"/>
        </w:rPr>
        <w:t>;</w:t>
      </w:r>
    </w:p>
    <w:p w14:paraId="7AFB04C2" w14:textId="59681A19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4.</w:t>
      </w:r>
      <w:r w:rsidR="002B0BB3" w:rsidRPr="0066795C">
        <w:t xml:space="preserve"> </w:t>
      </w:r>
      <w:r w:rsidR="00CE708F" w:rsidRPr="0066795C">
        <w:rPr>
          <w:b/>
        </w:rPr>
        <w:t>Приложение № 4</w:t>
      </w:r>
      <w:r w:rsidR="00D939BB" w:rsidRPr="0066795C">
        <w:rPr>
          <w:b/>
        </w:rPr>
        <w:t xml:space="preserve"> </w:t>
      </w:r>
      <w:r w:rsidR="00DF2564" w:rsidRPr="0066795C">
        <w:t>- „Застрахователни рискове“</w:t>
      </w:r>
      <w:r w:rsidR="00DF2564" w:rsidRPr="0066795C">
        <w:rPr>
          <w:snapToGrid w:val="0"/>
        </w:rPr>
        <w:t>;</w:t>
      </w:r>
    </w:p>
    <w:p w14:paraId="127F317B" w14:textId="59FE7E5B" w:rsidR="00CE708F" w:rsidRPr="0066795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5</w:t>
      </w:r>
      <w:r w:rsidR="00335D03" w:rsidRPr="0066795C">
        <w:t>.</w:t>
      </w:r>
      <w:r w:rsidR="002B0BB3" w:rsidRPr="0066795C">
        <w:t xml:space="preserve"> </w:t>
      </w:r>
      <w:r w:rsidR="002A42F5" w:rsidRPr="0066795C">
        <w:rPr>
          <w:b/>
          <w:snapToGrid w:val="0"/>
        </w:rPr>
        <w:t xml:space="preserve">Приложение № </w:t>
      </w:r>
      <w:r w:rsidRPr="0066795C">
        <w:rPr>
          <w:b/>
          <w:snapToGrid w:val="0"/>
        </w:rPr>
        <w:t>5</w:t>
      </w:r>
      <w:r w:rsidRPr="0066795C">
        <w:rPr>
          <w:snapToGrid w:val="0"/>
        </w:rPr>
        <w:t xml:space="preserve"> </w:t>
      </w:r>
      <w:r w:rsidR="002B0BB3" w:rsidRPr="0066795C">
        <w:rPr>
          <w:snapToGrid w:val="0"/>
        </w:rPr>
        <w:t xml:space="preserve">- </w:t>
      </w:r>
      <w:r w:rsidR="00CE708F" w:rsidRPr="0066795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66795C">
        <w:rPr>
          <w:snapToGrid w:val="0"/>
        </w:rPr>
        <w:t>ронен носител)</w:t>
      </w:r>
      <w:r w:rsidR="00DF2564" w:rsidRPr="0066795C">
        <w:rPr>
          <w:snapToGrid w:val="0"/>
        </w:rPr>
        <w:t>;</w:t>
      </w:r>
    </w:p>
    <w:p w14:paraId="3DCAC8B2" w14:textId="5DA605DC" w:rsidR="0028258D" w:rsidRPr="0028258D" w:rsidRDefault="00220266" w:rsidP="0028258D">
      <w:pPr>
        <w:tabs>
          <w:tab w:val="left" w:pos="851"/>
        </w:tabs>
        <w:spacing w:after="0" w:line="360" w:lineRule="auto"/>
        <w:ind w:firstLine="720"/>
        <w:jc w:val="both"/>
        <w:rPr>
          <w:b/>
        </w:rPr>
      </w:pPr>
      <w:r>
        <w:rPr>
          <w:b/>
        </w:rPr>
        <w:t>6</w:t>
      </w:r>
      <w:r w:rsidR="0028258D" w:rsidRPr="0028258D">
        <w:rPr>
          <w:b/>
        </w:rPr>
        <w:t xml:space="preserve">. Приложение № </w:t>
      </w:r>
      <w:r>
        <w:rPr>
          <w:b/>
        </w:rPr>
        <w:t>6</w:t>
      </w:r>
      <w:r w:rsidRPr="0028258D">
        <w:rPr>
          <w:b/>
        </w:rPr>
        <w:t xml:space="preserve"> </w:t>
      </w:r>
      <w:r w:rsidR="0028258D" w:rsidRPr="0028258D">
        <w:rPr>
          <w:b/>
        </w:rPr>
        <w:t xml:space="preserve">- „Количествено-стойностна сметка“ и/или „Технически спецификации на строително-монтажните работи, оборудване и/или обзавеждане“ </w:t>
      </w:r>
    </w:p>
    <w:p w14:paraId="1378470A" w14:textId="495FC596" w:rsidR="00AE0BC1" w:rsidRDefault="00220266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7</w:t>
      </w:r>
      <w:r w:rsidR="002523C1" w:rsidRPr="0066795C">
        <w:rPr>
          <w:rFonts w:cs="Times New Roman"/>
          <w:szCs w:val="24"/>
          <w:lang w:val="bg-BG"/>
        </w:rPr>
        <w:t xml:space="preserve">. </w:t>
      </w:r>
      <w:r w:rsidR="002523C1" w:rsidRPr="0066795C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 </w:t>
      </w:r>
      <w:r w:rsidR="00A233A9" w:rsidRPr="0066795C">
        <w:rPr>
          <w:rFonts w:cs="Times New Roman"/>
          <w:szCs w:val="24"/>
          <w:lang w:val="bg-BG"/>
        </w:rPr>
        <w:t xml:space="preserve">- </w:t>
      </w:r>
      <w:r w:rsidR="002523C1" w:rsidRPr="0066795C">
        <w:rPr>
          <w:rFonts w:cs="Times New Roman"/>
          <w:szCs w:val="24"/>
          <w:lang w:val="bg-BG"/>
        </w:rPr>
        <w:t>„Групи култури“.</w:t>
      </w:r>
    </w:p>
    <w:p w14:paraId="1B69958B" w14:textId="5B42134C" w:rsidR="00A4201E" w:rsidRPr="0066795C" w:rsidRDefault="004A1583" w:rsidP="004A1583">
      <w:pPr>
        <w:pStyle w:val="BodyText"/>
        <w:tabs>
          <w:tab w:val="center" w:pos="993"/>
        </w:tabs>
        <w:spacing w:line="360" w:lineRule="auto"/>
        <w:ind w:firstLine="709"/>
        <w:rPr>
          <w:rFonts w:cs="Times New Roman"/>
          <w:szCs w:val="24"/>
          <w:lang w:val="bg-BG"/>
        </w:rPr>
      </w:pPr>
      <w:r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66795C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66795C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66795C">
        <w:rPr>
          <w:rFonts w:cs="Times New Roman"/>
          <w:snapToGrid w:val="0"/>
          <w:szCs w:val="24"/>
          <w:lang w:val="bg-BG"/>
        </w:rPr>
        <w:t>два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66795C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66795C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66795C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66795C">
        <w:rPr>
          <w:rFonts w:cs="Times New Roman"/>
          <w:snapToGrid w:val="0"/>
          <w:szCs w:val="24"/>
          <w:lang w:val="bg-BG"/>
        </w:rPr>
        <w:t>един за</w:t>
      </w:r>
      <w:r w:rsidR="002A42F5" w:rsidRPr="0066795C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66795C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С подпис</w:t>
      </w:r>
      <w:r w:rsidR="00F86000" w:rsidRPr="0066795C">
        <w:rPr>
          <w:snapToGrid w:val="0"/>
        </w:rPr>
        <w:t>ването на настоящия договор</w:t>
      </w:r>
      <w:r w:rsidRPr="0066795C">
        <w:rPr>
          <w:snapToGrid w:val="0"/>
        </w:rPr>
        <w:t xml:space="preserve"> Бенефициент</w:t>
      </w:r>
      <w:r w:rsidR="00F86000" w:rsidRPr="0066795C">
        <w:rPr>
          <w:snapToGrid w:val="0"/>
        </w:rPr>
        <w:t>ът</w:t>
      </w:r>
      <w:r w:rsidRPr="0066795C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150641FC" w14:textId="61193F83" w:rsidR="00D27DE7" w:rsidRPr="0066795C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20A65C7C" w14:textId="77777777" w:rsidR="002A3D7B" w:rsidRPr="00A529C0" w:rsidRDefault="002A3D7B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66795C" w:rsidRPr="0066795C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6795C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</w:rPr>
              <w:t>ДЪРЖАВЕН ФОНД „ЗЕМЕДЕЛИЕ”</w:t>
            </w:r>
            <w:r w:rsidR="00A4201E" w:rsidRPr="0066795C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66795C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66795C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За БЕНЕФИЦИЕНТА:</w:t>
            </w:r>
          </w:p>
          <w:p w14:paraId="5623D30B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66795C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66795C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66795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6795C" w:rsidSect="00DE44EC">
      <w:headerReference w:type="default" r:id="rId8"/>
      <w:footerReference w:type="default" r:id="rId9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5543D" w14:textId="77777777" w:rsidR="00426D94" w:rsidRDefault="00426D94" w:rsidP="004B466E">
      <w:pPr>
        <w:spacing w:after="0" w:line="240" w:lineRule="auto"/>
      </w:pPr>
      <w:r>
        <w:separator/>
      </w:r>
    </w:p>
  </w:endnote>
  <w:endnote w:type="continuationSeparator" w:id="0">
    <w:p w14:paraId="021649F3" w14:textId="77777777" w:rsidR="00426D94" w:rsidRDefault="00426D9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0169B798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9B6435">
      <w:rPr>
        <w:noProof/>
        <w:sz w:val="20"/>
        <w:szCs w:val="20"/>
      </w:rPr>
      <w:t>20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2156D" w14:textId="77777777" w:rsidR="00426D94" w:rsidRDefault="00426D94" w:rsidP="004B466E">
      <w:pPr>
        <w:spacing w:after="0" w:line="240" w:lineRule="auto"/>
      </w:pPr>
      <w:r>
        <w:separator/>
      </w:r>
    </w:p>
  </w:footnote>
  <w:footnote w:type="continuationSeparator" w:id="0">
    <w:p w14:paraId="5B3AFAA7" w14:textId="77777777" w:rsidR="00426D94" w:rsidRDefault="00426D94" w:rsidP="004B466E">
      <w:pPr>
        <w:spacing w:after="0" w:line="240" w:lineRule="auto"/>
      </w:pPr>
      <w:r>
        <w:continuationSeparator/>
      </w:r>
    </w:p>
  </w:footnote>
  <w:footnote w:id="1">
    <w:p w14:paraId="7C36773B" w14:textId="01405D19" w:rsidR="00A73949" w:rsidRPr="00EF5744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</w:t>
      </w:r>
      <w:r w:rsidR="00E82BC8" w:rsidRPr="005C4239">
        <w:rPr>
          <w:color w:val="000000" w:themeColor="text1"/>
        </w:rPr>
        <w:t>0</w:t>
      </w:r>
      <w:r w:rsidR="00E82BC8">
        <w:rPr>
          <w:color w:val="000000" w:themeColor="text1"/>
          <w:lang w:val="en-US"/>
        </w:rPr>
        <w:t>1</w:t>
      </w:r>
      <w:r w:rsidR="00E82BC8">
        <w:rPr>
          <w:color w:val="000000" w:themeColor="text1"/>
        </w:rPr>
        <w:t>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1CF74B15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07917"/>
    <w:rsid w:val="000104B7"/>
    <w:rsid w:val="000119DF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15C8"/>
    <w:rsid w:val="0005439D"/>
    <w:rsid w:val="00055B6E"/>
    <w:rsid w:val="00056D22"/>
    <w:rsid w:val="00064EE1"/>
    <w:rsid w:val="00065265"/>
    <w:rsid w:val="00072BB7"/>
    <w:rsid w:val="0007323B"/>
    <w:rsid w:val="000747C7"/>
    <w:rsid w:val="00075546"/>
    <w:rsid w:val="000778E4"/>
    <w:rsid w:val="00077BB1"/>
    <w:rsid w:val="0008172A"/>
    <w:rsid w:val="00086039"/>
    <w:rsid w:val="000860BA"/>
    <w:rsid w:val="000872B6"/>
    <w:rsid w:val="0009295E"/>
    <w:rsid w:val="00093AF8"/>
    <w:rsid w:val="00094AC4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B7660"/>
    <w:rsid w:val="000C292D"/>
    <w:rsid w:val="000C3E32"/>
    <w:rsid w:val="000C4F7C"/>
    <w:rsid w:val="000C56AA"/>
    <w:rsid w:val="000C7108"/>
    <w:rsid w:val="000C778D"/>
    <w:rsid w:val="000C7D6A"/>
    <w:rsid w:val="000D2791"/>
    <w:rsid w:val="000D4B54"/>
    <w:rsid w:val="000D6B63"/>
    <w:rsid w:val="000D7B5A"/>
    <w:rsid w:val="000E2782"/>
    <w:rsid w:val="000E31E6"/>
    <w:rsid w:val="000E4640"/>
    <w:rsid w:val="000F02BB"/>
    <w:rsid w:val="000F0396"/>
    <w:rsid w:val="000F1F6E"/>
    <w:rsid w:val="000F457A"/>
    <w:rsid w:val="000F78DA"/>
    <w:rsid w:val="00104526"/>
    <w:rsid w:val="00115B63"/>
    <w:rsid w:val="00115BAB"/>
    <w:rsid w:val="00116FD4"/>
    <w:rsid w:val="00117AA3"/>
    <w:rsid w:val="00117D93"/>
    <w:rsid w:val="001202FB"/>
    <w:rsid w:val="00122BC9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674EA"/>
    <w:rsid w:val="00171034"/>
    <w:rsid w:val="0017231A"/>
    <w:rsid w:val="00173D66"/>
    <w:rsid w:val="00176051"/>
    <w:rsid w:val="00181D06"/>
    <w:rsid w:val="0018314C"/>
    <w:rsid w:val="001928FC"/>
    <w:rsid w:val="00193D02"/>
    <w:rsid w:val="00193D08"/>
    <w:rsid w:val="0019535A"/>
    <w:rsid w:val="001956F6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648A"/>
    <w:rsid w:val="001D0189"/>
    <w:rsid w:val="001D15E1"/>
    <w:rsid w:val="001D1A53"/>
    <w:rsid w:val="001D1BAC"/>
    <w:rsid w:val="001D4745"/>
    <w:rsid w:val="001E271B"/>
    <w:rsid w:val="001E2FD2"/>
    <w:rsid w:val="001E7CFF"/>
    <w:rsid w:val="001F1A98"/>
    <w:rsid w:val="001F2369"/>
    <w:rsid w:val="001F2C07"/>
    <w:rsid w:val="001F5112"/>
    <w:rsid w:val="001F5533"/>
    <w:rsid w:val="001F579C"/>
    <w:rsid w:val="001F774D"/>
    <w:rsid w:val="0020061D"/>
    <w:rsid w:val="002009C4"/>
    <w:rsid w:val="002064E0"/>
    <w:rsid w:val="00206CEE"/>
    <w:rsid w:val="002076F8"/>
    <w:rsid w:val="00207A93"/>
    <w:rsid w:val="002103C1"/>
    <w:rsid w:val="002108B5"/>
    <w:rsid w:val="00210A5B"/>
    <w:rsid w:val="00212A4C"/>
    <w:rsid w:val="00212A9E"/>
    <w:rsid w:val="00212AD5"/>
    <w:rsid w:val="00215290"/>
    <w:rsid w:val="00220266"/>
    <w:rsid w:val="00220EC5"/>
    <w:rsid w:val="0022114A"/>
    <w:rsid w:val="00226283"/>
    <w:rsid w:val="0023135F"/>
    <w:rsid w:val="002336FA"/>
    <w:rsid w:val="00233CE8"/>
    <w:rsid w:val="00234CD6"/>
    <w:rsid w:val="00235BF9"/>
    <w:rsid w:val="00236FD3"/>
    <w:rsid w:val="00241921"/>
    <w:rsid w:val="0024274D"/>
    <w:rsid w:val="0024452A"/>
    <w:rsid w:val="00247568"/>
    <w:rsid w:val="0025175F"/>
    <w:rsid w:val="002523C1"/>
    <w:rsid w:val="0025252C"/>
    <w:rsid w:val="00256C7C"/>
    <w:rsid w:val="00257AED"/>
    <w:rsid w:val="00265B2A"/>
    <w:rsid w:val="0027573B"/>
    <w:rsid w:val="00275AC3"/>
    <w:rsid w:val="00277C8C"/>
    <w:rsid w:val="0028043E"/>
    <w:rsid w:val="0028258D"/>
    <w:rsid w:val="00282A81"/>
    <w:rsid w:val="00291CE3"/>
    <w:rsid w:val="00293DAC"/>
    <w:rsid w:val="00293FA0"/>
    <w:rsid w:val="0029496B"/>
    <w:rsid w:val="0029545A"/>
    <w:rsid w:val="00296561"/>
    <w:rsid w:val="002A178F"/>
    <w:rsid w:val="002A221B"/>
    <w:rsid w:val="002A3D7B"/>
    <w:rsid w:val="002A42F5"/>
    <w:rsid w:val="002A6FA2"/>
    <w:rsid w:val="002B0BB3"/>
    <w:rsid w:val="002B15A9"/>
    <w:rsid w:val="002B1DE1"/>
    <w:rsid w:val="002B1F07"/>
    <w:rsid w:val="002B23A9"/>
    <w:rsid w:val="002B2864"/>
    <w:rsid w:val="002B2ABF"/>
    <w:rsid w:val="002B3341"/>
    <w:rsid w:val="002B5B82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1048"/>
    <w:rsid w:val="002E3498"/>
    <w:rsid w:val="002E4AA4"/>
    <w:rsid w:val="002E5C87"/>
    <w:rsid w:val="002F1901"/>
    <w:rsid w:val="002F20A9"/>
    <w:rsid w:val="002F4110"/>
    <w:rsid w:val="002F7CA1"/>
    <w:rsid w:val="0030025D"/>
    <w:rsid w:val="00305B24"/>
    <w:rsid w:val="0031137E"/>
    <w:rsid w:val="00316605"/>
    <w:rsid w:val="00316E45"/>
    <w:rsid w:val="003173D2"/>
    <w:rsid w:val="003203EF"/>
    <w:rsid w:val="00320CC9"/>
    <w:rsid w:val="00323CBC"/>
    <w:rsid w:val="003269CD"/>
    <w:rsid w:val="0033134D"/>
    <w:rsid w:val="00331356"/>
    <w:rsid w:val="0033263F"/>
    <w:rsid w:val="00335D03"/>
    <w:rsid w:val="00337493"/>
    <w:rsid w:val="0033764F"/>
    <w:rsid w:val="00343B9B"/>
    <w:rsid w:val="003442BD"/>
    <w:rsid w:val="003463A5"/>
    <w:rsid w:val="003500DD"/>
    <w:rsid w:val="0035194B"/>
    <w:rsid w:val="00351D3A"/>
    <w:rsid w:val="003524DE"/>
    <w:rsid w:val="00355573"/>
    <w:rsid w:val="00357C26"/>
    <w:rsid w:val="00360878"/>
    <w:rsid w:val="003626C9"/>
    <w:rsid w:val="0036279C"/>
    <w:rsid w:val="0036319E"/>
    <w:rsid w:val="00363F51"/>
    <w:rsid w:val="003640BD"/>
    <w:rsid w:val="00365A69"/>
    <w:rsid w:val="0036735A"/>
    <w:rsid w:val="00371304"/>
    <w:rsid w:val="003716A3"/>
    <w:rsid w:val="0037196D"/>
    <w:rsid w:val="003726E0"/>
    <w:rsid w:val="00375B38"/>
    <w:rsid w:val="003777F0"/>
    <w:rsid w:val="00381125"/>
    <w:rsid w:val="00383357"/>
    <w:rsid w:val="00383410"/>
    <w:rsid w:val="00385CF0"/>
    <w:rsid w:val="003866E6"/>
    <w:rsid w:val="00386B8A"/>
    <w:rsid w:val="00387BE0"/>
    <w:rsid w:val="00390783"/>
    <w:rsid w:val="00391B0F"/>
    <w:rsid w:val="00392773"/>
    <w:rsid w:val="00397D37"/>
    <w:rsid w:val="00397D51"/>
    <w:rsid w:val="003A04ED"/>
    <w:rsid w:val="003A05D4"/>
    <w:rsid w:val="003A1C4E"/>
    <w:rsid w:val="003A1C55"/>
    <w:rsid w:val="003A4EC9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3BD"/>
    <w:rsid w:val="003D18D2"/>
    <w:rsid w:val="003D2113"/>
    <w:rsid w:val="003D2C62"/>
    <w:rsid w:val="003D65B3"/>
    <w:rsid w:val="003E1C1D"/>
    <w:rsid w:val="003E4C57"/>
    <w:rsid w:val="003F008C"/>
    <w:rsid w:val="003F06DA"/>
    <w:rsid w:val="003F0E31"/>
    <w:rsid w:val="003F1CAE"/>
    <w:rsid w:val="003F6B6E"/>
    <w:rsid w:val="004024FC"/>
    <w:rsid w:val="00404207"/>
    <w:rsid w:val="00405F7E"/>
    <w:rsid w:val="00411BA3"/>
    <w:rsid w:val="00412762"/>
    <w:rsid w:val="00417BBC"/>
    <w:rsid w:val="00420E23"/>
    <w:rsid w:val="0042351F"/>
    <w:rsid w:val="0042460C"/>
    <w:rsid w:val="00424959"/>
    <w:rsid w:val="00424F79"/>
    <w:rsid w:val="004266D5"/>
    <w:rsid w:val="00426D94"/>
    <w:rsid w:val="00431E79"/>
    <w:rsid w:val="00432A40"/>
    <w:rsid w:val="00434A89"/>
    <w:rsid w:val="0043542E"/>
    <w:rsid w:val="00435C29"/>
    <w:rsid w:val="0044040E"/>
    <w:rsid w:val="0044275D"/>
    <w:rsid w:val="00445F0C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4E7"/>
    <w:rsid w:val="00464109"/>
    <w:rsid w:val="0046488F"/>
    <w:rsid w:val="00464C6A"/>
    <w:rsid w:val="0046547D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0AC2"/>
    <w:rsid w:val="00492B65"/>
    <w:rsid w:val="004950A0"/>
    <w:rsid w:val="00496903"/>
    <w:rsid w:val="004972CF"/>
    <w:rsid w:val="004A0D14"/>
    <w:rsid w:val="004A1583"/>
    <w:rsid w:val="004A1F3D"/>
    <w:rsid w:val="004A2066"/>
    <w:rsid w:val="004A36CE"/>
    <w:rsid w:val="004A3F47"/>
    <w:rsid w:val="004A4065"/>
    <w:rsid w:val="004A729E"/>
    <w:rsid w:val="004B0206"/>
    <w:rsid w:val="004B272B"/>
    <w:rsid w:val="004B466E"/>
    <w:rsid w:val="004B5C03"/>
    <w:rsid w:val="004B7776"/>
    <w:rsid w:val="004C0D79"/>
    <w:rsid w:val="004C2A47"/>
    <w:rsid w:val="004C4DCD"/>
    <w:rsid w:val="004C53A2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0063"/>
    <w:rsid w:val="004F1F56"/>
    <w:rsid w:val="004F3685"/>
    <w:rsid w:val="005015B8"/>
    <w:rsid w:val="005018BF"/>
    <w:rsid w:val="00502472"/>
    <w:rsid w:val="00502C8D"/>
    <w:rsid w:val="005032E7"/>
    <w:rsid w:val="005053B3"/>
    <w:rsid w:val="005067C8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26FB8"/>
    <w:rsid w:val="005315ED"/>
    <w:rsid w:val="0053314F"/>
    <w:rsid w:val="00533A90"/>
    <w:rsid w:val="005349BE"/>
    <w:rsid w:val="00537D7F"/>
    <w:rsid w:val="005401C6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65EFB"/>
    <w:rsid w:val="00570602"/>
    <w:rsid w:val="005717EF"/>
    <w:rsid w:val="00573583"/>
    <w:rsid w:val="005739FE"/>
    <w:rsid w:val="00581C1B"/>
    <w:rsid w:val="00583005"/>
    <w:rsid w:val="00583CF8"/>
    <w:rsid w:val="00585D01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6732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246C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359E"/>
    <w:rsid w:val="005E5647"/>
    <w:rsid w:val="005F0CC7"/>
    <w:rsid w:val="005F13FA"/>
    <w:rsid w:val="005F248B"/>
    <w:rsid w:val="005F6018"/>
    <w:rsid w:val="00600E0A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25D"/>
    <w:rsid w:val="00632308"/>
    <w:rsid w:val="00635F66"/>
    <w:rsid w:val="0063629F"/>
    <w:rsid w:val="00636796"/>
    <w:rsid w:val="00637823"/>
    <w:rsid w:val="00637B97"/>
    <w:rsid w:val="0064164C"/>
    <w:rsid w:val="00644C70"/>
    <w:rsid w:val="0064580B"/>
    <w:rsid w:val="006536ED"/>
    <w:rsid w:val="00653898"/>
    <w:rsid w:val="00653EE6"/>
    <w:rsid w:val="00655495"/>
    <w:rsid w:val="00655ECA"/>
    <w:rsid w:val="00656728"/>
    <w:rsid w:val="00656A63"/>
    <w:rsid w:val="00662533"/>
    <w:rsid w:val="0066458C"/>
    <w:rsid w:val="00664C08"/>
    <w:rsid w:val="00667846"/>
    <w:rsid w:val="0066795C"/>
    <w:rsid w:val="00670405"/>
    <w:rsid w:val="00671523"/>
    <w:rsid w:val="006735E4"/>
    <w:rsid w:val="00673799"/>
    <w:rsid w:val="00675817"/>
    <w:rsid w:val="00676C8D"/>
    <w:rsid w:val="00677141"/>
    <w:rsid w:val="006805D2"/>
    <w:rsid w:val="0068509F"/>
    <w:rsid w:val="00687553"/>
    <w:rsid w:val="00694D03"/>
    <w:rsid w:val="0069665F"/>
    <w:rsid w:val="006A24D0"/>
    <w:rsid w:val="006A4D7C"/>
    <w:rsid w:val="006A6A4B"/>
    <w:rsid w:val="006B1A09"/>
    <w:rsid w:val="006B27A8"/>
    <w:rsid w:val="006B3568"/>
    <w:rsid w:val="006B3694"/>
    <w:rsid w:val="006B6C10"/>
    <w:rsid w:val="006C0303"/>
    <w:rsid w:val="006C0DC8"/>
    <w:rsid w:val="006C34B4"/>
    <w:rsid w:val="006C3C3F"/>
    <w:rsid w:val="006C743C"/>
    <w:rsid w:val="006D1124"/>
    <w:rsid w:val="006D37C0"/>
    <w:rsid w:val="006D55F7"/>
    <w:rsid w:val="006D7117"/>
    <w:rsid w:val="006E1CA8"/>
    <w:rsid w:val="006E2CE1"/>
    <w:rsid w:val="006E2D3C"/>
    <w:rsid w:val="006F0877"/>
    <w:rsid w:val="006F293B"/>
    <w:rsid w:val="006F6F18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06A2"/>
    <w:rsid w:val="0071234C"/>
    <w:rsid w:val="00713761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31365"/>
    <w:rsid w:val="00731FBC"/>
    <w:rsid w:val="00732AC5"/>
    <w:rsid w:val="00736387"/>
    <w:rsid w:val="00736CF1"/>
    <w:rsid w:val="00737A65"/>
    <w:rsid w:val="00740A9F"/>
    <w:rsid w:val="00747D5F"/>
    <w:rsid w:val="007512AD"/>
    <w:rsid w:val="00752B27"/>
    <w:rsid w:val="0075439F"/>
    <w:rsid w:val="00754936"/>
    <w:rsid w:val="00754B09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0C"/>
    <w:rsid w:val="007771A4"/>
    <w:rsid w:val="00781991"/>
    <w:rsid w:val="00782CD0"/>
    <w:rsid w:val="00783007"/>
    <w:rsid w:val="00790032"/>
    <w:rsid w:val="00791100"/>
    <w:rsid w:val="0079254C"/>
    <w:rsid w:val="007946A0"/>
    <w:rsid w:val="00795D78"/>
    <w:rsid w:val="007A1192"/>
    <w:rsid w:val="007A2AFB"/>
    <w:rsid w:val="007A3136"/>
    <w:rsid w:val="007A4845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60F4"/>
    <w:rsid w:val="007D6682"/>
    <w:rsid w:val="007E1561"/>
    <w:rsid w:val="007E457A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627E"/>
    <w:rsid w:val="0080722C"/>
    <w:rsid w:val="00820E51"/>
    <w:rsid w:val="0082140B"/>
    <w:rsid w:val="00822283"/>
    <w:rsid w:val="008230F0"/>
    <w:rsid w:val="00823758"/>
    <w:rsid w:val="00823B4E"/>
    <w:rsid w:val="008252BF"/>
    <w:rsid w:val="00826B09"/>
    <w:rsid w:val="008273EA"/>
    <w:rsid w:val="00830296"/>
    <w:rsid w:val="0083079B"/>
    <w:rsid w:val="00830E8A"/>
    <w:rsid w:val="008340B2"/>
    <w:rsid w:val="00834A3C"/>
    <w:rsid w:val="008372BF"/>
    <w:rsid w:val="0084058B"/>
    <w:rsid w:val="00841571"/>
    <w:rsid w:val="00843976"/>
    <w:rsid w:val="008450F0"/>
    <w:rsid w:val="008467DB"/>
    <w:rsid w:val="00847802"/>
    <w:rsid w:val="00851B35"/>
    <w:rsid w:val="008536C8"/>
    <w:rsid w:val="00854C02"/>
    <w:rsid w:val="008576E2"/>
    <w:rsid w:val="00857C68"/>
    <w:rsid w:val="0086099E"/>
    <w:rsid w:val="00861263"/>
    <w:rsid w:val="008636D0"/>
    <w:rsid w:val="008637E8"/>
    <w:rsid w:val="00865334"/>
    <w:rsid w:val="0086715D"/>
    <w:rsid w:val="008707CD"/>
    <w:rsid w:val="00870B3F"/>
    <w:rsid w:val="0087275E"/>
    <w:rsid w:val="00872FE7"/>
    <w:rsid w:val="008755FE"/>
    <w:rsid w:val="008770EA"/>
    <w:rsid w:val="00880516"/>
    <w:rsid w:val="00880B85"/>
    <w:rsid w:val="008811CC"/>
    <w:rsid w:val="00881BB6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0F2A"/>
    <w:rsid w:val="008A16B0"/>
    <w:rsid w:val="008A257A"/>
    <w:rsid w:val="008A3620"/>
    <w:rsid w:val="008A6EFC"/>
    <w:rsid w:val="008B023B"/>
    <w:rsid w:val="008B54AD"/>
    <w:rsid w:val="008C02F3"/>
    <w:rsid w:val="008C0D9E"/>
    <w:rsid w:val="008C1826"/>
    <w:rsid w:val="008C1941"/>
    <w:rsid w:val="008C1CF3"/>
    <w:rsid w:val="008C1DCA"/>
    <w:rsid w:val="008C23E2"/>
    <w:rsid w:val="008C2BDE"/>
    <w:rsid w:val="008C609E"/>
    <w:rsid w:val="008C642B"/>
    <w:rsid w:val="008D1346"/>
    <w:rsid w:val="008D19CE"/>
    <w:rsid w:val="008D1EFE"/>
    <w:rsid w:val="008D2BE3"/>
    <w:rsid w:val="008D3010"/>
    <w:rsid w:val="008D78D3"/>
    <w:rsid w:val="008D7D3D"/>
    <w:rsid w:val="008E47FF"/>
    <w:rsid w:val="008E5E65"/>
    <w:rsid w:val="008F1ABC"/>
    <w:rsid w:val="008F30A4"/>
    <w:rsid w:val="008F39A3"/>
    <w:rsid w:val="008F3C08"/>
    <w:rsid w:val="008F4057"/>
    <w:rsid w:val="008F5CCB"/>
    <w:rsid w:val="008F5DC0"/>
    <w:rsid w:val="008F6450"/>
    <w:rsid w:val="009008A6"/>
    <w:rsid w:val="009008E4"/>
    <w:rsid w:val="009010E0"/>
    <w:rsid w:val="00902406"/>
    <w:rsid w:val="00904EC9"/>
    <w:rsid w:val="00905939"/>
    <w:rsid w:val="00910A69"/>
    <w:rsid w:val="00910FCA"/>
    <w:rsid w:val="00912874"/>
    <w:rsid w:val="00912910"/>
    <w:rsid w:val="00912E8C"/>
    <w:rsid w:val="00914552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B01"/>
    <w:rsid w:val="00930475"/>
    <w:rsid w:val="0093380A"/>
    <w:rsid w:val="00934607"/>
    <w:rsid w:val="00934FD7"/>
    <w:rsid w:val="00937F3E"/>
    <w:rsid w:val="00937F3F"/>
    <w:rsid w:val="00941D6C"/>
    <w:rsid w:val="00941E0B"/>
    <w:rsid w:val="0094263A"/>
    <w:rsid w:val="00944BE9"/>
    <w:rsid w:val="009478FB"/>
    <w:rsid w:val="00951957"/>
    <w:rsid w:val="009529E2"/>
    <w:rsid w:val="0095657A"/>
    <w:rsid w:val="00956F61"/>
    <w:rsid w:val="00957CC3"/>
    <w:rsid w:val="00957D49"/>
    <w:rsid w:val="00961A73"/>
    <w:rsid w:val="00961F82"/>
    <w:rsid w:val="009707A7"/>
    <w:rsid w:val="0097175C"/>
    <w:rsid w:val="00971B3C"/>
    <w:rsid w:val="00973CC4"/>
    <w:rsid w:val="009746F9"/>
    <w:rsid w:val="009750AB"/>
    <w:rsid w:val="00977E45"/>
    <w:rsid w:val="00980C37"/>
    <w:rsid w:val="009821BD"/>
    <w:rsid w:val="0098291C"/>
    <w:rsid w:val="009836C5"/>
    <w:rsid w:val="009859CD"/>
    <w:rsid w:val="0098606B"/>
    <w:rsid w:val="00987020"/>
    <w:rsid w:val="00991491"/>
    <w:rsid w:val="00991603"/>
    <w:rsid w:val="009924BD"/>
    <w:rsid w:val="00993AFE"/>
    <w:rsid w:val="00996A66"/>
    <w:rsid w:val="00997E28"/>
    <w:rsid w:val="009A25EF"/>
    <w:rsid w:val="009A3D78"/>
    <w:rsid w:val="009A5277"/>
    <w:rsid w:val="009A6F31"/>
    <w:rsid w:val="009A7804"/>
    <w:rsid w:val="009B1B93"/>
    <w:rsid w:val="009B2A5E"/>
    <w:rsid w:val="009B6435"/>
    <w:rsid w:val="009C0192"/>
    <w:rsid w:val="009C0D2B"/>
    <w:rsid w:val="009C1B67"/>
    <w:rsid w:val="009C31F9"/>
    <w:rsid w:val="009C75C7"/>
    <w:rsid w:val="009D26D5"/>
    <w:rsid w:val="009D3722"/>
    <w:rsid w:val="009D752A"/>
    <w:rsid w:val="009D7E69"/>
    <w:rsid w:val="009E005F"/>
    <w:rsid w:val="009E00F5"/>
    <w:rsid w:val="009E1D11"/>
    <w:rsid w:val="009E3C9F"/>
    <w:rsid w:val="009E40EA"/>
    <w:rsid w:val="009E4943"/>
    <w:rsid w:val="009E6AE2"/>
    <w:rsid w:val="009F071C"/>
    <w:rsid w:val="009F0944"/>
    <w:rsid w:val="009F2253"/>
    <w:rsid w:val="009F3099"/>
    <w:rsid w:val="009F310B"/>
    <w:rsid w:val="009F490F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17BFF"/>
    <w:rsid w:val="00A20EBD"/>
    <w:rsid w:val="00A233A9"/>
    <w:rsid w:val="00A233FD"/>
    <w:rsid w:val="00A2592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7DA"/>
    <w:rsid w:val="00A447E6"/>
    <w:rsid w:val="00A45BD0"/>
    <w:rsid w:val="00A46F29"/>
    <w:rsid w:val="00A46F6D"/>
    <w:rsid w:val="00A4787B"/>
    <w:rsid w:val="00A52087"/>
    <w:rsid w:val="00A529C0"/>
    <w:rsid w:val="00A549D9"/>
    <w:rsid w:val="00A55C79"/>
    <w:rsid w:val="00A60AA0"/>
    <w:rsid w:val="00A6282B"/>
    <w:rsid w:val="00A636F7"/>
    <w:rsid w:val="00A6465C"/>
    <w:rsid w:val="00A64DEB"/>
    <w:rsid w:val="00A67230"/>
    <w:rsid w:val="00A70368"/>
    <w:rsid w:val="00A72473"/>
    <w:rsid w:val="00A7289F"/>
    <w:rsid w:val="00A72DFA"/>
    <w:rsid w:val="00A73296"/>
    <w:rsid w:val="00A73949"/>
    <w:rsid w:val="00A7589E"/>
    <w:rsid w:val="00A75D7D"/>
    <w:rsid w:val="00A823A8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A74D5"/>
    <w:rsid w:val="00AB183B"/>
    <w:rsid w:val="00AB1BC4"/>
    <w:rsid w:val="00AB36CB"/>
    <w:rsid w:val="00AB41DC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398"/>
    <w:rsid w:val="00AF46E9"/>
    <w:rsid w:val="00AF475C"/>
    <w:rsid w:val="00AF5470"/>
    <w:rsid w:val="00AF54F8"/>
    <w:rsid w:val="00AF6F00"/>
    <w:rsid w:val="00AF779B"/>
    <w:rsid w:val="00B011AE"/>
    <w:rsid w:val="00B0637F"/>
    <w:rsid w:val="00B0732F"/>
    <w:rsid w:val="00B1120A"/>
    <w:rsid w:val="00B117CE"/>
    <w:rsid w:val="00B12C34"/>
    <w:rsid w:val="00B12CBE"/>
    <w:rsid w:val="00B150B5"/>
    <w:rsid w:val="00B17602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36A0A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3A3"/>
    <w:rsid w:val="00B60B78"/>
    <w:rsid w:val="00B6466B"/>
    <w:rsid w:val="00B64783"/>
    <w:rsid w:val="00B66DBC"/>
    <w:rsid w:val="00B70776"/>
    <w:rsid w:val="00B71FC8"/>
    <w:rsid w:val="00B74B91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486"/>
    <w:rsid w:val="00B937E7"/>
    <w:rsid w:val="00B939F0"/>
    <w:rsid w:val="00B94DC8"/>
    <w:rsid w:val="00B95504"/>
    <w:rsid w:val="00B95961"/>
    <w:rsid w:val="00BA33DD"/>
    <w:rsid w:val="00BA4BEF"/>
    <w:rsid w:val="00BA5320"/>
    <w:rsid w:val="00BA5B6D"/>
    <w:rsid w:val="00BA5D1C"/>
    <w:rsid w:val="00BB09DA"/>
    <w:rsid w:val="00BB48D9"/>
    <w:rsid w:val="00BB4FCD"/>
    <w:rsid w:val="00BB5072"/>
    <w:rsid w:val="00BC047D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282"/>
    <w:rsid w:val="00BF09E1"/>
    <w:rsid w:val="00BF14F9"/>
    <w:rsid w:val="00BF4CDA"/>
    <w:rsid w:val="00BF5393"/>
    <w:rsid w:val="00BF5FC6"/>
    <w:rsid w:val="00C0082B"/>
    <w:rsid w:val="00C05ABD"/>
    <w:rsid w:val="00C062AA"/>
    <w:rsid w:val="00C06E38"/>
    <w:rsid w:val="00C12A27"/>
    <w:rsid w:val="00C1343A"/>
    <w:rsid w:val="00C13750"/>
    <w:rsid w:val="00C1517B"/>
    <w:rsid w:val="00C2064D"/>
    <w:rsid w:val="00C23D5F"/>
    <w:rsid w:val="00C24376"/>
    <w:rsid w:val="00C2518B"/>
    <w:rsid w:val="00C2694E"/>
    <w:rsid w:val="00C26AC9"/>
    <w:rsid w:val="00C27EAB"/>
    <w:rsid w:val="00C31B14"/>
    <w:rsid w:val="00C348D2"/>
    <w:rsid w:val="00C3511B"/>
    <w:rsid w:val="00C35D36"/>
    <w:rsid w:val="00C3617C"/>
    <w:rsid w:val="00C37173"/>
    <w:rsid w:val="00C402BE"/>
    <w:rsid w:val="00C40ECA"/>
    <w:rsid w:val="00C4118F"/>
    <w:rsid w:val="00C412AF"/>
    <w:rsid w:val="00C412F2"/>
    <w:rsid w:val="00C43474"/>
    <w:rsid w:val="00C45683"/>
    <w:rsid w:val="00C46935"/>
    <w:rsid w:val="00C4740E"/>
    <w:rsid w:val="00C47887"/>
    <w:rsid w:val="00C502D7"/>
    <w:rsid w:val="00C530A4"/>
    <w:rsid w:val="00C55C3B"/>
    <w:rsid w:val="00C5794E"/>
    <w:rsid w:val="00C57D71"/>
    <w:rsid w:val="00C634D6"/>
    <w:rsid w:val="00C6692C"/>
    <w:rsid w:val="00C80A58"/>
    <w:rsid w:val="00C832B7"/>
    <w:rsid w:val="00C83661"/>
    <w:rsid w:val="00C840CC"/>
    <w:rsid w:val="00C84528"/>
    <w:rsid w:val="00C8501A"/>
    <w:rsid w:val="00C86D2C"/>
    <w:rsid w:val="00C90162"/>
    <w:rsid w:val="00C90F58"/>
    <w:rsid w:val="00C94564"/>
    <w:rsid w:val="00C95F8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B646A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D5B94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268B"/>
    <w:rsid w:val="00D4371C"/>
    <w:rsid w:val="00D44F19"/>
    <w:rsid w:val="00D50F3A"/>
    <w:rsid w:val="00D53192"/>
    <w:rsid w:val="00D557B9"/>
    <w:rsid w:val="00D5658C"/>
    <w:rsid w:val="00D566CC"/>
    <w:rsid w:val="00D567D8"/>
    <w:rsid w:val="00D63964"/>
    <w:rsid w:val="00D63A0E"/>
    <w:rsid w:val="00D63BD4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35D8"/>
    <w:rsid w:val="00D874D2"/>
    <w:rsid w:val="00D90994"/>
    <w:rsid w:val="00D91C34"/>
    <w:rsid w:val="00D91E66"/>
    <w:rsid w:val="00D91E6F"/>
    <w:rsid w:val="00D92949"/>
    <w:rsid w:val="00D939BB"/>
    <w:rsid w:val="00D97C71"/>
    <w:rsid w:val="00D97CA3"/>
    <w:rsid w:val="00DA0B84"/>
    <w:rsid w:val="00DA1435"/>
    <w:rsid w:val="00DA2222"/>
    <w:rsid w:val="00DA54C9"/>
    <w:rsid w:val="00DA570F"/>
    <w:rsid w:val="00DB0566"/>
    <w:rsid w:val="00DB181B"/>
    <w:rsid w:val="00DB2CBC"/>
    <w:rsid w:val="00DB3132"/>
    <w:rsid w:val="00DB3737"/>
    <w:rsid w:val="00DB3A3C"/>
    <w:rsid w:val="00DB4508"/>
    <w:rsid w:val="00DB5F7A"/>
    <w:rsid w:val="00DB6FE1"/>
    <w:rsid w:val="00DC2E4B"/>
    <w:rsid w:val="00DC6117"/>
    <w:rsid w:val="00DC657B"/>
    <w:rsid w:val="00DC77D6"/>
    <w:rsid w:val="00DD6625"/>
    <w:rsid w:val="00DD6635"/>
    <w:rsid w:val="00DD702E"/>
    <w:rsid w:val="00DE44EC"/>
    <w:rsid w:val="00DE65C9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141"/>
    <w:rsid w:val="00E2160C"/>
    <w:rsid w:val="00E25149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3B4D"/>
    <w:rsid w:val="00E53F22"/>
    <w:rsid w:val="00E54104"/>
    <w:rsid w:val="00E56823"/>
    <w:rsid w:val="00E6007F"/>
    <w:rsid w:val="00E63B6E"/>
    <w:rsid w:val="00E6448D"/>
    <w:rsid w:val="00E657B2"/>
    <w:rsid w:val="00E66AE2"/>
    <w:rsid w:val="00E6737E"/>
    <w:rsid w:val="00E71612"/>
    <w:rsid w:val="00E72D74"/>
    <w:rsid w:val="00E73AEB"/>
    <w:rsid w:val="00E75554"/>
    <w:rsid w:val="00E82BC8"/>
    <w:rsid w:val="00E82BEB"/>
    <w:rsid w:val="00E85AED"/>
    <w:rsid w:val="00E86D60"/>
    <w:rsid w:val="00E87A8C"/>
    <w:rsid w:val="00E90081"/>
    <w:rsid w:val="00E9328B"/>
    <w:rsid w:val="00E933D8"/>
    <w:rsid w:val="00E9491F"/>
    <w:rsid w:val="00E96166"/>
    <w:rsid w:val="00E9716F"/>
    <w:rsid w:val="00E97620"/>
    <w:rsid w:val="00EA0422"/>
    <w:rsid w:val="00EA3867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24F3"/>
    <w:rsid w:val="00EC2A32"/>
    <w:rsid w:val="00ED0D53"/>
    <w:rsid w:val="00ED2015"/>
    <w:rsid w:val="00ED2A5A"/>
    <w:rsid w:val="00ED4A52"/>
    <w:rsid w:val="00ED592C"/>
    <w:rsid w:val="00ED7318"/>
    <w:rsid w:val="00ED770D"/>
    <w:rsid w:val="00ED7B16"/>
    <w:rsid w:val="00EE02D8"/>
    <w:rsid w:val="00EE33C1"/>
    <w:rsid w:val="00EF210B"/>
    <w:rsid w:val="00EF5744"/>
    <w:rsid w:val="00F011DC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107F"/>
    <w:rsid w:val="00F22590"/>
    <w:rsid w:val="00F2469A"/>
    <w:rsid w:val="00F275AD"/>
    <w:rsid w:val="00F302CA"/>
    <w:rsid w:val="00F31322"/>
    <w:rsid w:val="00F333FB"/>
    <w:rsid w:val="00F34F76"/>
    <w:rsid w:val="00F41531"/>
    <w:rsid w:val="00F42161"/>
    <w:rsid w:val="00F4246C"/>
    <w:rsid w:val="00F43117"/>
    <w:rsid w:val="00F52DB7"/>
    <w:rsid w:val="00F53538"/>
    <w:rsid w:val="00F53B87"/>
    <w:rsid w:val="00F61C0B"/>
    <w:rsid w:val="00F61E16"/>
    <w:rsid w:val="00F62582"/>
    <w:rsid w:val="00F62A59"/>
    <w:rsid w:val="00F64031"/>
    <w:rsid w:val="00F645D9"/>
    <w:rsid w:val="00F64CDD"/>
    <w:rsid w:val="00F65590"/>
    <w:rsid w:val="00F724AE"/>
    <w:rsid w:val="00F73E25"/>
    <w:rsid w:val="00F740C6"/>
    <w:rsid w:val="00F7420E"/>
    <w:rsid w:val="00F745C9"/>
    <w:rsid w:val="00F749BD"/>
    <w:rsid w:val="00F76EEC"/>
    <w:rsid w:val="00F82FC0"/>
    <w:rsid w:val="00F83DD2"/>
    <w:rsid w:val="00F83E65"/>
    <w:rsid w:val="00F86000"/>
    <w:rsid w:val="00F86DC1"/>
    <w:rsid w:val="00F94B62"/>
    <w:rsid w:val="00FA2FFF"/>
    <w:rsid w:val="00FA455C"/>
    <w:rsid w:val="00FA5A75"/>
    <w:rsid w:val="00FA7464"/>
    <w:rsid w:val="00FB0088"/>
    <w:rsid w:val="00FB0186"/>
    <w:rsid w:val="00FB108B"/>
    <w:rsid w:val="00FB15CA"/>
    <w:rsid w:val="00FB3505"/>
    <w:rsid w:val="00FB40C4"/>
    <w:rsid w:val="00FB461A"/>
    <w:rsid w:val="00FB4BD9"/>
    <w:rsid w:val="00FB7B19"/>
    <w:rsid w:val="00FC1692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5C7D"/>
    <w:rsid w:val="00FD6035"/>
    <w:rsid w:val="00FD71F1"/>
    <w:rsid w:val="00FD751B"/>
    <w:rsid w:val="00FE0E30"/>
    <w:rsid w:val="00FE26DB"/>
    <w:rsid w:val="00FE2EE6"/>
    <w:rsid w:val="00FE2F1F"/>
    <w:rsid w:val="00FE3C35"/>
    <w:rsid w:val="00FE44F5"/>
    <w:rsid w:val="00FE4EAD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035C5"/>
  <w15:docId w15:val="{1DB9FFB3-6EBB-4BB6-9FB3-382521D2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CD88-3107-4F4C-B50F-85D554F6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7496</Words>
  <Characters>42732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Gergana Kalinova</cp:lastModifiedBy>
  <cp:revision>11</cp:revision>
  <cp:lastPrinted>2018-02-09T16:01:00Z</cp:lastPrinted>
  <dcterms:created xsi:type="dcterms:W3CDTF">2024-05-29T09:17:00Z</dcterms:created>
  <dcterms:modified xsi:type="dcterms:W3CDTF">2024-05-30T15:05:00Z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768f796-9400-4b68-a5dd-e1fad25f2364_Enabled">
    <vt:lpwstr>true</vt:lpwstr>
  </property>
  <property fmtid="{D5CDD505-2E9C-101B-9397-08002B2CF9AE}" pid="3" name="MSIP_Label_2768f796-9400-4b68-a5dd-e1fad25f2364_SetDate">
    <vt:lpwstr>2023-05-29T17:21:12Z</vt:lpwstr>
  </property>
  <property fmtid="{D5CDD505-2E9C-101B-9397-08002B2CF9AE}" pid="4" name="MSIP_Label_2768f796-9400-4b68-a5dd-e1fad25f2364_Method">
    <vt:lpwstr>Standard</vt:lpwstr>
  </property>
  <property fmtid="{D5CDD505-2E9C-101B-9397-08002B2CF9AE}" pid="5" name="MSIP_Label_2768f796-9400-4b68-a5dd-e1fad25f2364_Name">
    <vt:lpwstr>2768f796-9400-4b68-a5dd-e1fad25f2364</vt:lpwstr>
  </property>
  <property fmtid="{D5CDD505-2E9C-101B-9397-08002B2CF9AE}" pid="6" name="MSIP_Label_2768f796-9400-4b68-a5dd-e1fad25f2364_SiteId">
    <vt:lpwstr>2e318a00-b44f-4acd-ade2-4c9e434f9644</vt:lpwstr>
  </property>
  <property fmtid="{D5CDD505-2E9C-101B-9397-08002B2CF9AE}" pid="7" name="MSIP_Label_2768f796-9400-4b68-a5dd-e1fad25f2364_ActionId">
    <vt:lpwstr>9bf53d32-1b94-4d97-af67-001a14c5cc8e</vt:lpwstr>
  </property>
  <property fmtid="{D5CDD505-2E9C-101B-9397-08002B2CF9AE}" pid="8" name="MSIP_Label_2768f796-9400-4b68-a5dd-e1fad25f2364_ContentBits">
    <vt:lpwstr>0</vt:lpwstr>
  </property>
</Properties>
</file>