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ED870" w14:textId="77777777" w:rsidR="00424F0A" w:rsidRDefault="0049435F">
      <w:pPr>
        <w:autoSpaceDE w:val="0"/>
        <w:autoSpaceDN w:val="0"/>
        <w:adjustRightInd w:val="0"/>
        <w:spacing w:after="0" w:line="276" w:lineRule="auto"/>
        <w:jc w:val="center"/>
        <w:rPr>
          <w:rFonts w:ascii="Times New Roman" w:hAnsi="Times New Roman" w:cs="Times New Roman"/>
          <w:b/>
          <w:bCs/>
          <w:sz w:val="24"/>
          <w:szCs w:val="24"/>
        </w:rPr>
      </w:pPr>
      <w:bookmarkStart w:id="0" w:name="_GoBack"/>
      <w:bookmarkEnd w:id="0"/>
      <w:r w:rsidRPr="0049435F">
        <w:rPr>
          <w:rFonts w:ascii="Times New Roman" w:hAnsi="Times New Roman" w:cs="Times New Roman"/>
          <w:b/>
          <w:bCs/>
          <w:sz w:val="24"/>
          <w:szCs w:val="24"/>
        </w:rPr>
        <w:t>ДОКУМЕНТИ ПРИ КАНДИДАТСТВАНЕ ЗА МЕЖДИННО/ОКОНЧАТЕЛНО ПЛАЩАНЕ</w:t>
      </w:r>
    </w:p>
    <w:p w14:paraId="6571F98E" w14:textId="21298160" w:rsidR="00424F0A" w:rsidRDefault="000839DE">
      <w:pPr>
        <w:autoSpaceDE w:val="0"/>
        <w:autoSpaceDN w:val="0"/>
        <w:adjustRightInd w:val="0"/>
        <w:spacing w:after="0" w:line="276" w:lineRule="auto"/>
        <w:jc w:val="center"/>
        <w:rPr>
          <w:rFonts w:ascii="Times New Roman" w:hAnsi="Times New Roman" w:cs="Times New Roman"/>
          <w:b/>
          <w:bCs/>
          <w:sz w:val="24"/>
          <w:szCs w:val="24"/>
        </w:rPr>
      </w:pPr>
      <w:r w:rsidRPr="00A47962">
        <w:rPr>
          <w:rFonts w:ascii="Times New Roman" w:hAnsi="Times New Roman" w:cs="Times New Roman"/>
          <w:b/>
          <w:bCs/>
          <w:sz w:val="24"/>
          <w:szCs w:val="24"/>
        </w:rPr>
        <w:t>№ BG06RDNP001-4.011 „Проектни предложения от сдружения за напояване и други юридически лица за възстановяване на съществуващи хидромелиоративни съоръжения за напояване“</w:t>
      </w:r>
    </w:p>
    <w:p w14:paraId="5055046F" w14:textId="77777777" w:rsidR="000839DE" w:rsidRPr="00A47962" w:rsidRDefault="000839DE">
      <w:pPr>
        <w:autoSpaceDE w:val="0"/>
        <w:autoSpaceDN w:val="0"/>
        <w:adjustRightInd w:val="0"/>
        <w:spacing w:after="0" w:line="276" w:lineRule="auto"/>
        <w:jc w:val="center"/>
        <w:rPr>
          <w:rFonts w:ascii="Times New Roman" w:hAnsi="Times New Roman" w:cs="Times New Roman"/>
          <w:b/>
          <w:bCs/>
          <w:sz w:val="24"/>
          <w:szCs w:val="24"/>
        </w:rPr>
      </w:pPr>
    </w:p>
    <w:p w14:paraId="607FB79E" w14:textId="77777777" w:rsidR="00424F0A" w:rsidRDefault="00E6138D">
      <w:pPr>
        <w:spacing w:after="0" w:line="276" w:lineRule="auto"/>
        <w:jc w:val="center"/>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Pr>
          <w:rFonts w:ascii="Times New Roman" w:hAnsi="Times New Roman"/>
          <w:b/>
          <w:sz w:val="24"/>
          <w:szCs w:val="24"/>
        </w:rPr>
        <w:t xml:space="preserve"> </w:t>
      </w:r>
      <w:r w:rsidRPr="00BF6DA7">
        <w:rPr>
          <w:rFonts w:ascii="Times New Roman" w:hAnsi="Times New Roman"/>
          <w:b/>
          <w:sz w:val="24"/>
          <w:szCs w:val="24"/>
        </w:rPr>
        <w:t>(</w:t>
      </w:r>
      <w:r w:rsidRPr="00133E43">
        <w:rPr>
          <w:rFonts w:ascii="Times New Roman" w:eastAsia="Times New Roman" w:hAnsi="Times New Roman"/>
          <w:shd w:val="clear" w:color="auto" w:fill="FEFEFE"/>
        </w:rPr>
        <w:t xml:space="preserve">формат „рdf“ </w:t>
      </w:r>
      <w:r w:rsidRPr="00133E43">
        <w:rPr>
          <w:rFonts w:ascii="Times New Roman" w:hAnsi="Times New Roman"/>
        </w:rPr>
        <w:t>или „jpg“</w:t>
      </w:r>
      <w:r>
        <w:rPr>
          <w:rFonts w:ascii="Times New Roman" w:hAnsi="Times New Roman"/>
        </w:rPr>
        <w:t xml:space="preserve">, </w:t>
      </w:r>
      <w:r w:rsidRPr="00F3208A">
        <w:rPr>
          <w:rFonts w:ascii="Times New Roman" w:hAnsi="Times New Roman"/>
        </w:rPr>
        <w:t>„</w:t>
      </w:r>
      <w:r w:rsidRPr="00F3208A">
        <w:rPr>
          <w:rFonts w:ascii="Times New Roman" w:hAnsi="Times New Roman"/>
          <w:lang w:val="en-US"/>
        </w:rPr>
        <w:t>xls</w:t>
      </w:r>
      <w:r w:rsidRPr="00F3208A">
        <w:rPr>
          <w:rFonts w:ascii="Times New Roman" w:hAnsi="Times New Roman"/>
        </w:rPr>
        <w:t>“ или „xls</w:t>
      </w:r>
      <w:r w:rsidRPr="00F3208A">
        <w:rPr>
          <w:rFonts w:ascii="Times New Roman" w:hAnsi="Times New Roman"/>
          <w:lang w:val="en-US"/>
        </w:rPr>
        <w:t>x</w:t>
      </w:r>
      <w:r w:rsidRPr="00F3208A">
        <w:rPr>
          <w:rFonts w:ascii="Times New Roman" w:hAnsi="Times New Roman"/>
        </w:rPr>
        <w:t>“</w:t>
      </w:r>
      <w:r w:rsidRPr="00BF6DA7">
        <w:rPr>
          <w:rFonts w:ascii="Times New Roman" w:hAnsi="Times New Roman"/>
          <w:b/>
          <w:sz w:val="24"/>
          <w:szCs w:val="24"/>
        </w:rPr>
        <w:t>)</w:t>
      </w:r>
    </w:p>
    <w:p w14:paraId="1EB40BFB" w14:textId="77777777" w:rsidR="00424F0A" w:rsidRDefault="00424F0A">
      <w:pPr>
        <w:autoSpaceDE w:val="0"/>
        <w:autoSpaceDN w:val="0"/>
        <w:adjustRightInd w:val="0"/>
        <w:spacing w:after="0" w:line="276" w:lineRule="auto"/>
        <w:ind w:firstLine="709"/>
        <w:jc w:val="both"/>
        <w:rPr>
          <w:rFonts w:ascii="Times New Roman" w:hAnsi="Times New Roman" w:cs="Times New Roman"/>
          <w:b/>
          <w:bCs/>
          <w:sz w:val="20"/>
          <w:szCs w:val="20"/>
        </w:rPr>
      </w:pPr>
    </w:p>
    <w:p w14:paraId="7C3C5F04" w14:textId="77777777" w:rsidR="00424F0A" w:rsidRDefault="003C5494">
      <w:pPr>
        <w:autoSpaceDE w:val="0"/>
        <w:autoSpaceDN w:val="0"/>
        <w:adjustRightInd w:val="0"/>
        <w:spacing w:after="0" w:line="276" w:lineRule="auto"/>
        <w:ind w:firstLine="709"/>
        <w:jc w:val="both"/>
        <w:rPr>
          <w:rFonts w:ascii="Times New Roman" w:hAnsi="Times New Roman" w:cs="Times New Roman"/>
          <w:b/>
          <w:bCs/>
          <w:sz w:val="24"/>
          <w:szCs w:val="24"/>
        </w:rPr>
      </w:pPr>
      <w:r w:rsidRPr="003C5494">
        <w:rPr>
          <w:rFonts w:ascii="Times New Roman" w:hAnsi="Times New Roman" w:cs="Times New Roman"/>
          <w:b/>
          <w:bCs/>
          <w:sz w:val="24"/>
          <w:szCs w:val="24"/>
        </w:rPr>
        <w:t>І. Общи документи</w:t>
      </w:r>
    </w:p>
    <w:p w14:paraId="33161D8E" w14:textId="77777777" w:rsidR="00424F0A" w:rsidRDefault="00424F0A">
      <w:pPr>
        <w:autoSpaceDE w:val="0"/>
        <w:autoSpaceDN w:val="0"/>
        <w:adjustRightInd w:val="0"/>
        <w:spacing w:after="0" w:line="276" w:lineRule="auto"/>
        <w:ind w:firstLine="709"/>
        <w:jc w:val="both"/>
        <w:rPr>
          <w:rFonts w:ascii="Times New Roman" w:hAnsi="Times New Roman" w:cs="Times New Roman"/>
          <w:b/>
          <w:bCs/>
          <w:sz w:val="20"/>
          <w:szCs w:val="20"/>
        </w:rPr>
      </w:pPr>
    </w:p>
    <w:p w14:paraId="7278A939" w14:textId="53D23622"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Искане за плащане (по образец)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бенефициента във формат „pdf“ или „jpg“, включително в „xls“ формат).</w:t>
      </w:r>
    </w:p>
    <w:p w14:paraId="1A00EB57"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3051375B" w14:textId="1AD71415"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Отм</w:t>
      </w:r>
      <w:r w:rsidR="00764554" w:rsidRPr="00377C97">
        <w:rPr>
          <w:rFonts w:ascii="Times New Roman" w:hAnsi="Times New Roman" w:cs="Times New Roman"/>
          <w:sz w:val="24"/>
          <w:szCs w:val="24"/>
        </w:rPr>
        <w:t>.</w:t>
      </w:r>
    </w:p>
    <w:p w14:paraId="36C5743A"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5008AA90" w14:textId="6AB36FFB"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Отм</w:t>
      </w:r>
    </w:p>
    <w:p w14:paraId="778439D0" w14:textId="77777777" w:rsidR="00424F0A" w:rsidRPr="00377C97" w:rsidRDefault="00424F0A" w:rsidP="00F50CDC">
      <w:pPr>
        <w:autoSpaceDE w:val="0"/>
        <w:autoSpaceDN w:val="0"/>
        <w:adjustRightInd w:val="0"/>
        <w:spacing w:after="0" w:line="276" w:lineRule="auto"/>
        <w:ind w:firstLine="709"/>
        <w:jc w:val="both"/>
        <w:rPr>
          <w:rFonts w:ascii="Times New Roman" w:hAnsi="Times New Roman" w:cs="Times New Roman"/>
          <w:sz w:val="24"/>
          <w:szCs w:val="24"/>
        </w:rPr>
      </w:pPr>
    </w:p>
    <w:p w14:paraId="26AAE929" w14:textId="46152B87"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lang w:eastAsia="bg-BG"/>
        </w:rPr>
      </w:pPr>
      <w:r w:rsidRPr="00377C97">
        <w:rPr>
          <w:rFonts w:ascii="Times New Roman" w:hAnsi="Times New Roman" w:cs="Times New Roman"/>
          <w:sz w:val="24"/>
          <w:szCs w:val="24"/>
        </w:rPr>
        <w:t>Отм</w:t>
      </w:r>
      <w:r w:rsidR="001E5F60" w:rsidRPr="00377C97">
        <w:rPr>
          <w:rFonts w:ascii="Times New Roman" w:hAnsi="Times New Roman"/>
          <w:sz w:val="24"/>
          <w:szCs w:val="24"/>
          <w:lang w:eastAsia="bg-BG"/>
        </w:rPr>
        <w:t>.</w:t>
      </w:r>
    </w:p>
    <w:p w14:paraId="05BF8278" w14:textId="77777777" w:rsidR="00424F0A" w:rsidRPr="00377C97" w:rsidRDefault="00424F0A">
      <w:pPr>
        <w:pStyle w:val="ListParagraph"/>
        <w:spacing w:after="0" w:line="276" w:lineRule="auto"/>
        <w:ind w:left="0" w:firstLine="709"/>
        <w:jc w:val="both"/>
        <w:rPr>
          <w:rFonts w:ascii="Times New Roman" w:hAnsi="Times New Roman"/>
          <w:sz w:val="24"/>
          <w:szCs w:val="24"/>
          <w:lang w:eastAsia="bg-BG"/>
        </w:rPr>
      </w:pPr>
    </w:p>
    <w:p w14:paraId="68524007" w14:textId="655B3577" w:rsidR="00424F0A" w:rsidRPr="00377C97" w:rsidRDefault="00386A2C" w:rsidP="00F50CDC">
      <w:pPr>
        <w:pStyle w:val="ListParagraph"/>
        <w:numPr>
          <w:ilvl w:val="0"/>
          <w:numId w:val="6"/>
        </w:numPr>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Декларация по чл. 25, ал. 2 </w:t>
      </w:r>
      <w:r w:rsidRPr="006D6738">
        <w:rPr>
          <w:rFonts w:ascii="Times New Roman" w:hAnsi="Times New Roman" w:cs="Times New Roman"/>
          <w:sz w:val="24"/>
          <w:szCs w:val="24"/>
        </w:rPr>
        <w:t xml:space="preserve">от </w:t>
      </w:r>
      <w:r w:rsidRPr="006D6738">
        <w:rPr>
          <w:rFonts w:ascii="Times New Roman" w:hAnsi="Times New Roman" w:cs="Times New Roman"/>
          <w:bCs/>
          <w:sz w:val="24"/>
          <w:szCs w:val="24"/>
        </w:rPr>
        <w:t>Закона за управление на средствата от Европейските фондове при споделено управлени</w:t>
      </w:r>
      <w:r w:rsidR="00377C97" w:rsidRPr="006D6738">
        <w:rPr>
          <w:rFonts w:ascii="Times New Roman" w:hAnsi="Times New Roman" w:cs="Times New Roman"/>
          <w:bCs/>
          <w:sz w:val="24"/>
          <w:szCs w:val="24"/>
        </w:rPr>
        <w:t>e</w:t>
      </w:r>
      <w:r w:rsidRPr="00377C97">
        <w:rPr>
          <w:rFonts w:ascii="Times New Roman" w:hAnsi="Times New Roman" w:cs="Times New Roman"/>
          <w:sz w:val="24"/>
          <w:szCs w:val="24"/>
        </w:rPr>
        <w:t xml:space="preserve"> </w:t>
      </w:r>
      <w:r w:rsidRPr="006D6738">
        <w:rPr>
          <w:rFonts w:ascii="Times New Roman" w:hAnsi="Times New Roman" w:cs="Times New Roman"/>
          <w:i/>
          <w:sz w:val="24"/>
          <w:szCs w:val="24"/>
        </w:rPr>
        <w:t>(само в случаите, когато са настъпили промени в декларираните обстоятелства)</w:t>
      </w:r>
      <w:r w:rsidRPr="00377C97">
        <w:rPr>
          <w:rFonts w:ascii="Times New Roman" w:hAnsi="Times New Roman" w:cs="Times New Roman"/>
          <w:sz w:val="24"/>
          <w:szCs w:val="24"/>
        </w:rPr>
        <w:t xml:space="preserve"> (Приложение № 2)</w:t>
      </w:r>
      <w:r w:rsidR="001917D8" w:rsidRPr="00377C97">
        <w:rPr>
          <w:rFonts w:ascii="Times New Roman" w:hAnsi="Times New Roman" w:cs="Times New Roman"/>
          <w:sz w:val="24"/>
          <w:szCs w:val="24"/>
        </w:rPr>
        <w:t xml:space="preserve">. </w:t>
      </w:r>
    </w:p>
    <w:p w14:paraId="366F343F" w14:textId="77777777" w:rsidR="00424F0A" w:rsidRPr="00377C97" w:rsidRDefault="00424F0A">
      <w:pPr>
        <w:pStyle w:val="ListParagraph"/>
        <w:spacing w:after="0" w:line="276" w:lineRule="auto"/>
        <w:ind w:left="0" w:firstLine="709"/>
        <w:jc w:val="both"/>
        <w:rPr>
          <w:rFonts w:ascii="Times New Roman" w:hAnsi="Times New Roman" w:cs="Times New Roman"/>
          <w:sz w:val="24"/>
          <w:szCs w:val="24"/>
        </w:rPr>
      </w:pPr>
    </w:p>
    <w:p w14:paraId="63341759" w14:textId="50AEBBA5" w:rsidR="00424F0A" w:rsidRPr="00377C97" w:rsidRDefault="00386A2C" w:rsidP="00F50CDC">
      <w:pPr>
        <w:pStyle w:val="ListParagraph"/>
        <w:numPr>
          <w:ilvl w:val="0"/>
          <w:numId w:val="6"/>
        </w:numPr>
        <w:tabs>
          <w:tab w:val="left" w:pos="284"/>
        </w:tabs>
        <w:spacing w:after="0" w:line="276" w:lineRule="auto"/>
        <w:ind w:left="0" w:firstLine="709"/>
        <w:jc w:val="both"/>
        <w:rPr>
          <w:rFonts w:ascii="Times New Roman" w:hAnsi="Times New Roman"/>
          <w:sz w:val="24"/>
          <w:szCs w:val="24"/>
          <w:lang w:eastAsia="bg-BG"/>
        </w:rPr>
      </w:pPr>
      <w:r w:rsidRPr="00377C97">
        <w:rPr>
          <w:rFonts w:ascii="Times New Roman" w:hAnsi="Times New Roman"/>
          <w:sz w:val="24"/>
          <w:szCs w:val="24"/>
          <w:lang w:eastAsia="bg-BG"/>
        </w:rPr>
        <w:t>Отм</w:t>
      </w:r>
      <w:r w:rsidR="00D72E95" w:rsidRPr="00377C97">
        <w:rPr>
          <w:rFonts w:ascii="Times New Roman" w:hAnsi="Times New Roman"/>
          <w:sz w:val="24"/>
          <w:szCs w:val="24"/>
          <w:lang w:eastAsia="bg-BG"/>
        </w:rPr>
        <w:t>.</w:t>
      </w:r>
    </w:p>
    <w:p w14:paraId="60708F97" w14:textId="77777777" w:rsidR="00424F0A" w:rsidRPr="00377C97" w:rsidRDefault="00424F0A">
      <w:pPr>
        <w:spacing w:after="0" w:line="276" w:lineRule="auto"/>
        <w:ind w:firstLine="709"/>
        <w:contextualSpacing/>
        <w:jc w:val="both"/>
        <w:rPr>
          <w:rFonts w:ascii="Times New Roman" w:hAnsi="Times New Roman" w:cs="Times New Roman"/>
          <w:sz w:val="24"/>
          <w:szCs w:val="24"/>
        </w:rPr>
      </w:pPr>
    </w:p>
    <w:p w14:paraId="59418106" w14:textId="3AB86D85" w:rsidR="00424F0A" w:rsidRPr="00377C97" w:rsidRDefault="00764554">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Декларация </w:t>
      </w:r>
      <w:r w:rsidR="00E6138D" w:rsidRPr="00377C97">
        <w:rPr>
          <w:rFonts w:ascii="Times New Roman" w:hAnsi="Times New Roman" w:cs="Times New Roman"/>
          <w:sz w:val="24"/>
          <w:szCs w:val="24"/>
        </w:rPr>
        <w:t xml:space="preserve">по образец </w:t>
      </w:r>
      <w:r w:rsidR="00E6138D" w:rsidRPr="006D6738">
        <w:rPr>
          <w:rFonts w:ascii="Times New Roman" w:hAnsi="Times New Roman"/>
          <w:i/>
          <w:sz w:val="24"/>
          <w:szCs w:val="24"/>
        </w:rPr>
        <w:t>(в случай че бенефициентът на помощта няма регистрация по ЗДДС)</w:t>
      </w:r>
      <w:r w:rsidR="00E6138D" w:rsidRPr="00377C97">
        <w:rPr>
          <w:rFonts w:ascii="Times New Roman" w:hAnsi="Times New Roman"/>
          <w:sz w:val="24"/>
          <w:szCs w:val="24"/>
        </w:rPr>
        <w:t xml:space="preserve">, че бенефициентът няма да упражни правото си на данъчен кредит за активи и услуги, финансирани от ПРСР 2014 - 2020 г. </w:t>
      </w:r>
      <w:r w:rsidR="00E6138D" w:rsidRPr="00377C97">
        <w:rPr>
          <w:rFonts w:ascii="Times New Roman" w:hAnsi="Times New Roman"/>
          <w:sz w:val="24"/>
          <w:szCs w:val="24"/>
          <w:lang w:val="ru-RU"/>
        </w:rPr>
        <w:t>(</w:t>
      </w:r>
      <w:r w:rsidR="00E6138D" w:rsidRPr="00377C97">
        <w:rPr>
          <w:rFonts w:ascii="Times New Roman" w:hAnsi="Times New Roman"/>
          <w:sz w:val="24"/>
          <w:szCs w:val="24"/>
        </w:rPr>
        <w:t>Приложение № 3</w:t>
      </w:r>
      <w:r w:rsidR="00E6138D" w:rsidRPr="00377C97">
        <w:rPr>
          <w:rFonts w:ascii="Times New Roman" w:hAnsi="Times New Roman"/>
          <w:sz w:val="24"/>
          <w:szCs w:val="24"/>
          <w:lang w:val="ru-RU"/>
        </w:rPr>
        <w:t>)</w:t>
      </w:r>
      <w:r w:rsidR="00386A2C" w:rsidRPr="00377C97">
        <w:rPr>
          <w:rFonts w:ascii="Times New Roman" w:hAnsi="Times New Roman" w:cs="Times New Roman"/>
          <w:sz w:val="24"/>
          <w:szCs w:val="24"/>
        </w:rPr>
        <w:t>.</w:t>
      </w:r>
      <w:r w:rsidR="00386A2C" w:rsidRPr="00377C97">
        <w:rPr>
          <w:rFonts w:ascii="Times New Roman" w:eastAsia="SimSun" w:hAnsi="Times New Roman" w:cs="Times New Roman"/>
          <w:sz w:val="24"/>
          <w:szCs w:val="24"/>
        </w:rPr>
        <w:t xml:space="preserve"> </w:t>
      </w:r>
      <w:r w:rsidR="00386A2C" w:rsidRPr="00377C97">
        <w:rPr>
          <w:rFonts w:ascii="Times New Roman" w:hAnsi="Times New Roman" w:cs="Times New Roman"/>
          <w:sz w:val="24"/>
          <w:szCs w:val="24"/>
        </w:rPr>
        <w:t>Представя се във формат „pdf“ или „jpg“</w:t>
      </w:r>
      <w:r w:rsidR="00377C97">
        <w:rPr>
          <w:rFonts w:ascii="Times New Roman" w:hAnsi="Times New Roman" w:cs="Times New Roman"/>
          <w:sz w:val="24"/>
          <w:szCs w:val="24"/>
          <w:lang w:val="en-US"/>
        </w:rPr>
        <w:t>.</w:t>
      </w:r>
    </w:p>
    <w:p w14:paraId="40FFB5F8"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2CF4CF6D" w14:textId="5A52CF52"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Декларация от бенефициента на помощта за наличие или липса на двойно финансиране за същата инвестиция по други национални и/или европейски програми (по образец Приложение № 4). Представя се във формат „pdf“ или „jpg“.</w:t>
      </w:r>
    </w:p>
    <w:p w14:paraId="46C64464" w14:textId="77777777" w:rsidR="00424F0A" w:rsidRPr="00377C97" w:rsidRDefault="00424F0A" w:rsidP="00F50CDC">
      <w:pPr>
        <w:autoSpaceDE w:val="0"/>
        <w:autoSpaceDN w:val="0"/>
        <w:adjustRightInd w:val="0"/>
        <w:spacing w:after="0" w:line="276" w:lineRule="auto"/>
        <w:ind w:firstLine="709"/>
        <w:jc w:val="both"/>
        <w:rPr>
          <w:rFonts w:ascii="Times New Roman" w:hAnsi="Times New Roman" w:cs="Times New Roman"/>
          <w:sz w:val="24"/>
          <w:szCs w:val="24"/>
        </w:rPr>
      </w:pPr>
    </w:p>
    <w:p w14:paraId="4388A8A8" w14:textId="53C0BBDE"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Отм</w:t>
      </w:r>
      <w:r w:rsidR="00764554" w:rsidRPr="00377C97">
        <w:rPr>
          <w:rFonts w:ascii="Times New Roman" w:hAnsi="Times New Roman" w:cs="Times New Roman"/>
          <w:sz w:val="24"/>
          <w:szCs w:val="24"/>
        </w:rPr>
        <w:t>.</w:t>
      </w:r>
    </w:p>
    <w:p w14:paraId="6CBB067A" w14:textId="77777777" w:rsidR="00424F0A" w:rsidRPr="00377C97" w:rsidRDefault="00424F0A" w:rsidP="00F50CDC">
      <w:pPr>
        <w:autoSpaceDE w:val="0"/>
        <w:autoSpaceDN w:val="0"/>
        <w:adjustRightInd w:val="0"/>
        <w:spacing w:after="0" w:line="276" w:lineRule="auto"/>
        <w:ind w:firstLine="709"/>
        <w:jc w:val="both"/>
        <w:rPr>
          <w:rFonts w:ascii="Times New Roman" w:hAnsi="Times New Roman" w:cs="Times New Roman"/>
          <w:sz w:val="24"/>
          <w:szCs w:val="24"/>
        </w:rPr>
      </w:pPr>
    </w:p>
    <w:p w14:paraId="5DF4612B" w14:textId="1E8F685E" w:rsidR="00424F0A"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Отм.</w:t>
      </w:r>
    </w:p>
    <w:p w14:paraId="0340895D" w14:textId="77777777" w:rsidR="00424F0A" w:rsidRPr="00377C97" w:rsidRDefault="00424F0A">
      <w:pPr>
        <w:pStyle w:val="ListParagraph"/>
        <w:spacing w:after="0" w:line="276" w:lineRule="auto"/>
        <w:ind w:left="0" w:firstLine="709"/>
        <w:jc w:val="both"/>
        <w:rPr>
          <w:rFonts w:ascii="Times New Roman" w:hAnsi="Times New Roman" w:cs="Times New Roman"/>
          <w:sz w:val="24"/>
          <w:szCs w:val="24"/>
        </w:rPr>
      </w:pPr>
    </w:p>
    <w:p w14:paraId="5195C636" w14:textId="40678E24"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Представя се във формат „pdf“ или „jpg“</w:t>
      </w:r>
      <w:r w:rsidR="00377C97">
        <w:rPr>
          <w:rFonts w:ascii="Times New Roman" w:hAnsi="Times New Roman"/>
          <w:sz w:val="24"/>
          <w:szCs w:val="24"/>
        </w:rPr>
        <w:t>.</w:t>
      </w:r>
    </w:p>
    <w:p w14:paraId="79E1EF56" w14:textId="77777777" w:rsidR="00424F0A" w:rsidRPr="00377C97" w:rsidRDefault="00424F0A" w:rsidP="00A47962">
      <w:pPr>
        <w:spacing w:after="0" w:line="276" w:lineRule="auto"/>
        <w:ind w:firstLine="709"/>
        <w:contextualSpacing/>
        <w:jc w:val="both"/>
        <w:rPr>
          <w:rFonts w:ascii="Times New Roman" w:hAnsi="Times New Roman"/>
          <w:sz w:val="24"/>
          <w:szCs w:val="24"/>
        </w:rPr>
      </w:pPr>
    </w:p>
    <w:p w14:paraId="6BA7C1C2" w14:textId="66B86426"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1DC111B6" w14:textId="77777777" w:rsidR="00424F0A" w:rsidRPr="00377C97" w:rsidRDefault="00424F0A" w:rsidP="00F50CDC">
      <w:pPr>
        <w:spacing w:after="0" w:line="276" w:lineRule="auto"/>
        <w:ind w:firstLine="709"/>
        <w:contextualSpacing/>
        <w:jc w:val="both"/>
        <w:rPr>
          <w:rFonts w:ascii="Times New Roman" w:hAnsi="Times New Roman"/>
          <w:sz w:val="24"/>
          <w:szCs w:val="24"/>
        </w:rPr>
      </w:pPr>
    </w:p>
    <w:p w14:paraId="12D12BB1" w14:textId="4AE7063B"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7D85DE18" w14:textId="77777777" w:rsidR="00424F0A" w:rsidRPr="00377C97" w:rsidRDefault="00424F0A" w:rsidP="00F50CDC">
      <w:pPr>
        <w:spacing w:after="0" w:line="276" w:lineRule="auto"/>
        <w:ind w:firstLine="709"/>
        <w:contextualSpacing/>
        <w:jc w:val="both"/>
        <w:rPr>
          <w:rFonts w:ascii="Times New Roman" w:hAnsi="Times New Roman"/>
          <w:sz w:val="24"/>
          <w:szCs w:val="24"/>
        </w:rPr>
      </w:pPr>
    </w:p>
    <w:p w14:paraId="13A632C9" w14:textId="04F8FC1F"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69F70A6E" w14:textId="77777777" w:rsidR="00424F0A" w:rsidRPr="00377C97" w:rsidRDefault="00424F0A" w:rsidP="00F50CDC">
      <w:pPr>
        <w:spacing w:after="0" w:line="276" w:lineRule="auto"/>
        <w:ind w:firstLine="709"/>
        <w:contextualSpacing/>
        <w:jc w:val="both"/>
        <w:rPr>
          <w:rFonts w:ascii="Times New Roman" w:hAnsi="Times New Roman"/>
          <w:sz w:val="24"/>
          <w:szCs w:val="24"/>
        </w:rPr>
      </w:pPr>
    </w:p>
    <w:p w14:paraId="45580DC1" w14:textId="5EECDA3F"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5E147F40" w14:textId="77777777" w:rsidR="00424F0A" w:rsidRPr="00377C97" w:rsidRDefault="00424F0A">
      <w:pPr>
        <w:spacing w:after="0" w:line="276" w:lineRule="auto"/>
        <w:ind w:firstLine="709"/>
        <w:contextualSpacing/>
        <w:jc w:val="both"/>
        <w:rPr>
          <w:rFonts w:ascii="Times New Roman" w:hAnsi="Times New Roman"/>
          <w:sz w:val="24"/>
          <w:szCs w:val="24"/>
        </w:rPr>
      </w:pPr>
    </w:p>
    <w:p w14:paraId="5362A7CB" w14:textId="3F7D8A70" w:rsidR="00424F0A" w:rsidRPr="00377C97" w:rsidRDefault="00386A2C" w:rsidP="00F50CDC">
      <w:pPr>
        <w:pStyle w:val="ListParagraph"/>
        <w:numPr>
          <w:ilvl w:val="0"/>
          <w:numId w:val="6"/>
        </w:numPr>
        <w:spacing w:after="0" w:line="276" w:lineRule="auto"/>
        <w:ind w:left="0" w:firstLine="709"/>
        <w:jc w:val="both"/>
        <w:rPr>
          <w:rFonts w:ascii="Times New Roman" w:hAnsi="Times New Roman"/>
          <w:sz w:val="24"/>
          <w:szCs w:val="24"/>
        </w:rPr>
      </w:pPr>
      <w:r w:rsidRPr="00377C97">
        <w:rPr>
          <w:rFonts w:ascii="Times New Roman" w:hAnsi="Times New Roman"/>
          <w:sz w:val="24"/>
          <w:szCs w:val="24"/>
        </w:rPr>
        <w:t>Отм</w:t>
      </w:r>
      <w:r w:rsidR="00FE797D" w:rsidRPr="00377C97">
        <w:rPr>
          <w:rFonts w:ascii="Times New Roman" w:hAnsi="Times New Roman"/>
          <w:sz w:val="24"/>
          <w:szCs w:val="24"/>
        </w:rPr>
        <w:t>.</w:t>
      </w:r>
    </w:p>
    <w:p w14:paraId="0ACC0605"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trike/>
          <w:sz w:val="24"/>
          <w:szCs w:val="24"/>
        </w:rPr>
      </w:pPr>
    </w:p>
    <w:p w14:paraId="26B09ADA" w14:textId="0008370B" w:rsidR="00386A2C" w:rsidRPr="00377C97" w:rsidRDefault="00386A2C" w:rsidP="00F50CDC">
      <w:pPr>
        <w:pStyle w:val="ListParagraph"/>
        <w:numPr>
          <w:ilvl w:val="0"/>
          <w:numId w:val="6"/>
        </w:numPr>
        <w:autoSpaceDE w:val="0"/>
        <w:autoSpaceDN w:val="0"/>
        <w:adjustRightInd w:val="0"/>
        <w:spacing w:after="0" w:line="276" w:lineRule="auto"/>
        <w:ind w:left="0"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Копие на извлечение от инвентарна книга </w:t>
      </w:r>
      <w:r w:rsidR="00634E6A" w:rsidRPr="00377C97">
        <w:rPr>
          <w:rFonts w:ascii="Times New Roman" w:hAnsi="Times New Roman" w:cs="Times New Roman"/>
          <w:sz w:val="24"/>
          <w:szCs w:val="24"/>
        </w:rPr>
        <w:t>и/</w:t>
      </w:r>
      <w:r w:rsidRPr="00377C97">
        <w:rPr>
          <w:rFonts w:ascii="Times New Roman" w:hAnsi="Times New Roman" w:cs="Times New Roman"/>
          <w:sz w:val="24"/>
          <w:szCs w:val="24"/>
        </w:rPr>
        <w:t>или разпечатка от счетоводната система на бенефициента на помощта, доказващо заприхождаването на финансиран</w:t>
      </w:r>
      <w:r w:rsidR="00634E6A" w:rsidRPr="00377C97">
        <w:rPr>
          <w:rFonts w:ascii="Times New Roman" w:hAnsi="Times New Roman" w:cs="Times New Roman"/>
          <w:sz w:val="24"/>
          <w:szCs w:val="24"/>
        </w:rPr>
        <w:t>ите</w:t>
      </w:r>
      <w:r w:rsidRPr="00377C97">
        <w:rPr>
          <w:rFonts w:ascii="Times New Roman" w:hAnsi="Times New Roman" w:cs="Times New Roman"/>
          <w:sz w:val="24"/>
          <w:szCs w:val="24"/>
        </w:rPr>
        <w:t xml:space="preserve"> актив</w:t>
      </w:r>
      <w:r w:rsidR="00634E6A" w:rsidRPr="00377C97">
        <w:rPr>
          <w:rFonts w:ascii="Times New Roman" w:hAnsi="Times New Roman" w:cs="Times New Roman"/>
          <w:sz w:val="24"/>
          <w:szCs w:val="24"/>
        </w:rPr>
        <w:t>и</w:t>
      </w:r>
      <w:r w:rsidRPr="00377C97">
        <w:rPr>
          <w:rFonts w:ascii="Times New Roman" w:hAnsi="Times New Roman" w:cs="Times New Roman"/>
          <w:sz w:val="24"/>
          <w:szCs w:val="24"/>
        </w:rPr>
        <w:t xml:space="preserve"> </w:t>
      </w:r>
      <w:r w:rsidR="00634E6A" w:rsidRPr="00377C97">
        <w:rPr>
          <w:rFonts w:ascii="Times New Roman" w:hAnsi="Times New Roman" w:cs="Times New Roman"/>
          <w:sz w:val="24"/>
          <w:szCs w:val="24"/>
        </w:rPr>
        <w:t>и/или извършени разходи</w:t>
      </w:r>
      <w:r w:rsidR="00C40674">
        <w:rPr>
          <w:rFonts w:ascii="Times New Roman" w:hAnsi="Times New Roman" w:cs="Times New Roman"/>
          <w:sz w:val="24"/>
          <w:szCs w:val="24"/>
        </w:rPr>
        <w:t xml:space="preserve"> </w:t>
      </w:r>
      <w:r w:rsidR="00C40674" w:rsidRPr="00781757">
        <w:rPr>
          <w:rFonts w:ascii="Times New Roman" w:hAnsi="Times New Roman" w:cs="Times New Roman"/>
          <w:sz w:val="24"/>
          <w:szCs w:val="24"/>
        </w:rPr>
        <w:t>в отделна счетоводна система или в отделни счетоводни аналитични сметки, специално открити за проекта</w:t>
      </w:r>
      <w:r w:rsidRPr="00377C97">
        <w:rPr>
          <w:rFonts w:ascii="Times New Roman" w:hAnsi="Times New Roman" w:cs="Times New Roman"/>
          <w:sz w:val="24"/>
          <w:szCs w:val="24"/>
        </w:rPr>
        <w:t>. Представя се във формат „pdf“ или „jpg“.</w:t>
      </w:r>
    </w:p>
    <w:p w14:paraId="500F972D" w14:textId="2A0BF06E" w:rsidR="00424F0A" w:rsidRPr="00377C97" w:rsidRDefault="00386A2C" w:rsidP="00377C97">
      <w:pPr>
        <w:autoSpaceDE w:val="0"/>
        <w:autoSpaceDN w:val="0"/>
        <w:adjustRightInd w:val="0"/>
        <w:spacing w:before="240"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17.1</w:t>
      </w:r>
      <w:r w:rsidR="00377C97">
        <w:rPr>
          <w:rFonts w:ascii="Times New Roman" w:hAnsi="Times New Roman" w:cs="Times New Roman"/>
          <w:sz w:val="24"/>
          <w:szCs w:val="24"/>
        </w:rPr>
        <w:t xml:space="preserve">. </w:t>
      </w:r>
      <w:r w:rsidRPr="00377C97">
        <w:rPr>
          <w:rFonts w:ascii="Times New Roman" w:hAnsi="Times New Roman" w:cs="Times New Roman"/>
          <w:sz w:val="24"/>
          <w:szCs w:val="24"/>
        </w:rPr>
        <w:t>Аналитична оборотна ведомост, извлечения от отделни аналитични счетоводни сметки, отразяващи разходите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Представя се във формат „pdf“ или „jpg“</w:t>
      </w:r>
      <w:r w:rsidR="00377C97">
        <w:rPr>
          <w:rFonts w:ascii="Times New Roman" w:hAnsi="Times New Roman" w:cs="Times New Roman"/>
          <w:sz w:val="24"/>
          <w:szCs w:val="24"/>
        </w:rPr>
        <w:t>.</w:t>
      </w:r>
      <w:r w:rsidR="00764554" w:rsidRPr="00377C97">
        <w:rPr>
          <w:rFonts w:ascii="Times New Roman" w:hAnsi="Times New Roman" w:cs="Times New Roman"/>
          <w:sz w:val="24"/>
          <w:szCs w:val="24"/>
        </w:rPr>
        <w:t xml:space="preserve"> </w:t>
      </w:r>
    </w:p>
    <w:p w14:paraId="01277D62"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6301B885" w14:textId="5FDCC4BE"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18. </w:t>
      </w:r>
      <w:r w:rsidR="00266EB7" w:rsidRPr="00377C97">
        <w:rPr>
          <w:rFonts w:ascii="Times New Roman" w:hAnsi="Times New Roman" w:cs="Times New Roman"/>
          <w:sz w:val="24"/>
          <w:szCs w:val="24"/>
        </w:rPr>
        <w:t>Първични счетоводни документи (напр. фактури), доказващи извършените разходи. Представя се във формат „pdf“ или „jpg“</w:t>
      </w:r>
      <w:r w:rsidR="00377C97">
        <w:rPr>
          <w:rFonts w:ascii="Times New Roman" w:hAnsi="Times New Roman" w:cs="Times New Roman"/>
          <w:sz w:val="24"/>
          <w:szCs w:val="24"/>
        </w:rPr>
        <w:t>.</w:t>
      </w:r>
    </w:p>
    <w:p w14:paraId="5410AEB1"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1F0AA295" w14:textId="3C91C7B3"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19. </w:t>
      </w:r>
      <w:r w:rsidR="005770A8">
        <w:rPr>
          <w:rFonts w:ascii="Times New Roman" w:hAnsi="Times New Roman" w:cs="Times New Roman"/>
          <w:sz w:val="24"/>
          <w:szCs w:val="24"/>
        </w:rPr>
        <w:t xml:space="preserve">Копие от </w:t>
      </w:r>
      <w:r w:rsidR="00E575F6" w:rsidRPr="00377C97">
        <w:rPr>
          <w:rFonts w:ascii="Times New Roman" w:hAnsi="Times New Roman" w:cs="Times New Roman"/>
          <w:sz w:val="24"/>
          <w:szCs w:val="24"/>
        </w:rPr>
        <w:t xml:space="preserve">Платежно нареждане (друг документ), доказващо плащане от страна на </w:t>
      </w:r>
      <w:r w:rsidR="005770A8">
        <w:rPr>
          <w:rFonts w:ascii="Times New Roman" w:hAnsi="Times New Roman" w:cs="Times New Roman"/>
          <w:sz w:val="24"/>
          <w:szCs w:val="24"/>
        </w:rPr>
        <w:t>бенефициента</w:t>
      </w:r>
      <w:r w:rsidR="00E575F6" w:rsidRPr="00377C97">
        <w:rPr>
          <w:rFonts w:ascii="Times New Roman" w:hAnsi="Times New Roman" w:cs="Times New Roman"/>
          <w:sz w:val="24"/>
          <w:szCs w:val="24"/>
        </w:rPr>
        <w:t xml:space="preserve"> на помощта, заверено от обслужващата банка. </w:t>
      </w:r>
      <w:r w:rsidR="005770A8" w:rsidRPr="0052326D">
        <w:rPr>
          <w:rFonts w:ascii="Times New Roman" w:hAnsi="Times New Roman" w:cs="Times New Roman"/>
          <w:sz w:val="24"/>
          <w:szCs w:val="24"/>
        </w:rPr>
        <w:t>Представя се във формат „pdf“ или „jpg“</w:t>
      </w:r>
      <w:r w:rsidR="005770A8">
        <w:rPr>
          <w:rFonts w:ascii="Times New Roman" w:hAnsi="Times New Roman" w:cs="Times New Roman"/>
          <w:sz w:val="24"/>
          <w:szCs w:val="24"/>
        </w:rPr>
        <w:t xml:space="preserve">. </w:t>
      </w:r>
      <w:r w:rsidR="00E575F6" w:rsidRPr="00377C97">
        <w:rPr>
          <w:rFonts w:ascii="Times New Roman" w:hAnsi="Times New Roman" w:cs="Times New Roman"/>
          <w:sz w:val="24"/>
          <w:szCs w:val="24"/>
        </w:rPr>
        <w:t xml:space="preserve">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w:t>
      </w:r>
      <w:r w:rsidR="00E575F6" w:rsidRPr="00220920">
        <w:rPr>
          <w:rFonts w:ascii="Times New Roman" w:hAnsi="Times New Roman" w:cs="Times New Roman"/>
          <w:i/>
          <w:sz w:val="24"/>
          <w:szCs w:val="24"/>
        </w:rPr>
        <w:t>Платежно нареждане не се изисква в случаите, когато в представеното пълно банково извлечение (по т. 2</w:t>
      </w:r>
      <w:r w:rsidR="00C87371" w:rsidRPr="00220920">
        <w:rPr>
          <w:rFonts w:ascii="Times New Roman" w:hAnsi="Times New Roman" w:cs="Times New Roman"/>
          <w:i/>
          <w:sz w:val="24"/>
          <w:szCs w:val="24"/>
          <w:lang w:val="en-US"/>
        </w:rPr>
        <w:t>0</w:t>
      </w:r>
      <w:r w:rsidR="00377C97" w:rsidRPr="00220920">
        <w:rPr>
          <w:rFonts w:ascii="Times New Roman" w:hAnsi="Times New Roman" w:cs="Times New Roman"/>
          <w:i/>
          <w:sz w:val="24"/>
          <w:szCs w:val="24"/>
        </w:rPr>
        <w:t>)</w:t>
      </w:r>
      <w:r w:rsidR="00E575F6" w:rsidRPr="00220920">
        <w:rPr>
          <w:rFonts w:ascii="Times New Roman" w:hAnsi="Times New Roman" w:cs="Times New Roman"/>
          <w:i/>
          <w:sz w:val="24"/>
          <w:szCs w:val="24"/>
        </w:rPr>
        <w:t xml:space="preserve"> от деня на извършване на плащането се съдържат достатъчно данни за индивидуализиране на плащането (данни за титуляря, банковата сметка, от която е извлечението, банковата сметка на получателя, основание за плащане, номер на фактура, номер на договор, сума на плащането, начално и крайно салдо и информация за всички извършени транзакции за деня на плащането)</w:t>
      </w:r>
      <w:r w:rsidR="00E575F6" w:rsidRPr="00377C97">
        <w:rPr>
          <w:rFonts w:ascii="Times New Roman" w:hAnsi="Times New Roman" w:cs="Times New Roman"/>
          <w:sz w:val="24"/>
          <w:szCs w:val="24"/>
        </w:rPr>
        <w:t>.</w:t>
      </w:r>
    </w:p>
    <w:p w14:paraId="760BDF47"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4081ACFD" w14:textId="7AD16B12"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20. </w:t>
      </w:r>
      <w:r w:rsidR="00266EB7" w:rsidRPr="00377C97">
        <w:rPr>
          <w:rFonts w:ascii="Times New Roman" w:hAnsi="Times New Roman" w:cs="Times New Roman"/>
          <w:sz w:val="24"/>
          <w:szCs w:val="24"/>
        </w:rPr>
        <w:t>Пълно банково извлечение от деня на извършване на плащането, доказващо плащане от страна на бенефициента на помощта, заверено от обслужващата банка. Представя се във формат „pdf“ или „jpg“</w:t>
      </w:r>
      <w:r w:rsidR="00764554" w:rsidRPr="00377C97">
        <w:rPr>
          <w:rFonts w:ascii="Times New Roman" w:hAnsi="Times New Roman" w:cs="Times New Roman"/>
          <w:sz w:val="24"/>
          <w:szCs w:val="24"/>
        </w:rPr>
        <w:t>.</w:t>
      </w:r>
    </w:p>
    <w:p w14:paraId="49D64C0A"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3D2FE537" w14:textId="313DCFAC"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sz w:val="24"/>
          <w:szCs w:val="24"/>
        </w:rPr>
        <w:t xml:space="preserve">21. </w:t>
      </w:r>
      <w:r w:rsidR="00266EB7" w:rsidRPr="00377C97">
        <w:rPr>
          <w:rFonts w:ascii="Times New Roman" w:hAnsi="Times New Roman"/>
          <w:sz w:val="24"/>
          <w:szCs w:val="24"/>
        </w:rPr>
        <w:t xml:space="preserve">Копие от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w:t>
      </w:r>
      <w:r w:rsidR="00266EB7" w:rsidRPr="00377C97">
        <w:rPr>
          <w:rFonts w:ascii="Times New Roman" w:hAnsi="Times New Roman"/>
          <w:sz w:val="24"/>
          <w:szCs w:val="24"/>
        </w:rPr>
        <w:lastRenderedPageBreak/>
        <w:t>законодателство</w:t>
      </w:r>
      <w:r w:rsidR="00377C97">
        <w:rPr>
          <w:rFonts w:ascii="Times New Roman" w:hAnsi="Times New Roman"/>
          <w:sz w:val="24"/>
          <w:szCs w:val="24"/>
        </w:rPr>
        <w:t xml:space="preserve"> </w:t>
      </w:r>
      <w:r w:rsidR="00266EB7" w:rsidRPr="00377C97">
        <w:rPr>
          <w:rFonts w:ascii="Times New Roman" w:hAnsi="Times New Roman"/>
          <w:sz w:val="24"/>
          <w:szCs w:val="24"/>
        </w:rPr>
        <w:t>-</w:t>
      </w:r>
      <w:r w:rsidR="00377C97" w:rsidRPr="00377C97">
        <w:rPr>
          <w:rFonts w:ascii="Times New Roman" w:hAnsi="Times New Roman"/>
          <w:sz w:val="24"/>
          <w:szCs w:val="24"/>
        </w:rPr>
        <w:t xml:space="preserve"> </w:t>
      </w:r>
      <w:r w:rsidR="00266EB7" w:rsidRPr="00377C97">
        <w:rPr>
          <w:rFonts w:ascii="Times New Roman" w:hAnsi="Times New Roman"/>
          <w:i/>
          <w:sz w:val="24"/>
          <w:szCs w:val="24"/>
        </w:rPr>
        <w:t>представя се при кандидатстване за окончателно плащане</w:t>
      </w:r>
      <w:r w:rsidR="00266EB7" w:rsidRPr="00377C97">
        <w:rPr>
          <w:rFonts w:ascii="Times New Roman" w:hAnsi="Times New Roman"/>
          <w:sz w:val="24"/>
          <w:szCs w:val="24"/>
        </w:rPr>
        <w:t>. Представя се във формат „pdf“ или „jpg“.</w:t>
      </w:r>
    </w:p>
    <w:p w14:paraId="717930B1" w14:textId="77777777" w:rsidR="00424F0A" w:rsidRPr="00377C97" w:rsidRDefault="00424F0A">
      <w:pPr>
        <w:autoSpaceDE w:val="0"/>
        <w:autoSpaceDN w:val="0"/>
        <w:adjustRightInd w:val="0"/>
        <w:spacing w:after="0" w:line="276" w:lineRule="auto"/>
        <w:ind w:firstLine="709"/>
        <w:jc w:val="both"/>
        <w:rPr>
          <w:rFonts w:ascii="Times New Roman" w:hAnsi="Times New Roman" w:cs="Times New Roman"/>
          <w:sz w:val="24"/>
          <w:szCs w:val="24"/>
        </w:rPr>
      </w:pPr>
    </w:p>
    <w:p w14:paraId="514DDB9A" w14:textId="21AD709F"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22. </w:t>
      </w:r>
      <w:r w:rsidR="00E575F6" w:rsidRPr="00377C97">
        <w:rPr>
          <w:rFonts w:ascii="Times New Roman" w:hAnsi="Times New Roman" w:cs="Times New Roman"/>
          <w:sz w:val="24"/>
          <w:szCs w:val="24"/>
        </w:rPr>
        <w:t xml:space="preserve">Договор за строителство/доставка/услуга между ползвателя и изпълнителя и/или анекс/и към него за всеки обект на инвестицията с детайлно описание на техническите характеристики, цена в лева или евро, срок, количество и начин на доставка, ведно с подробна количествено-стойностна сметка </w:t>
      </w:r>
      <w:r w:rsidR="00D34733">
        <w:rPr>
          <w:rFonts w:ascii="Times New Roman" w:hAnsi="Times New Roman" w:cs="Times New Roman"/>
          <w:sz w:val="24"/>
          <w:szCs w:val="24"/>
        </w:rPr>
        <w:t>на хартиен и електронен носител</w:t>
      </w:r>
      <w:r w:rsidR="00E575F6" w:rsidRPr="00377C97">
        <w:rPr>
          <w:rFonts w:ascii="Times New Roman" w:hAnsi="Times New Roman" w:cs="Times New Roman"/>
          <w:sz w:val="24"/>
          <w:szCs w:val="24"/>
        </w:rPr>
        <w:t xml:space="preserve">. В договорите се описва ДДС. </w:t>
      </w:r>
      <w:r w:rsidR="00E575F6" w:rsidRPr="006D6738">
        <w:rPr>
          <w:rFonts w:ascii="Times New Roman" w:hAnsi="Times New Roman" w:cs="Times New Roman"/>
          <w:i/>
          <w:sz w:val="24"/>
          <w:szCs w:val="24"/>
        </w:rPr>
        <w:t>Документите се прилагат само при настъпили промени след последното им представяне</w:t>
      </w:r>
      <w:r w:rsidR="00266EB7" w:rsidRPr="006D6738">
        <w:rPr>
          <w:rFonts w:ascii="Times New Roman" w:hAnsi="Times New Roman" w:cs="Times New Roman"/>
          <w:i/>
          <w:sz w:val="24"/>
          <w:szCs w:val="24"/>
        </w:rPr>
        <w:t>.</w:t>
      </w:r>
      <w:r w:rsidR="00266EB7" w:rsidRPr="00377C97">
        <w:rPr>
          <w:rFonts w:ascii="Times New Roman" w:hAnsi="Times New Roman" w:cs="Times New Roman"/>
          <w:sz w:val="24"/>
          <w:szCs w:val="24"/>
        </w:rPr>
        <w:t xml:space="preserve"> Представя се във формат „pdf“ или „jpg“ и </w:t>
      </w:r>
      <w:r w:rsidR="00D34733" w:rsidRPr="00377C97">
        <w:rPr>
          <w:rFonts w:ascii="Times New Roman" w:hAnsi="Times New Roman" w:cs="Times New Roman"/>
          <w:sz w:val="24"/>
          <w:szCs w:val="24"/>
        </w:rPr>
        <w:t>„xls“ или „xlsx“</w:t>
      </w:r>
      <w:r w:rsidR="00764554" w:rsidRPr="00377C97">
        <w:rPr>
          <w:rFonts w:ascii="Times New Roman" w:hAnsi="Times New Roman" w:cs="Times New Roman"/>
          <w:sz w:val="24"/>
          <w:szCs w:val="24"/>
        </w:rPr>
        <w:t>.</w:t>
      </w:r>
    </w:p>
    <w:p w14:paraId="32EE92F7"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0588D66A" w14:textId="746F7005"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23. </w:t>
      </w:r>
      <w:r w:rsidR="00E575F6" w:rsidRPr="00377C97">
        <w:rPr>
          <w:rFonts w:ascii="Times New Roman" w:hAnsi="Times New Roman" w:cs="Times New Roman"/>
          <w:sz w:val="24"/>
          <w:szCs w:val="24"/>
        </w:rPr>
        <w:t xml:space="preserve">Декларация от всеки доставчик, че активите – предмет на инвестицията, не са втора употреба. </w:t>
      </w:r>
      <w:r w:rsidR="00266EB7" w:rsidRPr="006D6738">
        <w:rPr>
          <w:rFonts w:ascii="Times New Roman" w:hAnsi="Times New Roman" w:cs="Times New Roman"/>
          <w:i/>
          <w:sz w:val="24"/>
          <w:szCs w:val="24"/>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00266EB7" w:rsidRPr="00377C97">
        <w:rPr>
          <w:rFonts w:ascii="Times New Roman" w:hAnsi="Times New Roman" w:cs="Times New Roman"/>
          <w:sz w:val="24"/>
          <w:szCs w:val="24"/>
        </w:rPr>
        <w:t xml:space="preserve"> Представя се във формат „pdf“ или „jpg</w:t>
      </w:r>
      <w:r w:rsidR="0051640E" w:rsidRPr="00377C97">
        <w:rPr>
          <w:rFonts w:ascii="Times New Roman" w:hAnsi="Times New Roman" w:cs="Times New Roman"/>
          <w:sz w:val="24"/>
          <w:szCs w:val="24"/>
        </w:rPr>
        <w:t>“</w:t>
      </w:r>
      <w:r w:rsidR="00266EB7" w:rsidRPr="00377C97">
        <w:rPr>
          <w:rFonts w:ascii="Times New Roman" w:hAnsi="Times New Roman" w:cs="Times New Roman"/>
          <w:sz w:val="24"/>
          <w:szCs w:val="24"/>
        </w:rPr>
        <w:t>.</w:t>
      </w:r>
    </w:p>
    <w:p w14:paraId="6D965B53"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3C3A6F8C" w14:textId="0838D379"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24. </w:t>
      </w:r>
      <w:r w:rsidR="00266EB7" w:rsidRPr="00377C97">
        <w:rPr>
          <w:rFonts w:ascii="Times New Roman" w:hAnsi="Times New Roman" w:cs="Times New Roman"/>
          <w:sz w:val="24"/>
          <w:szCs w:val="24"/>
        </w:rPr>
        <w:t>Приемно-предавателен протокол между доставчика/изпълнителя и бенефициента на помощта за доставената стока/услуга, обект на инвестицията, съдържащ подробно описание на техническите характеристики, а когато е приложимо и марка, модел, серийни номера, номер на рама, номер на двигател, номер/дата на договор за доставка. Представя се във формат „pdf“ или „jpg</w:t>
      </w:r>
      <w:r w:rsidR="0051640E" w:rsidRPr="00377C97">
        <w:rPr>
          <w:rFonts w:ascii="Times New Roman" w:hAnsi="Times New Roman" w:cs="Times New Roman"/>
          <w:sz w:val="24"/>
          <w:szCs w:val="24"/>
        </w:rPr>
        <w:t>“</w:t>
      </w:r>
      <w:r w:rsidR="00266EB7" w:rsidRPr="00377C97">
        <w:rPr>
          <w:rFonts w:ascii="Times New Roman" w:hAnsi="Times New Roman" w:cs="Times New Roman"/>
          <w:sz w:val="24"/>
          <w:szCs w:val="24"/>
        </w:rPr>
        <w:t>.</w:t>
      </w:r>
    </w:p>
    <w:p w14:paraId="28D61305"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37A47365" w14:textId="3070BD92"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25. </w:t>
      </w:r>
      <w:r w:rsidR="00764554" w:rsidRPr="00377C97">
        <w:rPr>
          <w:rFonts w:ascii="Times New Roman" w:hAnsi="Times New Roman" w:cs="Times New Roman"/>
          <w:sz w:val="24"/>
          <w:szCs w:val="24"/>
        </w:rPr>
        <w:t>Договор за финансов лизинг с приложен към него погасителен план за</w:t>
      </w:r>
      <w:r w:rsidR="00FE797D"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 xml:space="preserve">изплащане на лизинговите вноски </w:t>
      </w:r>
      <w:r w:rsidR="00764554" w:rsidRPr="006D6738">
        <w:rPr>
          <w:rFonts w:ascii="Times New Roman" w:hAnsi="Times New Roman" w:cs="Times New Roman"/>
          <w:i/>
          <w:sz w:val="24"/>
          <w:szCs w:val="24"/>
        </w:rPr>
        <w:t>(в случаите на финансов лизинг</w:t>
      </w:r>
      <w:r w:rsidR="00266EB7" w:rsidRPr="006D6738">
        <w:rPr>
          <w:rFonts w:ascii="Times New Roman" w:hAnsi="Times New Roman" w:cs="Times New Roman"/>
          <w:i/>
          <w:sz w:val="24"/>
          <w:szCs w:val="24"/>
        </w:rPr>
        <w:t xml:space="preserve"> и в случай че не е представен пред ДФ „Земеделие“ при кандидатстването)</w:t>
      </w:r>
      <w:r w:rsidR="00266EB7" w:rsidRPr="00377C97">
        <w:rPr>
          <w:rFonts w:ascii="Times New Roman" w:hAnsi="Times New Roman" w:cs="Times New Roman"/>
          <w:sz w:val="24"/>
          <w:szCs w:val="24"/>
        </w:rPr>
        <w:t>. Представя се във формат „pdf“ или „jpg</w:t>
      </w:r>
      <w:r w:rsidR="0051640E" w:rsidRPr="00377C97">
        <w:rPr>
          <w:rFonts w:ascii="Times New Roman" w:hAnsi="Times New Roman" w:cs="Times New Roman"/>
          <w:sz w:val="24"/>
          <w:szCs w:val="24"/>
        </w:rPr>
        <w:t>“</w:t>
      </w:r>
      <w:r w:rsidR="00764554" w:rsidRPr="00377C97">
        <w:rPr>
          <w:rFonts w:ascii="Times New Roman" w:hAnsi="Times New Roman" w:cs="Times New Roman"/>
          <w:sz w:val="24"/>
          <w:szCs w:val="24"/>
        </w:rPr>
        <w:t>).</w:t>
      </w:r>
    </w:p>
    <w:p w14:paraId="3AEBB598"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7FA26221" w14:textId="33E61C2C"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trike/>
          <w:sz w:val="24"/>
          <w:szCs w:val="24"/>
        </w:rPr>
      </w:pPr>
      <w:r w:rsidRPr="00377C97">
        <w:rPr>
          <w:rFonts w:ascii="Times New Roman" w:hAnsi="Times New Roman" w:cs="Times New Roman"/>
          <w:sz w:val="24"/>
          <w:szCs w:val="24"/>
        </w:rPr>
        <w:t xml:space="preserve">26. </w:t>
      </w:r>
      <w:r w:rsidR="001725DE" w:rsidRPr="00377C97">
        <w:rPr>
          <w:rFonts w:ascii="Times New Roman" w:hAnsi="Times New Roman" w:cs="Times New Roman"/>
          <w:sz w:val="24"/>
          <w:szCs w:val="24"/>
        </w:rPr>
        <w:t>Застрахователна полица за всички активи - предмет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покриваща всички посочени в договора за финансово подпомагане рискове за съответния вид инвестиция. Представя се във формат „pdf“ или „jpg</w:t>
      </w:r>
      <w:r w:rsidR="0051640E" w:rsidRPr="00377C97">
        <w:rPr>
          <w:rFonts w:ascii="Times New Roman" w:hAnsi="Times New Roman" w:cs="Times New Roman"/>
          <w:sz w:val="24"/>
          <w:szCs w:val="24"/>
        </w:rPr>
        <w:t>“</w:t>
      </w:r>
      <w:r w:rsidR="00D93E40" w:rsidRPr="00377C97">
        <w:rPr>
          <w:rFonts w:ascii="Times New Roman" w:hAnsi="Times New Roman" w:cs="Times New Roman"/>
          <w:sz w:val="24"/>
          <w:szCs w:val="24"/>
        </w:rPr>
        <w:t>.</w:t>
      </w:r>
      <w:r w:rsidR="00764554" w:rsidRPr="00377C97">
        <w:rPr>
          <w:rFonts w:ascii="Times New Roman" w:hAnsi="Times New Roman" w:cs="Times New Roman"/>
          <w:sz w:val="24"/>
          <w:szCs w:val="24"/>
        </w:rPr>
        <w:t xml:space="preserve"> </w:t>
      </w:r>
    </w:p>
    <w:p w14:paraId="139B8AFF" w14:textId="77777777" w:rsidR="00424F0A" w:rsidRPr="00377C97" w:rsidRDefault="00424F0A" w:rsidP="00F50CDC">
      <w:pPr>
        <w:autoSpaceDE w:val="0"/>
        <w:autoSpaceDN w:val="0"/>
        <w:adjustRightInd w:val="0"/>
        <w:spacing w:after="0" w:line="276" w:lineRule="auto"/>
        <w:ind w:firstLine="709"/>
        <w:jc w:val="both"/>
        <w:rPr>
          <w:rFonts w:ascii="Times New Roman" w:hAnsi="Times New Roman" w:cs="Times New Roman"/>
          <w:sz w:val="24"/>
          <w:szCs w:val="24"/>
        </w:rPr>
      </w:pPr>
    </w:p>
    <w:p w14:paraId="5130079E" w14:textId="0222FD0D"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27. </w:t>
      </w:r>
      <w:r w:rsidR="00B24299" w:rsidRPr="00377C97">
        <w:rPr>
          <w:rFonts w:ascii="Times New Roman" w:hAnsi="Times New Roman" w:cs="Times New Roman"/>
          <w:sz w:val="24"/>
          <w:szCs w:val="24"/>
        </w:rPr>
        <w:t xml:space="preserve">Квитанция/платежно нареждане за изцяло платена застрахователна премия за срока на застраховката, придружена/о от пълно дневно извлечение (в случай че плащането е извършено по банков път). </w:t>
      </w:r>
      <w:r w:rsidR="00B24299" w:rsidRPr="00F84BC2">
        <w:rPr>
          <w:rFonts w:ascii="Times New Roman" w:hAnsi="Times New Roman" w:cs="Times New Roman"/>
          <w:i/>
          <w:sz w:val="24"/>
          <w:szCs w:val="24"/>
        </w:rPr>
        <w:t>Платежно нареждане не се представя, ако са изпълнени условията по т. 1</w:t>
      </w:r>
      <w:r w:rsidR="000723D3" w:rsidRPr="00F84BC2">
        <w:rPr>
          <w:rFonts w:ascii="Times New Roman" w:hAnsi="Times New Roman" w:cs="Times New Roman"/>
          <w:i/>
          <w:sz w:val="24"/>
          <w:szCs w:val="24"/>
        </w:rPr>
        <w:t>9</w:t>
      </w:r>
      <w:r w:rsidR="00B24299" w:rsidRPr="00F84BC2">
        <w:rPr>
          <w:rFonts w:ascii="Times New Roman" w:hAnsi="Times New Roman" w:cs="Times New Roman"/>
          <w:i/>
          <w:sz w:val="24"/>
          <w:szCs w:val="24"/>
        </w:rPr>
        <w:t>.</w:t>
      </w:r>
      <w:r w:rsidR="00B24299" w:rsidRPr="00377C97">
        <w:rPr>
          <w:rFonts w:ascii="Times New Roman" w:hAnsi="Times New Roman" w:cs="Times New Roman"/>
          <w:sz w:val="24"/>
          <w:szCs w:val="24"/>
        </w:rPr>
        <w:t xml:space="preserve"> Представя се във формат „pdf“ или „jpg“</w:t>
      </w:r>
      <w:r w:rsidR="00764554" w:rsidRPr="00377C97">
        <w:rPr>
          <w:rFonts w:ascii="Times New Roman" w:hAnsi="Times New Roman" w:cs="Times New Roman"/>
          <w:sz w:val="24"/>
          <w:szCs w:val="24"/>
        </w:rPr>
        <w:t>.</w:t>
      </w:r>
    </w:p>
    <w:p w14:paraId="3AA10DF8"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07985401" w14:textId="5B563CC5" w:rsidR="00424F0A" w:rsidRPr="00377C97" w:rsidRDefault="00DE2AA4" w:rsidP="00C53B5D">
      <w:pPr>
        <w:autoSpaceDE w:val="0"/>
        <w:autoSpaceDN w:val="0"/>
        <w:adjustRightInd w:val="0"/>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28. </w:t>
      </w:r>
      <w:r w:rsidR="00764554" w:rsidRPr="00377C97">
        <w:rPr>
          <w:rFonts w:ascii="Times New Roman" w:hAnsi="Times New Roman" w:cs="Times New Roman"/>
          <w:sz w:val="24"/>
          <w:szCs w:val="24"/>
        </w:rPr>
        <w:t>Протокол за откриване на строителна площадка и за определяне на</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строителна линия и ниво (образец 2/2а съгласно Наредба 3 от 2003 г. за</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съставяне на актове и протоколи по време на строителството (ДВ, бр. 72 от2003 г.)</w:t>
      </w:r>
      <w:r w:rsidR="00791017" w:rsidRPr="00377C97">
        <w:rPr>
          <w:rFonts w:ascii="Times New Roman" w:hAnsi="Times New Roman" w:cs="Times New Roman"/>
          <w:sz w:val="24"/>
          <w:szCs w:val="24"/>
        </w:rPr>
        <w:t xml:space="preserve">, </w:t>
      </w:r>
      <w:r w:rsidR="00791017" w:rsidRPr="00F84BC2">
        <w:rPr>
          <w:rFonts w:ascii="Times New Roman" w:hAnsi="Times New Roman" w:cs="Times New Roman"/>
          <w:i/>
          <w:sz w:val="24"/>
          <w:szCs w:val="24"/>
        </w:rPr>
        <w:t>в случай, че същия документ не е описан в окончателните актове</w:t>
      </w:r>
      <w:r w:rsidR="00764554" w:rsidRPr="00377C97">
        <w:rPr>
          <w:rFonts w:ascii="Times New Roman" w:hAnsi="Times New Roman" w:cs="Times New Roman"/>
          <w:sz w:val="24"/>
          <w:szCs w:val="24"/>
        </w:rPr>
        <w:t>.</w:t>
      </w:r>
    </w:p>
    <w:p w14:paraId="79DB633B" w14:textId="1D7041D8" w:rsidR="00424F0A" w:rsidRPr="00377C97" w:rsidRDefault="00DE2AA4" w:rsidP="0051640E">
      <w:pPr>
        <w:autoSpaceDE w:val="0"/>
        <w:autoSpaceDN w:val="0"/>
        <w:adjustRightInd w:val="0"/>
        <w:spacing w:before="240"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29. </w:t>
      </w:r>
      <w:r w:rsidR="00764554" w:rsidRPr="00377C97">
        <w:rPr>
          <w:rFonts w:ascii="Times New Roman" w:hAnsi="Times New Roman" w:cs="Times New Roman"/>
          <w:sz w:val="24"/>
          <w:szCs w:val="24"/>
        </w:rPr>
        <w:t>Акт за установяване състоянието на строежа при спиране на строителството</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(образец 10 съгласно Наредба 3 от 2003 г. за съставяне на актове и</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 xml:space="preserve">протоколи по време на </w:t>
      </w:r>
      <w:r w:rsidR="00764554" w:rsidRPr="00377C97">
        <w:rPr>
          <w:rFonts w:ascii="Times New Roman" w:hAnsi="Times New Roman" w:cs="Times New Roman"/>
          <w:sz w:val="24"/>
          <w:szCs w:val="24"/>
        </w:rPr>
        <w:lastRenderedPageBreak/>
        <w:t>строителството)</w:t>
      </w:r>
      <w:r w:rsidR="00791017" w:rsidRPr="00377C97">
        <w:rPr>
          <w:rFonts w:ascii="Times New Roman" w:hAnsi="Times New Roman" w:cs="Times New Roman"/>
          <w:sz w:val="24"/>
          <w:szCs w:val="24"/>
        </w:rPr>
        <w:t>,</w:t>
      </w:r>
      <w:r w:rsidR="00516749" w:rsidRPr="00377C97">
        <w:rPr>
          <w:rFonts w:ascii="Times New Roman" w:hAnsi="Times New Roman" w:cs="Times New Roman"/>
          <w:sz w:val="24"/>
          <w:szCs w:val="24"/>
        </w:rPr>
        <w:t xml:space="preserve"> </w:t>
      </w:r>
      <w:r w:rsidR="00516749" w:rsidRPr="00F84BC2">
        <w:rPr>
          <w:rFonts w:ascii="Times New Roman" w:hAnsi="Times New Roman" w:cs="Times New Roman"/>
          <w:i/>
          <w:sz w:val="24"/>
          <w:szCs w:val="24"/>
        </w:rPr>
        <w:t>в случай, че</w:t>
      </w:r>
      <w:r w:rsidR="00881188">
        <w:rPr>
          <w:rFonts w:ascii="Times New Roman" w:hAnsi="Times New Roman" w:cs="Times New Roman"/>
          <w:i/>
          <w:sz w:val="24"/>
          <w:szCs w:val="24"/>
          <w:lang w:val="en-US"/>
        </w:rPr>
        <w:t xml:space="preserve"> e</w:t>
      </w:r>
      <w:r w:rsidR="00881188">
        <w:rPr>
          <w:rFonts w:ascii="Times New Roman" w:hAnsi="Times New Roman" w:cs="Times New Roman"/>
          <w:i/>
          <w:sz w:val="24"/>
          <w:szCs w:val="24"/>
        </w:rPr>
        <w:t xml:space="preserve"> приложимо и</w:t>
      </w:r>
      <w:r w:rsidR="00516749" w:rsidRPr="00F84BC2">
        <w:rPr>
          <w:rFonts w:ascii="Times New Roman" w:hAnsi="Times New Roman" w:cs="Times New Roman"/>
          <w:i/>
          <w:sz w:val="24"/>
          <w:szCs w:val="24"/>
        </w:rPr>
        <w:t xml:space="preserve"> същия документ не е описан в окончателните актове</w:t>
      </w:r>
      <w:r w:rsidR="00764554" w:rsidRPr="00377C97">
        <w:rPr>
          <w:rFonts w:ascii="Times New Roman" w:hAnsi="Times New Roman" w:cs="Times New Roman"/>
          <w:sz w:val="24"/>
          <w:szCs w:val="24"/>
        </w:rPr>
        <w:t>.</w:t>
      </w:r>
    </w:p>
    <w:p w14:paraId="707AC977" w14:textId="77777777" w:rsidR="00424F0A" w:rsidRPr="00377C97" w:rsidRDefault="00424F0A" w:rsidP="00C53B5D">
      <w:pPr>
        <w:autoSpaceDE w:val="0"/>
        <w:autoSpaceDN w:val="0"/>
        <w:adjustRightInd w:val="0"/>
        <w:spacing w:after="0" w:line="276" w:lineRule="auto"/>
        <w:ind w:firstLine="709"/>
        <w:jc w:val="both"/>
        <w:rPr>
          <w:rFonts w:ascii="Times New Roman" w:hAnsi="Times New Roman" w:cs="Times New Roman"/>
          <w:sz w:val="24"/>
          <w:szCs w:val="24"/>
        </w:rPr>
      </w:pPr>
    </w:p>
    <w:p w14:paraId="318FBDF6" w14:textId="3DD8CF69"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30. </w:t>
      </w:r>
      <w:r w:rsidR="00D72E95" w:rsidRPr="00377C97">
        <w:rPr>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791017" w:rsidRPr="00377C97">
        <w:rPr>
          <w:rFonts w:ascii="Times New Roman" w:hAnsi="Times New Roman" w:cs="Times New Roman"/>
          <w:sz w:val="24"/>
          <w:szCs w:val="24"/>
        </w:rPr>
        <w:t>,</w:t>
      </w:r>
      <w:r w:rsidR="00516749" w:rsidRPr="00377C97">
        <w:rPr>
          <w:rFonts w:ascii="Times New Roman" w:hAnsi="Times New Roman" w:cs="Times New Roman"/>
          <w:sz w:val="24"/>
          <w:szCs w:val="24"/>
        </w:rPr>
        <w:t xml:space="preserve"> </w:t>
      </w:r>
      <w:r w:rsidR="00516749" w:rsidRPr="00F84BC2">
        <w:rPr>
          <w:rFonts w:ascii="Times New Roman" w:hAnsi="Times New Roman" w:cs="Times New Roman"/>
          <w:i/>
          <w:sz w:val="24"/>
          <w:szCs w:val="24"/>
        </w:rPr>
        <w:t xml:space="preserve">в случай, че </w:t>
      </w:r>
      <w:r w:rsidR="00881188">
        <w:rPr>
          <w:rFonts w:ascii="Times New Roman" w:hAnsi="Times New Roman" w:cs="Times New Roman"/>
          <w:i/>
          <w:sz w:val="24"/>
          <w:szCs w:val="24"/>
        </w:rPr>
        <w:t xml:space="preserve">е приложимо и </w:t>
      </w:r>
      <w:r w:rsidR="00516749" w:rsidRPr="00F84BC2">
        <w:rPr>
          <w:rFonts w:ascii="Times New Roman" w:hAnsi="Times New Roman" w:cs="Times New Roman"/>
          <w:i/>
          <w:sz w:val="24"/>
          <w:szCs w:val="24"/>
        </w:rPr>
        <w:t>същия документ не е описан в окончателните актове</w:t>
      </w:r>
      <w:r w:rsidR="00D72E95" w:rsidRPr="00377C97">
        <w:rPr>
          <w:rFonts w:ascii="Times New Roman" w:hAnsi="Times New Roman" w:cs="Times New Roman"/>
          <w:sz w:val="24"/>
          <w:szCs w:val="24"/>
        </w:rPr>
        <w:t>.</w:t>
      </w:r>
    </w:p>
    <w:p w14:paraId="72775736" w14:textId="77777777" w:rsidR="00424F0A" w:rsidRPr="00377C97" w:rsidRDefault="00424F0A" w:rsidP="00C53B5D">
      <w:pPr>
        <w:autoSpaceDE w:val="0"/>
        <w:autoSpaceDN w:val="0"/>
        <w:adjustRightInd w:val="0"/>
        <w:spacing w:after="0" w:line="276" w:lineRule="auto"/>
        <w:ind w:firstLine="709"/>
        <w:jc w:val="both"/>
        <w:rPr>
          <w:rFonts w:ascii="Times New Roman" w:hAnsi="Times New Roman" w:cs="Times New Roman"/>
          <w:sz w:val="24"/>
          <w:szCs w:val="24"/>
        </w:rPr>
      </w:pPr>
    </w:p>
    <w:p w14:paraId="771F94C1" w14:textId="59A2CE59"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31. </w:t>
      </w:r>
      <w:r w:rsidR="00764554" w:rsidRPr="00377C97">
        <w:rPr>
          <w:rFonts w:ascii="Times New Roman" w:hAnsi="Times New Roman" w:cs="Times New Roman"/>
          <w:sz w:val="24"/>
          <w:szCs w:val="24"/>
        </w:rPr>
        <w:t>Акт за установяване състоянието на строежа и строителните и монтажните</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работи при продължаване на строителството за всички спрени строежи по общия</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ред и предвидените в чл. 7, ал. 3, т. 10 от Наредба 3 от 2003 г. за</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съставяне на актове и протоколи по време на строителството и други случаи</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(образец 11 съгласно Наредба 3 от 2003 г. за съставяне на актове и</w:t>
      </w:r>
      <w:r w:rsidR="00CC3782" w:rsidRPr="00377C97">
        <w:rPr>
          <w:rFonts w:ascii="Times New Roman" w:hAnsi="Times New Roman" w:cs="Times New Roman"/>
          <w:sz w:val="24"/>
          <w:szCs w:val="24"/>
        </w:rPr>
        <w:t xml:space="preserve"> </w:t>
      </w:r>
      <w:r w:rsidR="00764554" w:rsidRPr="00377C97">
        <w:rPr>
          <w:rFonts w:ascii="Times New Roman" w:hAnsi="Times New Roman" w:cs="Times New Roman"/>
          <w:sz w:val="24"/>
          <w:szCs w:val="24"/>
        </w:rPr>
        <w:t>протоколи по време на строителството)</w:t>
      </w:r>
      <w:r w:rsidR="00791017" w:rsidRPr="00377C97">
        <w:rPr>
          <w:rFonts w:ascii="Times New Roman" w:hAnsi="Times New Roman" w:cs="Times New Roman"/>
          <w:sz w:val="24"/>
          <w:szCs w:val="24"/>
        </w:rPr>
        <w:t>,</w:t>
      </w:r>
      <w:r w:rsidR="00516749" w:rsidRPr="00377C97">
        <w:rPr>
          <w:rFonts w:ascii="Times New Roman" w:hAnsi="Times New Roman" w:cs="Times New Roman"/>
          <w:sz w:val="24"/>
          <w:szCs w:val="24"/>
        </w:rPr>
        <w:t xml:space="preserve"> </w:t>
      </w:r>
      <w:r w:rsidR="00516749" w:rsidRPr="00A26AD5">
        <w:rPr>
          <w:rFonts w:ascii="Times New Roman" w:hAnsi="Times New Roman" w:cs="Times New Roman"/>
          <w:i/>
          <w:sz w:val="24"/>
          <w:szCs w:val="24"/>
        </w:rPr>
        <w:t xml:space="preserve">в случай, че </w:t>
      </w:r>
      <w:r w:rsidR="00881188">
        <w:rPr>
          <w:rFonts w:ascii="Times New Roman" w:hAnsi="Times New Roman" w:cs="Times New Roman"/>
          <w:i/>
          <w:sz w:val="24"/>
          <w:szCs w:val="24"/>
        </w:rPr>
        <w:t xml:space="preserve">е приложимо и </w:t>
      </w:r>
      <w:r w:rsidR="00516749" w:rsidRPr="00A26AD5">
        <w:rPr>
          <w:rFonts w:ascii="Times New Roman" w:hAnsi="Times New Roman" w:cs="Times New Roman"/>
          <w:i/>
          <w:sz w:val="24"/>
          <w:szCs w:val="24"/>
        </w:rPr>
        <w:t>същия документ не е описан в окончателните актове</w:t>
      </w:r>
      <w:r w:rsidR="00764554" w:rsidRPr="00377C97">
        <w:rPr>
          <w:rFonts w:ascii="Times New Roman" w:hAnsi="Times New Roman" w:cs="Times New Roman"/>
          <w:sz w:val="24"/>
          <w:szCs w:val="24"/>
        </w:rPr>
        <w:t>.</w:t>
      </w:r>
    </w:p>
    <w:p w14:paraId="119AAC0C"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75C70C9E" w14:textId="79E155D2"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32. </w:t>
      </w:r>
      <w:r w:rsidR="00965394" w:rsidRPr="00377C97">
        <w:rPr>
          <w:rFonts w:ascii="Times New Roman" w:hAnsi="Times New Roman" w:cs="Times New Roman"/>
          <w:sz w:val="24"/>
          <w:szCs w:val="24"/>
        </w:rPr>
        <w:t xml:space="preserve">Констативен акт за установяване годността за приемане на строежа (частта, етапа от него) при предаването на строежа и строителната документация от строителя на възложителя (образец № 15 съгласно Наредба № 3 от 31.07.2003 г. за съставяне на актове и протоколи по време на строителството) </w:t>
      </w:r>
      <w:r w:rsidR="00965394" w:rsidRPr="0051640E">
        <w:rPr>
          <w:rFonts w:ascii="Times New Roman" w:hAnsi="Times New Roman" w:cs="Times New Roman"/>
          <w:sz w:val="24"/>
          <w:szCs w:val="24"/>
        </w:rPr>
        <w:t xml:space="preserve">- </w:t>
      </w:r>
      <w:r w:rsidR="00965394" w:rsidRPr="0051640E">
        <w:rPr>
          <w:rFonts w:ascii="Times New Roman" w:hAnsi="Times New Roman" w:cs="Times New Roman"/>
          <w:i/>
          <w:sz w:val="24"/>
          <w:szCs w:val="24"/>
        </w:rPr>
        <w:t>при кандидатстване за окончателно плащане</w:t>
      </w:r>
      <w:r w:rsidR="00965394" w:rsidRPr="0051640E">
        <w:rPr>
          <w:rFonts w:ascii="Times New Roman" w:hAnsi="Times New Roman" w:cs="Times New Roman"/>
          <w:sz w:val="24"/>
          <w:szCs w:val="24"/>
        </w:rPr>
        <w:t>.</w:t>
      </w:r>
      <w:r w:rsidR="00965394" w:rsidRPr="00377C97">
        <w:rPr>
          <w:rFonts w:ascii="Times New Roman" w:hAnsi="Times New Roman" w:cs="Times New Roman"/>
          <w:sz w:val="24"/>
          <w:szCs w:val="24"/>
        </w:rPr>
        <w:t xml:space="preserve"> Представя се във формат „pdf“ или „jpg“</w:t>
      </w:r>
      <w:r w:rsidR="00764554" w:rsidRPr="00377C97">
        <w:rPr>
          <w:rFonts w:ascii="Times New Roman" w:hAnsi="Times New Roman" w:cs="Times New Roman"/>
          <w:sz w:val="24"/>
          <w:szCs w:val="24"/>
        </w:rPr>
        <w:t>.</w:t>
      </w:r>
    </w:p>
    <w:p w14:paraId="703BF571"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4743ED8E" w14:textId="5E0E1B3A"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33. </w:t>
      </w:r>
      <w:r w:rsidR="00965394" w:rsidRPr="00377C97">
        <w:rPr>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Наредба № 3 от 2003 г.) </w:t>
      </w:r>
      <w:r w:rsidR="00965394" w:rsidRPr="0051640E">
        <w:rPr>
          <w:rFonts w:ascii="Times New Roman" w:hAnsi="Times New Roman" w:cs="Times New Roman"/>
          <w:sz w:val="24"/>
          <w:szCs w:val="24"/>
        </w:rPr>
        <w:t xml:space="preserve">- </w:t>
      </w:r>
      <w:r w:rsidR="00965394" w:rsidRPr="0051640E">
        <w:rPr>
          <w:rFonts w:ascii="Times New Roman" w:hAnsi="Times New Roman" w:cs="Times New Roman"/>
          <w:i/>
          <w:sz w:val="24"/>
          <w:szCs w:val="24"/>
        </w:rPr>
        <w:t>при кандидатстване за окончателно плащане</w:t>
      </w:r>
      <w:r w:rsidR="00965394" w:rsidRPr="00377C97">
        <w:rPr>
          <w:rFonts w:ascii="Times New Roman" w:hAnsi="Times New Roman" w:cs="Times New Roman"/>
          <w:sz w:val="24"/>
          <w:szCs w:val="24"/>
        </w:rPr>
        <w:t xml:space="preserve"> (в зависимост от характера на инвестицията). Представя се във формат „pdf“ или „jpg“</w:t>
      </w:r>
      <w:r w:rsidR="00764554" w:rsidRPr="00377C97">
        <w:rPr>
          <w:rFonts w:ascii="Times New Roman" w:hAnsi="Times New Roman" w:cs="Times New Roman"/>
          <w:sz w:val="24"/>
          <w:szCs w:val="24"/>
        </w:rPr>
        <w:t>.</w:t>
      </w:r>
    </w:p>
    <w:p w14:paraId="13FD4405"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762728B6" w14:textId="7F3C6D2E" w:rsidR="00424F0A" w:rsidRPr="00377C97" w:rsidRDefault="00DE2AA4" w:rsidP="00DE2AA4">
      <w:pPr>
        <w:autoSpaceDE w:val="0"/>
        <w:autoSpaceDN w:val="0"/>
        <w:adjustRightInd w:val="0"/>
        <w:spacing w:after="0" w:line="276" w:lineRule="auto"/>
        <w:ind w:firstLine="708"/>
        <w:jc w:val="both"/>
        <w:rPr>
          <w:rFonts w:ascii="Times New Roman" w:hAnsi="Times New Roman" w:cs="Times New Roman"/>
          <w:sz w:val="24"/>
          <w:szCs w:val="24"/>
        </w:rPr>
      </w:pPr>
      <w:r w:rsidRPr="00377C97">
        <w:rPr>
          <w:rFonts w:ascii="Times New Roman" w:hAnsi="Times New Roman" w:cs="Times New Roman"/>
          <w:sz w:val="24"/>
          <w:szCs w:val="24"/>
        </w:rPr>
        <w:t xml:space="preserve">34. </w:t>
      </w:r>
      <w:r w:rsidR="00120E3C" w:rsidRPr="00377C97">
        <w:rPr>
          <w:rFonts w:ascii="Times New Roman" w:hAnsi="Times New Roman" w:cs="Times New Roman"/>
          <w:sz w:val="24"/>
          <w:szCs w:val="24"/>
        </w:rPr>
        <w:t xml:space="preserve">Протокол за проведена 72-часова проба при експлоатационни условия (образец 17 съгласно Наредба 3 от 2003 г. за съставяне на актове и протоколи по време на строителството) </w:t>
      </w:r>
      <w:r w:rsidR="00120E3C" w:rsidRPr="00220920">
        <w:rPr>
          <w:rFonts w:ascii="Times New Roman" w:hAnsi="Times New Roman" w:cs="Times New Roman"/>
          <w:i/>
          <w:sz w:val="24"/>
          <w:szCs w:val="24"/>
        </w:rPr>
        <w:t>в случаите, когато се изисква съгласно действащата нормативна уредба и в зависимост от характера на инвестицията</w:t>
      </w:r>
      <w:r w:rsidR="00965394" w:rsidRPr="00377C97">
        <w:rPr>
          <w:rFonts w:ascii="Times New Roman" w:hAnsi="Times New Roman" w:cs="Times New Roman"/>
          <w:sz w:val="24"/>
          <w:szCs w:val="24"/>
        </w:rPr>
        <w:t>. Представя се във формат „pdf“ или „jpg“.</w:t>
      </w:r>
    </w:p>
    <w:p w14:paraId="5751D776" w14:textId="77777777" w:rsidR="00424F0A" w:rsidRPr="00377C97" w:rsidRDefault="00424F0A" w:rsidP="00A47962">
      <w:pPr>
        <w:autoSpaceDE w:val="0"/>
        <w:autoSpaceDN w:val="0"/>
        <w:adjustRightInd w:val="0"/>
        <w:spacing w:after="0" w:line="276" w:lineRule="auto"/>
        <w:ind w:firstLine="709"/>
        <w:jc w:val="both"/>
        <w:rPr>
          <w:rFonts w:ascii="Times New Roman" w:hAnsi="Times New Roman" w:cs="Times New Roman"/>
          <w:sz w:val="24"/>
          <w:szCs w:val="24"/>
        </w:rPr>
      </w:pPr>
    </w:p>
    <w:p w14:paraId="79C3A1C1" w14:textId="5509C15D" w:rsidR="00424F0A" w:rsidRPr="00377C97" w:rsidRDefault="00DE2AA4" w:rsidP="00666F6D">
      <w:pPr>
        <w:tabs>
          <w:tab w:val="left" w:pos="426"/>
        </w:tabs>
        <w:spacing w:after="0" w:line="276" w:lineRule="auto"/>
        <w:ind w:firstLine="709"/>
        <w:jc w:val="both"/>
        <w:rPr>
          <w:rFonts w:ascii="Times New Roman" w:hAnsi="Times New Roman"/>
          <w:sz w:val="24"/>
          <w:szCs w:val="24"/>
        </w:rPr>
      </w:pPr>
      <w:r w:rsidRPr="00377C97">
        <w:rPr>
          <w:rFonts w:ascii="Times New Roman" w:hAnsi="Times New Roman"/>
          <w:sz w:val="24"/>
          <w:szCs w:val="24"/>
          <w:lang w:eastAsia="bg-BG"/>
        </w:rPr>
        <w:t xml:space="preserve">35. </w:t>
      </w:r>
      <w:r w:rsidR="00DA51D1" w:rsidRPr="00377C97">
        <w:rPr>
          <w:rFonts w:ascii="Times New Roman" w:hAnsi="Times New Roman"/>
          <w:sz w:val="24"/>
          <w:szCs w:val="24"/>
          <w:lang w:eastAsia="bg-BG"/>
        </w:rPr>
        <w:t xml:space="preserve">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w:t>
      </w:r>
      <w:r w:rsidR="00DA51D1" w:rsidRPr="00220920">
        <w:rPr>
          <w:rFonts w:ascii="Times New Roman" w:hAnsi="Times New Roman"/>
          <w:i/>
          <w:sz w:val="24"/>
          <w:szCs w:val="24"/>
          <w:lang w:eastAsia="bg-BG"/>
        </w:rPr>
        <w:t>(когато е приложимо)</w:t>
      </w:r>
      <w:r w:rsidR="00DA51D1" w:rsidRPr="00377C97">
        <w:rPr>
          <w:rFonts w:ascii="Times New Roman" w:hAnsi="Times New Roman"/>
          <w:sz w:val="24"/>
          <w:szCs w:val="24"/>
          <w:lang w:eastAsia="bg-BG"/>
        </w:rPr>
        <w:t xml:space="preserve">. </w:t>
      </w:r>
      <w:r w:rsidR="00DA51D1" w:rsidRPr="00377C97">
        <w:rPr>
          <w:rFonts w:ascii="Times New Roman" w:hAnsi="Times New Roman"/>
          <w:sz w:val="24"/>
          <w:szCs w:val="24"/>
        </w:rPr>
        <w:t xml:space="preserve">Представя се в два формата </w:t>
      </w:r>
      <w:r w:rsidR="00DA51D1" w:rsidRPr="00377C97">
        <w:rPr>
          <w:rFonts w:ascii="Times New Roman" w:eastAsia="Times New Roman" w:hAnsi="Times New Roman"/>
          <w:shd w:val="clear" w:color="auto" w:fill="FEFEFE"/>
        </w:rPr>
        <w:t xml:space="preserve">„рdf“ </w:t>
      </w:r>
      <w:r w:rsidR="00DA51D1" w:rsidRPr="00377C97">
        <w:rPr>
          <w:rFonts w:ascii="Times New Roman" w:hAnsi="Times New Roman"/>
        </w:rPr>
        <w:t>или „jpg“ и на „</w:t>
      </w:r>
      <w:r w:rsidR="00DA51D1" w:rsidRPr="00377C97">
        <w:rPr>
          <w:rFonts w:ascii="Times New Roman" w:hAnsi="Times New Roman"/>
          <w:lang w:val="en-US"/>
        </w:rPr>
        <w:t>xls</w:t>
      </w:r>
      <w:r w:rsidR="00DA51D1" w:rsidRPr="00377C97">
        <w:rPr>
          <w:rFonts w:ascii="Times New Roman" w:hAnsi="Times New Roman"/>
        </w:rPr>
        <w:t>“ или „xls</w:t>
      </w:r>
      <w:r w:rsidR="00DA51D1" w:rsidRPr="00377C97">
        <w:rPr>
          <w:rFonts w:ascii="Times New Roman" w:hAnsi="Times New Roman"/>
          <w:lang w:val="en-US"/>
        </w:rPr>
        <w:t>x</w:t>
      </w:r>
      <w:r w:rsidR="00DA51D1" w:rsidRPr="00377C97">
        <w:rPr>
          <w:rFonts w:ascii="Times New Roman" w:hAnsi="Times New Roman"/>
        </w:rPr>
        <w:t>“</w:t>
      </w:r>
      <w:r w:rsidR="00DA51D1" w:rsidRPr="00377C97">
        <w:rPr>
          <w:rFonts w:ascii="Times New Roman" w:hAnsi="Times New Roman"/>
          <w:sz w:val="24"/>
          <w:szCs w:val="24"/>
        </w:rPr>
        <w:t>.</w:t>
      </w:r>
    </w:p>
    <w:p w14:paraId="61216BC9" w14:textId="77777777" w:rsidR="00424F0A" w:rsidRPr="00377C97" w:rsidRDefault="00424F0A" w:rsidP="00666F6D">
      <w:pPr>
        <w:pStyle w:val="ListParagraph"/>
        <w:tabs>
          <w:tab w:val="left" w:pos="426"/>
        </w:tabs>
        <w:spacing w:after="0" w:line="276" w:lineRule="auto"/>
        <w:ind w:left="0" w:firstLine="709"/>
        <w:jc w:val="both"/>
        <w:rPr>
          <w:rFonts w:ascii="Times New Roman" w:hAnsi="Times New Roman"/>
          <w:sz w:val="24"/>
          <w:szCs w:val="24"/>
          <w:lang w:eastAsia="bg-BG"/>
        </w:rPr>
      </w:pPr>
    </w:p>
    <w:p w14:paraId="5A30F5D4" w14:textId="1EE59141" w:rsidR="00424F0A" w:rsidRPr="00377C97" w:rsidRDefault="00DE2AA4" w:rsidP="00666F6D">
      <w:pPr>
        <w:tabs>
          <w:tab w:val="left" w:pos="426"/>
        </w:tabs>
        <w:spacing w:after="0" w:line="276" w:lineRule="auto"/>
        <w:ind w:firstLine="709"/>
        <w:jc w:val="both"/>
        <w:rPr>
          <w:rFonts w:ascii="Times New Roman" w:hAnsi="Times New Roman"/>
          <w:sz w:val="24"/>
          <w:szCs w:val="24"/>
          <w:lang w:eastAsia="bg-BG"/>
        </w:rPr>
      </w:pPr>
      <w:r w:rsidRPr="00377C97">
        <w:rPr>
          <w:rFonts w:ascii="Times New Roman" w:hAnsi="Times New Roman"/>
          <w:sz w:val="24"/>
          <w:szCs w:val="24"/>
          <w:lang w:eastAsia="bg-BG"/>
        </w:rPr>
        <w:t xml:space="preserve">36. </w:t>
      </w:r>
      <w:r w:rsidR="00DA51D1" w:rsidRPr="00377C97">
        <w:rPr>
          <w:rFonts w:ascii="Times New Roman" w:hAnsi="Times New Roman"/>
          <w:sz w:val="24"/>
          <w:szCs w:val="24"/>
          <w:lang w:eastAsia="bg-BG"/>
        </w:rPr>
        <w:t xml:space="preserve">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w:t>
      </w:r>
      <w:r w:rsidR="00DA51D1" w:rsidRPr="00220920">
        <w:rPr>
          <w:rFonts w:ascii="Times New Roman" w:hAnsi="Times New Roman"/>
          <w:i/>
          <w:sz w:val="24"/>
          <w:szCs w:val="24"/>
          <w:lang w:eastAsia="bg-BG"/>
        </w:rPr>
        <w:t>(когато е приложимо)</w:t>
      </w:r>
      <w:r w:rsidR="00DA51D1" w:rsidRPr="00377C97">
        <w:rPr>
          <w:rFonts w:ascii="Times New Roman" w:hAnsi="Times New Roman"/>
          <w:sz w:val="24"/>
          <w:szCs w:val="24"/>
          <w:lang w:eastAsia="bg-BG"/>
        </w:rPr>
        <w:t>.</w:t>
      </w:r>
    </w:p>
    <w:p w14:paraId="2353B0DE" w14:textId="77777777" w:rsidR="00424F0A" w:rsidRPr="00377C97" w:rsidRDefault="00424F0A" w:rsidP="00666F6D">
      <w:pPr>
        <w:autoSpaceDE w:val="0"/>
        <w:autoSpaceDN w:val="0"/>
        <w:adjustRightInd w:val="0"/>
        <w:spacing w:after="0" w:line="240" w:lineRule="auto"/>
        <w:ind w:firstLine="709"/>
        <w:jc w:val="both"/>
        <w:rPr>
          <w:rFonts w:ascii="Times New Roman" w:hAnsi="Times New Roman" w:cs="Times New Roman"/>
          <w:sz w:val="24"/>
          <w:szCs w:val="24"/>
        </w:rPr>
      </w:pPr>
    </w:p>
    <w:p w14:paraId="2356A401" w14:textId="470376BC" w:rsidR="00424F0A" w:rsidRPr="00377C97" w:rsidRDefault="00DE2AA4" w:rsidP="00666F6D">
      <w:pPr>
        <w:autoSpaceDE w:val="0"/>
        <w:autoSpaceDN w:val="0"/>
        <w:adjustRightInd w:val="0"/>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37. </w:t>
      </w:r>
      <w:r w:rsidR="00965394" w:rsidRPr="00377C97">
        <w:rPr>
          <w:rFonts w:ascii="Times New Roman" w:hAnsi="Times New Roman" w:cs="Times New Roman"/>
          <w:sz w:val="24"/>
          <w:szCs w:val="24"/>
        </w:rPr>
        <w:t xml:space="preserve">Удостоверение за въвеждане в експлоатация за строежите от четвърта и пета категория от органа, издал разрешението за строеж </w:t>
      </w:r>
      <w:r w:rsidR="00965394" w:rsidRPr="0051640E">
        <w:rPr>
          <w:rFonts w:ascii="Times New Roman" w:hAnsi="Times New Roman" w:cs="Times New Roman"/>
          <w:i/>
          <w:sz w:val="24"/>
          <w:szCs w:val="24"/>
        </w:rPr>
        <w:t>- при кандидатстване за окончателно плащане</w:t>
      </w:r>
      <w:r w:rsidR="00965394" w:rsidRPr="00377C97">
        <w:rPr>
          <w:rFonts w:ascii="Times New Roman" w:hAnsi="Times New Roman" w:cs="Times New Roman"/>
          <w:sz w:val="24"/>
          <w:szCs w:val="24"/>
        </w:rPr>
        <w:t>. Представя се във формат „pdf“ или „jpg“</w:t>
      </w:r>
      <w:r w:rsidR="0051640E">
        <w:rPr>
          <w:rFonts w:ascii="Times New Roman" w:hAnsi="Times New Roman" w:cs="Times New Roman"/>
          <w:sz w:val="24"/>
          <w:szCs w:val="24"/>
        </w:rPr>
        <w:t>.</w:t>
      </w:r>
    </w:p>
    <w:p w14:paraId="4DDE90E8" w14:textId="77777777" w:rsidR="00424F0A" w:rsidRPr="00377C97" w:rsidRDefault="00424F0A" w:rsidP="00666F6D">
      <w:pPr>
        <w:autoSpaceDE w:val="0"/>
        <w:autoSpaceDN w:val="0"/>
        <w:adjustRightInd w:val="0"/>
        <w:spacing w:after="0" w:line="240" w:lineRule="auto"/>
        <w:ind w:firstLine="709"/>
        <w:jc w:val="both"/>
        <w:rPr>
          <w:rFonts w:ascii="Times New Roman" w:hAnsi="Times New Roman" w:cs="Times New Roman"/>
          <w:sz w:val="24"/>
          <w:szCs w:val="24"/>
        </w:rPr>
      </w:pPr>
    </w:p>
    <w:p w14:paraId="6E69E640" w14:textId="66AB4B07" w:rsidR="00424F0A" w:rsidRPr="00377C97" w:rsidRDefault="00DE2AA4" w:rsidP="00666F6D">
      <w:pPr>
        <w:autoSpaceDE w:val="0"/>
        <w:autoSpaceDN w:val="0"/>
        <w:adjustRightInd w:val="0"/>
        <w:spacing w:after="0" w:line="240"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38. </w:t>
      </w:r>
      <w:r w:rsidR="00965394" w:rsidRPr="00377C97">
        <w:rPr>
          <w:rFonts w:ascii="Times New Roman" w:hAnsi="Times New Roman" w:cs="Times New Roman"/>
          <w:sz w:val="24"/>
          <w:szCs w:val="24"/>
        </w:rPr>
        <w:t xml:space="preserve">Разрешение за ползване за строежите от първа, втора и трета категория, издадено от органите на Дирекцията за национален строителен контрол, при условия и по ред, определени в наредба на министъра на регионалното развитие и благоустройството </w:t>
      </w:r>
      <w:r w:rsidR="00965394" w:rsidRPr="000E6875">
        <w:rPr>
          <w:rFonts w:ascii="Times New Roman" w:hAnsi="Times New Roman" w:cs="Times New Roman"/>
          <w:sz w:val="24"/>
          <w:szCs w:val="24"/>
        </w:rPr>
        <w:t xml:space="preserve">- </w:t>
      </w:r>
      <w:r w:rsidR="00965394" w:rsidRPr="000E6875">
        <w:rPr>
          <w:rFonts w:ascii="Times New Roman" w:hAnsi="Times New Roman" w:cs="Times New Roman"/>
          <w:i/>
          <w:sz w:val="24"/>
          <w:szCs w:val="24"/>
        </w:rPr>
        <w:t>при кандидатстване за окончателно плащане.</w:t>
      </w:r>
      <w:r w:rsidR="00965394" w:rsidRPr="000E6875">
        <w:rPr>
          <w:rFonts w:ascii="Times New Roman" w:hAnsi="Times New Roman" w:cs="Times New Roman"/>
          <w:sz w:val="24"/>
          <w:szCs w:val="24"/>
        </w:rPr>
        <w:t xml:space="preserve"> </w:t>
      </w:r>
      <w:r w:rsidR="00965394" w:rsidRPr="00377C97">
        <w:rPr>
          <w:rFonts w:ascii="Times New Roman" w:hAnsi="Times New Roman" w:cs="Times New Roman"/>
          <w:sz w:val="24"/>
          <w:szCs w:val="24"/>
        </w:rPr>
        <w:t>Представя се във формат „pdf“ или „jpg“</w:t>
      </w:r>
      <w:r w:rsidR="00764554" w:rsidRPr="00377C97">
        <w:rPr>
          <w:rFonts w:ascii="Times New Roman" w:hAnsi="Times New Roman" w:cs="Times New Roman"/>
          <w:sz w:val="24"/>
          <w:szCs w:val="24"/>
        </w:rPr>
        <w:t>.</w:t>
      </w:r>
    </w:p>
    <w:p w14:paraId="6FB31A83" w14:textId="77777777" w:rsidR="00424F0A" w:rsidRPr="00377C97" w:rsidRDefault="00424F0A" w:rsidP="00666F6D">
      <w:pPr>
        <w:autoSpaceDE w:val="0"/>
        <w:autoSpaceDN w:val="0"/>
        <w:adjustRightInd w:val="0"/>
        <w:spacing w:after="0" w:line="240" w:lineRule="auto"/>
        <w:ind w:firstLine="709"/>
        <w:jc w:val="both"/>
        <w:rPr>
          <w:rFonts w:ascii="Times New Roman" w:hAnsi="Times New Roman" w:cs="Times New Roman"/>
          <w:sz w:val="24"/>
          <w:szCs w:val="24"/>
        </w:rPr>
      </w:pPr>
    </w:p>
    <w:p w14:paraId="450CF7C5" w14:textId="7985EB97" w:rsidR="00424F0A" w:rsidRPr="000E6875" w:rsidRDefault="00DE2AA4" w:rsidP="00666F6D">
      <w:pPr>
        <w:autoSpaceDE w:val="0"/>
        <w:autoSpaceDN w:val="0"/>
        <w:adjustRightInd w:val="0"/>
        <w:spacing w:after="0" w:line="240" w:lineRule="auto"/>
        <w:ind w:firstLine="709"/>
        <w:jc w:val="both"/>
        <w:rPr>
          <w:rFonts w:ascii="Times New Roman" w:hAnsi="Times New Roman" w:cs="Times New Roman"/>
          <w:sz w:val="24"/>
          <w:szCs w:val="24"/>
        </w:rPr>
      </w:pPr>
      <w:r w:rsidRPr="000E6875">
        <w:rPr>
          <w:rFonts w:ascii="Times New Roman" w:hAnsi="Times New Roman"/>
          <w:sz w:val="24"/>
          <w:szCs w:val="24"/>
          <w:lang w:eastAsia="bg-BG"/>
        </w:rPr>
        <w:t xml:space="preserve">39. </w:t>
      </w:r>
      <w:r w:rsidR="00F92C02" w:rsidRPr="000E6875">
        <w:rPr>
          <w:rFonts w:ascii="Times New Roman" w:hAnsi="Times New Roman"/>
          <w:sz w:val="24"/>
          <w:szCs w:val="24"/>
          <w:lang w:eastAsia="bg-BG"/>
        </w:rPr>
        <w:t xml:space="preserve">Сертификат за енергийни характеристики на сграда, съгласно Наредба № Е-РД-04-2 от 16.12.2022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w:t>
      </w:r>
      <w:r w:rsidR="00F92C02" w:rsidRPr="00716C96">
        <w:rPr>
          <w:rFonts w:ascii="Times New Roman" w:hAnsi="Times New Roman"/>
          <w:i/>
          <w:sz w:val="24"/>
          <w:szCs w:val="24"/>
          <w:lang w:eastAsia="bg-BG"/>
        </w:rPr>
        <w:t>в случай, че към датата на подаване на искането за плащане е изминала повече от една година от въвеждане на обекта в експлоатация</w:t>
      </w:r>
      <w:r w:rsidR="00F92C02" w:rsidRPr="000E6875">
        <w:rPr>
          <w:rFonts w:ascii="Times New Roman" w:hAnsi="Times New Roman"/>
          <w:sz w:val="24"/>
          <w:szCs w:val="24"/>
          <w:lang w:eastAsia="bg-BG"/>
        </w:rPr>
        <w:t>. Представя се във формат „pdf“ или „jpg“</w:t>
      </w:r>
      <w:r w:rsidR="000E6875">
        <w:rPr>
          <w:rFonts w:ascii="Times New Roman" w:hAnsi="Times New Roman"/>
          <w:sz w:val="24"/>
          <w:szCs w:val="24"/>
          <w:lang w:eastAsia="bg-BG"/>
        </w:rPr>
        <w:t>.</w:t>
      </w:r>
    </w:p>
    <w:p w14:paraId="1D8A14DD" w14:textId="77777777" w:rsidR="00424F0A" w:rsidRPr="00377C97" w:rsidRDefault="00424F0A" w:rsidP="00666F6D">
      <w:pPr>
        <w:autoSpaceDE w:val="0"/>
        <w:autoSpaceDN w:val="0"/>
        <w:adjustRightInd w:val="0"/>
        <w:spacing w:after="0" w:line="240" w:lineRule="auto"/>
        <w:ind w:firstLine="709"/>
        <w:jc w:val="both"/>
        <w:rPr>
          <w:rFonts w:ascii="Times New Roman" w:hAnsi="Times New Roman" w:cs="Times New Roman"/>
          <w:sz w:val="24"/>
          <w:szCs w:val="24"/>
        </w:rPr>
      </w:pPr>
    </w:p>
    <w:p w14:paraId="554F2306" w14:textId="6A545B03" w:rsidR="00424F0A" w:rsidRPr="00377C97" w:rsidRDefault="00DE2AA4" w:rsidP="00666F6D">
      <w:pPr>
        <w:spacing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40. </w:t>
      </w:r>
      <w:r w:rsidR="00597652" w:rsidRPr="00377C97">
        <w:rPr>
          <w:rFonts w:ascii="Times New Roman" w:hAnsi="Times New Roman" w:cs="Times New Roman"/>
          <w:sz w:val="24"/>
          <w:szCs w:val="24"/>
        </w:rPr>
        <w:t xml:space="preserve">Ситуационна схема на линеен обект (съоръжение), </w:t>
      </w:r>
      <w:r w:rsidR="008A1556" w:rsidRPr="00377C97">
        <w:rPr>
          <w:rFonts w:ascii="Times New Roman" w:hAnsi="Times New Roman" w:cs="Times New Roman"/>
          <w:sz w:val="24"/>
          <w:szCs w:val="24"/>
        </w:rPr>
        <w:t xml:space="preserve">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w:t>
      </w:r>
      <w:r w:rsidR="008A1556" w:rsidRPr="00377C97">
        <w:rPr>
          <w:rFonts w:ascii="Times New Roman" w:hAnsi="Times New Roman" w:cs="Times New Roman"/>
          <w:b/>
          <w:sz w:val="24"/>
          <w:szCs w:val="24"/>
        </w:rPr>
        <w:t>или</w:t>
      </w:r>
      <w:r w:rsidR="008A1556" w:rsidRPr="00377C97">
        <w:rPr>
          <w:rFonts w:ascii="Times New Roman" w:hAnsi="Times New Roman" w:cs="Times New Roman"/>
          <w:sz w:val="24"/>
          <w:szCs w:val="24"/>
        </w:rPr>
        <w:t xml:space="preserve"> Специализирана карта съгласно Закона за кадастъра и имотния регистър (ЗКИР) с отразени поливните съоръжения и кадастралните имоти в обхвата на напоителното поле, засегнато от инвестицията по проекта </w:t>
      </w:r>
      <w:r w:rsidR="008A1556" w:rsidRPr="00377C97">
        <w:rPr>
          <w:rFonts w:ascii="Times New Roman" w:hAnsi="Times New Roman" w:cs="Times New Roman"/>
          <w:b/>
          <w:sz w:val="24"/>
          <w:szCs w:val="24"/>
        </w:rPr>
        <w:t>или</w:t>
      </w:r>
      <w:r w:rsidR="008A1556" w:rsidRPr="00377C97">
        <w:rPr>
          <w:rFonts w:ascii="Times New Roman" w:hAnsi="Times New Roman" w:cs="Times New Roman"/>
          <w:sz w:val="24"/>
          <w:szCs w:val="24"/>
        </w:rPr>
        <w:t xml:space="preserve"> Скица от карта за възстановена собственост (КВС) с отразени поливните съоръжения, обект на проектното предложение, включваща и кадастралните имоти в обхвата на напоителното поле, засегнато от инвестицията по проекта към момента на подаване на искането за окончателно плащане. Представя се във формат „pdf“ или „jpg“.</w:t>
      </w:r>
    </w:p>
    <w:p w14:paraId="7E29D0A0" w14:textId="535776F5" w:rsidR="00424F0A" w:rsidRPr="00377C97"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hAnsi="Times New Roman"/>
          <w:sz w:val="24"/>
          <w:szCs w:val="24"/>
          <w:lang w:eastAsia="bg-BG"/>
        </w:rPr>
        <w:t xml:space="preserve">41. </w:t>
      </w:r>
      <w:r w:rsidR="00D72E95" w:rsidRPr="00377C97">
        <w:rPr>
          <w:rFonts w:ascii="Times New Roman" w:hAnsi="Times New Roman"/>
          <w:sz w:val="24"/>
          <w:szCs w:val="24"/>
          <w:lang w:eastAsia="bg-BG"/>
        </w:rPr>
        <w:t>Форма за наблюдение (Приложение № 5).</w:t>
      </w:r>
    </w:p>
    <w:p w14:paraId="2535744D" w14:textId="77777777" w:rsidR="00424F0A" w:rsidRPr="00377C97" w:rsidRDefault="00424F0A" w:rsidP="00666F6D">
      <w:pPr>
        <w:pStyle w:val="ListParagraph"/>
        <w:spacing w:after="0" w:line="276" w:lineRule="auto"/>
        <w:ind w:left="0" w:firstLine="709"/>
        <w:jc w:val="both"/>
        <w:rPr>
          <w:rFonts w:ascii="Times New Roman" w:hAnsi="Times New Roman" w:cs="Times New Roman"/>
          <w:sz w:val="24"/>
          <w:szCs w:val="24"/>
        </w:rPr>
      </w:pPr>
    </w:p>
    <w:p w14:paraId="0EBB704A" w14:textId="6822E0B3" w:rsidR="00424F0A" w:rsidRPr="00225C46"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42. </w:t>
      </w:r>
      <w:r w:rsidR="001F0472" w:rsidRPr="00377C97">
        <w:rPr>
          <w:rFonts w:ascii="Times New Roman" w:hAnsi="Times New Roman" w:cs="Times New Roman"/>
          <w:sz w:val="24"/>
          <w:szCs w:val="24"/>
        </w:rPr>
        <w:t xml:space="preserve">Документ за право на ползване на обекта/обектите на инвестиция за срок не по-кратък от изтичане на мониторинговия период,  нотариално заверен и вписан в службата по вписванията към Агенция по вписванията </w:t>
      </w:r>
      <w:r w:rsidR="001F0472" w:rsidRPr="005770A8">
        <w:rPr>
          <w:rFonts w:ascii="Times New Roman" w:hAnsi="Times New Roman" w:cs="Times New Roman"/>
          <w:i/>
          <w:sz w:val="24"/>
          <w:szCs w:val="24"/>
        </w:rPr>
        <w:t xml:space="preserve">(отнася се </w:t>
      </w:r>
      <w:r w:rsidR="00965394" w:rsidRPr="005770A8">
        <w:rPr>
          <w:rFonts w:ascii="Times New Roman" w:hAnsi="Times New Roman" w:cs="Times New Roman"/>
          <w:i/>
          <w:sz w:val="24"/>
          <w:szCs w:val="24"/>
        </w:rPr>
        <w:t xml:space="preserve">за </w:t>
      </w:r>
      <w:r w:rsidR="001F0472" w:rsidRPr="005770A8">
        <w:rPr>
          <w:rFonts w:ascii="Times New Roman" w:hAnsi="Times New Roman" w:cs="Times New Roman"/>
          <w:i/>
          <w:sz w:val="24"/>
          <w:szCs w:val="24"/>
        </w:rPr>
        <w:t>обектите на инвестиция, включително за закупуване и/или инсталиране на нови машини, оборудване и съоръжения, необходими за подобряване на дейностите, свързани с напояване</w:t>
      </w:r>
      <w:r w:rsidR="001F0472" w:rsidRPr="005770A8" w:rsidDel="001A23F7">
        <w:rPr>
          <w:rFonts w:ascii="Times New Roman" w:hAnsi="Times New Roman" w:cs="Times New Roman"/>
          <w:i/>
          <w:sz w:val="24"/>
          <w:szCs w:val="24"/>
        </w:rPr>
        <w:t xml:space="preserve"> </w:t>
      </w:r>
      <w:r w:rsidR="001F0472" w:rsidRPr="005770A8">
        <w:rPr>
          <w:rFonts w:ascii="Times New Roman" w:hAnsi="Times New Roman" w:cs="Times New Roman"/>
          <w:i/>
          <w:sz w:val="24"/>
          <w:szCs w:val="24"/>
        </w:rPr>
        <w:t>и/или обновяване на сгради и/или помещения, за които не се изисква издаване на разрешение за строеж, съгласно ЗУТ)</w:t>
      </w:r>
      <w:r w:rsidR="00225C46" w:rsidRPr="00225C46">
        <w:rPr>
          <w:rFonts w:ascii="Times New Roman" w:hAnsi="Times New Roman" w:cs="Times New Roman"/>
          <w:sz w:val="24"/>
          <w:szCs w:val="24"/>
        </w:rPr>
        <w:t>.</w:t>
      </w:r>
    </w:p>
    <w:p w14:paraId="47CF70D8" w14:textId="77777777" w:rsidR="00424F0A" w:rsidRPr="00377C97" w:rsidRDefault="00424F0A" w:rsidP="00666F6D">
      <w:pPr>
        <w:pStyle w:val="ListParagraph"/>
        <w:spacing w:after="0" w:line="276" w:lineRule="auto"/>
        <w:ind w:left="0" w:firstLine="709"/>
        <w:jc w:val="both"/>
        <w:rPr>
          <w:rFonts w:ascii="Times New Roman" w:hAnsi="Times New Roman" w:cs="Times New Roman"/>
          <w:sz w:val="24"/>
          <w:szCs w:val="24"/>
        </w:rPr>
      </w:pPr>
    </w:p>
    <w:p w14:paraId="5FC1DD0D" w14:textId="136053CE" w:rsidR="00793FC6" w:rsidRPr="00377C97"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hAnsi="Times New Roman"/>
          <w:sz w:val="24"/>
          <w:szCs w:val="24"/>
        </w:rPr>
        <w:t xml:space="preserve">43. </w:t>
      </w:r>
      <w:r w:rsidR="00793FC6" w:rsidRPr="00377C97">
        <w:rPr>
          <w:rFonts w:ascii="Times New Roman" w:hAnsi="Times New Roman"/>
          <w:sz w:val="24"/>
          <w:szCs w:val="24"/>
        </w:rPr>
        <w:t>Разрешително за водовземане съгласно Закона за водите или договор с титуляр на разрешително за водовземане, (ведно с неговото разрешително), валидни от изтичането на разрешителното/договора, приложени при подаване на проектното предложение, до изтичане на периода на мониторинг.</w:t>
      </w:r>
    </w:p>
    <w:p w14:paraId="095FDDEB" w14:textId="77777777" w:rsidR="00793FC6" w:rsidRPr="00377C97" w:rsidRDefault="00793FC6" w:rsidP="00666F6D">
      <w:pPr>
        <w:pStyle w:val="ListParagraph"/>
        <w:spacing w:after="0" w:line="276" w:lineRule="auto"/>
        <w:ind w:left="709" w:firstLine="709"/>
        <w:jc w:val="both"/>
        <w:rPr>
          <w:rFonts w:ascii="Times New Roman" w:hAnsi="Times New Roman" w:cs="Times New Roman"/>
          <w:sz w:val="24"/>
          <w:szCs w:val="24"/>
        </w:rPr>
      </w:pPr>
    </w:p>
    <w:p w14:paraId="2EA56ED7" w14:textId="31D6ADA1" w:rsidR="00424F0A" w:rsidRPr="00377C97" w:rsidRDefault="00DE2AA4" w:rsidP="00666F6D">
      <w:pPr>
        <w:spacing w:after="0" w:line="276" w:lineRule="auto"/>
        <w:ind w:firstLine="709"/>
        <w:jc w:val="both"/>
        <w:rPr>
          <w:rFonts w:ascii="Times New Roman" w:hAnsi="Times New Roman" w:cs="Times New Roman"/>
          <w:i/>
          <w:sz w:val="24"/>
          <w:szCs w:val="24"/>
        </w:rPr>
      </w:pPr>
      <w:r w:rsidRPr="00377C97">
        <w:rPr>
          <w:rFonts w:ascii="Times New Roman" w:hAnsi="Times New Roman" w:cs="Times New Roman"/>
          <w:sz w:val="24"/>
          <w:szCs w:val="24"/>
        </w:rPr>
        <w:t xml:space="preserve">44. </w:t>
      </w:r>
      <w:r w:rsidR="001F0472" w:rsidRPr="00377C97">
        <w:rPr>
          <w:rFonts w:ascii="Times New Roman" w:hAnsi="Times New Roman" w:cs="Times New Roman"/>
          <w:sz w:val="24"/>
          <w:szCs w:val="24"/>
        </w:rPr>
        <w:t xml:space="preserve">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осъществения проект </w:t>
      </w:r>
      <w:r w:rsidR="001F0472" w:rsidRPr="00377C97">
        <w:rPr>
          <w:rFonts w:ascii="Times New Roman" w:hAnsi="Times New Roman" w:cs="Times New Roman"/>
          <w:i/>
          <w:sz w:val="24"/>
          <w:szCs w:val="24"/>
        </w:rPr>
        <w:t>(прилага се когато съществува изменение в обхвата на защитените зони в периода между подаване на проектното предложение и искането за плащане)</w:t>
      </w:r>
      <w:r w:rsidR="00667CE5" w:rsidRPr="00377C97">
        <w:rPr>
          <w:rFonts w:ascii="Times New Roman" w:hAnsi="Times New Roman" w:cs="Times New Roman"/>
          <w:i/>
          <w:sz w:val="24"/>
          <w:szCs w:val="24"/>
        </w:rPr>
        <w:t>.</w:t>
      </w:r>
    </w:p>
    <w:p w14:paraId="1A33B38F" w14:textId="77777777" w:rsidR="00DE2AA4" w:rsidRPr="00377C97" w:rsidRDefault="00DE2AA4" w:rsidP="00666F6D">
      <w:pPr>
        <w:spacing w:after="0"/>
        <w:ind w:firstLine="709"/>
        <w:jc w:val="both"/>
        <w:rPr>
          <w:rFonts w:ascii="Times New Roman" w:hAnsi="Times New Roman" w:cs="Times New Roman"/>
          <w:sz w:val="24"/>
          <w:szCs w:val="24"/>
        </w:rPr>
      </w:pPr>
    </w:p>
    <w:p w14:paraId="7F328074" w14:textId="7F75F089" w:rsidR="00667CE5" w:rsidRPr="00377C97" w:rsidRDefault="00DE2AA4" w:rsidP="00666F6D">
      <w:pPr>
        <w:spacing w:after="0"/>
        <w:ind w:firstLine="709"/>
        <w:jc w:val="both"/>
        <w:rPr>
          <w:rFonts w:ascii="Times New Roman" w:hAnsi="Times New Roman" w:cs="Times New Roman"/>
          <w:sz w:val="24"/>
          <w:szCs w:val="24"/>
        </w:rPr>
      </w:pPr>
      <w:r w:rsidRPr="00377C97">
        <w:rPr>
          <w:rFonts w:ascii="Times New Roman" w:hAnsi="Times New Roman" w:cs="Times New Roman"/>
          <w:sz w:val="24"/>
          <w:szCs w:val="24"/>
        </w:rPr>
        <w:lastRenderedPageBreak/>
        <w:t xml:space="preserve">45. </w:t>
      </w:r>
      <w:r w:rsidR="00667CE5" w:rsidRPr="00377C97">
        <w:rPr>
          <w:rFonts w:ascii="Times New Roman" w:hAnsi="Times New Roman" w:cs="Times New Roman"/>
          <w:sz w:val="24"/>
          <w:szCs w:val="24"/>
        </w:rPr>
        <w:t xml:space="preserve">Свидетелство за регистрация на моторно превозно средство </w:t>
      </w:r>
      <w:r w:rsidR="00667CE5" w:rsidRPr="00377C97">
        <w:rPr>
          <w:rFonts w:ascii="Times New Roman" w:hAnsi="Times New Roman" w:cs="Times New Roman"/>
          <w:i/>
          <w:sz w:val="24"/>
          <w:szCs w:val="24"/>
        </w:rPr>
        <w:t>(важи в случаите на инвестиции за закупуване на</w:t>
      </w:r>
      <w:r w:rsidR="00715F6D" w:rsidRPr="00377C97">
        <w:rPr>
          <w:rFonts w:ascii="Times New Roman" w:hAnsi="Times New Roman" w:cs="Times New Roman"/>
          <w:i/>
          <w:sz w:val="24"/>
          <w:szCs w:val="24"/>
        </w:rPr>
        <w:t xml:space="preserve"> моторни превозни средства</w:t>
      </w:r>
      <w:r w:rsidR="009A4542" w:rsidRPr="00377C97">
        <w:rPr>
          <w:rFonts w:ascii="Times New Roman" w:hAnsi="Times New Roman" w:cs="Times New Roman"/>
          <w:i/>
          <w:sz w:val="24"/>
          <w:szCs w:val="24"/>
        </w:rPr>
        <w:t xml:space="preserve"> </w:t>
      </w:r>
      <w:r w:rsidR="00715F6D" w:rsidRPr="00377C97">
        <w:rPr>
          <w:rFonts w:ascii="Times New Roman" w:hAnsi="Times New Roman" w:cs="Times New Roman"/>
          <w:i/>
          <w:sz w:val="24"/>
          <w:szCs w:val="24"/>
        </w:rPr>
        <w:t>използвани</w:t>
      </w:r>
      <w:r w:rsidR="00667CE5" w:rsidRPr="00377C97">
        <w:rPr>
          <w:rFonts w:ascii="Times New Roman" w:hAnsi="Times New Roman" w:cs="Times New Roman"/>
          <w:i/>
          <w:sz w:val="24"/>
          <w:szCs w:val="24"/>
        </w:rPr>
        <w:t xml:space="preserve"> за подобряване на проводимостта на ХМСН)</w:t>
      </w:r>
      <w:r w:rsidR="00667CE5" w:rsidRPr="00377C97">
        <w:rPr>
          <w:rFonts w:ascii="Times New Roman" w:hAnsi="Times New Roman" w:cs="Times New Roman"/>
          <w:sz w:val="24"/>
          <w:szCs w:val="24"/>
        </w:rPr>
        <w:t>.</w:t>
      </w:r>
    </w:p>
    <w:p w14:paraId="4F76DDC6" w14:textId="77777777" w:rsidR="00715F6D" w:rsidRPr="00377C97" w:rsidRDefault="00715F6D" w:rsidP="00666F6D">
      <w:pPr>
        <w:pStyle w:val="ListParagraph"/>
        <w:ind w:firstLine="709"/>
        <w:rPr>
          <w:rFonts w:ascii="Times New Roman" w:hAnsi="Times New Roman" w:cs="Times New Roman"/>
          <w:sz w:val="24"/>
          <w:szCs w:val="24"/>
        </w:rPr>
      </w:pPr>
    </w:p>
    <w:p w14:paraId="1E26C3AF" w14:textId="598081A5" w:rsidR="00715F6D" w:rsidRPr="00377C97" w:rsidRDefault="00DE2AA4" w:rsidP="00666F6D">
      <w:pPr>
        <w:pStyle w:val="NormalWeb"/>
        <w:shd w:val="clear" w:color="auto" w:fill="FFFFFF"/>
        <w:ind w:firstLine="709"/>
        <w:rPr>
          <w:color w:val="auto"/>
        </w:rPr>
      </w:pPr>
      <w:r w:rsidRPr="00377C97">
        <w:rPr>
          <w:color w:val="auto"/>
        </w:rPr>
        <w:t xml:space="preserve">46. </w:t>
      </w:r>
      <w:r w:rsidR="00715F6D" w:rsidRPr="00377C97">
        <w:rPr>
          <w:color w:val="auto"/>
        </w:rPr>
        <w:t xml:space="preserve">Свидетелство за регистрация на земеделска и горска техника </w:t>
      </w:r>
      <w:r w:rsidR="00715F6D" w:rsidRPr="00377C97">
        <w:rPr>
          <w:i/>
          <w:color w:val="auto"/>
        </w:rPr>
        <w:t>(важи в случаите на инвестиции за закупуване на земеделска и/или горска техника, използвани за подобряване на проводимостта на ХМСН и когато се изисква съгласно действащата нормативна уредба).</w:t>
      </w:r>
    </w:p>
    <w:p w14:paraId="063A1EBC" w14:textId="77777777" w:rsidR="00667CE5" w:rsidRPr="00377C97" w:rsidRDefault="00667CE5" w:rsidP="00666F6D">
      <w:pPr>
        <w:pStyle w:val="ListParagraph"/>
        <w:ind w:firstLine="709"/>
        <w:rPr>
          <w:rFonts w:ascii="Times New Roman" w:hAnsi="Times New Roman" w:cs="Times New Roman"/>
          <w:sz w:val="24"/>
          <w:szCs w:val="24"/>
        </w:rPr>
      </w:pPr>
    </w:p>
    <w:p w14:paraId="7EB9CF6F" w14:textId="1C70A345" w:rsidR="00667CE5" w:rsidRPr="00377C97" w:rsidRDefault="00DE2AA4" w:rsidP="00666F6D">
      <w:pPr>
        <w:spacing w:after="0"/>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47. </w:t>
      </w:r>
      <w:r w:rsidR="00667CE5" w:rsidRPr="00377C97">
        <w:rPr>
          <w:rFonts w:ascii="Times New Roman" w:hAnsi="Times New Roman" w:cs="Times New Roman"/>
          <w:sz w:val="24"/>
          <w:szCs w:val="24"/>
        </w:rPr>
        <w:t xml:space="preserve">Анализ, удостоверяващ изпълнението на условията по т. 13 от Раздел 14.2. „Условия за допустимост на разходите“, изготвен и съгласуван от правоспособно лице с компетентност в съответната област </w:t>
      </w:r>
      <w:r w:rsidR="00667CE5" w:rsidRPr="00377C97">
        <w:rPr>
          <w:rFonts w:ascii="Times New Roman" w:hAnsi="Times New Roman" w:cs="Times New Roman"/>
          <w:i/>
          <w:sz w:val="24"/>
          <w:szCs w:val="24"/>
        </w:rPr>
        <w:t>(</w:t>
      </w:r>
      <w:r w:rsidR="00715F6D" w:rsidRPr="00377C97">
        <w:rPr>
          <w:rFonts w:ascii="Times New Roman" w:hAnsi="Times New Roman" w:cs="Times New Roman"/>
          <w:i/>
          <w:sz w:val="24"/>
          <w:szCs w:val="24"/>
        </w:rPr>
        <w:t xml:space="preserve">изисква се когато в процеса на изпълнение е налице промяна в техническите характеристики и/или други показатели </w:t>
      </w:r>
      <w:r w:rsidR="00667CE5" w:rsidRPr="00377C97">
        <w:rPr>
          <w:rFonts w:ascii="Times New Roman" w:hAnsi="Times New Roman" w:cs="Times New Roman"/>
          <w:i/>
          <w:sz w:val="24"/>
          <w:szCs w:val="24"/>
        </w:rPr>
        <w:t>в случаите на инвестиции за производство на енергия от ВЕИ).</w:t>
      </w:r>
    </w:p>
    <w:p w14:paraId="7770C0C2" w14:textId="77777777" w:rsidR="00D93E40" w:rsidRPr="00377C97" w:rsidRDefault="00D93E40" w:rsidP="00666F6D">
      <w:pPr>
        <w:pStyle w:val="ListParagraph"/>
        <w:spacing w:after="0"/>
        <w:ind w:left="709" w:firstLine="709"/>
        <w:jc w:val="both"/>
        <w:rPr>
          <w:rFonts w:ascii="Times New Roman" w:hAnsi="Times New Roman" w:cs="Times New Roman"/>
          <w:sz w:val="24"/>
          <w:szCs w:val="24"/>
        </w:rPr>
      </w:pPr>
    </w:p>
    <w:p w14:paraId="10F08650" w14:textId="59B1B39F" w:rsidR="00D93E40" w:rsidRPr="00377C97"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 xml:space="preserve">48. </w:t>
      </w:r>
      <w:r w:rsidR="00D93E40" w:rsidRPr="00377C97">
        <w:rPr>
          <w:rFonts w:ascii="Times New Roman" w:hAnsi="Times New Roman" w:cs="Times New Roman"/>
          <w:sz w:val="24"/>
          <w:szCs w:val="24"/>
        </w:rPr>
        <w:t>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 изпълнение или надвишаване на реалните показатели за коефициент на полезно действие, икономия на вода и ефективно намаление на консумацията на вода след реализацията на инвестицията за ХМСН спрямо заложените показатели в инженерния проект към датата на кандидатстване.</w:t>
      </w:r>
    </w:p>
    <w:p w14:paraId="3957DDEB" w14:textId="03D82F4E" w:rsidR="00424F0A" w:rsidRPr="00377C97" w:rsidRDefault="00424F0A" w:rsidP="00666F6D">
      <w:pPr>
        <w:spacing w:after="0" w:line="276" w:lineRule="auto"/>
        <w:ind w:firstLine="709"/>
        <w:jc w:val="both"/>
        <w:rPr>
          <w:rFonts w:ascii="Times New Roman" w:hAnsi="Times New Roman" w:cs="Times New Roman"/>
          <w:sz w:val="24"/>
          <w:szCs w:val="24"/>
        </w:rPr>
      </w:pPr>
    </w:p>
    <w:p w14:paraId="179B6B0D" w14:textId="3F30D207" w:rsidR="00E4602A" w:rsidRPr="00377C97" w:rsidRDefault="00DE2AA4" w:rsidP="00666F6D">
      <w:pPr>
        <w:spacing w:after="0" w:line="276" w:lineRule="auto"/>
        <w:ind w:firstLine="709"/>
        <w:jc w:val="both"/>
        <w:rPr>
          <w:rFonts w:ascii="Times New Roman" w:hAnsi="Times New Roman" w:cs="Times New Roman"/>
          <w:sz w:val="24"/>
          <w:szCs w:val="24"/>
        </w:rPr>
      </w:pPr>
      <w:r w:rsidRPr="00377C97">
        <w:rPr>
          <w:rFonts w:ascii="Times New Roman" w:eastAsia="Times New Roman" w:hAnsi="Times New Roman" w:cs="Times New Roman"/>
          <w:sz w:val="24"/>
          <w:szCs w:val="24"/>
        </w:rPr>
        <w:t xml:space="preserve">49. </w:t>
      </w:r>
      <w:r w:rsidR="00E4602A" w:rsidRPr="00377C97">
        <w:rPr>
          <w:rFonts w:ascii="Times New Roman" w:eastAsia="Times New Roman" w:hAnsi="Times New Roman" w:cs="Times New Roman"/>
          <w:sz w:val="24"/>
          <w:szCs w:val="24"/>
        </w:rPr>
        <w:t xml:space="preserve">Ежегодно разработена методика за определяне на цената на услугата „Доставяне на вода за напояване“, в съответствие с приетата с Постановление на Министерски съвет № 147 от 19 юли 2018 г. Методика за определяне цената на услугата „Доставяне на вода за напояване“, съгласно чл. 58 от Закона за сдружения за напояване, както по време на изпълнение на проектното предложение, така и в периода на мониторинг. </w:t>
      </w:r>
      <w:r w:rsidR="00E4602A" w:rsidRPr="00377C97">
        <w:rPr>
          <w:rFonts w:ascii="Times New Roman" w:hAnsi="Times New Roman" w:cs="Times New Roman"/>
          <w:i/>
          <w:sz w:val="24"/>
          <w:szCs w:val="24"/>
        </w:rPr>
        <w:t>(Отнася се само за юридически лица, учредени и регистрирани по реда на Търговския закон (ТЗ) или Закона за кооперациите (ЗК))</w:t>
      </w:r>
      <w:r w:rsidR="00225C46">
        <w:rPr>
          <w:rFonts w:ascii="Times New Roman" w:hAnsi="Times New Roman" w:cs="Times New Roman"/>
          <w:i/>
          <w:sz w:val="24"/>
          <w:szCs w:val="24"/>
        </w:rPr>
        <w:t>.</w:t>
      </w:r>
    </w:p>
    <w:p w14:paraId="404036B9" w14:textId="77777777" w:rsidR="00DE2AA4" w:rsidRPr="00377C97" w:rsidRDefault="00DE2AA4" w:rsidP="00666F6D">
      <w:pPr>
        <w:spacing w:after="0" w:line="276" w:lineRule="auto"/>
        <w:ind w:firstLine="709"/>
        <w:jc w:val="both"/>
        <w:rPr>
          <w:rFonts w:ascii="Times New Roman" w:hAnsi="Times New Roman" w:cs="Times New Roman"/>
          <w:sz w:val="24"/>
          <w:szCs w:val="24"/>
        </w:rPr>
      </w:pPr>
    </w:p>
    <w:p w14:paraId="036B7F07" w14:textId="60C6939E" w:rsidR="00F50CDC" w:rsidRPr="00225C46" w:rsidRDefault="00DE2AA4" w:rsidP="00666F6D">
      <w:pPr>
        <w:spacing w:after="0" w:line="276" w:lineRule="auto"/>
        <w:ind w:firstLine="709"/>
        <w:jc w:val="both"/>
        <w:rPr>
          <w:rFonts w:ascii="Times New Roman" w:hAnsi="Times New Roman" w:cs="Times New Roman"/>
          <w:sz w:val="24"/>
          <w:szCs w:val="24"/>
        </w:rPr>
      </w:pPr>
      <w:r w:rsidRPr="00225C46">
        <w:rPr>
          <w:rFonts w:ascii="Times New Roman" w:hAnsi="Times New Roman" w:cs="Times New Roman"/>
          <w:sz w:val="24"/>
          <w:szCs w:val="24"/>
        </w:rPr>
        <w:t xml:space="preserve">50. </w:t>
      </w:r>
      <w:r w:rsidR="00F50CDC" w:rsidRPr="00225C46">
        <w:rPr>
          <w:rFonts w:ascii="Times New Roman" w:hAnsi="Times New Roman" w:cs="Times New Roman"/>
          <w:sz w:val="24"/>
          <w:szCs w:val="24"/>
        </w:rPr>
        <w:t>Графичен файл с обхвата на напоителното/ите поле/та. Данните трябва да бъдат структурирани</w:t>
      </w:r>
      <w:r w:rsidR="00225C46">
        <w:rPr>
          <w:rFonts w:ascii="Times New Roman" w:hAnsi="Times New Roman" w:cs="Times New Roman"/>
          <w:sz w:val="24"/>
          <w:szCs w:val="24"/>
        </w:rPr>
        <w:t xml:space="preserve"> в ESRI Shapefile - формат. </w:t>
      </w:r>
      <w:r w:rsidR="00F50CDC" w:rsidRPr="00225C46">
        <w:rPr>
          <w:rFonts w:ascii="Times New Roman" w:hAnsi="Times New Roman" w:cs="Times New Roman"/>
          <w:sz w:val="24"/>
          <w:szCs w:val="24"/>
        </w:rPr>
        <w:t xml:space="preserve">Специфичен файлов формат за съхранение на векторни пространствени данни, структуриран в няколко файла. Задължителните за формата файлове са: shp - съдържа геометрията на обектите, dbf - привързаният dBASE файл (база данни) с атрибутна информация и shx - индекс към геометрията на обектите). Цифровите географски данни включени в него да бъдат представени в координатна система World Geodetic System (WGS84), при използване на картографска проекция Universal Transverse Mercator (UTM), зона 35 Север - </w:t>
      </w:r>
      <w:r w:rsidR="00F50CDC" w:rsidRPr="00225C46">
        <w:rPr>
          <w:rFonts w:ascii="Times New Roman" w:hAnsi="Times New Roman"/>
          <w:i/>
          <w:sz w:val="24"/>
          <w:szCs w:val="24"/>
        </w:rPr>
        <w:t>представя се при кандидатстване за окончателно плащане</w:t>
      </w:r>
      <w:r w:rsidR="00F50CDC" w:rsidRPr="00225C46">
        <w:rPr>
          <w:rFonts w:ascii="Times New Roman" w:hAnsi="Times New Roman" w:cs="Times New Roman"/>
          <w:sz w:val="24"/>
          <w:szCs w:val="24"/>
        </w:rPr>
        <w:t>.</w:t>
      </w:r>
    </w:p>
    <w:p w14:paraId="7AE95F4D" w14:textId="77777777" w:rsidR="00424F0A" w:rsidRPr="00377C97" w:rsidRDefault="00424F0A" w:rsidP="00225C46">
      <w:pPr>
        <w:spacing w:after="0" w:line="276" w:lineRule="auto"/>
        <w:ind w:firstLine="709"/>
        <w:contextualSpacing/>
        <w:jc w:val="both"/>
        <w:rPr>
          <w:rFonts w:ascii="Times New Roman" w:hAnsi="Times New Roman" w:cs="Times New Roman"/>
          <w:sz w:val="24"/>
          <w:szCs w:val="24"/>
        </w:rPr>
      </w:pPr>
    </w:p>
    <w:p w14:paraId="65FA127E" w14:textId="4A7D4632" w:rsidR="00424F0A" w:rsidRPr="00377C97" w:rsidRDefault="003C5494">
      <w:pPr>
        <w:autoSpaceDE w:val="0"/>
        <w:autoSpaceDN w:val="0"/>
        <w:adjustRightInd w:val="0"/>
        <w:spacing w:after="0" w:line="276" w:lineRule="auto"/>
        <w:ind w:firstLine="709"/>
        <w:jc w:val="both"/>
        <w:rPr>
          <w:rFonts w:ascii="Times New Roman" w:hAnsi="Times New Roman" w:cs="Times New Roman"/>
          <w:b/>
          <w:bCs/>
          <w:sz w:val="24"/>
          <w:szCs w:val="24"/>
        </w:rPr>
      </w:pPr>
      <w:r w:rsidRPr="00377C97">
        <w:rPr>
          <w:rFonts w:ascii="Times New Roman" w:hAnsi="Times New Roman" w:cs="Times New Roman"/>
          <w:b/>
          <w:bCs/>
          <w:sz w:val="24"/>
          <w:szCs w:val="24"/>
        </w:rPr>
        <w:t>ІІ. Документи, удостоверяващи спазването на критериите за подбор, по които проектът е бил оценен</w:t>
      </w:r>
      <w:r w:rsidR="00965394" w:rsidRPr="00377C97">
        <w:rPr>
          <w:rFonts w:ascii="Times New Roman" w:hAnsi="Times New Roman" w:cs="Times New Roman"/>
          <w:b/>
          <w:bCs/>
          <w:sz w:val="24"/>
          <w:szCs w:val="24"/>
        </w:rPr>
        <w:t>-</w:t>
      </w:r>
      <w:r w:rsidR="00965394" w:rsidRPr="00377C97">
        <w:rPr>
          <w:rFonts w:ascii="Times New Roman" w:hAnsi="Times New Roman" w:cs="Times New Roman"/>
          <w:b/>
          <w:bCs/>
          <w:i/>
          <w:sz w:val="24"/>
          <w:szCs w:val="24"/>
        </w:rPr>
        <w:t xml:space="preserve"> представят се при кандидатстване за окончателно плащане</w:t>
      </w:r>
      <w:r w:rsidRPr="00377C97">
        <w:rPr>
          <w:rFonts w:ascii="Times New Roman" w:hAnsi="Times New Roman" w:cs="Times New Roman"/>
          <w:b/>
          <w:bCs/>
          <w:sz w:val="24"/>
          <w:szCs w:val="24"/>
        </w:rPr>
        <w:t>:</w:t>
      </w:r>
    </w:p>
    <w:p w14:paraId="6ABB70C2" w14:textId="77777777" w:rsidR="00424F0A" w:rsidRPr="00377C97" w:rsidRDefault="00424F0A">
      <w:pPr>
        <w:spacing w:after="0" w:line="276" w:lineRule="auto"/>
        <w:ind w:firstLine="709"/>
        <w:jc w:val="both"/>
        <w:rPr>
          <w:rFonts w:ascii="Times New Roman" w:hAnsi="Times New Roman" w:cs="Times New Roman"/>
          <w:sz w:val="24"/>
          <w:szCs w:val="24"/>
        </w:rPr>
      </w:pPr>
    </w:p>
    <w:p w14:paraId="74869AF2" w14:textId="053273A9" w:rsidR="00424F0A" w:rsidRPr="00377C97" w:rsidRDefault="00087BFD" w:rsidP="00087BFD">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lastRenderedPageBreak/>
        <w:t>1. Становище от инженер, вписан в регистъра към Камарата на инженерите в инвестиционното проектиране, правоспособен да проектира системи за напояване, доказващо:</w:t>
      </w:r>
    </w:p>
    <w:p w14:paraId="1F6A3D61" w14:textId="5F8E1910" w:rsidR="00C105C9" w:rsidRPr="00377C97" w:rsidRDefault="00087BFD">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lang w:val="en-GB"/>
        </w:rPr>
        <w:t>1</w:t>
      </w:r>
      <w:r w:rsidRPr="00377C97">
        <w:rPr>
          <w:rFonts w:ascii="Times New Roman" w:hAnsi="Times New Roman" w:cs="Times New Roman"/>
          <w:sz w:val="24"/>
          <w:szCs w:val="24"/>
        </w:rPr>
        <w:t>.1</w:t>
      </w:r>
      <w:r w:rsidR="00A667F8" w:rsidRPr="00377C97">
        <w:rPr>
          <w:rFonts w:ascii="Times New Roman" w:hAnsi="Times New Roman" w:cs="Times New Roman"/>
          <w:sz w:val="24"/>
          <w:szCs w:val="24"/>
        </w:rPr>
        <w:t xml:space="preserve">. </w:t>
      </w:r>
      <w:r w:rsidRPr="00377C97">
        <w:rPr>
          <w:rFonts w:ascii="Times New Roman" w:hAnsi="Times New Roman" w:cs="Times New Roman"/>
          <w:sz w:val="24"/>
          <w:szCs w:val="24"/>
        </w:rPr>
        <w:t xml:space="preserve">изпълнение или надвишаване </w:t>
      </w:r>
      <w:r w:rsidR="00A667F8" w:rsidRPr="00377C97">
        <w:rPr>
          <w:rFonts w:ascii="Times New Roman" w:hAnsi="Times New Roman" w:cs="Times New Roman"/>
          <w:sz w:val="24"/>
          <w:szCs w:val="24"/>
        </w:rPr>
        <w:t>на реалният показател за икономия на вода след реализацията на инвестицията за ХМСН</w:t>
      </w:r>
      <w:r w:rsidRPr="00377C97">
        <w:rPr>
          <w:rFonts w:ascii="Times New Roman" w:hAnsi="Times New Roman" w:cs="Times New Roman"/>
          <w:sz w:val="24"/>
          <w:szCs w:val="24"/>
        </w:rPr>
        <w:t xml:space="preserve"> спрямо заложения показател в инженерния проект, когато проектното предложение на </w:t>
      </w:r>
      <w:r w:rsidRPr="00225C46">
        <w:rPr>
          <w:rFonts w:ascii="Times New Roman" w:hAnsi="Times New Roman" w:cs="Times New Roman"/>
          <w:sz w:val="24"/>
          <w:szCs w:val="24"/>
        </w:rPr>
        <w:t>бенефициента</w:t>
      </w:r>
      <w:r w:rsidRPr="00377C97">
        <w:rPr>
          <w:rFonts w:ascii="Times New Roman" w:hAnsi="Times New Roman" w:cs="Times New Roman"/>
          <w:sz w:val="24"/>
          <w:szCs w:val="24"/>
        </w:rPr>
        <w:t xml:space="preserve"> е</w:t>
      </w:r>
      <w:r w:rsidR="00A667F8" w:rsidRPr="00377C97">
        <w:rPr>
          <w:rFonts w:ascii="Times New Roman" w:hAnsi="Times New Roman" w:cs="Times New Roman"/>
          <w:sz w:val="24"/>
          <w:szCs w:val="24"/>
        </w:rPr>
        <w:t xml:space="preserve">, когато е било оценено по критерий за подбор № 1.2 </w:t>
      </w:r>
      <w:r w:rsidR="00A667F8" w:rsidRPr="005770A8">
        <w:rPr>
          <w:rFonts w:ascii="Times New Roman" w:hAnsi="Times New Roman" w:cs="Times New Roman"/>
          <w:sz w:val="24"/>
          <w:szCs w:val="24"/>
        </w:rPr>
        <w:t xml:space="preserve">„С инвестициите по проектното предложение се осигурява най-малко 25% потенциална икономия на вода, съгласно настоящите им технически параметри на съответния елемент на напоителната инфраструктура“ </w:t>
      </w:r>
      <w:r w:rsidR="00A667F8" w:rsidRPr="00377C97">
        <w:rPr>
          <w:rFonts w:ascii="Times New Roman" w:hAnsi="Times New Roman" w:cs="Times New Roman"/>
          <w:sz w:val="24"/>
          <w:szCs w:val="24"/>
        </w:rPr>
        <w:t>от Раздел 22 „Критерии и методика за оценка на проектните предложения” от Условията за кандидатстване</w:t>
      </w:r>
      <w:r w:rsidR="005770A8">
        <w:rPr>
          <w:rFonts w:ascii="Times New Roman" w:hAnsi="Times New Roman" w:cs="Times New Roman"/>
          <w:sz w:val="24"/>
          <w:szCs w:val="24"/>
        </w:rPr>
        <w:t>;</w:t>
      </w:r>
    </w:p>
    <w:p w14:paraId="5E8B9391" w14:textId="62EB5875" w:rsidR="00424F0A" w:rsidRPr="00377C97" w:rsidRDefault="00336F48">
      <w:pPr>
        <w:spacing w:after="0" w:line="276" w:lineRule="auto"/>
        <w:ind w:firstLine="709"/>
        <w:jc w:val="both"/>
        <w:rPr>
          <w:rFonts w:ascii="Times New Roman" w:hAnsi="Times New Roman" w:cs="Times New Roman"/>
          <w:sz w:val="24"/>
          <w:szCs w:val="24"/>
        </w:rPr>
      </w:pPr>
      <w:r w:rsidRPr="00377C97">
        <w:rPr>
          <w:rFonts w:ascii="Times New Roman" w:hAnsi="Times New Roman" w:cs="Times New Roman"/>
          <w:sz w:val="24"/>
          <w:szCs w:val="24"/>
        </w:rPr>
        <w:t>1.2.</w:t>
      </w:r>
      <w:r w:rsidR="00A667F8" w:rsidRPr="00377C97">
        <w:rPr>
          <w:rFonts w:ascii="Times New Roman" w:hAnsi="Times New Roman" w:cs="Times New Roman"/>
          <w:sz w:val="24"/>
          <w:szCs w:val="24"/>
        </w:rPr>
        <w:t xml:space="preserve"> </w:t>
      </w:r>
      <w:r w:rsidR="00087BFD" w:rsidRPr="00377C97">
        <w:rPr>
          <w:rFonts w:ascii="Times New Roman" w:hAnsi="Times New Roman" w:cs="Times New Roman"/>
          <w:sz w:val="24"/>
          <w:szCs w:val="24"/>
        </w:rPr>
        <w:t xml:space="preserve">изпълнение или надвишаване </w:t>
      </w:r>
      <w:r w:rsidR="00B6330A" w:rsidRPr="00377C97">
        <w:rPr>
          <w:rFonts w:ascii="Times New Roman" w:hAnsi="Times New Roman" w:cs="Times New Roman"/>
          <w:sz w:val="24"/>
          <w:szCs w:val="24"/>
        </w:rPr>
        <w:t>на реалният показател за увеличаване на площите с осигурена възможност за напояване, в границите на напоителното поле след реализацията на инвестицията за ХМСН</w:t>
      </w:r>
      <w:r w:rsidR="00087BFD" w:rsidRPr="00377C97">
        <w:rPr>
          <w:rFonts w:ascii="Times New Roman" w:hAnsi="Times New Roman" w:cs="Times New Roman"/>
          <w:sz w:val="24"/>
          <w:szCs w:val="24"/>
        </w:rPr>
        <w:t xml:space="preserve"> спрямо</w:t>
      </w:r>
      <w:r w:rsidR="00B6330A" w:rsidRPr="00377C97">
        <w:rPr>
          <w:rFonts w:ascii="Times New Roman" w:hAnsi="Times New Roman" w:cs="Times New Roman"/>
          <w:sz w:val="24"/>
          <w:szCs w:val="24"/>
        </w:rPr>
        <w:t xml:space="preserve"> заложения показател в инженерния проект, к</w:t>
      </w:r>
      <w:r w:rsidR="00A667F8" w:rsidRPr="00377C97">
        <w:rPr>
          <w:rFonts w:ascii="Times New Roman" w:hAnsi="Times New Roman" w:cs="Times New Roman"/>
          <w:sz w:val="24"/>
          <w:szCs w:val="24"/>
        </w:rPr>
        <w:t xml:space="preserve">огато проектното предложение на </w:t>
      </w:r>
      <w:r w:rsidR="00B6330A" w:rsidRPr="00225C46">
        <w:rPr>
          <w:rFonts w:ascii="Times New Roman" w:hAnsi="Times New Roman" w:cs="Times New Roman"/>
          <w:sz w:val="24"/>
          <w:szCs w:val="24"/>
        </w:rPr>
        <w:t>б</w:t>
      </w:r>
      <w:r w:rsidR="00A667F8" w:rsidRPr="00225C46">
        <w:rPr>
          <w:rFonts w:ascii="Times New Roman" w:hAnsi="Times New Roman" w:cs="Times New Roman"/>
          <w:sz w:val="24"/>
          <w:szCs w:val="24"/>
        </w:rPr>
        <w:t>енефициента</w:t>
      </w:r>
      <w:r w:rsidR="00A667F8" w:rsidRPr="00377C97">
        <w:rPr>
          <w:rFonts w:ascii="Times New Roman" w:hAnsi="Times New Roman" w:cs="Times New Roman"/>
          <w:sz w:val="24"/>
          <w:szCs w:val="24"/>
        </w:rPr>
        <w:t xml:space="preserve"> е било оценено по критерий за подбор № 2.2 </w:t>
      </w:r>
      <w:r w:rsidR="00A667F8" w:rsidRPr="00716C96">
        <w:rPr>
          <w:rFonts w:ascii="Times New Roman" w:hAnsi="Times New Roman" w:cs="Times New Roman"/>
          <w:sz w:val="24"/>
          <w:szCs w:val="24"/>
        </w:rPr>
        <w:t>„Инвестициите в хидромелиоративна инфраструктура по проектното предложение водят до увеличаване на площите с осигурена възможност за напояване, в границите на напоителното поле, обхванато от тях, с най-малко 250 дка спрямо площите с осигурена възможност за напояване към годината на подаване на проектното предложение“</w:t>
      </w:r>
      <w:r w:rsidR="00A667F8" w:rsidRPr="00377C97">
        <w:rPr>
          <w:rFonts w:ascii="Times New Roman" w:hAnsi="Times New Roman" w:cs="Times New Roman"/>
          <w:sz w:val="24"/>
          <w:szCs w:val="24"/>
        </w:rPr>
        <w:t xml:space="preserve"> от Раздел 22 „Критерии и методика за оценка на проектните предложения” </w:t>
      </w:r>
      <w:r w:rsidR="00B6330A" w:rsidRPr="00377C97">
        <w:rPr>
          <w:rFonts w:ascii="Times New Roman" w:hAnsi="Times New Roman" w:cs="Times New Roman"/>
          <w:sz w:val="24"/>
          <w:szCs w:val="24"/>
        </w:rPr>
        <w:t>от Условията за кандидатстване</w:t>
      </w:r>
      <w:r w:rsidR="002A798B" w:rsidRPr="00377C97">
        <w:rPr>
          <w:rFonts w:ascii="Times New Roman" w:hAnsi="Times New Roman" w:cs="Times New Roman"/>
          <w:sz w:val="24"/>
          <w:szCs w:val="24"/>
        </w:rPr>
        <w:t>.</w:t>
      </w:r>
    </w:p>
    <w:p w14:paraId="1001A362" w14:textId="77777777" w:rsidR="00424F0A" w:rsidRPr="00377C97" w:rsidRDefault="00424F0A">
      <w:pPr>
        <w:spacing w:after="0" w:line="276" w:lineRule="auto"/>
        <w:ind w:firstLine="709"/>
        <w:jc w:val="both"/>
        <w:rPr>
          <w:rFonts w:ascii="Times New Roman" w:hAnsi="Times New Roman" w:cs="Times New Roman"/>
          <w:b/>
          <w:bCs/>
          <w:sz w:val="24"/>
          <w:szCs w:val="24"/>
        </w:rPr>
      </w:pPr>
    </w:p>
    <w:p w14:paraId="29E59C07" w14:textId="77777777" w:rsidR="00424F0A" w:rsidRPr="00377C97" w:rsidRDefault="006441AA">
      <w:pPr>
        <w:spacing w:after="0" w:line="276" w:lineRule="auto"/>
        <w:ind w:firstLine="709"/>
        <w:jc w:val="both"/>
        <w:rPr>
          <w:rFonts w:ascii="Times New Roman" w:hAnsi="Times New Roman" w:cs="Times New Roman"/>
          <w:b/>
          <w:bCs/>
          <w:sz w:val="24"/>
          <w:szCs w:val="24"/>
        </w:rPr>
      </w:pPr>
      <w:r w:rsidRPr="00377C97">
        <w:rPr>
          <w:rFonts w:ascii="Times New Roman" w:hAnsi="Times New Roman" w:cs="Times New Roman"/>
          <w:b/>
          <w:bCs/>
          <w:sz w:val="24"/>
          <w:szCs w:val="24"/>
        </w:rPr>
        <w:t>ІІІ. Документи</w:t>
      </w:r>
      <w:r w:rsidR="001462CE" w:rsidRPr="00377C97">
        <w:rPr>
          <w:rFonts w:ascii="Times New Roman" w:hAnsi="Times New Roman" w:cs="Times New Roman"/>
          <w:b/>
          <w:bCs/>
          <w:sz w:val="24"/>
          <w:szCs w:val="24"/>
        </w:rPr>
        <w:t xml:space="preserve"> за отчитане дейността на служителите, работещи по организация и управление на проекта</w:t>
      </w:r>
    </w:p>
    <w:p w14:paraId="49EE0BBC" w14:textId="02EA4DAB" w:rsidR="00424F0A" w:rsidRPr="00377C97" w:rsidRDefault="001462CE" w:rsidP="00666F6D">
      <w:pPr>
        <w:pStyle w:val="ListParagraph"/>
        <w:numPr>
          <w:ilvl w:val="0"/>
          <w:numId w:val="4"/>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 xml:space="preserve">Отчет за извършената дейност от всеки одобрен служител, извършващ по организацията и управлението </w:t>
      </w:r>
      <w:r w:rsidR="0080409D" w:rsidRPr="00377C97">
        <w:rPr>
          <w:rFonts w:ascii="Times New Roman" w:hAnsi="Times New Roman" w:cs="Times New Roman"/>
          <w:sz w:val="24"/>
          <w:szCs w:val="24"/>
        </w:rPr>
        <w:t xml:space="preserve">във формат </w:t>
      </w:r>
      <w:r w:rsidR="005770A8" w:rsidRPr="00377C97">
        <w:rPr>
          <w:rFonts w:ascii="Times New Roman" w:hAnsi="Times New Roman" w:cs="Times New Roman"/>
          <w:sz w:val="24"/>
          <w:szCs w:val="24"/>
        </w:rPr>
        <w:t>„pdf“</w:t>
      </w:r>
      <w:r w:rsidR="00716C96">
        <w:rPr>
          <w:rFonts w:ascii="Times New Roman" w:hAnsi="Times New Roman" w:cs="Times New Roman"/>
          <w:sz w:val="24"/>
          <w:szCs w:val="24"/>
        </w:rPr>
        <w:t>;</w:t>
      </w:r>
    </w:p>
    <w:p w14:paraId="0E9B04A0" w14:textId="2C22C1AE" w:rsidR="00424F0A" w:rsidRPr="00377C97" w:rsidRDefault="001462CE" w:rsidP="00666F6D">
      <w:pPr>
        <w:pStyle w:val="ListParagraph"/>
        <w:numPr>
          <w:ilvl w:val="0"/>
          <w:numId w:val="4"/>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Сметка за изплатено възнаграждение, ведно с банкови извлечения за платени суми</w:t>
      </w:r>
      <w:r w:rsidR="0080409D" w:rsidRPr="00377C97">
        <w:rPr>
          <w:rFonts w:ascii="Times New Roman" w:hAnsi="Times New Roman" w:cs="Times New Roman"/>
          <w:sz w:val="24"/>
          <w:szCs w:val="24"/>
        </w:rPr>
        <w:t xml:space="preserve"> във формат </w:t>
      </w:r>
      <w:r w:rsidR="005770A8" w:rsidRPr="00377C97">
        <w:rPr>
          <w:rFonts w:ascii="Times New Roman" w:hAnsi="Times New Roman" w:cs="Times New Roman"/>
          <w:sz w:val="24"/>
          <w:szCs w:val="24"/>
        </w:rPr>
        <w:t>„pdf“</w:t>
      </w:r>
      <w:r w:rsidR="00716C96">
        <w:rPr>
          <w:rFonts w:ascii="Times New Roman" w:hAnsi="Times New Roman" w:cs="Times New Roman"/>
          <w:sz w:val="24"/>
          <w:szCs w:val="24"/>
        </w:rPr>
        <w:t>;</w:t>
      </w:r>
    </w:p>
    <w:p w14:paraId="4CEED837" w14:textId="079190D4" w:rsidR="00424F0A" w:rsidRPr="00377C97" w:rsidRDefault="001462CE" w:rsidP="00666F6D">
      <w:pPr>
        <w:pStyle w:val="ListParagraph"/>
        <w:numPr>
          <w:ilvl w:val="0"/>
          <w:numId w:val="4"/>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Платежни нареждания за внесени</w:t>
      </w:r>
      <w:r w:rsidR="00F67676" w:rsidRPr="00377C97">
        <w:rPr>
          <w:rFonts w:ascii="Times New Roman" w:hAnsi="Times New Roman" w:cs="Times New Roman"/>
          <w:sz w:val="24"/>
          <w:szCs w:val="24"/>
        </w:rPr>
        <w:t xml:space="preserve"> социални и здравни</w:t>
      </w:r>
      <w:r w:rsidRPr="00377C97">
        <w:rPr>
          <w:rFonts w:ascii="Times New Roman" w:hAnsi="Times New Roman" w:cs="Times New Roman"/>
          <w:sz w:val="24"/>
          <w:szCs w:val="24"/>
        </w:rPr>
        <w:t xml:space="preserve"> осигуровки,</w:t>
      </w:r>
      <w:r w:rsidR="00F67676" w:rsidRPr="00377C97">
        <w:rPr>
          <w:rFonts w:ascii="Times New Roman" w:hAnsi="Times New Roman" w:cs="Times New Roman"/>
          <w:sz w:val="24"/>
          <w:szCs w:val="24"/>
        </w:rPr>
        <w:t xml:space="preserve"> съгласно действащото законодателство,</w:t>
      </w:r>
      <w:r w:rsidRPr="00377C97">
        <w:rPr>
          <w:rFonts w:ascii="Times New Roman" w:hAnsi="Times New Roman" w:cs="Times New Roman"/>
          <w:sz w:val="24"/>
          <w:szCs w:val="24"/>
        </w:rPr>
        <w:t xml:space="preserve"> ведно с банкови извлечения за платени суми</w:t>
      </w:r>
      <w:r w:rsidR="0080409D" w:rsidRPr="00377C97">
        <w:rPr>
          <w:rFonts w:ascii="Times New Roman" w:hAnsi="Times New Roman" w:cs="Times New Roman"/>
          <w:sz w:val="24"/>
          <w:szCs w:val="24"/>
        </w:rPr>
        <w:t xml:space="preserve"> във формат </w:t>
      </w:r>
      <w:r w:rsidR="005770A8" w:rsidRPr="00377C97">
        <w:rPr>
          <w:rFonts w:ascii="Times New Roman" w:hAnsi="Times New Roman" w:cs="Times New Roman"/>
          <w:sz w:val="24"/>
          <w:szCs w:val="24"/>
        </w:rPr>
        <w:t>„pdf“</w:t>
      </w:r>
      <w:r w:rsidR="00716C96">
        <w:rPr>
          <w:rFonts w:ascii="Times New Roman" w:hAnsi="Times New Roman" w:cs="Times New Roman"/>
          <w:sz w:val="24"/>
          <w:szCs w:val="24"/>
        </w:rPr>
        <w:t>;</w:t>
      </w:r>
    </w:p>
    <w:p w14:paraId="77D7C19D" w14:textId="369AB291" w:rsidR="00424F0A" w:rsidRPr="00377C97" w:rsidRDefault="00BF6DA7" w:rsidP="00666F6D">
      <w:pPr>
        <w:pStyle w:val="ListParagraph"/>
        <w:numPr>
          <w:ilvl w:val="0"/>
          <w:numId w:val="4"/>
        </w:numPr>
        <w:tabs>
          <w:tab w:val="left" w:pos="567"/>
        </w:tabs>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Трудови д</w:t>
      </w:r>
      <w:r w:rsidR="0080409D" w:rsidRPr="00377C97">
        <w:rPr>
          <w:rFonts w:ascii="Times New Roman" w:hAnsi="Times New Roman" w:cs="Times New Roman"/>
          <w:sz w:val="24"/>
          <w:szCs w:val="24"/>
        </w:rPr>
        <w:t xml:space="preserve">оговори и/или допълнителни споразумения ведно с </w:t>
      </w:r>
      <w:r w:rsidRPr="00377C97">
        <w:rPr>
          <w:rFonts w:ascii="Times New Roman" w:hAnsi="Times New Roman" w:cs="Times New Roman"/>
          <w:sz w:val="24"/>
          <w:szCs w:val="24"/>
        </w:rPr>
        <w:t xml:space="preserve">длъжностни </w:t>
      </w:r>
      <w:r w:rsidR="0080409D" w:rsidRPr="00377C97">
        <w:rPr>
          <w:rFonts w:ascii="Times New Roman" w:hAnsi="Times New Roman" w:cs="Times New Roman"/>
          <w:sz w:val="24"/>
          <w:szCs w:val="24"/>
        </w:rPr>
        <w:t xml:space="preserve">характеристики, във формат </w:t>
      </w:r>
      <w:r w:rsidR="005770A8" w:rsidRPr="00377C97">
        <w:rPr>
          <w:rFonts w:ascii="Times New Roman" w:hAnsi="Times New Roman" w:cs="Times New Roman"/>
          <w:sz w:val="24"/>
          <w:szCs w:val="24"/>
        </w:rPr>
        <w:t>„pdf“</w:t>
      </w:r>
      <w:r w:rsidR="0080409D" w:rsidRPr="00377C97">
        <w:rPr>
          <w:rFonts w:ascii="Times New Roman" w:hAnsi="Times New Roman" w:cs="Times New Roman"/>
          <w:sz w:val="24"/>
          <w:szCs w:val="24"/>
        </w:rPr>
        <w:t>;</w:t>
      </w:r>
    </w:p>
    <w:p w14:paraId="6F6CB4E6" w14:textId="3864CF52" w:rsidR="00965394" w:rsidRPr="00377C97" w:rsidRDefault="00965394" w:rsidP="00965394">
      <w:pPr>
        <w:pStyle w:val="ListParagraph"/>
        <w:tabs>
          <w:tab w:val="left" w:pos="567"/>
        </w:tabs>
        <w:spacing w:after="0" w:line="276" w:lineRule="auto"/>
        <w:ind w:left="709"/>
        <w:jc w:val="both"/>
        <w:rPr>
          <w:rFonts w:ascii="Times New Roman" w:hAnsi="Times New Roman" w:cs="Times New Roman"/>
          <w:sz w:val="24"/>
          <w:szCs w:val="24"/>
        </w:rPr>
      </w:pPr>
    </w:p>
    <w:p w14:paraId="515B8837" w14:textId="22FB803C" w:rsidR="00965394" w:rsidRPr="00377C97" w:rsidRDefault="00965394" w:rsidP="00965394">
      <w:pPr>
        <w:tabs>
          <w:tab w:val="left" w:pos="567"/>
        </w:tabs>
        <w:spacing w:after="0" w:line="276" w:lineRule="auto"/>
        <w:jc w:val="both"/>
        <w:rPr>
          <w:rFonts w:ascii="Times New Roman" w:hAnsi="Times New Roman" w:cs="Times New Roman"/>
          <w:b/>
          <w:sz w:val="24"/>
          <w:szCs w:val="24"/>
        </w:rPr>
      </w:pPr>
      <w:r w:rsidRPr="00377C97">
        <w:rPr>
          <w:rFonts w:ascii="Times New Roman" w:hAnsi="Times New Roman" w:cs="Times New Roman"/>
          <w:b/>
          <w:sz w:val="24"/>
          <w:szCs w:val="24"/>
          <w:lang w:val="en-US"/>
        </w:rPr>
        <w:tab/>
      </w:r>
      <w:r w:rsidRPr="00377C97">
        <w:rPr>
          <w:rFonts w:ascii="Times New Roman" w:hAnsi="Times New Roman" w:cs="Times New Roman"/>
          <w:b/>
          <w:sz w:val="24"/>
          <w:szCs w:val="24"/>
          <w:lang w:val="en-US"/>
        </w:rPr>
        <w:tab/>
        <w:t xml:space="preserve">IV. </w:t>
      </w:r>
      <w:r w:rsidRPr="00377C97">
        <w:rPr>
          <w:rFonts w:ascii="Times New Roman" w:hAnsi="Times New Roman" w:cs="Times New Roman"/>
          <w:b/>
          <w:sz w:val="24"/>
          <w:szCs w:val="24"/>
        </w:rPr>
        <w:t>Документи за доказване извършването на инвестициите, които са необходими за функциониране на проекта, но не се финансират по проекта и са включени в приложение към договора за финансово подпомагане.</w:t>
      </w:r>
      <w:r w:rsidRPr="00377C97">
        <w:rPr>
          <w:rFonts w:ascii="Times New Roman" w:hAnsi="Times New Roman" w:cs="Times New Roman"/>
          <w:sz w:val="24"/>
          <w:szCs w:val="24"/>
        </w:rPr>
        <w:t xml:space="preserve"> </w:t>
      </w:r>
      <w:r w:rsidRPr="00377C97">
        <w:rPr>
          <w:rFonts w:ascii="Times New Roman" w:hAnsi="Times New Roman" w:cs="Times New Roman"/>
          <w:b/>
          <w:i/>
          <w:sz w:val="24"/>
          <w:szCs w:val="24"/>
        </w:rPr>
        <w:t>Представя се поне един от посочените документи за всеки един актив, в зависимост от вида на инвестицията</w:t>
      </w:r>
      <w:r w:rsidRPr="00377C97">
        <w:rPr>
          <w:rFonts w:ascii="Times New Roman" w:hAnsi="Times New Roman" w:cs="Times New Roman"/>
          <w:b/>
          <w:sz w:val="24"/>
          <w:szCs w:val="24"/>
        </w:rPr>
        <w:t>.</w:t>
      </w:r>
    </w:p>
    <w:p w14:paraId="3F857E9F" w14:textId="77E36B9B"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Фактури, представени във формат „pdf“ или „jpg“</w:t>
      </w:r>
      <w:r w:rsidR="00666F6D">
        <w:rPr>
          <w:rFonts w:ascii="Times New Roman" w:hAnsi="Times New Roman" w:cs="Times New Roman"/>
          <w:sz w:val="24"/>
          <w:szCs w:val="24"/>
        </w:rPr>
        <w:t>.</w:t>
      </w:r>
      <w:r w:rsidRPr="00377C97">
        <w:rPr>
          <w:rFonts w:ascii="Times New Roman" w:hAnsi="Times New Roman" w:cs="Times New Roman"/>
          <w:sz w:val="24"/>
          <w:szCs w:val="24"/>
        </w:rPr>
        <w:t xml:space="preserve"> </w:t>
      </w:r>
    </w:p>
    <w:p w14:paraId="7F576F07" w14:textId="6E88AAAC"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lastRenderedPageBreak/>
        <w:t>Договор за наем, представен във формат „pdf“ или „jpg“</w:t>
      </w:r>
      <w:r w:rsidR="00666F6D">
        <w:rPr>
          <w:rFonts w:ascii="Times New Roman" w:hAnsi="Times New Roman" w:cs="Times New Roman"/>
          <w:sz w:val="24"/>
          <w:szCs w:val="24"/>
        </w:rPr>
        <w:t>.</w:t>
      </w:r>
      <w:r w:rsidRPr="00377C97">
        <w:rPr>
          <w:rFonts w:ascii="Times New Roman" w:hAnsi="Times New Roman" w:cs="Times New Roman"/>
          <w:sz w:val="24"/>
          <w:szCs w:val="24"/>
        </w:rPr>
        <w:t xml:space="preserve"> </w:t>
      </w:r>
    </w:p>
    <w:p w14:paraId="584B5481" w14:textId="3A09405A"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Удостоверение за въвеждане в експлоатация за строежите от IV и V категория или разрешение за ползване за строежите от I, II и III категория - в случаите</w:t>
      </w:r>
      <w:r w:rsidRPr="00666F6D">
        <w:rPr>
          <w:rFonts w:ascii="Times New Roman" w:hAnsi="Times New Roman" w:cs="Times New Roman"/>
          <w:sz w:val="24"/>
          <w:szCs w:val="24"/>
        </w:rPr>
        <w:t xml:space="preserve"> </w:t>
      </w:r>
      <w:r w:rsidRPr="00377C97">
        <w:rPr>
          <w:rFonts w:ascii="Times New Roman" w:hAnsi="Times New Roman" w:cs="Times New Roman"/>
          <w:sz w:val="24"/>
          <w:szCs w:val="24"/>
        </w:rPr>
        <w:t xml:space="preserve">на заявени разходи по т. 19  от раздел 13.2 „Условия за допустимост на дейностите“ от Условията за кандидатстване </w:t>
      </w:r>
      <w:r w:rsidRPr="00220920">
        <w:rPr>
          <w:rFonts w:ascii="Times New Roman" w:hAnsi="Times New Roman" w:cs="Times New Roman"/>
          <w:i/>
          <w:sz w:val="24"/>
          <w:szCs w:val="24"/>
        </w:rPr>
        <w:t>(документът задължително се представя)</w:t>
      </w:r>
      <w:r w:rsidRPr="00377C97">
        <w:rPr>
          <w:rFonts w:ascii="Times New Roman" w:hAnsi="Times New Roman" w:cs="Times New Roman"/>
          <w:sz w:val="24"/>
          <w:szCs w:val="24"/>
        </w:rPr>
        <w:t>. Представя се във формат „pdf“ или „jpg“.</w:t>
      </w:r>
    </w:p>
    <w:p w14:paraId="5CF5C788" w14:textId="43820C32"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 xml:space="preserve">Приемно-предавателни протоколи, представени във формат „pdf“ или „jpg“, </w:t>
      </w:r>
    </w:p>
    <w:p w14:paraId="5BF4911C" w14:textId="436B37A4"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Инвентарна книга или разпечатка от счетоводната система на бенефициента, доказваща заприходяването на инвестициите, които са необходими за функциониране на проекта, но не се финансират. Представя се във формат „pdf“ или „jpg“.</w:t>
      </w:r>
    </w:p>
    <w:p w14:paraId="0E7248B2" w14:textId="67E0CDDA" w:rsidR="00965394" w:rsidRPr="00377C97" w:rsidRDefault="00965394" w:rsidP="00666F6D">
      <w:pPr>
        <w:pStyle w:val="ListParagraph"/>
        <w:numPr>
          <w:ilvl w:val="0"/>
          <w:numId w:val="8"/>
        </w:numPr>
        <w:spacing w:before="240" w:after="0" w:line="276" w:lineRule="auto"/>
        <w:ind w:left="0" w:firstLine="709"/>
        <w:contextualSpacing w:val="0"/>
        <w:jc w:val="both"/>
        <w:rPr>
          <w:rFonts w:ascii="Times New Roman" w:hAnsi="Times New Roman" w:cs="Times New Roman"/>
          <w:sz w:val="24"/>
          <w:szCs w:val="24"/>
        </w:rPr>
      </w:pPr>
      <w:r w:rsidRPr="00377C97">
        <w:rPr>
          <w:rFonts w:ascii="Times New Roman" w:hAnsi="Times New Roman" w:cs="Times New Roman"/>
          <w:sz w:val="24"/>
          <w:szCs w:val="24"/>
        </w:rPr>
        <w:t>Други в зависимост от вида на инвестицията, представени във формат „pdf“ или „jpg“.</w:t>
      </w:r>
    </w:p>
    <w:sectPr w:rsidR="00965394" w:rsidRPr="00377C97" w:rsidSect="00047A95">
      <w:foot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1AF4E" w14:textId="77777777" w:rsidR="00AF5AAD" w:rsidRDefault="00AF5AAD" w:rsidP="000622DD">
      <w:pPr>
        <w:spacing w:after="0" w:line="240" w:lineRule="auto"/>
      </w:pPr>
      <w:r>
        <w:separator/>
      </w:r>
    </w:p>
  </w:endnote>
  <w:endnote w:type="continuationSeparator" w:id="0">
    <w:p w14:paraId="0B1466CA" w14:textId="77777777" w:rsidR="00AF5AAD" w:rsidRDefault="00AF5AAD" w:rsidP="00062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514275"/>
      <w:docPartObj>
        <w:docPartGallery w:val="Page Numbers (Bottom of Page)"/>
        <w:docPartUnique/>
      </w:docPartObj>
    </w:sdtPr>
    <w:sdtEndPr>
      <w:rPr>
        <w:noProof/>
      </w:rPr>
    </w:sdtEndPr>
    <w:sdtContent>
      <w:p w14:paraId="7B974D87" w14:textId="4A869B6B" w:rsidR="00A5717B" w:rsidRDefault="00A5717B">
        <w:pPr>
          <w:pStyle w:val="Footer"/>
          <w:jc w:val="right"/>
        </w:pPr>
        <w:r>
          <w:fldChar w:fldCharType="begin"/>
        </w:r>
        <w:r>
          <w:instrText xml:space="preserve"> PAGE   \* MERGEFORMAT </w:instrText>
        </w:r>
        <w:r>
          <w:fldChar w:fldCharType="separate"/>
        </w:r>
        <w:r w:rsidR="001C5954">
          <w:rPr>
            <w:noProof/>
          </w:rPr>
          <w:t>1</w:t>
        </w:r>
        <w:r>
          <w:rPr>
            <w:noProof/>
          </w:rPr>
          <w:fldChar w:fldCharType="end"/>
        </w:r>
      </w:p>
    </w:sdtContent>
  </w:sdt>
  <w:p w14:paraId="1F7AEECE" w14:textId="77777777" w:rsidR="000622DD" w:rsidRDefault="000622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6A55C" w14:textId="77777777" w:rsidR="00AF5AAD" w:rsidRDefault="00AF5AAD" w:rsidP="000622DD">
      <w:pPr>
        <w:spacing w:after="0" w:line="240" w:lineRule="auto"/>
      </w:pPr>
      <w:r>
        <w:separator/>
      </w:r>
    </w:p>
  </w:footnote>
  <w:footnote w:type="continuationSeparator" w:id="0">
    <w:p w14:paraId="28DA3EB4" w14:textId="77777777" w:rsidR="00AF5AAD" w:rsidRDefault="00AF5AAD" w:rsidP="000622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CA6"/>
    <w:multiLevelType w:val="hybridMultilevel"/>
    <w:tmpl w:val="68889B1E"/>
    <w:lvl w:ilvl="0" w:tplc="0FE2A7B6">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A30015F"/>
    <w:multiLevelType w:val="hybridMultilevel"/>
    <w:tmpl w:val="946674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BFE22B1"/>
    <w:multiLevelType w:val="hybridMultilevel"/>
    <w:tmpl w:val="1DBE55A6"/>
    <w:lvl w:ilvl="0" w:tplc="0666B82E">
      <w:start w:val="1"/>
      <w:numFmt w:val="decimal"/>
      <w:lvlText w:val="2.%1."/>
      <w:lvlJc w:val="left"/>
      <w:pPr>
        <w:ind w:left="121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E090FC8"/>
    <w:multiLevelType w:val="hybridMultilevel"/>
    <w:tmpl w:val="517C84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5584A41"/>
    <w:multiLevelType w:val="hybridMultilevel"/>
    <w:tmpl w:val="B72A438E"/>
    <w:lvl w:ilvl="0" w:tplc="9E861150">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E390915"/>
    <w:multiLevelType w:val="hybridMultilevel"/>
    <w:tmpl w:val="48B002E2"/>
    <w:lvl w:ilvl="0" w:tplc="1C182ADE">
      <w:start w:val="1"/>
      <w:numFmt w:val="decimal"/>
      <w:lvlText w:val="%1."/>
      <w:lvlJc w:val="left"/>
      <w:pPr>
        <w:ind w:left="2345" w:hanging="360"/>
      </w:pPr>
      <w:rPr>
        <w:i w:val="0"/>
        <w:strike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65664757"/>
    <w:multiLevelType w:val="hybridMultilevel"/>
    <w:tmpl w:val="372293D8"/>
    <w:lvl w:ilvl="0" w:tplc="53D80E04">
      <w:start w:val="1"/>
      <w:numFmt w:val="decimal"/>
      <w:lvlText w:val="%1."/>
      <w:lvlJc w:val="left"/>
      <w:pPr>
        <w:ind w:left="1080" w:hanging="360"/>
      </w:pPr>
      <w:rPr>
        <w:rFonts w:ascii="Times New Roman" w:hAnsi="Times New Roman" w:hint="default"/>
        <w:b w:val="0"/>
        <w:sz w:val="24"/>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7" w15:restartNumberingAfterBreak="0">
    <w:nsid w:val="7F93702F"/>
    <w:multiLevelType w:val="hybridMultilevel"/>
    <w:tmpl w:val="553C638A"/>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A65"/>
    <w:rsid w:val="00014351"/>
    <w:rsid w:val="00047A95"/>
    <w:rsid w:val="00054545"/>
    <w:rsid w:val="000622DD"/>
    <w:rsid w:val="0006534F"/>
    <w:rsid w:val="00066D62"/>
    <w:rsid w:val="000723D3"/>
    <w:rsid w:val="0007545D"/>
    <w:rsid w:val="0008022B"/>
    <w:rsid w:val="00081EDF"/>
    <w:rsid w:val="000839DE"/>
    <w:rsid w:val="00087BFD"/>
    <w:rsid w:val="000E42C0"/>
    <w:rsid w:val="000E6875"/>
    <w:rsid w:val="00100AC7"/>
    <w:rsid w:val="00110258"/>
    <w:rsid w:val="00111D1D"/>
    <w:rsid w:val="00120E3C"/>
    <w:rsid w:val="001462CE"/>
    <w:rsid w:val="00165B2C"/>
    <w:rsid w:val="001725DE"/>
    <w:rsid w:val="001917D8"/>
    <w:rsid w:val="0019471E"/>
    <w:rsid w:val="00195B97"/>
    <w:rsid w:val="001C5954"/>
    <w:rsid w:val="001E5F60"/>
    <w:rsid w:val="001F0472"/>
    <w:rsid w:val="001F290F"/>
    <w:rsid w:val="00211021"/>
    <w:rsid w:val="00220920"/>
    <w:rsid w:val="00225C46"/>
    <w:rsid w:val="0023289B"/>
    <w:rsid w:val="00264E9D"/>
    <w:rsid w:val="00266EB7"/>
    <w:rsid w:val="002A798B"/>
    <w:rsid w:val="002B2D5B"/>
    <w:rsid w:val="002C0AC8"/>
    <w:rsid w:val="002D2CC6"/>
    <w:rsid w:val="002D617D"/>
    <w:rsid w:val="003033E7"/>
    <w:rsid w:val="00326481"/>
    <w:rsid w:val="00336F48"/>
    <w:rsid w:val="00345A54"/>
    <w:rsid w:val="00365F58"/>
    <w:rsid w:val="00377C97"/>
    <w:rsid w:val="00386A2C"/>
    <w:rsid w:val="00387E9B"/>
    <w:rsid w:val="003A3EA1"/>
    <w:rsid w:val="003A795A"/>
    <w:rsid w:val="003B58B5"/>
    <w:rsid w:val="003B5A69"/>
    <w:rsid w:val="003C2705"/>
    <w:rsid w:val="003C5494"/>
    <w:rsid w:val="003F29C8"/>
    <w:rsid w:val="00416708"/>
    <w:rsid w:val="004219DE"/>
    <w:rsid w:val="00424F0A"/>
    <w:rsid w:val="00427EA6"/>
    <w:rsid w:val="00444C0F"/>
    <w:rsid w:val="00451D33"/>
    <w:rsid w:val="004635D7"/>
    <w:rsid w:val="004872A2"/>
    <w:rsid w:val="0049435F"/>
    <w:rsid w:val="004B4446"/>
    <w:rsid w:val="004D1C81"/>
    <w:rsid w:val="004D2FCB"/>
    <w:rsid w:val="005037C1"/>
    <w:rsid w:val="0051640E"/>
    <w:rsid w:val="00516749"/>
    <w:rsid w:val="00540D1A"/>
    <w:rsid w:val="0057545F"/>
    <w:rsid w:val="005770A8"/>
    <w:rsid w:val="00581D2B"/>
    <w:rsid w:val="00597652"/>
    <w:rsid w:val="005D22E3"/>
    <w:rsid w:val="005D2326"/>
    <w:rsid w:val="006145D0"/>
    <w:rsid w:val="00624097"/>
    <w:rsid w:val="00624A35"/>
    <w:rsid w:val="006312CA"/>
    <w:rsid w:val="006339B0"/>
    <w:rsid w:val="00634E6A"/>
    <w:rsid w:val="006427B8"/>
    <w:rsid w:val="006441AA"/>
    <w:rsid w:val="00666F6D"/>
    <w:rsid w:val="00667CE5"/>
    <w:rsid w:val="006722EC"/>
    <w:rsid w:val="006A592A"/>
    <w:rsid w:val="006D00C5"/>
    <w:rsid w:val="006D6738"/>
    <w:rsid w:val="007005B8"/>
    <w:rsid w:val="00715F6D"/>
    <w:rsid w:val="00716C96"/>
    <w:rsid w:val="00764554"/>
    <w:rsid w:val="00771AD9"/>
    <w:rsid w:val="00771B9B"/>
    <w:rsid w:val="00791017"/>
    <w:rsid w:val="00793FC6"/>
    <w:rsid w:val="007A6005"/>
    <w:rsid w:val="007D082B"/>
    <w:rsid w:val="0080409D"/>
    <w:rsid w:val="00804F2B"/>
    <w:rsid w:val="00830349"/>
    <w:rsid w:val="008668D1"/>
    <w:rsid w:val="00872C75"/>
    <w:rsid w:val="00881188"/>
    <w:rsid w:val="0089239F"/>
    <w:rsid w:val="008A1556"/>
    <w:rsid w:val="008B28A5"/>
    <w:rsid w:val="008B6B2F"/>
    <w:rsid w:val="008C6DE8"/>
    <w:rsid w:val="008F0EB6"/>
    <w:rsid w:val="00932083"/>
    <w:rsid w:val="00965394"/>
    <w:rsid w:val="00980184"/>
    <w:rsid w:val="009A4542"/>
    <w:rsid w:val="009D3BE9"/>
    <w:rsid w:val="00A26AD5"/>
    <w:rsid w:val="00A36104"/>
    <w:rsid w:val="00A3647D"/>
    <w:rsid w:val="00A4008F"/>
    <w:rsid w:val="00A47962"/>
    <w:rsid w:val="00A52036"/>
    <w:rsid w:val="00A5717B"/>
    <w:rsid w:val="00A667F8"/>
    <w:rsid w:val="00A705F6"/>
    <w:rsid w:val="00A81CD4"/>
    <w:rsid w:val="00AC06BB"/>
    <w:rsid w:val="00AC6FB7"/>
    <w:rsid w:val="00AD5C1F"/>
    <w:rsid w:val="00AD70D3"/>
    <w:rsid w:val="00AF5AAD"/>
    <w:rsid w:val="00B01990"/>
    <w:rsid w:val="00B234BB"/>
    <w:rsid w:val="00B24299"/>
    <w:rsid w:val="00B41FBC"/>
    <w:rsid w:val="00B451EE"/>
    <w:rsid w:val="00B504DE"/>
    <w:rsid w:val="00B6330A"/>
    <w:rsid w:val="00B765ED"/>
    <w:rsid w:val="00B8357B"/>
    <w:rsid w:val="00B84ECC"/>
    <w:rsid w:val="00B84F78"/>
    <w:rsid w:val="00BC6C9B"/>
    <w:rsid w:val="00BE28DA"/>
    <w:rsid w:val="00BF6DA7"/>
    <w:rsid w:val="00C105C9"/>
    <w:rsid w:val="00C40674"/>
    <w:rsid w:val="00C4617C"/>
    <w:rsid w:val="00C53B5D"/>
    <w:rsid w:val="00C66331"/>
    <w:rsid w:val="00C67F8E"/>
    <w:rsid w:val="00C87371"/>
    <w:rsid w:val="00C87890"/>
    <w:rsid w:val="00CA100E"/>
    <w:rsid w:val="00CC3782"/>
    <w:rsid w:val="00CF39F8"/>
    <w:rsid w:val="00D04A4F"/>
    <w:rsid w:val="00D23488"/>
    <w:rsid w:val="00D34733"/>
    <w:rsid w:val="00D72E95"/>
    <w:rsid w:val="00D91389"/>
    <w:rsid w:val="00D93E40"/>
    <w:rsid w:val="00DA51D1"/>
    <w:rsid w:val="00DA71F0"/>
    <w:rsid w:val="00DB59B4"/>
    <w:rsid w:val="00DE1944"/>
    <w:rsid w:val="00DE2AA4"/>
    <w:rsid w:val="00E06A65"/>
    <w:rsid w:val="00E4602A"/>
    <w:rsid w:val="00E53D01"/>
    <w:rsid w:val="00E575F6"/>
    <w:rsid w:val="00E6138D"/>
    <w:rsid w:val="00E613CD"/>
    <w:rsid w:val="00E8214A"/>
    <w:rsid w:val="00E82BE7"/>
    <w:rsid w:val="00EA4018"/>
    <w:rsid w:val="00EC0A12"/>
    <w:rsid w:val="00ED0ED7"/>
    <w:rsid w:val="00F02AAD"/>
    <w:rsid w:val="00F33CC1"/>
    <w:rsid w:val="00F41B82"/>
    <w:rsid w:val="00F50CDC"/>
    <w:rsid w:val="00F60A02"/>
    <w:rsid w:val="00F67676"/>
    <w:rsid w:val="00F7220C"/>
    <w:rsid w:val="00F84BC2"/>
    <w:rsid w:val="00F92C02"/>
    <w:rsid w:val="00FD1A25"/>
    <w:rsid w:val="00FE3142"/>
    <w:rsid w:val="00FE797D"/>
    <w:rsid w:val="00FF21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DCD30"/>
  <w15:docId w15:val="{30A0636A-C8AD-4349-B329-2D746BB45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3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4554"/>
    <w:pPr>
      <w:ind w:left="720"/>
      <w:contextualSpacing/>
    </w:pPr>
  </w:style>
  <w:style w:type="character" w:styleId="Hyperlink">
    <w:name w:val="Hyperlink"/>
    <w:uiPriority w:val="99"/>
    <w:unhideWhenUsed/>
    <w:rsid w:val="001462CE"/>
    <w:rPr>
      <w:color w:val="0000FF"/>
      <w:u w:val="single"/>
    </w:rPr>
  </w:style>
  <w:style w:type="paragraph" w:styleId="NormalWeb">
    <w:name w:val="Normal (Web)"/>
    <w:basedOn w:val="Normal"/>
    <w:uiPriority w:val="99"/>
    <w:unhideWhenUsed/>
    <w:rsid w:val="001462CE"/>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1462CE"/>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rsid w:val="001462CE"/>
    <w:rPr>
      <w:rFonts w:ascii="Times New Roman" w:hAnsi="Times New Roman" w:cs="Times New Roman" w:hint="default"/>
      <w:color w:val="0000FF"/>
      <w:sz w:val="24"/>
      <w:szCs w:val="24"/>
    </w:rPr>
  </w:style>
  <w:style w:type="character" w:styleId="CommentReference">
    <w:name w:val="annotation reference"/>
    <w:basedOn w:val="DefaultParagraphFont"/>
    <w:uiPriority w:val="99"/>
    <w:semiHidden/>
    <w:rsid w:val="00B01990"/>
    <w:rPr>
      <w:sz w:val="16"/>
      <w:szCs w:val="16"/>
    </w:rPr>
  </w:style>
  <w:style w:type="paragraph" w:styleId="CommentText">
    <w:name w:val="annotation text"/>
    <w:basedOn w:val="Normal"/>
    <w:link w:val="CommentTextChar"/>
    <w:uiPriority w:val="99"/>
    <w:semiHidden/>
    <w:rsid w:val="00B01990"/>
    <w:pPr>
      <w:spacing w:line="240"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semiHidden/>
    <w:rsid w:val="00B01990"/>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B019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99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234BB"/>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234BB"/>
    <w:rPr>
      <w:rFonts w:ascii="Times New Roman" w:eastAsia="Calibri" w:hAnsi="Times New Roman" w:cs="Times New Roman"/>
      <w:b/>
      <w:bCs/>
      <w:sz w:val="20"/>
      <w:szCs w:val="20"/>
    </w:rPr>
  </w:style>
  <w:style w:type="paragraph" w:styleId="BodyText">
    <w:name w:val="Body Text"/>
    <w:basedOn w:val="Normal"/>
    <w:link w:val="BodyTextChar"/>
    <w:rsid w:val="00A667F8"/>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A667F8"/>
    <w:rPr>
      <w:rFonts w:ascii="Times New Roman" w:eastAsia="Times New Roman" w:hAnsi="Times New Roman" w:cs="Calibri"/>
      <w:sz w:val="24"/>
      <w:szCs w:val="20"/>
      <w:lang w:val="en-US" w:eastAsia="ar-SA"/>
    </w:rPr>
  </w:style>
  <w:style w:type="paragraph" w:styleId="Header">
    <w:name w:val="header"/>
    <w:basedOn w:val="Normal"/>
    <w:link w:val="HeaderChar"/>
    <w:uiPriority w:val="99"/>
    <w:unhideWhenUsed/>
    <w:rsid w:val="000622DD"/>
    <w:pPr>
      <w:tabs>
        <w:tab w:val="center" w:pos="4703"/>
        <w:tab w:val="right" w:pos="9406"/>
      </w:tabs>
      <w:spacing w:after="0" w:line="240" w:lineRule="auto"/>
    </w:pPr>
  </w:style>
  <w:style w:type="character" w:customStyle="1" w:styleId="HeaderChar">
    <w:name w:val="Header Char"/>
    <w:basedOn w:val="DefaultParagraphFont"/>
    <w:link w:val="Header"/>
    <w:uiPriority w:val="99"/>
    <w:rsid w:val="000622DD"/>
  </w:style>
  <w:style w:type="paragraph" w:styleId="Footer">
    <w:name w:val="footer"/>
    <w:basedOn w:val="Normal"/>
    <w:link w:val="FooterChar"/>
    <w:uiPriority w:val="99"/>
    <w:unhideWhenUsed/>
    <w:rsid w:val="000622DD"/>
    <w:pPr>
      <w:tabs>
        <w:tab w:val="center" w:pos="4703"/>
        <w:tab w:val="right" w:pos="9406"/>
      </w:tabs>
      <w:spacing w:after="0" w:line="240" w:lineRule="auto"/>
    </w:pPr>
  </w:style>
  <w:style w:type="character" w:customStyle="1" w:styleId="FooterChar">
    <w:name w:val="Footer Char"/>
    <w:basedOn w:val="DefaultParagraphFont"/>
    <w:link w:val="Footer"/>
    <w:uiPriority w:val="99"/>
    <w:rsid w:val="000622DD"/>
  </w:style>
  <w:style w:type="paragraph" w:styleId="Revision">
    <w:name w:val="Revision"/>
    <w:hidden/>
    <w:uiPriority w:val="99"/>
    <w:semiHidden/>
    <w:rsid w:val="00F92C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2663</Words>
  <Characters>15184</Characters>
  <Application>Microsoft Office Word</Application>
  <DocSecurity>0</DocSecurity>
  <Lines>126</Lines>
  <Paragraphs>35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Ventseslavova Nikolova</dc:creator>
  <cp:lastModifiedBy>MZHG1</cp:lastModifiedBy>
  <cp:revision>2</cp:revision>
  <cp:lastPrinted>2023-12-19T13:54:00Z</cp:lastPrinted>
  <dcterms:created xsi:type="dcterms:W3CDTF">2024-05-28T08:53:00Z</dcterms:created>
  <dcterms:modified xsi:type="dcterms:W3CDTF">2024-05-28T08:53:00Z</dcterms:modified>
</cp:coreProperties>
</file>