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</w:t>
      </w:r>
      <w:r w:rsidR="00E4338A" w:rsidRPr="00E4338A">
        <w:rPr>
          <w:rFonts w:ascii="Times New Roman" w:hAnsi="Times New Roman" w:cs="Times New Roman"/>
          <w:b/>
          <w:sz w:val="24"/>
          <w:szCs w:val="24"/>
        </w:rPr>
        <w:t xml:space="preserve">по процедура чрез подбор на проектни предложения </w:t>
      </w:r>
      <w:r w:rsidR="003764E3" w:rsidRPr="003764E3">
        <w:rPr>
          <w:rFonts w:ascii="Times New Roman" w:hAnsi="Times New Roman" w:cs="Times New Roman"/>
          <w:b/>
          <w:sz w:val="24"/>
          <w:szCs w:val="24"/>
        </w:rPr>
        <w:t>№ BG06RDNP001-6.01</w:t>
      </w:r>
      <w:r w:rsidR="00AC2AF9">
        <w:rPr>
          <w:rFonts w:ascii="Times New Roman" w:hAnsi="Times New Roman" w:cs="Times New Roman"/>
          <w:b/>
          <w:sz w:val="24"/>
          <w:szCs w:val="24"/>
        </w:rPr>
        <w:t>3</w:t>
      </w:r>
      <w:r w:rsidR="003764E3" w:rsidRPr="003764E3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="003764E3" w:rsidRPr="003764E3">
        <w:rPr>
          <w:rFonts w:ascii="Times New Roman" w:hAnsi="Times New Roman" w:cs="Times New Roman"/>
          <w:b/>
          <w:sz w:val="24"/>
          <w:szCs w:val="24"/>
        </w:rPr>
        <w:t>подмярка</w:t>
      </w:r>
      <w:proofErr w:type="spellEnd"/>
      <w:r w:rsidR="003764E3" w:rsidRPr="003764E3">
        <w:rPr>
          <w:rFonts w:ascii="Times New Roman" w:hAnsi="Times New Roman" w:cs="Times New Roman"/>
          <w:b/>
          <w:sz w:val="24"/>
          <w:szCs w:val="24"/>
        </w:rPr>
        <w:t xml:space="preserve"> 6.1 „Стартова помощ за млади земеделски стопани“ от мярка 6 „Развитие на стопанства и предприятия“</w:t>
      </w:r>
      <w:r w:rsidR="003764E3" w:rsidRPr="00E433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64E3">
        <w:rPr>
          <w:rFonts w:ascii="Times New Roman" w:hAnsi="Times New Roman" w:cs="Times New Roman"/>
          <w:b/>
          <w:sz w:val="24"/>
          <w:szCs w:val="24"/>
        </w:rPr>
        <w:t>от</w:t>
      </w:r>
      <w:r w:rsidR="00E4338A" w:rsidRPr="00E4338A">
        <w:rPr>
          <w:rFonts w:ascii="Times New Roman" w:hAnsi="Times New Roman" w:cs="Times New Roman"/>
          <w:b/>
          <w:sz w:val="24"/>
          <w:szCs w:val="24"/>
        </w:rPr>
        <w:t xml:space="preserve"> Програма за развитие на селските райони за периода 2014-2020 г.</w:t>
      </w:r>
      <w:r w:rsidR="0022284B" w:rsidRPr="002228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778A" w:rsidRPr="00D866B8" w:rsidRDefault="00A6778A" w:rsidP="00A677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</w:t>
      </w:r>
      <w:r w:rsidRPr="0063465F">
        <w:rPr>
          <w:rFonts w:ascii="Times New Roman" w:hAnsi="Times New Roman" w:cs="Times New Roman"/>
          <w:sz w:val="24"/>
          <w:szCs w:val="24"/>
        </w:rPr>
        <w:t xml:space="preserve">Заповед за </w:t>
      </w:r>
      <w:r>
        <w:rPr>
          <w:rFonts w:ascii="Times New Roman" w:hAnsi="Times New Roman" w:cs="Times New Roman"/>
          <w:sz w:val="24"/>
          <w:szCs w:val="24"/>
        </w:rPr>
        <w:t>изменение на</w:t>
      </w:r>
      <w:r w:rsidRPr="0063465F">
        <w:rPr>
          <w:rFonts w:ascii="Times New Roman" w:hAnsi="Times New Roman" w:cs="Times New Roman"/>
          <w:sz w:val="24"/>
          <w:szCs w:val="24"/>
        </w:rPr>
        <w:t xml:space="preserve"> Насоки </w:t>
      </w:r>
      <w:r w:rsidRPr="009D6EAE">
        <w:rPr>
          <w:rFonts w:ascii="Times New Roman" w:hAnsi="Times New Roman" w:cs="Times New Roman"/>
          <w:sz w:val="24"/>
          <w:szCs w:val="24"/>
        </w:rPr>
        <w:t xml:space="preserve">за кандидатстване по </w:t>
      </w:r>
      <w:r w:rsidRPr="001D41A6">
        <w:rPr>
          <w:rFonts w:ascii="Times New Roman" w:hAnsi="Times New Roman" w:cs="Times New Roman"/>
          <w:sz w:val="24"/>
          <w:szCs w:val="24"/>
        </w:rPr>
        <w:t xml:space="preserve">процедура чрез подбор на проектни предложения </w:t>
      </w:r>
      <w:r w:rsidRPr="007173B1">
        <w:rPr>
          <w:rFonts w:ascii="Times New Roman" w:hAnsi="Times New Roman" w:cs="Times New Roman"/>
          <w:sz w:val="24"/>
          <w:szCs w:val="24"/>
        </w:rPr>
        <w:t>№ BG06RDNP001-6.01</w:t>
      </w:r>
      <w:r w:rsidR="00E92C1A">
        <w:rPr>
          <w:rFonts w:ascii="Times New Roman" w:hAnsi="Times New Roman" w:cs="Times New Roman"/>
          <w:sz w:val="24"/>
          <w:szCs w:val="24"/>
        </w:rPr>
        <w:t>3</w:t>
      </w:r>
      <w:r w:rsidRPr="007173B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7173B1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7173B1">
        <w:rPr>
          <w:rFonts w:ascii="Times New Roman" w:hAnsi="Times New Roman" w:cs="Times New Roman"/>
          <w:sz w:val="24"/>
          <w:szCs w:val="24"/>
        </w:rPr>
        <w:t xml:space="preserve"> 6.1 „Стартова помощ за млади земеделски стопани“ от мярка 6 „Развитие на стопанства и </w:t>
      </w:r>
      <w:r w:rsidRPr="00D866B8">
        <w:rPr>
          <w:rFonts w:ascii="Times New Roman" w:hAnsi="Times New Roman" w:cs="Times New Roman"/>
          <w:sz w:val="24"/>
          <w:szCs w:val="24"/>
        </w:rPr>
        <w:t>предприятия“ от Програма за развитие на селските райони за периода 2014-2020 г</w:t>
      </w:r>
      <w:r w:rsidR="00672348">
        <w:rPr>
          <w:rFonts w:ascii="Times New Roman" w:hAnsi="Times New Roman" w:cs="Times New Roman"/>
          <w:sz w:val="24"/>
          <w:szCs w:val="24"/>
        </w:rPr>
        <w:t>одина</w:t>
      </w:r>
      <w:r w:rsidRPr="00D866B8">
        <w:rPr>
          <w:rFonts w:ascii="Times New Roman" w:hAnsi="Times New Roman" w:cs="Times New Roman"/>
          <w:sz w:val="24"/>
          <w:szCs w:val="24"/>
        </w:rPr>
        <w:t>.</w:t>
      </w:r>
    </w:p>
    <w:p w:rsidR="00A6778A" w:rsidRPr="009D6EAE" w:rsidRDefault="00A6778A" w:rsidP="00A6778A">
      <w:pPr>
        <w:jc w:val="both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Изменението е свързано с промяна в Насоките за кандидатстване </w:t>
      </w:r>
      <w:r>
        <w:rPr>
          <w:rFonts w:ascii="Times New Roman" w:hAnsi="Times New Roman" w:cs="Times New Roman"/>
          <w:sz w:val="24"/>
          <w:szCs w:val="24"/>
        </w:rPr>
        <w:t xml:space="preserve">във връзка с </w:t>
      </w:r>
      <w:r w:rsidRPr="00BD5BCC">
        <w:rPr>
          <w:rFonts w:ascii="Times New Roman" w:hAnsi="Times New Roman" w:cs="Times New Roman"/>
          <w:sz w:val="24"/>
          <w:szCs w:val="24"/>
        </w:rPr>
        <w:t xml:space="preserve">шестнадесета нотификация на </w:t>
      </w:r>
      <w:r w:rsidRPr="0093341F">
        <w:rPr>
          <w:rFonts w:ascii="Times New Roman" w:hAnsi="Times New Roman"/>
          <w:sz w:val="24"/>
          <w:szCs w:val="24"/>
        </w:rPr>
        <w:t xml:space="preserve">ПРСР 2014-2020 </w:t>
      </w:r>
      <w:r>
        <w:rPr>
          <w:rFonts w:ascii="Times New Roman" w:hAnsi="Times New Roman"/>
          <w:sz w:val="24"/>
          <w:szCs w:val="24"/>
        </w:rPr>
        <w:t xml:space="preserve">г., допускащо </w:t>
      </w:r>
      <w:r w:rsidRPr="0093341F">
        <w:rPr>
          <w:rFonts w:ascii="Times New Roman" w:hAnsi="Times New Roman"/>
          <w:sz w:val="24"/>
          <w:szCs w:val="24"/>
        </w:rPr>
        <w:t>назначаването на втори ръководител в определени случаи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866B8">
        <w:rPr>
          <w:rFonts w:ascii="Times New Roman" w:hAnsi="Times New Roman" w:cs="Times New Roman"/>
          <w:sz w:val="24"/>
          <w:szCs w:val="24"/>
        </w:rPr>
        <w:t xml:space="preserve">актуализиране на административният договор и </w:t>
      </w:r>
      <w:r>
        <w:rPr>
          <w:rFonts w:ascii="Times New Roman" w:hAnsi="Times New Roman" w:cs="Times New Roman"/>
          <w:sz w:val="24"/>
          <w:szCs w:val="24"/>
        </w:rPr>
        <w:t xml:space="preserve">Условията за </w:t>
      </w:r>
      <w:r w:rsidR="000076AB">
        <w:rPr>
          <w:rFonts w:ascii="Times New Roman" w:hAnsi="Times New Roman" w:cs="Times New Roman"/>
          <w:sz w:val="24"/>
          <w:szCs w:val="24"/>
        </w:rPr>
        <w:t xml:space="preserve">изпълнение </w:t>
      </w:r>
      <w:r>
        <w:rPr>
          <w:rFonts w:ascii="Times New Roman" w:hAnsi="Times New Roman" w:cs="Times New Roman"/>
          <w:sz w:val="24"/>
          <w:szCs w:val="24"/>
        </w:rPr>
        <w:t xml:space="preserve">с цел </w:t>
      </w:r>
      <w:r w:rsidRPr="005C19BC">
        <w:rPr>
          <w:rFonts w:ascii="Times New Roman" w:hAnsi="Times New Roman" w:cs="Times New Roman"/>
          <w:sz w:val="24"/>
          <w:szCs w:val="24"/>
        </w:rPr>
        <w:t>намаляване на административната тежест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C19BC">
        <w:rPr>
          <w:rFonts w:ascii="Times New Roman" w:hAnsi="Times New Roman" w:cs="Times New Roman"/>
          <w:sz w:val="24"/>
          <w:szCs w:val="24"/>
        </w:rPr>
        <w:t xml:space="preserve">улесняване </w:t>
      </w:r>
      <w:r>
        <w:rPr>
          <w:rFonts w:ascii="Times New Roman" w:hAnsi="Times New Roman" w:cs="Times New Roman"/>
          <w:sz w:val="24"/>
          <w:szCs w:val="24"/>
        </w:rPr>
        <w:t xml:space="preserve">процеса по </w:t>
      </w:r>
      <w:r w:rsidRPr="005C19BC">
        <w:rPr>
          <w:rFonts w:ascii="Times New Roman" w:hAnsi="Times New Roman" w:cs="Times New Roman"/>
          <w:sz w:val="24"/>
          <w:szCs w:val="24"/>
        </w:rPr>
        <w:t>подготовката на искания за плащане и оптимизиране на сроковете за изплащане на помощта.</w:t>
      </w:r>
    </w:p>
    <w:p w:rsidR="00A6778A" w:rsidRDefault="00A6778A" w:rsidP="00A677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Pr="001659B0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778A" w:rsidRDefault="00A6778A" w:rsidP="00A677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F7104B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0076AB" w:rsidRPr="008C0C27">
        <w:rPr>
          <w:rFonts w:ascii="Times New Roman" w:hAnsi="Times New Roman" w:cs="Times New Roman"/>
          <w:b/>
          <w:sz w:val="24"/>
          <w:szCs w:val="24"/>
        </w:rPr>
        <w:t>26.04.2024</w:t>
      </w:r>
      <w:r w:rsidRPr="008C0C27">
        <w:rPr>
          <w:rFonts w:ascii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 w:rsidSect="00BE42F4">
      <w:pgSz w:w="11906" w:h="16838"/>
      <w:pgMar w:top="1440" w:right="119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076AB"/>
    <w:rsid w:val="000247C7"/>
    <w:rsid w:val="000B3C1A"/>
    <w:rsid w:val="000B7B7D"/>
    <w:rsid w:val="000D74A1"/>
    <w:rsid w:val="00145E87"/>
    <w:rsid w:val="001659B0"/>
    <w:rsid w:val="001C179D"/>
    <w:rsid w:val="001D41A6"/>
    <w:rsid w:val="00207193"/>
    <w:rsid w:val="0022284B"/>
    <w:rsid w:val="003764E3"/>
    <w:rsid w:val="003A57C5"/>
    <w:rsid w:val="003D12D2"/>
    <w:rsid w:val="003D2106"/>
    <w:rsid w:val="004671D2"/>
    <w:rsid w:val="005A0835"/>
    <w:rsid w:val="005C19BC"/>
    <w:rsid w:val="0063465F"/>
    <w:rsid w:val="00637F1F"/>
    <w:rsid w:val="006638C4"/>
    <w:rsid w:val="00672348"/>
    <w:rsid w:val="006D22C5"/>
    <w:rsid w:val="007173B1"/>
    <w:rsid w:val="00774A6B"/>
    <w:rsid w:val="00776B68"/>
    <w:rsid w:val="007B11FA"/>
    <w:rsid w:val="008C0C27"/>
    <w:rsid w:val="00952929"/>
    <w:rsid w:val="00982F22"/>
    <w:rsid w:val="00982F70"/>
    <w:rsid w:val="00995E01"/>
    <w:rsid w:val="009C339F"/>
    <w:rsid w:val="009D6EAE"/>
    <w:rsid w:val="009E0D15"/>
    <w:rsid w:val="009F1B1F"/>
    <w:rsid w:val="00A6778A"/>
    <w:rsid w:val="00AA338C"/>
    <w:rsid w:val="00AC2AF9"/>
    <w:rsid w:val="00BA1688"/>
    <w:rsid w:val="00BC507E"/>
    <w:rsid w:val="00BD5BCC"/>
    <w:rsid w:val="00BE42F4"/>
    <w:rsid w:val="00C672CB"/>
    <w:rsid w:val="00C90494"/>
    <w:rsid w:val="00D55DAF"/>
    <w:rsid w:val="00D866B8"/>
    <w:rsid w:val="00E1781F"/>
    <w:rsid w:val="00E4338A"/>
    <w:rsid w:val="00E637DB"/>
    <w:rsid w:val="00E92C1A"/>
    <w:rsid w:val="00EA5342"/>
    <w:rsid w:val="00F45435"/>
    <w:rsid w:val="00F7104B"/>
    <w:rsid w:val="00F8207A"/>
    <w:rsid w:val="00FA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5AF62-BF2F-4F73-97E9-75155557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1F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Georgi Dimitrov</cp:lastModifiedBy>
  <cp:revision>25</cp:revision>
  <dcterms:created xsi:type="dcterms:W3CDTF">2023-10-03T14:35:00Z</dcterms:created>
  <dcterms:modified xsi:type="dcterms:W3CDTF">2024-04-16T11:42:00Z</dcterms:modified>
</cp:coreProperties>
</file>