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A70" w:rsidRPr="00A16681" w:rsidRDefault="00641A70" w:rsidP="00A16681">
      <w:pPr>
        <w:pStyle w:val="Heading1"/>
        <w:framePr w:w="0" w:hRule="auto" w:wrap="auto" w:vAnchor="margin" w:hAnchor="text" w:xAlign="left" w:yAlign="inline"/>
        <w:spacing w:before="120" w:line="360" w:lineRule="auto"/>
        <w:rPr>
          <w:rFonts w:ascii="Times New Roman" w:hAnsi="Times New Roman"/>
          <w:spacing w:val="40"/>
          <w:szCs w:val="24"/>
        </w:rPr>
      </w:pPr>
    </w:p>
    <w:p w:rsidR="00B94E60" w:rsidRPr="00A16681" w:rsidRDefault="00ED3B94" w:rsidP="00A16681">
      <w:pPr>
        <w:pStyle w:val="ListParagraph"/>
        <w:spacing w:before="120" w:line="360" w:lineRule="auto"/>
        <w:ind w:left="0" w:firstLine="567"/>
        <w:rPr>
          <w:b/>
          <w:sz w:val="24"/>
          <w:szCs w:val="24"/>
          <w:lang w:val="bg-BG"/>
        </w:rPr>
      </w:pPr>
      <w:r>
        <w:rPr>
          <w:b/>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71.65pt;height:86.8pt">
            <v:imagedata r:id="rId8" o:title=""/>
            <o:lock v:ext="edit" ungrouping="t" rotation="t" cropping="t" verticies="t" text="t" grouping="t"/>
            <o:signatureline v:ext="edit" id="{6A1602C3-3906-4BB4-A280-F89F41FAAE0C}" provid="{00000000-0000-0000-0000-000000000000}" issignatureline="t"/>
          </v:shape>
        </w:pict>
      </w:r>
    </w:p>
    <w:p w:rsidR="00122D30" w:rsidRPr="00A16681" w:rsidRDefault="00122D30" w:rsidP="00A16681">
      <w:pPr>
        <w:pStyle w:val="ListParagraph"/>
        <w:spacing w:before="120" w:line="360" w:lineRule="auto"/>
        <w:ind w:left="0" w:firstLine="567"/>
        <w:rPr>
          <w:b/>
          <w:sz w:val="24"/>
          <w:szCs w:val="24"/>
          <w:lang w:val="bg-BG"/>
        </w:rPr>
      </w:pPr>
      <w:r w:rsidRPr="00A16681">
        <w:rPr>
          <w:b/>
          <w:sz w:val="24"/>
          <w:szCs w:val="24"/>
          <w:lang w:val="bg-BG"/>
        </w:rPr>
        <w:t>ДО</w:t>
      </w:r>
    </w:p>
    <w:p w:rsidR="00122D30" w:rsidRPr="00A16681" w:rsidRDefault="00122D30" w:rsidP="00A16681">
      <w:pPr>
        <w:pStyle w:val="ListParagraph"/>
        <w:spacing w:before="120" w:line="360" w:lineRule="auto"/>
        <w:ind w:left="0" w:firstLine="567"/>
        <w:rPr>
          <w:b/>
          <w:sz w:val="24"/>
          <w:szCs w:val="24"/>
          <w:lang w:val="bg-BG"/>
        </w:rPr>
      </w:pPr>
      <w:r w:rsidRPr="00A16681">
        <w:rPr>
          <w:b/>
          <w:sz w:val="24"/>
          <w:szCs w:val="24"/>
          <w:lang w:val="bg-BG"/>
        </w:rPr>
        <w:t xml:space="preserve">СЪВЕТА ЗА КООРДИНАЦИЯ ПРИ УПРАВЛЕНИЕТО НА </w:t>
      </w:r>
    </w:p>
    <w:p w:rsidR="00122D30" w:rsidRPr="00A16681" w:rsidRDefault="00122D30" w:rsidP="00A16681">
      <w:pPr>
        <w:pStyle w:val="ListParagraph"/>
        <w:spacing w:before="120" w:line="360" w:lineRule="auto"/>
        <w:ind w:left="0" w:firstLine="567"/>
        <w:rPr>
          <w:b/>
          <w:sz w:val="24"/>
          <w:szCs w:val="24"/>
          <w:lang w:val="bg-BG"/>
        </w:rPr>
      </w:pPr>
      <w:r w:rsidRPr="00A16681">
        <w:rPr>
          <w:b/>
          <w:sz w:val="24"/>
          <w:szCs w:val="24"/>
          <w:lang w:val="bg-BG"/>
        </w:rPr>
        <w:t>СРЕДСТВАТА ОТ ЕВРОПЕЙСКИЯ СЪЮЗ</w:t>
      </w:r>
    </w:p>
    <w:p w:rsidR="00A57E2A" w:rsidRPr="00A16681" w:rsidRDefault="00A57E2A" w:rsidP="00A16681">
      <w:pPr>
        <w:pStyle w:val="ListParagraph"/>
        <w:spacing w:before="120" w:line="360" w:lineRule="auto"/>
        <w:ind w:left="0" w:firstLine="567"/>
        <w:rPr>
          <w:b/>
          <w:sz w:val="24"/>
          <w:szCs w:val="24"/>
          <w:lang w:val="bg-BG"/>
        </w:rPr>
      </w:pPr>
    </w:p>
    <w:p w:rsidR="00122D30" w:rsidRPr="00A16681" w:rsidRDefault="00122D30" w:rsidP="00A16681">
      <w:pPr>
        <w:pStyle w:val="ListParagraph"/>
        <w:spacing w:before="120" w:line="360" w:lineRule="auto"/>
        <w:ind w:left="0" w:firstLine="567"/>
        <w:rPr>
          <w:b/>
          <w:sz w:val="24"/>
          <w:szCs w:val="24"/>
          <w:lang w:val="bg-BG"/>
        </w:rPr>
      </w:pPr>
      <w:r w:rsidRPr="00A16681">
        <w:rPr>
          <w:b/>
          <w:sz w:val="24"/>
          <w:szCs w:val="24"/>
          <w:lang w:val="bg-BG"/>
        </w:rPr>
        <w:t>КОМИТЕТ ПО НАБЛЮДЕНИЕ НА ПРСР 2014-2020</w:t>
      </w:r>
    </w:p>
    <w:p w:rsidR="00A57E2A" w:rsidRPr="00A16681" w:rsidRDefault="00A57E2A" w:rsidP="00A16681">
      <w:pPr>
        <w:pStyle w:val="ListParagraph"/>
        <w:spacing w:before="120" w:line="360" w:lineRule="auto"/>
        <w:ind w:left="0" w:firstLine="567"/>
        <w:rPr>
          <w:b/>
          <w:sz w:val="24"/>
          <w:szCs w:val="24"/>
          <w:lang w:val="bg-BG"/>
        </w:rPr>
      </w:pPr>
    </w:p>
    <w:p w:rsidR="00122D30" w:rsidRPr="00A16681" w:rsidRDefault="00122D30" w:rsidP="00A16681">
      <w:pPr>
        <w:pStyle w:val="ListParagraph"/>
        <w:spacing w:before="120" w:line="360" w:lineRule="auto"/>
        <w:ind w:left="0" w:firstLine="567"/>
        <w:rPr>
          <w:b/>
          <w:sz w:val="24"/>
          <w:szCs w:val="24"/>
          <w:lang w:val="bg-BG"/>
        </w:rPr>
      </w:pPr>
      <w:r w:rsidRPr="00A16681">
        <w:rPr>
          <w:b/>
          <w:sz w:val="24"/>
          <w:szCs w:val="24"/>
          <w:lang w:val="bg-BG"/>
        </w:rPr>
        <w:t>КОМИТЕТ ПО НАБЛЮДЕНИЕ НА ОПИК</w:t>
      </w:r>
    </w:p>
    <w:p w:rsidR="00A57E2A" w:rsidRPr="00A16681" w:rsidRDefault="00A57E2A" w:rsidP="00A16681">
      <w:pPr>
        <w:pStyle w:val="ListParagraph"/>
        <w:spacing w:before="120" w:line="360" w:lineRule="auto"/>
        <w:ind w:left="0" w:firstLine="567"/>
        <w:rPr>
          <w:b/>
          <w:sz w:val="24"/>
          <w:szCs w:val="24"/>
          <w:lang w:val="bg-BG"/>
        </w:rPr>
      </w:pPr>
    </w:p>
    <w:p w:rsidR="00122D30" w:rsidRPr="00A16681" w:rsidRDefault="00122D30" w:rsidP="00A16681">
      <w:pPr>
        <w:pStyle w:val="ListParagraph"/>
        <w:spacing w:before="120" w:line="360" w:lineRule="auto"/>
        <w:ind w:left="0" w:firstLine="567"/>
        <w:rPr>
          <w:b/>
          <w:sz w:val="24"/>
          <w:szCs w:val="24"/>
          <w:lang w:val="bg-BG"/>
        </w:rPr>
      </w:pPr>
      <w:r w:rsidRPr="00A16681">
        <w:rPr>
          <w:b/>
          <w:sz w:val="24"/>
          <w:szCs w:val="24"/>
          <w:lang w:val="bg-BG"/>
        </w:rPr>
        <w:t>КОМИТЕТ ПО НАБЛЮДЕНИЕ НА ОПРЧР</w:t>
      </w:r>
    </w:p>
    <w:p w:rsidR="00A57E2A" w:rsidRPr="00A16681" w:rsidRDefault="00A57E2A" w:rsidP="00A16681">
      <w:pPr>
        <w:pStyle w:val="ListParagraph"/>
        <w:spacing w:before="120" w:line="360" w:lineRule="auto"/>
        <w:ind w:left="0" w:firstLine="567"/>
        <w:rPr>
          <w:b/>
          <w:sz w:val="24"/>
          <w:szCs w:val="24"/>
          <w:lang w:val="bg-BG"/>
        </w:rPr>
      </w:pPr>
    </w:p>
    <w:p w:rsidR="00122D30" w:rsidRPr="00A16681" w:rsidRDefault="00122D30" w:rsidP="00A16681">
      <w:pPr>
        <w:pStyle w:val="ListParagraph"/>
        <w:spacing w:before="120" w:line="360" w:lineRule="auto"/>
        <w:ind w:left="0" w:firstLine="567"/>
        <w:rPr>
          <w:b/>
          <w:sz w:val="24"/>
          <w:szCs w:val="24"/>
          <w:lang w:val="bg-BG"/>
        </w:rPr>
      </w:pPr>
      <w:r w:rsidRPr="00A16681">
        <w:rPr>
          <w:b/>
          <w:sz w:val="24"/>
          <w:szCs w:val="24"/>
          <w:lang w:val="bg-BG"/>
        </w:rPr>
        <w:t>КОМИТЕТ ПО НАБЛЮДЕНИЕ НА ОПОС</w:t>
      </w:r>
    </w:p>
    <w:p w:rsidR="00A57E2A" w:rsidRPr="00A16681" w:rsidRDefault="00A57E2A" w:rsidP="00A16681">
      <w:pPr>
        <w:pStyle w:val="ListParagraph"/>
        <w:spacing w:before="120" w:line="360" w:lineRule="auto"/>
        <w:ind w:left="0" w:firstLine="567"/>
        <w:rPr>
          <w:b/>
          <w:sz w:val="24"/>
          <w:szCs w:val="24"/>
          <w:lang w:val="bg-BG"/>
        </w:rPr>
      </w:pPr>
    </w:p>
    <w:p w:rsidR="00122D30" w:rsidRPr="00A16681" w:rsidRDefault="00122D30" w:rsidP="00A16681">
      <w:pPr>
        <w:pStyle w:val="ListParagraph"/>
        <w:spacing w:before="120" w:line="360" w:lineRule="auto"/>
        <w:ind w:left="0" w:firstLine="567"/>
        <w:rPr>
          <w:b/>
          <w:sz w:val="24"/>
          <w:szCs w:val="24"/>
          <w:lang w:val="bg-BG"/>
        </w:rPr>
      </w:pPr>
      <w:r w:rsidRPr="00A16681">
        <w:rPr>
          <w:b/>
          <w:sz w:val="24"/>
          <w:szCs w:val="24"/>
          <w:lang w:val="bg-BG"/>
        </w:rPr>
        <w:t>КОМИТЕТ ПО НАБЛЮДЕНИЕ НА ОПНОИР</w:t>
      </w:r>
    </w:p>
    <w:p w:rsidR="00A57E2A" w:rsidRPr="00A16681" w:rsidRDefault="00A57E2A" w:rsidP="00A16681">
      <w:pPr>
        <w:pStyle w:val="ListParagraph"/>
        <w:spacing w:before="120" w:line="360" w:lineRule="auto"/>
        <w:ind w:left="0" w:firstLine="567"/>
        <w:rPr>
          <w:b/>
          <w:sz w:val="24"/>
          <w:szCs w:val="24"/>
          <w:lang w:val="bg-BG"/>
        </w:rPr>
      </w:pPr>
    </w:p>
    <w:p w:rsidR="00122D30" w:rsidRPr="00A16681" w:rsidRDefault="00122D30" w:rsidP="00A16681">
      <w:pPr>
        <w:pStyle w:val="ListParagraph"/>
        <w:spacing w:before="120" w:line="360" w:lineRule="auto"/>
        <w:ind w:left="0" w:firstLine="567"/>
        <w:rPr>
          <w:b/>
          <w:sz w:val="24"/>
          <w:szCs w:val="24"/>
          <w:lang w:val="bg-BG"/>
        </w:rPr>
      </w:pPr>
      <w:r w:rsidRPr="00A16681">
        <w:rPr>
          <w:b/>
          <w:sz w:val="24"/>
          <w:szCs w:val="24"/>
          <w:lang w:val="bg-BG"/>
        </w:rPr>
        <w:t>КОМИТЕТ ПО НАБЛЮДЕНИЕ НА ПМДР</w:t>
      </w:r>
    </w:p>
    <w:p w:rsidR="00122D30" w:rsidRPr="00A16681" w:rsidRDefault="00122D30" w:rsidP="00A16681">
      <w:pPr>
        <w:pStyle w:val="ListParagraph"/>
        <w:spacing w:before="120" w:line="360" w:lineRule="auto"/>
        <w:ind w:left="0" w:firstLine="567"/>
        <w:rPr>
          <w:b/>
          <w:sz w:val="24"/>
          <w:szCs w:val="24"/>
          <w:lang w:val="bg-BG"/>
        </w:rPr>
      </w:pPr>
    </w:p>
    <w:p w:rsidR="005107C3" w:rsidRPr="00A16681" w:rsidRDefault="005107C3" w:rsidP="00A16681">
      <w:pPr>
        <w:pStyle w:val="ListParagraph"/>
        <w:spacing w:before="120" w:line="360" w:lineRule="auto"/>
        <w:ind w:left="0" w:firstLine="567"/>
        <w:rPr>
          <w:b/>
          <w:sz w:val="24"/>
          <w:szCs w:val="24"/>
          <w:lang w:val="bg-BG"/>
        </w:rPr>
      </w:pPr>
    </w:p>
    <w:p w:rsidR="005107C3" w:rsidRDefault="005107C3" w:rsidP="00A16681">
      <w:pPr>
        <w:pStyle w:val="ListParagraph"/>
        <w:spacing w:before="120" w:line="360" w:lineRule="auto"/>
        <w:ind w:left="0" w:firstLine="567"/>
        <w:rPr>
          <w:b/>
          <w:sz w:val="24"/>
          <w:szCs w:val="24"/>
          <w:lang w:val="bg-BG"/>
        </w:rPr>
      </w:pPr>
    </w:p>
    <w:p w:rsidR="008456B3" w:rsidRPr="00A16681" w:rsidRDefault="008456B3" w:rsidP="00A16681">
      <w:pPr>
        <w:pStyle w:val="ListParagraph"/>
        <w:spacing w:before="120" w:line="360" w:lineRule="auto"/>
        <w:ind w:left="0" w:firstLine="567"/>
        <w:rPr>
          <w:b/>
          <w:sz w:val="24"/>
          <w:szCs w:val="24"/>
          <w:lang w:val="bg-BG"/>
        </w:rPr>
      </w:pPr>
    </w:p>
    <w:p w:rsidR="00122D30" w:rsidRPr="00A16681" w:rsidRDefault="00122D30" w:rsidP="00A16681">
      <w:pPr>
        <w:pStyle w:val="ListParagraph"/>
        <w:spacing w:before="120" w:line="360" w:lineRule="auto"/>
        <w:ind w:left="0" w:firstLine="567"/>
        <w:rPr>
          <w:b/>
          <w:sz w:val="24"/>
          <w:szCs w:val="24"/>
          <w:lang w:val="bg-BG"/>
        </w:rPr>
      </w:pPr>
      <w:r w:rsidRPr="00A16681">
        <w:rPr>
          <w:b/>
          <w:sz w:val="24"/>
          <w:szCs w:val="24"/>
          <w:lang w:val="bg-BG"/>
        </w:rPr>
        <w:lastRenderedPageBreak/>
        <w:t>УВАЖАЕМИ ГОСПОЖИ И ГОСПОДА,</w:t>
      </w:r>
    </w:p>
    <w:p w:rsidR="00AB5BF0" w:rsidRPr="00A16681" w:rsidRDefault="00122D30" w:rsidP="00A16681">
      <w:pPr>
        <w:pStyle w:val="ListParagraph"/>
        <w:spacing w:before="120" w:line="360" w:lineRule="auto"/>
        <w:ind w:left="0" w:firstLine="567"/>
        <w:jc w:val="both"/>
        <w:rPr>
          <w:sz w:val="24"/>
          <w:szCs w:val="24"/>
          <w:lang w:val="bg-BG"/>
        </w:rPr>
      </w:pPr>
      <w:r w:rsidRPr="00A16681">
        <w:rPr>
          <w:sz w:val="24"/>
          <w:szCs w:val="24"/>
          <w:lang w:val="bg-BG"/>
        </w:rPr>
        <w:t xml:space="preserve">В изпълнение на чл. 39, ал. 2 от Постановление № 161 на Министерски съвет от 4.07.2016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w:t>
      </w:r>
      <w:r w:rsidR="0046338D" w:rsidRPr="00A16681">
        <w:rPr>
          <w:sz w:val="24"/>
          <w:szCs w:val="24"/>
          <w:lang w:val="bg-BG"/>
        </w:rPr>
        <w:t>п</w:t>
      </w:r>
      <w:r w:rsidRPr="00A16681">
        <w:rPr>
          <w:sz w:val="24"/>
          <w:szCs w:val="24"/>
          <w:lang w:val="bg-BG"/>
        </w:rPr>
        <w:t>одхода</w:t>
      </w:r>
      <w:r w:rsidR="00186F60" w:rsidRPr="00A16681">
        <w:rPr>
          <w:sz w:val="24"/>
          <w:szCs w:val="24"/>
          <w:lang w:val="bg-BG"/>
        </w:rPr>
        <w:t xml:space="preserve"> „</w:t>
      </w:r>
      <w:r w:rsidR="00A273A6" w:rsidRPr="00A16681">
        <w:rPr>
          <w:sz w:val="24"/>
          <w:szCs w:val="24"/>
          <w:lang w:val="bg-BG"/>
        </w:rPr>
        <w:t>Водено от общностите местно развитие</w:t>
      </w:r>
      <w:r w:rsidR="00186F60" w:rsidRPr="00A16681">
        <w:rPr>
          <w:sz w:val="24"/>
          <w:szCs w:val="24"/>
          <w:lang w:val="bg-BG"/>
        </w:rPr>
        <w:t>“</w:t>
      </w:r>
      <w:r w:rsidR="00A273A6" w:rsidRPr="00A16681">
        <w:rPr>
          <w:sz w:val="24"/>
          <w:szCs w:val="24"/>
          <w:lang w:val="bg-BG"/>
        </w:rPr>
        <w:t xml:space="preserve"> (</w:t>
      </w:r>
      <w:r w:rsidRPr="00A16681">
        <w:rPr>
          <w:sz w:val="24"/>
          <w:szCs w:val="24"/>
          <w:lang w:val="bg-BG"/>
        </w:rPr>
        <w:t>ВОМР</w:t>
      </w:r>
      <w:r w:rsidR="00A273A6" w:rsidRPr="00A16681">
        <w:rPr>
          <w:sz w:val="24"/>
          <w:szCs w:val="24"/>
          <w:lang w:val="bg-BG"/>
        </w:rPr>
        <w:t>)</w:t>
      </w:r>
      <w:r w:rsidRPr="00A16681">
        <w:rPr>
          <w:sz w:val="24"/>
          <w:szCs w:val="24"/>
          <w:lang w:val="bg-BG"/>
        </w:rPr>
        <w:t xml:space="preserve"> за периода 2014 – 2020 г., бих искал да предоставя на Вашето внимание информация относно прилагането на стратегиите по подхода ВОМР за периода от </w:t>
      </w:r>
      <w:r w:rsidR="008A3709" w:rsidRPr="00A16681">
        <w:rPr>
          <w:sz w:val="24"/>
          <w:szCs w:val="24"/>
          <w:lang w:val="bg-BG"/>
        </w:rPr>
        <w:t>01.07.2023 г. до 31.12.2023 г.</w:t>
      </w:r>
    </w:p>
    <w:p w:rsidR="00930F83" w:rsidRPr="00A16681" w:rsidRDefault="00930F83"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p>
    <w:p w:rsidR="00930F83" w:rsidRPr="00A16681" w:rsidRDefault="00930F83" w:rsidP="00A16681">
      <w:pPr>
        <w:numPr>
          <w:ilvl w:val="0"/>
          <w:numId w:val="3"/>
        </w:numPr>
        <w:overflowPunct/>
        <w:autoSpaceDE/>
        <w:autoSpaceDN/>
        <w:adjustRightInd/>
        <w:spacing w:before="120" w:line="360" w:lineRule="auto"/>
        <w:ind w:left="0" w:firstLine="567"/>
        <w:contextualSpacing/>
        <w:jc w:val="both"/>
        <w:textAlignment w:val="auto"/>
        <w:rPr>
          <w:rFonts w:ascii="Times New Roman" w:eastAsiaTheme="minorHAnsi" w:hAnsi="Times New Roman"/>
          <w:b/>
          <w:sz w:val="24"/>
          <w:szCs w:val="24"/>
          <w:lang w:val="bg-BG"/>
        </w:rPr>
      </w:pPr>
      <w:r w:rsidRPr="00A16681">
        <w:rPr>
          <w:rFonts w:ascii="Times New Roman" w:eastAsiaTheme="minorHAnsi" w:hAnsi="Times New Roman"/>
          <w:b/>
          <w:sz w:val="24"/>
          <w:szCs w:val="24"/>
          <w:lang w:val="bg-BG"/>
        </w:rPr>
        <w:t>Дейности, извършени от Управля</w:t>
      </w:r>
      <w:r w:rsidR="005F3A39" w:rsidRPr="00A16681">
        <w:rPr>
          <w:rFonts w:ascii="Times New Roman" w:eastAsiaTheme="minorHAnsi" w:hAnsi="Times New Roman"/>
          <w:b/>
          <w:sz w:val="24"/>
          <w:szCs w:val="24"/>
          <w:lang w:val="bg-BG"/>
        </w:rPr>
        <w:t>ващия орган на ПРСР 2014</w:t>
      </w:r>
      <w:r w:rsidR="009E2846" w:rsidRPr="00A16681">
        <w:rPr>
          <w:rFonts w:ascii="Times New Roman" w:eastAsiaTheme="minorHAnsi" w:hAnsi="Times New Roman"/>
          <w:b/>
          <w:sz w:val="24"/>
          <w:szCs w:val="24"/>
          <w:lang w:val="bg-BG"/>
        </w:rPr>
        <w:t xml:space="preserve"> – </w:t>
      </w:r>
      <w:r w:rsidR="005F3A39" w:rsidRPr="00A16681">
        <w:rPr>
          <w:rFonts w:ascii="Times New Roman" w:eastAsiaTheme="minorHAnsi" w:hAnsi="Times New Roman"/>
          <w:b/>
          <w:sz w:val="24"/>
          <w:szCs w:val="24"/>
          <w:lang w:val="bg-BG"/>
        </w:rPr>
        <w:t>2020</w:t>
      </w:r>
      <w:r w:rsidR="00666C0B" w:rsidRPr="00A16681">
        <w:rPr>
          <w:rFonts w:ascii="Times New Roman" w:eastAsiaTheme="minorHAnsi" w:hAnsi="Times New Roman"/>
          <w:b/>
          <w:sz w:val="24"/>
          <w:szCs w:val="24"/>
          <w:lang w:val="bg-BG"/>
        </w:rPr>
        <w:t xml:space="preserve"> г.</w:t>
      </w:r>
    </w:p>
    <w:p w:rsidR="00930F83" w:rsidRPr="00A16681" w:rsidRDefault="0081794C" w:rsidP="00A16681">
      <w:pPr>
        <w:numPr>
          <w:ilvl w:val="0"/>
          <w:numId w:val="2"/>
        </w:numPr>
        <w:tabs>
          <w:tab w:val="left" w:pos="851"/>
        </w:tabs>
        <w:overflowPunct/>
        <w:autoSpaceDE/>
        <w:autoSpaceDN/>
        <w:adjustRightInd/>
        <w:spacing w:before="120" w:line="360" w:lineRule="auto"/>
        <w:ind w:left="0" w:firstLine="567"/>
        <w:contextualSpacing/>
        <w:jc w:val="both"/>
        <w:textAlignment w:val="auto"/>
        <w:rPr>
          <w:rFonts w:ascii="Times New Roman" w:eastAsiaTheme="minorHAnsi" w:hAnsi="Times New Roman"/>
          <w:b/>
          <w:sz w:val="24"/>
          <w:szCs w:val="24"/>
          <w:lang w:val="bg-BG"/>
        </w:rPr>
      </w:pPr>
      <w:r w:rsidRPr="00A16681">
        <w:rPr>
          <w:rFonts w:ascii="Times New Roman" w:eastAsiaTheme="minorHAnsi" w:hAnsi="Times New Roman"/>
          <w:b/>
          <w:sz w:val="24"/>
          <w:szCs w:val="24"/>
          <w:lang w:val="bg-BG"/>
        </w:rPr>
        <w:t xml:space="preserve">Дейности по одобряване </w:t>
      </w:r>
      <w:r w:rsidR="007A359A" w:rsidRPr="00A16681">
        <w:rPr>
          <w:rFonts w:ascii="Times New Roman" w:eastAsiaTheme="minorHAnsi" w:hAnsi="Times New Roman"/>
          <w:b/>
          <w:sz w:val="24"/>
          <w:szCs w:val="24"/>
          <w:lang w:val="bg-BG"/>
        </w:rPr>
        <w:t xml:space="preserve">и изменение </w:t>
      </w:r>
      <w:r w:rsidRPr="00A16681">
        <w:rPr>
          <w:rFonts w:ascii="Times New Roman" w:eastAsiaTheme="minorHAnsi" w:hAnsi="Times New Roman"/>
          <w:b/>
          <w:sz w:val="24"/>
          <w:szCs w:val="24"/>
          <w:lang w:val="bg-BG"/>
        </w:rPr>
        <w:t>на бюджет</w:t>
      </w:r>
      <w:r w:rsidR="003978D6" w:rsidRPr="00A16681">
        <w:rPr>
          <w:rFonts w:ascii="Times New Roman" w:eastAsiaTheme="minorHAnsi" w:hAnsi="Times New Roman"/>
          <w:b/>
          <w:sz w:val="24"/>
          <w:szCs w:val="24"/>
          <w:lang w:val="bg-BG"/>
        </w:rPr>
        <w:t>и на местни инициативни групи</w:t>
      </w:r>
      <w:r w:rsidRPr="00A16681">
        <w:rPr>
          <w:rFonts w:ascii="Times New Roman" w:eastAsiaTheme="minorHAnsi" w:hAnsi="Times New Roman"/>
          <w:b/>
          <w:sz w:val="24"/>
          <w:szCs w:val="24"/>
          <w:lang w:val="bg-BG"/>
        </w:rPr>
        <w:t xml:space="preserve"> за 20</w:t>
      </w:r>
      <w:r w:rsidR="00E668DB" w:rsidRPr="00A16681">
        <w:rPr>
          <w:rFonts w:ascii="Times New Roman" w:eastAsiaTheme="minorHAnsi" w:hAnsi="Times New Roman"/>
          <w:b/>
          <w:sz w:val="24"/>
          <w:szCs w:val="24"/>
          <w:lang w:val="bg-BG"/>
        </w:rPr>
        <w:t>21</w:t>
      </w:r>
      <w:r w:rsidRPr="00A16681">
        <w:rPr>
          <w:rFonts w:ascii="Times New Roman" w:eastAsiaTheme="minorHAnsi" w:hAnsi="Times New Roman"/>
          <w:b/>
          <w:sz w:val="24"/>
          <w:szCs w:val="24"/>
          <w:lang w:val="bg-BG"/>
        </w:rPr>
        <w:t xml:space="preserve"> г. за текущи разходи и популяризиране, по подмярка 19.4 „Текущи разходи и популяризиране на стратегия за </w:t>
      </w:r>
      <w:r w:rsidR="00594312" w:rsidRPr="00A16681">
        <w:rPr>
          <w:rFonts w:ascii="Times New Roman" w:eastAsiaTheme="minorHAnsi" w:hAnsi="Times New Roman"/>
          <w:b/>
          <w:sz w:val="24"/>
          <w:szCs w:val="24"/>
          <w:lang w:val="bg-BG"/>
        </w:rPr>
        <w:t>ВОМР</w:t>
      </w:r>
      <w:r w:rsidRPr="00A16681">
        <w:rPr>
          <w:rFonts w:ascii="Times New Roman" w:eastAsiaTheme="minorHAnsi" w:hAnsi="Times New Roman"/>
          <w:b/>
          <w:sz w:val="24"/>
          <w:szCs w:val="24"/>
          <w:lang w:val="bg-BG"/>
        </w:rPr>
        <w:t>“</w:t>
      </w:r>
    </w:p>
    <w:p w:rsidR="008A3709" w:rsidRPr="00A16681" w:rsidRDefault="008A3709"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През отчетния период са подадени 60 бр. заявления за одобрение на планираните дейности и разходи по подмярка 19.4 за 2024 година и е извършена проверка за административно съответствие и допустимост на постъпилите 60 бр. заявления.</w:t>
      </w:r>
    </w:p>
    <w:p w:rsidR="008A3709" w:rsidRPr="00A16681" w:rsidRDefault="008A3709"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Започнала е проверка за обоснованост на разходите в подадените 60 бр. заявления за одобрение на планираните дейности и разходи по подмярка 19.4 за 2024 година от комисия, съставена основно от служители на отдел ВОМР.</w:t>
      </w:r>
    </w:p>
    <w:p w:rsidR="008A3709" w:rsidRPr="00A16681" w:rsidRDefault="008A3709"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Извършени са промени в бюджетите на осем МИГ по подмярка 19.4 „Текущи разходи и популяризиране на стратегии за ВОМР“ за 2023 г. на одобрените МИГ по мярка 19 „Водено от общностите местно развитие“ (ВОМР) от Програмата за развитие на селските райони за периода 2014-2020 г. (ПРСР 2014-2020 г.).</w:t>
      </w:r>
    </w:p>
    <w:p w:rsidR="008A3709" w:rsidRPr="00A16681" w:rsidRDefault="008A3709" w:rsidP="00A16681">
      <w:pPr>
        <w:spacing w:before="120" w:line="360" w:lineRule="auto"/>
        <w:ind w:firstLine="567"/>
        <w:jc w:val="both"/>
        <w:rPr>
          <w:rFonts w:ascii="Times New Roman" w:eastAsiaTheme="minorHAnsi" w:hAnsi="Times New Roman"/>
          <w:sz w:val="24"/>
          <w:szCs w:val="24"/>
          <w:lang w:val="bg-BG"/>
        </w:rPr>
      </w:pPr>
      <w:r w:rsidRPr="000907D1">
        <w:rPr>
          <w:rFonts w:ascii="Times New Roman" w:eastAsiaTheme="minorHAnsi" w:hAnsi="Times New Roman"/>
          <w:sz w:val="24"/>
          <w:szCs w:val="24"/>
          <w:lang w:val="bg-BG"/>
        </w:rPr>
        <w:t>През второто шестмесечие на 2023 г. от ЕЗФРСР по подмярка 19.4 е изплатена субсидия в размер съгласно Приложение № 1 от настоящия доклад.</w:t>
      </w:r>
    </w:p>
    <w:p w:rsidR="00246512" w:rsidRPr="00A16681" w:rsidRDefault="00246512" w:rsidP="00A16681">
      <w:pPr>
        <w:spacing w:before="120" w:line="360" w:lineRule="auto"/>
        <w:ind w:firstLine="567"/>
        <w:jc w:val="both"/>
        <w:rPr>
          <w:rFonts w:ascii="Times New Roman" w:eastAsiaTheme="minorHAnsi" w:hAnsi="Times New Roman"/>
          <w:sz w:val="24"/>
          <w:szCs w:val="24"/>
          <w:lang w:val="bg-BG"/>
        </w:rPr>
      </w:pPr>
    </w:p>
    <w:p w:rsidR="00D66851" w:rsidRPr="00A16681" w:rsidRDefault="008C4CAE" w:rsidP="00A16681">
      <w:pPr>
        <w:numPr>
          <w:ilvl w:val="0"/>
          <w:numId w:val="2"/>
        </w:numPr>
        <w:tabs>
          <w:tab w:val="left" w:pos="851"/>
        </w:tabs>
        <w:overflowPunct/>
        <w:autoSpaceDE/>
        <w:autoSpaceDN/>
        <w:adjustRightInd/>
        <w:spacing w:before="120" w:line="360" w:lineRule="auto"/>
        <w:ind w:left="0" w:firstLine="567"/>
        <w:contextualSpacing/>
        <w:jc w:val="both"/>
        <w:textAlignment w:val="auto"/>
        <w:rPr>
          <w:rFonts w:ascii="Times New Roman" w:eastAsiaTheme="minorHAnsi" w:hAnsi="Times New Roman"/>
          <w:b/>
          <w:sz w:val="24"/>
          <w:szCs w:val="24"/>
          <w:lang w:val="bg-BG"/>
        </w:rPr>
      </w:pPr>
      <w:r w:rsidRPr="00A16681">
        <w:rPr>
          <w:rFonts w:ascii="Times New Roman" w:eastAsiaTheme="minorHAnsi" w:hAnsi="Times New Roman"/>
          <w:b/>
          <w:sz w:val="24"/>
          <w:szCs w:val="24"/>
          <w:lang w:val="bg-BG"/>
        </w:rPr>
        <w:t>Прилагане на</w:t>
      </w:r>
      <w:r w:rsidR="00D66851" w:rsidRPr="00A16681">
        <w:rPr>
          <w:rFonts w:ascii="Times New Roman" w:eastAsiaTheme="minorHAnsi" w:hAnsi="Times New Roman"/>
          <w:b/>
          <w:sz w:val="24"/>
          <w:szCs w:val="24"/>
          <w:lang w:val="bg-BG"/>
        </w:rPr>
        <w:t xml:space="preserve"> подмярка 19.3 „Подготовка и изпълнение на дейности за сътрудничеств</w:t>
      </w:r>
      <w:r w:rsidR="00A452B3" w:rsidRPr="00A16681">
        <w:rPr>
          <w:rFonts w:ascii="Times New Roman" w:eastAsiaTheme="minorHAnsi" w:hAnsi="Times New Roman"/>
          <w:b/>
          <w:sz w:val="24"/>
          <w:szCs w:val="24"/>
          <w:lang w:val="bg-BG"/>
        </w:rPr>
        <w:t>о на местни инициативни групи“</w:t>
      </w:r>
    </w:p>
    <w:p w:rsidR="00182DF7" w:rsidRPr="00A16681" w:rsidRDefault="00182DF7"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По подмярка 19.3 „Подготовка и изпълнение на дейности за сътрудничество на местни инициативни групи“ през периода от 01.07.2023 г. до 31.12.2023 г. са проведени три приема на проектни предложения по обявената в края на месец юни 2022 г. процедура за прием на проектни предложения за вътрешнотериториално и транснационално сътрудничество № BG06RDNP001-19.607. </w:t>
      </w:r>
    </w:p>
    <w:p w:rsidR="00182DF7" w:rsidRPr="00A16681" w:rsidRDefault="00182DF7"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lastRenderedPageBreak/>
        <w:t>-</w:t>
      </w:r>
      <w:r w:rsidRPr="00A16681">
        <w:rPr>
          <w:rFonts w:ascii="Times New Roman" w:eastAsiaTheme="minorHAnsi" w:hAnsi="Times New Roman"/>
          <w:sz w:val="24"/>
          <w:szCs w:val="24"/>
          <w:lang w:val="bg-BG"/>
        </w:rPr>
        <w:tab/>
        <w:t>В рамките на периода от 1 юли до 31 август 2023 г. са постъпили три проектни предложения, подадени от сдружение „Местна инициативна група Котел, Сунгурларе и Върбица“, сдружение „Местна инициативна група Минерални бани и Черноочене“ и сдружение „Местна инициативна група Стамболово – Кърджали 54“ с обща заявена стойност от 576 000,00 лева. Едно от проектните предложения, подадено от сдружение „Местна инициативна група Котел, Сунгурларе и Върбица“ е оттеглено от кандидата. Останалите две проектни предложения са одобрени за финансиране, като по едното, подадено от сдружение „Местна инициативна група Минерални бани и Черноочене“ е сключен и административен договор за предоставяне на БФП. По проектното предложение, подадено от сдружение „Местна инициативна група Стамболово – Кърджали 54“ към края на отчетния период е изпратено уведомление за одобрение и от кандидата и партньора по проекта се очакват допълнителни документи преди сключване на административен договор;</w:t>
      </w:r>
    </w:p>
    <w:p w:rsidR="00182DF7" w:rsidRPr="00A16681" w:rsidRDefault="00182DF7"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w:t>
      </w:r>
      <w:r w:rsidRPr="00A16681">
        <w:rPr>
          <w:rFonts w:ascii="Times New Roman" w:eastAsiaTheme="minorHAnsi" w:hAnsi="Times New Roman"/>
          <w:sz w:val="24"/>
          <w:szCs w:val="24"/>
          <w:lang w:val="bg-BG"/>
        </w:rPr>
        <w:tab/>
        <w:t xml:space="preserve">В рамките на периода от 1 септември до 31 октомври 2023 г. е постъпило едно проектно предложение – на сдружение „Местна инициативна група Котел, Сунгурларе и Върбица“, което беше оттеглено на предишния срок за прием. Заявената стойност е в размер на 195 454,00 лева и към 31.12.2023 г. е в процес на оценка; </w:t>
      </w:r>
    </w:p>
    <w:p w:rsidR="00182DF7" w:rsidRPr="00A16681" w:rsidRDefault="00182DF7"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w:t>
      </w:r>
      <w:r w:rsidRPr="00A16681">
        <w:rPr>
          <w:rFonts w:ascii="Times New Roman" w:eastAsiaTheme="minorHAnsi" w:hAnsi="Times New Roman"/>
          <w:sz w:val="24"/>
          <w:szCs w:val="24"/>
          <w:lang w:val="bg-BG"/>
        </w:rPr>
        <w:tab/>
        <w:t>В рамките на периода от 1 ноември - 31 декември 2023 г. по процедурата в ИСУН 2020 са постъпили общо седем проектни предложения с обща заявена стойност от 2 552 359,35 лева. Проектните предложения са за вътрешнотериториално и транснационално сътрудничество и са подадени от сдружение „Местна инициативна група Стамболово – Кърджали 54“, сдружение  „Местна инициативна група Разлог“, сдружение „Местна инициативна група Котел, Сунгурларе и Върбица“, сдружение „Местна инициативна група Лясковец – Стражица“, сдружение „Местна инициативна група Гоце Делчев – Гърмен – Хаджидимово“, сдружение „Местна инициативна група Раковски“ и сдружение „Местна инициативна група Тунджа – Сливен – Долината на Тунджа“. Създадена е оценителна сесия за тяхната оценка.</w:t>
      </w:r>
    </w:p>
    <w:p w:rsidR="00182DF7" w:rsidRPr="00A16681" w:rsidRDefault="00182DF7"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През периода на отчета е приключил етапа на оценка за административно съответствие и допустимост и етапа на Техническа и финансова оценка на оценяваните общо четири проектни предложения за сътрудничество, подадени в различни периоди за прием. Проектите са подадени от сдружение „Местна инициативна група Котел, Сунгурларе и Върбица“, сдружение „Местна инициативна група Преспа – общини Баните, Лъки, Чепеларе“, сдружение „Местна инициативна група Минерални бани и Черноочене“ и сдружение „Местна инициативна група Стамболово – Кърджали 54“ с обща одобрена стойност от 681 425,45 лева. Комисията е предложила три Оценителни доклади за одобрение </w:t>
      </w:r>
      <w:r w:rsidRPr="00A16681">
        <w:rPr>
          <w:rFonts w:ascii="Times New Roman" w:eastAsiaTheme="minorHAnsi" w:hAnsi="Times New Roman"/>
          <w:sz w:val="24"/>
          <w:szCs w:val="24"/>
          <w:lang w:val="bg-BG"/>
        </w:rPr>
        <w:lastRenderedPageBreak/>
        <w:t>на Ръководителя на УО на ПРСР 2014-2020 г., които са одобрени. По три от тези проектни предложения вече са сключени административни договори, а по един – подаден от сдружение „Местна инициативна група Стамболово – Кърджали 54“ се очаква представяне на допълнителна информация за проверка на допустимостта на кандидата преди сключване на административен договор.</w:t>
      </w:r>
    </w:p>
    <w:p w:rsidR="00182DF7" w:rsidRPr="00A16681" w:rsidRDefault="00182DF7"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 периода до 31 декември 2023 г. са сключени шест административни договора за изпълнение на проектни предложения, одобрени в предишен период, както следва:</w:t>
      </w:r>
    </w:p>
    <w:p w:rsidR="00182DF7" w:rsidRPr="00A16681" w:rsidRDefault="00182DF7"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w:t>
      </w:r>
      <w:r w:rsidRPr="00A16681">
        <w:rPr>
          <w:rFonts w:ascii="Times New Roman" w:eastAsiaTheme="minorHAnsi" w:hAnsi="Times New Roman"/>
          <w:sz w:val="24"/>
          <w:szCs w:val="24"/>
          <w:lang w:val="bg-BG"/>
        </w:rPr>
        <w:tab/>
        <w:t>Административен договор № РД 50-181/13.09.2023 г. за изпълнение на проект „Местни инициативи за европейска идентичност“, подаден от сдружение „Местна инициативна група – Поморие“ с партньори сдружение с нестопанска цел „Местна инициативна група – Разлог“ и румънската МИГ „Напока Поролисум“. Стойността на договора е 239 038,78 лева;</w:t>
      </w:r>
    </w:p>
    <w:p w:rsidR="00182DF7" w:rsidRPr="00A16681" w:rsidRDefault="00182DF7"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Административен договор № РД 50-182/14.09.2023 г. за изпълнение на проект „Съвместни дейности в проект за сътрудничество Да усетим аромата на билките“, подаден от сдружение „Местна инициативна група Чирпан“ с партньори сдружение „Местна инициативна група Самоков“ от България и пет словенски местни групи - МИГ „От Похорие до Бохор“, МИГ „Горна Савиня и долината Шалек“, МИГ „Обсотелие в Козянско“, МИГ „Ботаство подежеля“ и МИГ „Разноликост подежеля“. Одобрената стойност на проекта е в размер на стойност 390 836,00 лева;</w:t>
      </w:r>
    </w:p>
    <w:p w:rsidR="00182DF7" w:rsidRPr="00A16681" w:rsidRDefault="00182DF7"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w:t>
      </w:r>
      <w:r w:rsidRPr="00A16681">
        <w:rPr>
          <w:rFonts w:ascii="Times New Roman" w:eastAsiaTheme="minorHAnsi" w:hAnsi="Times New Roman"/>
          <w:sz w:val="24"/>
          <w:szCs w:val="24"/>
          <w:lang w:val="bg-BG"/>
        </w:rPr>
        <w:tab/>
        <w:t>Административен договор № РД 50-183/14.09.2023 г. за изпълнение на проект „Младежки лагери на територията на МИГ „Айтос“, МИГ „Напока Поролисум“, МИГ „Лидер Бистрица-Насауд“ и МИГ „Лунка Жоаса и Сиретулуи“, подаден от сдружение „Местна инициативна група - Айтос“ с  партньори изброените в наименованието местни инициативни групи от Румъния на стойност 187 717,52 лева;</w:t>
      </w:r>
    </w:p>
    <w:p w:rsidR="00182DF7" w:rsidRPr="00A16681" w:rsidRDefault="00182DF7"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Административен договор № РД 50-186/21.09.2023 г. за изпълнение на проект „Дигитална местна общност - иновация за живи селски райони! Това е твоя Live! Дигитален хъб и мобилно приложение за промотиране на характерни за местните територии и общности ресурси“, подаден от сдружение „Местна инициативна група – Лясковец - Стражица“ с  партньори сдружение „Местна инициативна група Белене – Никопол“, сдружение „Местна инициативна група Троян, Априлци, Угърчин“ и сдружение „Местна инициативна група Самоков“ на стойност 284 692,18 лева;</w:t>
      </w:r>
    </w:p>
    <w:p w:rsidR="00182DF7" w:rsidRPr="00A16681" w:rsidRDefault="00182DF7"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 Административен договор № РД 50-206/31.10.2023 г. за изпълнение на проект „INNRETE Полюси на иновации в селските общности“, подаден от сдружение „Местна </w:t>
      </w:r>
      <w:r w:rsidRPr="00A16681">
        <w:rPr>
          <w:rFonts w:ascii="Times New Roman" w:eastAsiaTheme="minorHAnsi" w:hAnsi="Times New Roman"/>
          <w:sz w:val="24"/>
          <w:szCs w:val="24"/>
          <w:lang w:val="bg-BG"/>
        </w:rPr>
        <w:lastRenderedPageBreak/>
        <w:t>инициативна група - Поморие“ с партньори сдружение „Местна инициативна група - Бяла Слатина“, сдружение „Местна инициативна група Долна Митрополия - Долни Дъбник“, сдружение „Местна инициативна група - Котел, Сунгурларе и Върбица“, четири местни групи от Италия и три местни групи от Полша. Одобрената стойност на проекта е 707 770,22 лева;</w:t>
      </w:r>
    </w:p>
    <w:p w:rsidR="00182DF7" w:rsidRPr="00A16681" w:rsidRDefault="00182DF7"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Административен договор № РД 50-268/30.11.2023 г. за изпълнение на проект „Мост на културното наследство на МИГ Преспа - общини Баните, Лъки и Чепеларе и МИГ Ардино- Джебел“, подаден от сдружение „Местна инициативна група Преспа-общини Баните, Лъки и Чепеларе“ с партньор сдружение „Местна инициативна група – Ардино - Джебел“ на стойност 147 449,00 лева;</w:t>
      </w:r>
    </w:p>
    <w:p w:rsidR="00182DF7" w:rsidRPr="006D6679" w:rsidRDefault="00182DF7"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w:t>
      </w:r>
      <w:r w:rsidRPr="00A16681">
        <w:rPr>
          <w:rFonts w:ascii="Times New Roman" w:eastAsiaTheme="minorHAnsi" w:hAnsi="Times New Roman"/>
          <w:sz w:val="24"/>
          <w:szCs w:val="24"/>
          <w:lang w:val="bg-BG"/>
        </w:rPr>
        <w:tab/>
        <w:t xml:space="preserve">През периода на отчета са сключени три допълнителни споразумения за изменения на административни договори за изпълнение на проекти за сътрудничество - № </w:t>
      </w:r>
      <w:r w:rsidRPr="00A16681">
        <w:rPr>
          <w:rFonts w:ascii="Times New Roman" w:eastAsiaTheme="minorHAnsi" w:hAnsi="Times New Roman"/>
          <w:bCs/>
          <w:sz w:val="24"/>
          <w:szCs w:val="24"/>
          <w:lang w:val="bg-BG"/>
        </w:rPr>
        <w:t xml:space="preserve">РД 50-87/12.07.2023 г. на сдружение „Местна инициативна група Самоков“, № РД 50-27/31.10.2023 г. на сдружение </w:t>
      </w:r>
      <w:r w:rsidRPr="006D6679">
        <w:rPr>
          <w:rFonts w:ascii="Times New Roman" w:eastAsiaTheme="minorHAnsi" w:hAnsi="Times New Roman"/>
          <w:bCs/>
          <w:sz w:val="24"/>
          <w:szCs w:val="24"/>
          <w:lang w:val="bg-BG"/>
        </w:rPr>
        <w:t>„Местна инициативна група – Поморие“ и № РД 50-181/22.12.2023 г. отново на сдружение „Местна инициативна група – Поморие“.</w:t>
      </w:r>
    </w:p>
    <w:p w:rsidR="00182DF7" w:rsidRPr="00A16681" w:rsidRDefault="00182DF7" w:rsidP="00A16681">
      <w:pPr>
        <w:spacing w:before="120" w:line="360" w:lineRule="auto"/>
        <w:ind w:firstLine="567"/>
        <w:jc w:val="both"/>
        <w:rPr>
          <w:rFonts w:ascii="Times New Roman" w:eastAsiaTheme="minorHAnsi" w:hAnsi="Times New Roman"/>
          <w:sz w:val="24"/>
          <w:szCs w:val="24"/>
          <w:lang w:val="bg-BG"/>
        </w:rPr>
      </w:pPr>
      <w:r w:rsidRPr="006D6679">
        <w:rPr>
          <w:rFonts w:ascii="Times New Roman" w:eastAsiaTheme="minorHAnsi" w:hAnsi="Times New Roman"/>
          <w:sz w:val="24"/>
          <w:szCs w:val="24"/>
          <w:lang w:val="bg-BG"/>
        </w:rPr>
        <w:t>През второто шестмесечие на 2023 г. от ЕЗФРСР по подмярка 19.3 е изплатена субсидия в размер съгласно Приложение № 2 от настоящия доклад.</w:t>
      </w:r>
    </w:p>
    <w:p w:rsidR="002907C7" w:rsidRPr="00A16681" w:rsidRDefault="002907C7" w:rsidP="00A16681">
      <w:pPr>
        <w:spacing w:before="120" w:line="360" w:lineRule="auto"/>
        <w:ind w:firstLine="567"/>
        <w:jc w:val="both"/>
        <w:rPr>
          <w:rFonts w:ascii="Times New Roman" w:eastAsiaTheme="minorHAnsi" w:hAnsi="Times New Roman"/>
          <w:sz w:val="24"/>
          <w:szCs w:val="24"/>
          <w:highlight w:val="yellow"/>
          <w:lang w:val="bg-BG"/>
        </w:rPr>
      </w:pPr>
    </w:p>
    <w:p w:rsidR="00C649A6" w:rsidRPr="00A16681" w:rsidRDefault="00A73D57" w:rsidP="00A16681">
      <w:pPr>
        <w:numPr>
          <w:ilvl w:val="0"/>
          <w:numId w:val="2"/>
        </w:numPr>
        <w:tabs>
          <w:tab w:val="left" w:pos="851"/>
        </w:tabs>
        <w:overflowPunct/>
        <w:autoSpaceDE/>
        <w:autoSpaceDN/>
        <w:adjustRightInd/>
        <w:spacing w:before="120" w:line="360" w:lineRule="auto"/>
        <w:ind w:left="0" w:firstLine="567"/>
        <w:contextualSpacing/>
        <w:jc w:val="both"/>
        <w:textAlignment w:val="auto"/>
        <w:rPr>
          <w:rFonts w:ascii="Times New Roman" w:eastAsiaTheme="minorHAnsi" w:hAnsi="Times New Roman"/>
          <w:b/>
          <w:sz w:val="24"/>
          <w:szCs w:val="24"/>
          <w:lang w:val="bg-BG"/>
        </w:rPr>
      </w:pPr>
      <w:r w:rsidRPr="00A16681">
        <w:rPr>
          <w:rFonts w:ascii="Times New Roman" w:eastAsiaTheme="minorHAnsi" w:hAnsi="Times New Roman"/>
          <w:b/>
          <w:sz w:val="24"/>
          <w:szCs w:val="24"/>
          <w:lang w:val="bg-BG"/>
        </w:rPr>
        <w:t xml:space="preserve">Прилагане на Подмярка 19.1 „Помощ за подготвителни дейности“ </w:t>
      </w:r>
      <w:r w:rsidR="00DC0967" w:rsidRPr="00A16681">
        <w:rPr>
          <w:rFonts w:ascii="Times New Roman" w:eastAsiaTheme="minorHAnsi" w:hAnsi="Times New Roman"/>
          <w:b/>
          <w:sz w:val="24"/>
          <w:szCs w:val="24"/>
          <w:lang w:val="bg-BG"/>
        </w:rPr>
        <w:t>за поготовка на стратегии за ВОМР за периода 2023 – 2027 г.</w:t>
      </w:r>
      <w:r w:rsidRPr="00A16681">
        <w:rPr>
          <w:rFonts w:ascii="Times New Roman" w:eastAsiaTheme="minorHAnsi" w:hAnsi="Times New Roman"/>
          <w:b/>
          <w:sz w:val="24"/>
          <w:szCs w:val="24"/>
          <w:lang w:val="bg-BG"/>
        </w:rPr>
        <w:t>:</w:t>
      </w:r>
    </w:p>
    <w:p w:rsidR="006129D0" w:rsidRPr="00A16681" w:rsidRDefault="00385A63"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По подмярка 19.1 „Помощ за подготвителни дейности“ са </w:t>
      </w:r>
      <w:r w:rsidR="00EA025D" w:rsidRPr="00A16681">
        <w:rPr>
          <w:rFonts w:ascii="Times New Roman" w:eastAsiaTheme="minorHAnsi" w:hAnsi="Times New Roman"/>
          <w:sz w:val="24"/>
          <w:szCs w:val="24"/>
          <w:lang w:val="bg-BG"/>
        </w:rPr>
        <w:t>изпълнявани сключените договори с 107 бенефициента</w:t>
      </w:r>
      <w:r w:rsidRPr="00A16681">
        <w:rPr>
          <w:rFonts w:ascii="Times New Roman" w:eastAsiaTheme="minorHAnsi" w:hAnsi="Times New Roman"/>
          <w:sz w:val="24"/>
          <w:szCs w:val="24"/>
          <w:lang w:val="bg-BG"/>
        </w:rPr>
        <w:t xml:space="preserve"> с общ размер на средствата 4 951 561,02 лева (от общ бюджет по приема 6 845 300,00 лева). </w:t>
      </w:r>
      <w:r w:rsidR="006129D0" w:rsidRPr="00A16681">
        <w:rPr>
          <w:rFonts w:ascii="Times New Roman" w:eastAsiaTheme="minorHAnsi" w:hAnsi="Times New Roman"/>
          <w:sz w:val="24"/>
          <w:szCs w:val="24"/>
          <w:lang w:val="bg-BG"/>
        </w:rPr>
        <w:t xml:space="preserve">В отчетния период са изготвени 107 броя допълнителни споразумения за корекция на очевидна техническа грешка за всички одобрени 107 кандидати по процедурата № BG06RDNP001-19.610 „Помощ за подготвителни дейности, като са подписани 105 броя допълнителни споразумения. </w:t>
      </w:r>
    </w:p>
    <w:p w:rsidR="00CE02D8" w:rsidRPr="00A16681" w:rsidRDefault="006129D0"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В отчетния период са извършени промени с доклад за промяна на координатор на </w:t>
      </w:r>
      <w:r w:rsidR="00F84EEF" w:rsidRPr="00A16681">
        <w:rPr>
          <w:rFonts w:ascii="Times New Roman" w:eastAsiaTheme="minorHAnsi" w:hAnsi="Times New Roman"/>
          <w:sz w:val="24"/>
          <w:szCs w:val="24"/>
          <w:lang w:val="bg-BG"/>
        </w:rPr>
        <w:t>о</w:t>
      </w:r>
      <w:r w:rsidRPr="00A16681">
        <w:rPr>
          <w:rFonts w:ascii="Times New Roman" w:eastAsiaTheme="minorHAnsi" w:hAnsi="Times New Roman"/>
          <w:sz w:val="24"/>
          <w:szCs w:val="24"/>
          <w:lang w:val="bg-BG"/>
        </w:rPr>
        <w:t>бщина Ракитово (№ 93-4272/02.08.2023</w:t>
      </w:r>
      <w:r w:rsidR="00F84EEF" w:rsidRPr="00A16681">
        <w:rPr>
          <w:rFonts w:ascii="Times New Roman" w:eastAsiaTheme="minorHAnsi" w:hAnsi="Times New Roman"/>
          <w:sz w:val="24"/>
          <w:szCs w:val="24"/>
          <w:lang w:val="bg-BG"/>
        </w:rPr>
        <w:t xml:space="preserve"> г.</w:t>
      </w:r>
      <w:r w:rsidRPr="00A16681">
        <w:rPr>
          <w:rFonts w:ascii="Times New Roman" w:eastAsiaTheme="minorHAnsi" w:hAnsi="Times New Roman"/>
          <w:sz w:val="24"/>
          <w:szCs w:val="24"/>
          <w:lang w:val="bg-BG"/>
        </w:rPr>
        <w:t>) и удължаване на срока на изпълнение на дейностите по договора до максимално разрешения на Община Ветово (№ 93-4645/18.08.2023</w:t>
      </w:r>
      <w:r w:rsidR="00F84EEF" w:rsidRPr="00A16681">
        <w:rPr>
          <w:rFonts w:ascii="Times New Roman" w:eastAsiaTheme="minorHAnsi" w:hAnsi="Times New Roman"/>
          <w:sz w:val="24"/>
          <w:szCs w:val="24"/>
          <w:lang w:val="bg-BG"/>
        </w:rPr>
        <w:t xml:space="preserve"> г.</w:t>
      </w:r>
      <w:r w:rsidRPr="00A16681">
        <w:rPr>
          <w:rFonts w:ascii="Times New Roman" w:eastAsiaTheme="minorHAnsi" w:hAnsi="Times New Roman"/>
          <w:sz w:val="24"/>
          <w:szCs w:val="24"/>
          <w:lang w:val="bg-BG"/>
        </w:rPr>
        <w:t>) и три промени сключване на допълнително споразумение към административен договор на сдружение „МИГ Свиленград“ (№ РД50-137/06.07.2023 г.), община Ардино (№ РД 50-35/05.09.2023</w:t>
      </w:r>
      <w:r w:rsidR="00F84EEF" w:rsidRPr="00A16681">
        <w:rPr>
          <w:rFonts w:ascii="Times New Roman" w:eastAsiaTheme="minorHAnsi" w:hAnsi="Times New Roman"/>
          <w:sz w:val="24"/>
          <w:szCs w:val="24"/>
          <w:lang w:val="bg-BG"/>
        </w:rPr>
        <w:t xml:space="preserve"> г.</w:t>
      </w:r>
      <w:r w:rsidRPr="00A16681">
        <w:rPr>
          <w:rFonts w:ascii="Times New Roman" w:eastAsiaTheme="minorHAnsi" w:hAnsi="Times New Roman"/>
          <w:sz w:val="24"/>
          <w:szCs w:val="24"/>
          <w:lang w:val="bg-BG"/>
        </w:rPr>
        <w:t xml:space="preserve">), община Медковец (№ РД50-51/05.09.2023 г.). </w:t>
      </w:r>
      <w:r w:rsidRPr="00A16681">
        <w:rPr>
          <w:rFonts w:ascii="Times New Roman" w:eastAsiaTheme="minorHAnsi" w:hAnsi="Times New Roman"/>
          <w:sz w:val="24"/>
          <w:szCs w:val="24"/>
          <w:lang w:val="bg-BG"/>
        </w:rPr>
        <w:lastRenderedPageBreak/>
        <w:t>Изготвени са доклади за отказ на заявления за промяна на два бенефициента – „МИГ об</w:t>
      </w:r>
      <w:r w:rsidR="00F84EEF" w:rsidRPr="00A16681">
        <w:rPr>
          <w:rFonts w:ascii="Times New Roman" w:eastAsiaTheme="minorHAnsi" w:hAnsi="Times New Roman"/>
          <w:sz w:val="24"/>
          <w:szCs w:val="24"/>
          <w:lang w:val="bg-BG"/>
        </w:rPr>
        <w:t>щ</w:t>
      </w:r>
      <w:r w:rsidRPr="00A16681">
        <w:rPr>
          <w:rFonts w:ascii="Times New Roman" w:eastAsiaTheme="minorHAnsi" w:hAnsi="Times New Roman"/>
          <w:sz w:val="24"/>
          <w:szCs w:val="24"/>
          <w:lang w:val="bg-BG"/>
        </w:rPr>
        <w:t xml:space="preserve">ина Марица“ и </w:t>
      </w:r>
      <w:r w:rsidR="00F84EEF" w:rsidRPr="00A16681">
        <w:rPr>
          <w:rFonts w:ascii="Times New Roman" w:eastAsiaTheme="minorHAnsi" w:hAnsi="Times New Roman"/>
          <w:sz w:val="24"/>
          <w:szCs w:val="24"/>
          <w:lang w:val="bg-BG"/>
        </w:rPr>
        <w:t>о</w:t>
      </w:r>
      <w:r w:rsidRPr="00A16681">
        <w:rPr>
          <w:rFonts w:ascii="Times New Roman" w:eastAsiaTheme="minorHAnsi" w:hAnsi="Times New Roman"/>
          <w:sz w:val="24"/>
          <w:szCs w:val="24"/>
          <w:lang w:val="bg-BG"/>
        </w:rPr>
        <w:t>бщина Аксаково;</w:t>
      </w:r>
    </w:p>
    <w:p w:rsidR="00CA71F1" w:rsidRPr="00A16681" w:rsidRDefault="00CA71F1" w:rsidP="00CA71F1">
      <w:pPr>
        <w:spacing w:before="120" w:line="360" w:lineRule="auto"/>
        <w:ind w:firstLine="567"/>
        <w:jc w:val="both"/>
        <w:rPr>
          <w:rFonts w:ascii="Times New Roman" w:eastAsiaTheme="minorHAnsi" w:hAnsi="Times New Roman"/>
          <w:sz w:val="24"/>
          <w:szCs w:val="24"/>
          <w:lang w:val="bg-BG"/>
        </w:rPr>
      </w:pPr>
      <w:r w:rsidRPr="006D6679">
        <w:rPr>
          <w:rFonts w:ascii="Times New Roman" w:eastAsiaTheme="minorHAnsi" w:hAnsi="Times New Roman"/>
          <w:sz w:val="24"/>
          <w:szCs w:val="24"/>
          <w:lang w:val="bg-BG"/>
        </w:rPr>
        <w:t>През второто шестмесечие на 2023 г. от ЕЗФРСР по подмярка 19.</w:t>
      </w:r>
      <w:r>
        <w:rPr>
          <w:rFonts w:ascii="Times New Roman" w:eastAsiaTheme="minorHAnsi" w:hAnsi="Times New Roman"/>
          <w:sz w:val="24"/>
          <w:szCs w:val="24"/>
          <w:lang w:val="bg-BG"/>
        </w:rPr>
        <w:t>1</w:t>
      </w:r>
      <w:r w:rsidRPr="006D6679">
        <w:rPr>
          <w:rFonts w:ascii="Times New Roman" w:eastAsiaTheme="minorHAnsi" w:hAnsi="Times New Roman"/>
          <w:sz w:val="24"/>
          <w:szCs w:val="24"/>
          <w:lang w:val="bg-BG"/>
        </w:rPr>
        <w:t xml:space="preserve"> </w:t>
      </w:r>
      <w:r w:rsidRPr="00CA71F1">
        <w:rPr>
          <w:rFonts w:ascii="Times New Roman" w:eastAsiaTheme="minorHAnsi" w:hAnsi="Times New Roman"/>
          <w:sz w:val="24"/>
          <w:szCs w:val="24"/>
          <w:lang w:val="bg-BG"/>
        </w:rPr>
        <w:t>„Помощ за подготвителни дейности“ за поготовка на стратегии за ВОМР за периода 2023 – 2027 г.</w:t>
      </w:r>
      <w:r>
        <w:rPr>
          <w:rFonts w:ascii="Times New Roman" w:eastAsiaTheme="minorHAnsi" w:hAnsi="Times New Roman"/>
          <w:sz w:val="24"/>
          <w:szCs w:val="24"/>
          <w:lang w:val="bg-BG"/>
        </w:rPr>
        <w:t xml:space="preserve"> </w:t>
      </w:r>
      <w:r w:rsidRPr="006D6679">
        <w:rPr>
          <w:rFonts w:ascii="Times New Roman" w:eastAsiaTheme="minorHAnsi" w:hAnsi="Times New Roman"/>
          <w:sz w:val="24"/>
          <w:szCs w:val="24"/>
          <w:lang w:val="bg-BG"/>
        </w:rPr>
        <w:t xml:space="preserve">е изплатена субсидия в </w:t>
      </w:r>
      <w:r w:rsidRPr="008456B3">
        <w:rPr>
          <w:rFonts w:ascii="Times New Roman" w:eastAsiaTheme="minorHAnsi" w:hAnsi="Times New Roman"/>
          <w:sz w:val="24"/>
          <w:szCs w:val="24"/>
          <w:lang w:val="bg-BG"/>
        </w:rPr>
        <w:t>размер съгласно Приложение № 3 от настоящия доклад</w:t>
      </w:r>
      <w:r w:rsidRPr="006D6679">
        <w:rPr>
          <w:rFonts w:ascii="Times New Roman" w:eastAsiaTheme="minorHAnsi" w:hAnsi="Times New Roman"/>
          <w:sz w:val="24"/>
          <w:szCs w:val="24"/>
          <w:lang w:val="bg-BG"/>
        </w:rPr>
        <w:t>.</w:t>
      </w:r>
    </w:p>
    <w:p w:rsidR="00EA025D" w:rsidRPr="00A16681" w:rsidRDefault="00EA025D" w:rsidP="00A16681">
      <w:pPr>
        <w:spacing w:before="120" w:line="360" w:lineRule="auto"/>
        <w:ind w:firstLine="567"/>
        <w:jc w:val="both"/>
        <w:rPr>
          <w:rFonts w:ascii="Times New Roman" w:eastAsiaTheme="minorHAnsi" w:hAnsi="Times New Roman"/>
          <w:sz w:val="24"/>
          <w:szCs w:val="24"/>
          <w:lang w:val="bg-BG"/>
        </w:rPr>
      </w:pPr>
    </w:p>
    <w:p w:rsidR="009A694F" w:rsidRPr="00A16681" w:rsidRDefault="008C4CAE" w:rsidP="00A16681">
      <w:pPr>
        <w:numPr>
          <w:ilvl w:val="0"/>
          <w:numId w:val="2"/>
        </w:numPr>
        <w:tabs>
          <w:tab w:val="left" w:pos="851"/>
        </w:tabs>
        <w:overflowPunct/>
        <w:autoSpaceDE/>
        <w:autoSpaceDN/>
        <w:adjustRightInd/>
        <w:spacing w:before="120" w:line="360" w:lineRule="auto"/>
        <w:ind w:left="0" w:firstLine="567"/>
        <w:contextualSpacing/>
        <w:jc w:val="both"/>
        <w:textAlignment w:val="auto"/>
        <w:rPr>
          <w:rFonts w:ascii="Times New Roman" w:eastAsiaTheme="minorHAnsi" w:hAnsi="Times New Roman"/>
          <w:b/>
          <w:sz w:val="24"/>
          <w:szCs w:val="24"/>
          <w:lang w:val="bg-BG"/>
        </w:rPr>
      </w:pPr>
      <w:r w:rsidRPr="00A16681">
        <w:rPr>
          <w:rFonts w:ascii="Times New Roman" w:eastAsiaTheme="minorHAnsi" w:hAnsi="Times New Roman"/>
          <w:b/>
          <w:sz w:val="24"/>
          <w:szCs w:val="24"/>
          <w:lang w:val="bg-BG"/>
        </w:rPr>
        <w:t>Прилагане на</w:t>
      </w:r>
      <w:r w:rsidR="009A694F" w:rsidRPr="00A16681">
        <w:rPr>
          <w:rFonts w:ascii="Times New Roman" w:eastAsiaTheme="minorHAnsi" w:hAnsi="Times New Roman"/>
          <w:b/>
          <w:sz w:val="24"/>
          <w:szCs w:val="24"/>
          <w:lang w:val="bg-BG"/>
        </w:rPr>
        <w:t xml:space="preserve"> Подмярка 19.1 „Помощ за подготвителни дейности“ в частта на малките пилотни проекти</w:t>
      </w:r>
    </w:p>
    <w:p w:rsidR="00847F8E" w:rsidRPr="00A16681" w:rsidRDefault="00847F8E"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През </w:t>
      </w:r>
      <w:r w:rsidR="008A3709" w:rsidRPr="00A16681">
        <w:rPr>
          <w:rFonts w:ascii="Times New Roman" w:eastAsiaTheme="minorHAnsi" w:hAnsi="Times New Roman"/>
          <w:sz w:val="24"/>
          <w:szCs w:val="24"/>
          <w:lang w:val="bg-BG"/>
        </w:rPr>
        <w:t>второто</w:t>
      </w:r>
      <w:r w:rsidR="00BE68F0" w:rsidRPr="00A16681">
        <w:rPr>
          <w:rFonts w:ascii="Times New Roman" w:eastAsiaTheme="minorHAnsi" w:hAnsi="Times New Roman"/>
          <w:sz w:val="24"/>
          <w:szCs w:val="24"/>
          <w:lang w:val="bg-BG"/>
        </w:rPr>
        <w:t xml:space="preserve"> шестмесечие на 2023 г.</w:t>
      </w:r>
      <w:r w:rsidRPr="00A16681">
        <w:rPr>
          <w:rFonts w:ascii="Times New Roman" w:eastAsiaTheme="minorHAnsi" w:hAnsi="Times New Roman"/>
          <w:sz w:val="24"/>
          <w:szCs w:val="24"/>
          <w:lang w:val="bg-BG"/>
        </w:rPr>
        <w:t xml:space="preserve"> по </w:t>
      </w:r>
      <w:r w:rsidR="00F45092" w:rsidRPr="00A16681">
        <w:rPr>
          <w:rFonts w:ascii="Times New Roman" w:eastAsiaTheme="minorHAnsi" w:hAnsi="Times New Roman"/>
          <w:sz w:val="24"/>
          <w:szCs w:val="24"/>
          <w:lang w:val="bg-BG"/>
        </w:rPr>
        <w:t>процедура № BG06RDNP001-19.476 по подмярка 19.1 „Помощ за подготвителни дейности“ з</w:t>
      </w:r>
      <w:r w:rsidR="00D369EC" w:rsidRPr="00A16681">
        <w:rPr>
          <w:rFonts w:ascii="Times New Roman" w:eastAsiaTheme="minorHAnsi" w:hAnsi="Times New Roman"/>
          <w:sz w:val="24"/>
          <w:szCs w:val="24"/>
          <w:lang w:val="bg-BG"/>
        </w:rPr>
        <w:t>а малки пилотни проекти, по 12</w:t>
      </w:r>
      <w:r w:rsidRPr="00A16681">
        <w:rPr>
          <w:rFonts w:ascii="Times New Roman" w:eastAsiaTheme="minorHAnsi" w:hAnsi="Times New Roman"/>
          <w:sz w:val="24"/>
          <w:szCs w:val="24"/>
          <w:lang w:val="bg-BG"/>
        </w:rPr>
        <w:t xml:space="preserve"> договора с общ размер на допустимите разходи </w:t>
      </w:r>
      <w:r w:rsidR="00D369EC" w:rsidRPr="00A16681">
        <w:rPr>
          <w:rFonts w:ascii="Times New Roman" w:eastAsiaTheme="minorHAnsi" w:hAnsi="Times New Roman"/>
          <w:sz w:val="24"/>
          <w:szCs w:val="24"/>
          <w:lang w:val="bg-BG"/>
        </w:rPr>
        <w:t xml:space="preserve">1 618 067,67 </w:t>
      </w:r>
      <w:r w:rsidRPr="00A16681">
        <w:rPr>
          <w:rFonts w:ascii="Times New Roman" w:eastAsiaTheme="minorHAnsi" w:hAnsi="Times New Roman"/>
          <w:sz w:val="24"/>
          <w:szCs w:val="24"/>
          <w:lang w:val="bg-BG"/>
        </w:rPr>
        <w:t xml:space="preserve">лв. и размер на субсидията </w:t>
      </w:r>
      <w:r w:rsidR="00D369EC" w:rsidRPr="00A16681">
        <w:rPr>
          <w:rFonts w:ascii="Times New Roman" w:eastAsiaTheme="minorHAnsi" w:hAnsi="Times New Roman"/>
          <w:sz w:val="24"/>
          <w:szCs w:val="24"/>
          <w:lang w:val="bg-BG"/>
        </w:rPr>
        <w:t xml:space="preserve">1 564 514,44 </w:t>
      </w:r>
      <w:r w:rsidRPr="00A16681">
        <w:rPr>
          <w:rFonts w:ascii="Times New Roman" w:eastAsiaTheme="minorHAnsi" w:hAnsi="Times New Roman"/>
          <w:sz w:val="24"/>
          <w:szCs w:val="24"/>
          <w:lang w:val="bg-BG"/>
        </w:rPr>
        <w:t>лв.</w:t>
      </w:r>
      <w:r w:rsidR="00D369EC" w:rsidRPr="00A16681">
        <w:rPr>
          <w:rFonts w:ascii="Times New Roman" w:eastAsiaTheme="minorHAnsi" w:hAnsi="Times New Roman"/>
          <w:sz w:val="24"/>
          <w:szCs w:val="24"/>
          <w:lang w:val="bg-BG"/>
        </w:rPr>
        <w:t xml:space="preserve">, </w:t>
      </w:r>
      <w:r w:rsidR="001D1806" w:rsidRPr="00A16681">
        <w:rPr>
          <w:rFonts w:ascii="Times New Roman" w:eastAsiaTheme="minorHAnsi" w:hAnsi="Times New Roman"/>
          <w:sz w:val="24"/>
          <w:szCs w:val="24"/>
          <w:lang w:val="bg-BG"/>
        </w:rPr>
        <w:t>п</w:t>
      </w:r>
      <w:r w:rsidR="00D369EC" w:rsidRPr="00A16681">
        <w:rPr>
          <w:rFonts w:ascii="Times New Roman" w:eastAsiaTheme="minorHAnsi" w:hAnsi="Times New Roman"/>
          <w:sz w:val="24"/>
          <w:szCs w:val="24"/>
          <w:lang w:val="bg-BG"/>
        </w:rPr>
        <w:t xml:space="preserve">роектите са </w:t>
      </w:r>
      <w:r w:rsidR="001D1806" w:rsidRPr="00A16681">
        <w:rPr>
          <w:rFonts w:ascii="Times New Roman" w:eastAsiaTheme="minorHAnsi" w:hAnsi="Times New Roman"/>
          <w:sz w:val="24"/>
          <w:szCs w:val="24"/>
          <w:lang w:val="bg-BG"/>
        </w:rPr>
        <w:t xml:space="preserve">били </w:t>
      </w:r>
      <w:r w:rsidR="00D369EC" w:rsidRPr="00A16681">
        <w:rPr>
          <w:rFonts w:ascii="Times New Roman" w:eastAsiaTheme="minorHAnsi" w:hAnsi="Times New Roman"/>
          <w:sz w:val="24"/>
          <w:szCs w:val="24"/>
          <w:lang w:val="bg-BG"/>
        </w:rPr>
        <w:t>в процес на изпълнение.</w:t>
      </w:r>
      <w:r w:rsidR="001D1806" w:rsidRPr="00A16681">
        <w:rPr>
          <w:rFonts w:ascii="Times New Roman" w:eastAsiaTheme="minorHAnsi" w:hAnsi="Times New Roman"/>
          <w:sz w:val="24"/>
          <w:szCs w:val="24"/>
          <w:lang w:val="bg-BG"/>
        </w:rPr>
        <w:t xml:space="preserve"> </w:t>
      </w:r>
      <w:r w:rsidR="00D369EC" w:rsidRPr="00A16681">
        <w:rPr>
          <w:rFonts w:ascii="Times New Roman" w:eastAsiaTheme="minorHAnsi" w:hAnsi="Times New Roman"/>
          <w:sz w:val="24"/>
          <w:szCs w:val="24"/>
          <w:lang w:val="bg-BG"/>
        </w:rPr>
        <w:t>Изпълняват се</w:t>
      </w:r>
      <w:r w:rsidR="002C4424" w:rsidRPr="00A16681">
        <w:rPr>
          <w:rFonts w:ascii="Times New Roman" w:eastAsiaTheme="minorHAnsi" w:hAnsi="Times New Roman"/>
          <w:sz w:val="24"/>
          <w:szCs w:val="24"/>
          <w:lang w:val="bg-BG"/>
        </w:rPr>
        <w:t xml:space="preserve"> дейности за популяризиране на МИГ, подхода ВОМР и местната идентичност, </w:t>
      </w:r>
      <w:r w:rsidR="00D369EC" w:rsidRPr="00A16681">
        <w:rPr>
          <w:rFonts w:ascii="Times New Roman" w:eastAsiaTheme="minorHAnsi" w:hAnsi="Times New Roman"/>
          <w:sz w:val="24"/>
          <w:szCs w:val="24"/>
          <w:lang w:val="bg-BG"/>
        </w:rPr>
        <w:t xml:space="preserve">ремонтни дейности на сгради, </w:t>
      </w:r>
      <w:r w:rsidR="002C4424" w:rsidRPr="00A16681">
        <w:rPr>
          <w:rFonts w:ascii="Times New Roman" w:eastAsiaTheme="minorHAnsi" w:hAnsi="Times New Roman"/>
          <w:sz w:val="24"/>
          <w:szCs w:val="24"/>
          <w:lang w:val="bg-BG"/>
        </w:rPr>
        <w:t>специализирани обучения, изложения и др.</w:t>
      </w:r>
    </w:p>
    <w:p w:rsidR="006129D0" w:rsidRPr="00A16681" w:rsidRDefault="006129D0" w:rsidP="00A16681">
      <w:pPr>
        <w:spacing w:before="120" w:line="360" w:lineRule="auto"/>
        <w:ind w:firstLine="567"/>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По подмярка 19.1 в частта на малките пилотни проекти е сключено едно допълнително споразумение към административния договор на сдружение Сдружение „Местна инициативна група Западна Стара планина – Копрен – Миджур – Чипровци – Чупрене – Георги Дамяново и Ружинци“ № РД50-54/14.09.2023 г.</w:t>
      </w:r>
    </w:p>
    <w:p w:rsidR="00847F8E" w:rsidRDefault="00CA71F1" w:rsidP="00CA71F1">
      <w:pPr>
        <w:spacing w:before="120" w:line="360" w:lineRule="auto"/>
        <w:ind w:firstLine="567"/>
        <w:jc w:val="both"/>
        <w:rPr>
          <w:rFonts w:ascii="Times New Roman" w:eastAsiaTheme="minorHAnsi" w:hAnsi="Times New Roman"/>
          <w:sz w:val="24"/>
          <w:szCs w:val="24"/>
          <w:lang w:val="bg-BG"/>
        </w:rPr>
      </w:pPr>
      <w:r>
        <w:rPr>
          <w:rFonts w:ascii="Times New Roman" w:eastAsiaTheme="minorHAnsi" w:hAnsi="Times New Roman"/>
          <w:sz w:val="24"/>
          <w:szCs w:val="24"/>
          <w:lang w:val="bg-BG"/>
        </w:rPr>
        <w:t>През отчетния период са извърщени плащания по проекти на с</w:t>
      </w:r>
      <w:r w:rsidRPr="00CA71F1">
        <w:rPr>
          <w:rFonts w:ascii="Times New Roman" w:eastAsiaTheme="minorHAnsi" w:hAnsi="Times New Roman"/>
          <w:sz w:val="24"/>
          <w:szCs w:val="24"/>
          <w:lang w:val="bg-BG"/>
        </w:rPr>
        <w:t xml:space="preserve">дружение </w:t>
      </w:r>
      <w:r>
        <w:rPr>
          <w:rFonts w:ascii="Times New Roman" w:eastAsiaTheme="minorHAnsi" w:hAnsi="Times New Roman"/>
          <w:sz w:val="24"/>
          <w:szCs w:val="24"/>
          <w:lang w:val="bg-BG"/>
        </w:rPr>
        <w:t>„</w:t>
      </w:r>
      <w:r w:rsidRPr="00CA71F1">
        <w:rPr>
          <w:rFonts w:ascii="Times New Roman" w:eastAsiaTheme="minorHAnsi" w:hAnsi="Times New Roman"/>
          <w:sz w:val="24"/>
          <w:szCs w:val="24"/>
          <w:lang w:val="bg-BG"/>
        </w:rPr>
        <w:t xml:space="preserve">МИГ Невестино </w:t>
      </w:r>
      <w:r>
        <w:rPr>
          <w:rFonts w:ascii="Times New Roman" w:eastAsiaTheme="minorHAnsi" w:hAnsi="Times New Roman"/>
          <w:sz w:val="24"/>
          <w:szCs w:val="24"/>
          <w:lang w:val="bg-BG"/>
        </w:rPr>
        <w:t>–</w:t>
      </w:r>
      <w:r w:rsidRPr="00CA71F1">
        <w:rPr>
          <w:rFonts w:ascii="Times New Roman" w:eastAsiaTheme="minorHAnsi" w:hAnsi="Times New Roman"/>
          <w:sz w:val="24"/>
          <w:szCs w:val="24"/>
          <w:lang w:val="bg-BG"/>
        </w:rPr>
        <w:t xml:space="preserve"> Кюстендил</w:t>
      </w:r>
      <w:r>
        <w:rPr>
          <w:rFonts w:ascii="Times New Roman" w:eastAsiaTheme="minorHAnsi" w:hAnsi="Times New Roman"/>
          <w:sz w:val="24"/>
          <w:szCs w:val="24"/>
          <w:lang w:val="bg-BG"/>
        </w:rPr>
        <w:t xml:space="preserve">“ и на </w:t>
      </w:r>
      <w:r w:rsidRPr="00CA71F1">
        <w:rPr>
          <w:rFonts w:ascii="Times New Roman" w:eastAsiaTheme="minorHAnsi" w:hAnsi="Times New Roman"/>
          <w:sz w:val="24"/>
          <w:szCs w:val="24"/>
          <w:lang w:val="bg-BG"/>
        </w:rPr>
        <w:t xml:space="preserve">сдружение </w:t>
      </w:r>
      <w:r>
        <w:rPr>
          <w:rFonts w:ascii="Times New Roman" w:eastAsiaTheme="minorHAnsi" w:hAnsi="Times New Roman"/>
          <w:sz w:val="24"/>
          <w:szCs w:val="24"/>
          <w:lang w:val="bg-BG"/>
        </w:rPr>
        <w:t>„</w:t>
      </w:r>
      <w:r w:rsidRPr="00CA71F1">
        <w:rPr>
          <w:rFonts w:ascii="Times New Roman" w:eastAsiaTheme="minorHAnsi" w:hAnsi="Times New Roman"/>
          <w:sz w:val="24"/>
          <w:szCs w:val="24"/>
          <w:lang w:val="bg-BG"/>
        </w:rPr>
        <w:t>МИГ Камено Бургас</w:t>
      </w:r>
      <w:r>
        <w:rPr>
          <w:rFonts w:ascii="Times New Roman" w:eastAsiaTheme="minorHAnsi" w:hAnsi="Times New Roman"/>
          <w:sz w:val="24"/>
          <w:szCs w:val="24"/>
          <w:lang w:val="bg-BG"/>
        </w:rPr>
        <w:t xml:space="preserve"> съответно за </w:t>
      </w:r>
      <w:r w:rsidRPr="00CA71F1">
        <w:rPr>
          <w:rFonts w:ascii="Times New Roman" w:eastAsiaTheme="minorHAnsi" w:hAnsi="Times New Roman"/>
          <w:sz w:val="24"/>
          <w:szCs w:val="24"/>
          <w:lang w:val="bg-BG"/>
        </w:rPr>
        <w:t xml:space="preserve">27,625.00 лв. </w:t>
      </w:r>
      <w:r>
        <w:rPr>
          <w:rFonts w:ascii="Times New Roman" w:eastAsiaTheme="minorHAnsi" w:hAnsi="Times New Roman"/>
          <w:sz w:val="24"/>
          <w:szCs w:val="24"/>
          <w:lang w:val="bg-BG"/>
        </w:rPr>
        <w:t>и 72,196.16 лв.</w:t>
      </w:r>
    </w:p>
    <w:p w:rsidR="00CA71F1" w:rsidRPr="00A16681" w:rsidRDefault="00CA71F1" w:rsidP="00CA71F1">
      <w:pPr>
        <w:spacing w:before="120" w:line="360" w:lineRule="auto"/>
        <w:ind w:firstLine="567"/>
        <w:jc w:val="both"/>
        <w:rPr>
          <w:rFonts w:ascii="Times New Roman" w:eastAsiaTheme="minorHAnsi" w:hAnsi="Times New Roman"/>
          <w:sz w:val="24"/>
          <w:szCs w:val="24"/>
          <w:lang w:val="bg-BG"/>
        </w:rPr>
      </w:pPr>
    </w:p>
    <w:p w:rsidR="002B0053" w:rsidRPr="00A16681" w:rsidRDefault="00930F83" w:rsidP="00A16681">
      <w:pPr>
        <w:numPr>
          <w:ilvl w:val="0"/>
          <w:numId w:val="2"/>
        </w:numPr>
        <w:tabs>
          <w:tab w:val="left" w:pos="851"/>
        </w:tabs>
        <w:overflowPunct/>
        <w:autoSpaceDE/>
        <w:autoSpaceDN/>
        <w:adjustRightInd/>
        <w:spacing w:before="120" w:line="360" w:lineRule="auto"/>
        <w:ind w:left="0" w:firstLine="567"/>
        <w:contextualSpacing/>
        <w:jc w:val="both"/>
        <w:textAlignment w:val="auto"/>
        <w:rPr>
          <w:rFonts w:ascii="Times New Roman" w:eastAsiaTheme="minorHAnsi" w:hAnsi="Times New Roman"/>
          <w:b/>
          <w:sz w:val="24"/>
          <w:szCs w:val="24"/>
          <w:lang w:val="bg-BG"/>
        </w:rPr>
      </w:pPr>
      <w:r w:rsidRPr="00A16681">
        <w:rPr>
          <w:rFonts w:ascii="Times New Roman" w:eastAsiaTheme="minorHAnsi" w:hAnsi="Times New Roman"/>
          <w:b/>
          <w:sz w:val="24"/>
          <w:szCs w:val="24"/>
          <w:lang w:val="bg-BG"/>
        </w:rPr>
        <w:t>Дейности</w:t>
      </w:r>
      <w:r w:rsidR="00966B1D" w:rsidRPr="00A16681">
        <w:rPr>
          <w:rFonts w:ascii="Times New Roman" w:eastAsiaTheme="minorHAnsi" w:hAnsi="Times New Roman"/>
          <w:b/>
          <w:sz w:val="24"/>
          <w:szCs w:val="24"/>
          <w:lang w:val="bg-BG"/>
        </w:rPr>
        <w:t>,</w:t>
      </w:r>
      <w:r w:rsidRPr="00A16681">
        <w:rPr>
          <w:rFonts w:ascii="Times New Roman" w:eastAsiaTheme="minorHAnsi" w:hAnsi="Times New Roman"/>
          <w:b/>
          <w:sz w:val="24"/>
          <w:szCs w:val="24"/>
          <w:lang w:val="bg-BG"/>
        </w:rPr>
        <w:t xml:space="preserve"> свързани </w:t>
      </w:r>
      <w:r w:rsidR="002B0053" w:rsidRPr="00A16681">
        <w:rPr>
          <w:rFonts w:ascii="Times New Roman" w:eastAsiaTheme="minorHAnsi" w:hAnsi="Times New Roman"/>
          <w:b/>
          <w:sz w:val="24"/>
          <w:szCs w:val="24"/>
          <w:lang w:val="bg-BG"/>
        </w:rPr>
        <w:t>с прилагане на подмярка 19.2 „Прилагане на операции в рамките на стратегии за Водено от общностите местно развитие”</w:t>
      </w:r>
    </w:p>
    <w:p w:rsidR="00930F83" w:rsidRPr="00A16681" w:rsidRDefault="002B0053" w:rsidP="00A16681">
      <w:pPr>
        <w:pStyle w:val="ListParagraph"/>
        <w:numPr>
          <w:ilvl w:val="1"/>
          <w:numId w:val="2"/>
        </w:numPr>
        <w:tabs>
          <w:tab w:val="left" w:pos="993"/>
        </w:tabs>
        <w:spacing w:before="120" w:line="360" w:lineRule="auto"/>
        <w:ind w:left="0" w:firstLine="567"/>
        <w:contextualSpacing/>
        <w:jc w:val="both"/>
        <w:rPr>
          <w:rFonts w:eastAsiaTheme="minorHAnsi"/>
          <w:b/>
          <w:sz w:val="24"/>
          <w:szCs w:val="24"/>
          <w:lang w:val="bg-BG"/>
        </w:rPr>
      </w:pPr>
      <w:r w:rsidRPr="00A16681">
        <w:rPr>
          <w:rFonts w:eastAsiaTheme="minorHAnsi"/>
          <w:b/>
          <w:sz w:val="24"/>
          <w:szCs w:val="24"/>
          <w:lang w:val="bg-BG"/>
        </w:rPr>
        <w:t xml:space="preserve">През периода </w:t>
      </w:r>
      <w:r w:rsidR="008A3709" w:rsidRPr="00A16681">
        <w:rPr>
          <w:rFonts w:eastAsiaTheme="minorHAnsi"/>
          <w:b/>
          <w:sz w:val="24"/>
          <w:szCs w:val="24"/>
          <w:lang w:val="bg-BG"/>
        </w:rPr>
        <w:t>01.07.2023 г. до 31.12.2023 г.</w:t>
      </w:r>
      <w:r w:rsidR="00BE68F0" w:rsidRPr="00A16681">
        <w:rPr>
          <w:rFonts w:eastAsiaTheme="minorHAnsi"/>
          <w:b/>
          <w:sz w:val="24"/>
          <w:szCs w:val="24"/>
          <w:lang w:val="en-US"/>
        </w:rPr>
        <w:t xml:space="preserve"> </w:t>
      </w:r>
      <w:r w:rsidRPr="00A16681">
        <w:rPr>
          <w:rFonts w:eastAsiaTheme="minorHAnsi"/>
          <w:b/>
          <w:sz w:val="24"/>
          <w:szCs w:val="24"/>
          <w:lang w:val="bg-BG"/>
        </w:rPr>
        <w:t>от страна на МИГ са заявени редица промени в споразуменията за изпълнение на стратегии за ВОМР.</w:t>
      </w:r>
      <w:r w:rsidR="00966B1D" w:rsidRPr="00A16681">
        <w:rPr>
          <w:rFonts w:eastAsiaTheme="minorHAnsi"/>
          <w:b/>
          <w:sz w:val="24"/>
          <w:szCs w:val="24"/>
          <w:lang w:val="bg-BG"/>
        </w:rPr>
        <w:t xml:space="preserve"> </w:t>
      </w:r>
    </w:p>
    <w:p w:rsidR="00930F83" w:rsidRPr="00A16681" w:rsidRDefault="00663BAC" w:rsidP="00A16681">
      <w:pPr>
        <w:numPr>
          <w:ilvl w:val="2"/>
          <w:numId w:val="2"/>
        </w:numPr>
        <w:tabs>
          <w:tab w:val="left" w:pos="993"/>
          <w:tab w:val="left" w:pos="1134"/>
        </w:tabs>
        <w:overflowPunct/>
        <w:autoSpaceDE/>
        <w:autoSpaceDN/>
        <w:adjustRightInd/>
        <w:spacing w:before="120" w:line="360" w:lineRule="auto"/>
        <w:ind w:left="0" w:firstLine="567"/>
        <w:contextualSpacing/>
        <w:jc w:val="both"/>
        <w:textAlignment w:val="auto"/>
        <w:rPr>
          <w:rFonts w:ascii="Times New Roman" w:eastAsiaTheme="minorHAnsi" w:hAnsi="Times New Roman"/>
          <w:b/>
          <w:sz w:val="24"/>
          <w:szCs w:val="24"/>
          <w:lang w:val="bg-BG"/>
        </w:rPr>
      </w:pPr>
      <w:r w:rsidRPr="00A16681">
        <w:rPr>
          <w:rFonts w:ascii="Times New Roman" w:eastAsiaTheme="minorHAnsi" w:hAnsi="Times New Roman"/>
          <w:b/>
          <w:sz w:val="24"/>
          <w:szCs w:val="24"/>
          <w:lang w:val="bg-BG"/>
        </w:rPr>
        <w:t xml:space="preserve"> </w:t>
      </w:r>
      <w:r w:rsidR="00930F83" w:rsidRPr="00A16681">
        <w:rPr>
          <w:rFonts w:ascii="Times New Roman" w:eastAsiaTheme="minorHAnsi" w:hAnsi="Times New Roman"/>
          <w:b/>
          <w:sz w:val="24"/>
          <w:szCs w:val="24"/>
          <w:lang w:val="bg-BG"/>
        </w:rPr>
        <w:t xml:space="preserve">Промени, изискващи сключване на допълнително споразумение към споразумението за изпълнение на </w:t>
      </w:r>
      <w:r w:rsidR="00F05F28" w:rsidRPr="00A16681">
        <w:rPr>
          <w:rFonts w:ascii="Times New Roman" w:eastAsiaTheme="minorHAnsi" w:hAnsi="Times New Roman"/>
          <w:b/>
          <w:sz w:val="24"/>
          <w:szCs w:val="24"/>
          <w:lang w:val="bg-BG"/>
        </w:rPr>
        <w:t>С</w:t>
      </w:r>
      <w:r w:rsidR="00930F83" w:rsidRPr="00A16681">
        <w:rPr>
          <w:rFonts w:ascii="Times New Roman" w:eastAsiaTheme="minorHAnsi" w:hAnsi="Times New Roman"/>
          <w:b/>
          <w:sz w:val="24"/>
          <w:szCs w:val="24"/>
          <w:lang w:val="bg-BG"/>
        </w:rPr>
        <w:t>ВОМР</w:t>
      </w:r>
    </w:p>
    <w:p w:rsidR="002B3991" w:rsidRPr="00A16681" w:rsidRDefault="003F03E0"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През отчетния период</w:t>
      </w:r>
      <w:r w:rsidR="002557E4" w:rsidRPr="00A16681">
        <w:rPr>
          <w:rFonts w:ascii="Times New Roman" w:eastAsiaTheme="minorHAnsi" w:hAnsi="Times New Roman"/>
          <w:sz w:val="24"/>
          <w:szCs w:val="24"/>
          <w:lang w:val="bg-BG"/>
        </w:rPr>
        <w:t xml:space="preserve"> </w:t>
      </w:r>
      <w:r w:rsidR="00666C0B" w:rsidRPr="00A16681">
        <w:rPr>
          <w:rFonts w:ascii="Times New Roman" w:eastAsiaTheme="minorHAnsi" w:hAnsi="Times New Roman"/>
          <w:sz w:val="24"/>
          <w:szCs w:val="24"/>
          <w:lang w:val="bg-BG"/>
        </w:rPr>
        <w:t xml:space="preserve">от Управляващия орган на Програмата за развитие на селските райони 2014 – 2020 г. </w:t>
      </w:r>
      <w:r w:rsidR="002B3991" w:rsidRPr="00A16681">
        <w:rPr>
          <w:rFonts w:ascii="Times New Roman" w:eastAsiaTheme="minorHAnsi" w:hAnsi="Times New Roman"/>
          <w:sz w:val="24"/>
          <w:szCs w:val="24"/>
          <w:lang w:val="bg-BG"/>
        </w:rPr>
        <w:t xml:space="preserve">са одобрени </w:t>
      </w:r>
      <w:r w:rsidR="006129D0" w:rsidRPr="00A16681">
        <w:rPr>
          <w:rFonts w:ascii="Times New Roman" w:eastAsiaTheme="minorHAnsi" w:hAnsi="Times New Roman"/>
          <w:sz w:val="24"/>
          <w:szCs w:val="24"/>
          <w:lang w:val="bg-BG"/>
        </w:rPr>
        <w:t>18</w:t>
      </w:r>
      <w:r w:rsidR="00EF1D76" w:rsidRPr="00A16681">
        <w:rPr>
          <w:rFonts w:ascii="Times New Roman" w:eastAsiaTheme="minorHAnsi" w:hAnsi="Times New Roman"/>
          <w:sz w:val="24"/>
          <w:szCs w:val="24"/>
          <w:lang w:val="bg-BG"/>
        </w:rPr>
        <w:t xml:space="preserve"> заявления от МИГ за промени в</w:t>
      </w:r>
      <w:r w:rsidR="002B3991" w:rsidRPr="00A16681">
        <w:rPr>
          <w:rFonts w:ascii="Times New Roman" w:eastAsiaTheme="minorHAnsi" w:hAnsi="Times New Roman"/>
          <w:sz w:val="24"/>
          <w:szCs w:val="24"/>
          <w:lang w:val="bg-BG"/>
        </w:rPr>
        <w:t xml:space="preserve"> споразуменията за изпълнение на стратегии със сключване на допълнително споразумение</w:t>
      </w:r>
      <w:r w:rsidR="00EF1D76" w:rsidRPr="00A16681">
        <w:rPr>
          <w:rFonts w:ascii="Times New Roman" w:eastAsiaTheme="minorHAnsi" w:hAnsi="Times New Roman"/>
          <w:sz w:val="24"/>
          <w:szCs w:val="24"/>
          <w:lang w:val="bg-BG"/>
        </w:rPr>
        <w:t xml:space="preserve">. </w:t>
      </w:r>
      <w:r w:rsidR="00E3502C" w:rsidRPr="00A16681">
        <w:rPr>
          <w:rFonts w:ascii="Times New Roman" w:eastAsiaTheme="minorHAnsi" w:hAnsi="Times New Roman"/>
          <w:sz w:val="24"/>
          <w:szCs w:val="24"/>
          <w:lang w:val="bg-BG"/>
        </w:rPr>
        <w:t>Промените</w:t>
      </w:r>
      <w:r w:rsidR="00DC0967" w:rsidRPr="00A16681">
        <w:rPr>
          <w:rFonts w:ascii="Times New Roman" w:eastAsiaTheme="minorHAnsi" w:hAnsi="Times New Roman"/>
          <w:sz w:val="24"/>
          <w:szCs w:val="24"/>
          <w:lang w:val="bg-BG"/>
        </w:rPr>
        <w:t xml:space="preserve"> </w:t>
      </w:r>
      <w:r w:rsidR="00911338" w:rsidRPr="00A16681">
        <w:rPr>
          <w:rFonts w:ascii="Times New Roman" w:eastAsiaTheme="minorHAnsi" w:hAnsi="Times New Roman"/>
          <w:sz w:val="24"/>
          <w:szCs w:val="24"/>
          <w:lang w:val="bg-BG"/>
        </w:rPr>
        <w:t>са свързани с</w:t>
      </w:r>
      <w:r w:rsidR="009D3FFD" w:rsidRPr="00A16681">
        <w:rPr>
          <w:rFonts w:ascii="Times New Roman" w:eastAsiaTheme="minorHAnsi" w:hAnsi="Times New Roman"/>
          <w:sz w:val="24"/>
          <w:szCs w:val="24"/>
          <w:lang w:val="bg-BG"/>
        </w:rPr>
        <w:t xml:space="preserve"> </w:t>
      </w:r>
      <w:r w:rsidR="00BD6FF7" w:rsidRPr="00A16681">
        <w:rPr>
          <w:rFonts w:ascii="Times New Roman" w:eastAsiaTheme="minorHAnsi" w:hAnsi="Times New Roman"/>
          <w:sz w:val="24"/>
          <w:szCs w:val="24"/>
          <w:lang w:val="bg-BG"/>
        </w:rPr>
        <w:t xml:space="preserve">основно </w:t>
      </w:r>
      <w:r w:rsidR="009D3FFD" w:rsidRPr="00A16681">
        <w:rPr>
          <w:rFonts w:ascii="Times New Roman" w:eastAsiaTheme="minorHAnsi" w:hAnsi="Times New Roman"/>
          <w:sz w:val="24"/>
          <w:szCs w:val="24"/>
          <w:lang w:val="bg-BG"/>
        </w:rPr>
        <w:t>с:</w:t>
      </w:r>
    </w:p>
    <w:p w:rsidR="00911338" w:rsidRPr="00A16681" w:rsidRDefault="00F81602" w:rsidP="00A16681">
      <w:pPr>
        <w:pStyle w:val="ListParagraph"/>
        <w:numPr>
          <w:ilvl w:val="0"/>
          <w:numId w:val="5"/>
        </w:numPr>
        <w:tabs>
          <w:tab w:val="left" w:pos="851"/>
        </w:tabs>
        <w:spacing w:before="120" w:line="360" w:lineRule="auto"/>
        <w:ind w:left="0" w:firstLine="567"/>
        <w:jc w:val="both"/>
        <w:rPr>
          <w:rFonts w:eastAsiaTheme="minorHAnsi"/>
          <w:sz w:val="24"/>
          <w:szCs w:val="24"/>
          <w:lang w:val="bg-BG"/>
        </w:rPr>
      </w:pPr>
      <w:r w:rsidRPr="00A16681">
        <w:rPr>
          <w:rFonts w:eastAsiaTheme="minorHAnsi"/>
          <w:sz w:val="24"/>
          <w:szCs w:val="24"/>
          <w:lang w:val="bg-BG"/>
        </w:rPr>
        <w:lastRenderedPageBreak/>
        <w:t>о</w:t>
      </w:r>
      <w:r w:rsidR="00663BAC" w:rsidRPr="00A16681">
        <w:rPr>
          <w:rFonts w:eastAsiaTheme="minorHAnsi"/>
          <w:sz w:val="24"/>
          <w:szCs w:val="24"/>
          <w:lang w:val="bg-BG"/>
        </w:rPr>
        <w:t xml:space="preserve">тстраняване </w:t>
      </w:r>
      <w:r w:rsidR="00911338" w:rsidRPr="00A16681">
        <w:rPr>
          <w:rFonts w:eastAsiaTheme="minorHAnsi"/>
          <w:sz w:val="24"/>
          <w:szCs w:val="24"/>
          <w:lang w:val="bg-BG"/>
        </w:rPr>
        <w:t>на очевидн</w:t>
      </w:r>
      <w:r w:rsidR="00125BF9" w:rsidRPr="00A16681">
        <w:rPr>
          <w:rFonts w:eastAsiaTheme="minorHAnsi"/>
          <w:sz w:val="24"/>
          <w:szCs w:val="24"/>
          <w:lang w:val="bg-BG"/>
        </w:rPr>
        <w:t>и</w:t>
      </w:r>
      <w:r w:rsidR="00911338" w:rsidRPr="00A16681">
        <w:rPr>
          <w:rFonts w:eastAsiaTheme="minorHAnsi"/>
          <w:sz w:val="24"/>
          <w:szCs w:val="24"/>
          <w:lang w:val="bg-BG"/>
        </w:rPr>
        <w:t xml:space="preserve"> грешк</w:t>
      </w:r>
      <w:r w:rsidR="00125BF9" w:rsidRPr="00A16681">
        <w:rPr>
          <w:rFonts w:eastAsiaTheme="minorHAnsi"/>
          <w:sz w:val="24"/>
          <w:szCs w:val="24"/>
          <w:lang w:val="bg-BG"/>
        </w:rPr>
        <w:t>и</w:t>
      </w:r>
      <w:r w:rsidR="00911338" w:rsidRPr="00A16681">
        <w:rPr>
          <w:rFonts w:eastAsiaTheme="minorHAnsi"/>
          <w:sz w:val="24"/>
          <w:szCs w:val="24"/>
          <w:lang w:val="bg-BG"/>
        </w:rPr>
        <w:t>;</w:t>
      </w:r>
    </w:p>
    <w:p w:rsidR="009D3FFD" w:rsidRPr="00A16681" w:rsidRDefault="009D3FFD" w:rsidP="00A16681">
      <w:pPr>
        <w:pStyle w:val="ListParagraph"/>
        <w:numPr>
          <w:ilvl w:val="0"/>
          <w:numId w:val="5"/>
        </w:numPr>
        <w:tabs>
          <w:tab w:val="left" w:pos="851"/>
        </w:tabs>
        <w:spacing w:before="120" w:line="360" w:lineRule="auto"/>
        <w:ind w:left="0" w:firstLine="567"/>
        <w:jc w:val="both"/>
        <w:rPr>
          <w:rFonts w:eastAsiaTheme="minorHAnsi"/>
          <w:sz w:val="24"/>
          <w:szCs w:val="24"/>
          <w:lang w:val="bg-BG"/>
        </w:rPr>
      </w:pPr>
      <w:r w:rsidRPr="00A16681">
        <w:rPr>
          <w:rFonts w:eastAsiaTheme="minorHAnsi"/>
          <w:sz w:val="24"/>
          <w:szCs w:val="24"/>
          <w:lang w:val="bg-BG"/>
        </w:rPr>
        <w:t>прехвърляне на финансов ресурс между мерки от съответната стратегия за ВОМР;</w:t>
      </w:r>
    </w:p>
    <w:p w:rsidR="00FC5244" w:rsidRPr="00A16681" w:rsidRDefault="00FC5244" w:rsidP="00A16681">
      <w:pPr>
        <w:pStyle w:val="ListParagraph"/>
        <w:numPr>
          <w:ilvl w:val="0"/>
          <w:numId w:val="5"/>
        </w:numPr>
        <w:tabs>
          <w:tab w:val="left" w:pos="851"/>
        </w:tabs>
        <w:spacing w:before="120" w:line="360" w:lineRule="auto"/>
        <w:ind w:left="0" w:firstLine="567"/>
        <w:jc w:val="both"/>
        <w:rPr>
          <w:rFonts w:eastAsiaTheme="minorHAnsi"/>
          <w:sz w:val="24"/>
          <w:szCs w:val="24"/>
          <w:lang w:val="bg-BG"/>
        </w:rPr>
      </w:pPr>
      <w:r w:rsidRPr="00A16681">
        <w:rPr>
          <w:rFonts w:eastAsiaTheme="minorHAnsi"/>
          <w:sz w:val="24"/>
          <w:szCs w:val="24"/>
          <w:lang w:val="bg-BG"/>
        </w:rPr>
        <w:t>промяна на индикатори за резултат свързани с промени на финансов ресурс по мерките от стратегиите.</w:t>
      </w:r>
    </w:p>
    <w:p w:rsidR="002B3991" w:rsidRPr="00A16681" w:rsidRDefault="00930F83" w:rsidP="00A16681">
      <w:pPr>
        <w:numPr>
          <w:ilvl w:val="2"/>
          <w:numId w:val="2"/>
        </w:numPr>
        <w:tabs>
          <w:tab w:val="left" w:pos="993"/>
          <w:tab w:val="left" w:pos="1134"/>
        </w:tabs>
        <w:overflowPunct/>
        <w:autoSpaceDE/>
        <w:autoSpaceDN/>
        <w:adjustRightInd/>
        <w:spacing w:before="120" w:line="360" w:lineRule="auto"/>
        <w:ind w:left="0" w:firstLine="567"/>
        <w:contextualSpacing/>
        <w:jc w:val="both"/>
        <w:textAlignment w:val="auto"/>
        <w:rPr>
          <w:rFonts w:ascii="Times New Roman" w:eastAsiaTheme="minorHAnsi" w:hAnsi="Times New Roman"/>
          <w:b/>
          <w:sz w:val="24"/>
          <w:szCs w:val="24"/>
          <w:lang w:val="bg-BG"/>
        </w:rPr>
      </w:pPr>
      <w:r w:rsidRPr="00A16681">
        <w:rPr>
          <w:rFonts w:ascii="Times New Roman" w:eastAsiaTheme="minorHAnsi" w:hAnsi="Times New Roman"/>
          <w:b/>
          <w:sz w:val="24"/>
          <w:szCs w:val="24"/>
          <w:lang w:val="bg-BG"/>
        </w:rPr>
        <w:t>Промени, изискващи едностранно одобрение от УО на ПРСР 2014 – 2020</w:t>
      </w:r>
      <w:r w:rsidR="00666C0B" w:rsidRPr="00A16681">
        <w:rPr>
          <w:rFonts w:ascii="Times New Roman" w:eastAsiaTheme="minorHAnsi" w:hAnsi="Times New Roman"/>
          <w:b/>
          <w:sz w:val="24"/>
          <w:szCs w:val="24"/>
          <w:lang w:val="bg-BG"/>
        </w:rPr>
        <w:t xml:space="preserve"> г.</w:t>
      </w:r>
    </w:p>
    <w:p w:rsidR="003D2F0A" w:rsidRPr="00A16681" w:rsidRDefault="003F03E0"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През отчетния период </w:t>
      </w:r>
      <w:r w:rsidR="002557E4" w:rsidRPr="00A16681">
        <w:rPr>
          <w:rFonts w:ascii="Times New Roman" w:eastAsiaTheme="minorHAnsi" w:hAnsi="Times New Roman"/>
          <w:sz w:val="24"/>
          <w:szCs w:val="24"/>
          <w:lang w:val="bg-BG"/>
        </w:rPr>
        <w:t xml:space="preserve">са </w:t>
      </w:r>
      <w:r w:rsidR="003D2F0A" w:rsidRPr="00A16681">
        <w:rPr>
          <w:rFonts w:ascii="Times New Roman" w:eastAsiaTheme="minorHAnsi" w:hAnsi="Times New Roman"/>
          <w:sz w:val="24"/>
          <w:szCs w:val="24"/>
          <w:lang w:val="bg-BG"/>
        </w:rPr>
        <w:t>одобрени</w:t>
      </w:r>
      <w:r w:rsidR="00016D01" w:rsidRPr="00A16681">
        <w:rPr>
          <w:rFonts w:ascii="Times New Roman" w:eastAsiaTheme="minorHAnsi" w:hAnsi="Times New Roman"/>
          <w:sz w:val="24"/>
          <w:szCs w:val="24"/>
          <w:lang w:val="bg-BG"/>
        </w:rPr>
        <w:t xml:space="preserve"> </w:t>
      </w:r>
      <w:r w:rsidR="006129D0" w:rsidRPr="00A16681">
        <w:rPr>
          <w:rFonts w:ascii="Times New Roman" w:eastAsiaTheme="minorHAnsi" w:hAnsi="Times New Roman"/>
          <w:sz w:val="24"/>
          <w:szCs w:val="24"/>
          <w:lang w:val="bg-BG"/>
        </w:rPr>
        <w:t>39</w:t>
      </w:r>
      <w:r w:rsidR="003D2F0A" w:rsidRPr="00A16681">
        <w:rPr>
          <w:rFonts w:ascii="Times New Roman" w:eastAsiaTheme="minorHAnsi" w:hAnsi="Times New Roman"/>
          <w:sz w:val="24"/>
          <w:szCs w:val="24"/>
          <w:lang w:val="bg-BG"/>
        </w:rPr>
        <w:t xml:space="preserve"> заявления от МИГ </w:t>
      </w:r>
      <w:r w:rsidR="005C388B" w:rsidRPr="00A16681">
        <w:rPr>
          <w:rFonts w:ascii="Times New Roman" w:eastAsiaTheme="minorHAnsi" w:hAnsi="Times New Roman"/>
          <w:sz w:val="24"/>
          <w:szCs w:val="24"/>
          <w:lang w:val="bg-BG"/>
        </w:rPr>
        <w:t>за</w:t>
      </w:r>
      <w:r w:rsidR="003D2F0A" w:rsidRPr="00A16681">
        <w:rPr>
          <w:rFonts w:ascii="Times New Roman" w:eastAsiaTheme="minorHAnsi" w:hAnsi="Times New Roman"/>
          <w:sz w:val="24"/>
          <w:szCs w:val="24"/>
          <w:lang w:val="bg-BG"/>
        </w:rPr>
        <w:t xml:space="preserve"> промени в споразуменията за изпълнение на стратегии без сключване на допълнително споразумение</w:t>
      </w:r>
      <w:r w:rsidRPr="00A16681">
        <w:rPr>
          <w:rFonts w:ascii="Times New Roman" w:eastAsiaTheme="minorHAnsi" w:hAnsi="Times New Roman"/>
          <w:sz w:val="24"/>
          <w:szCs w:val="24"/>
          <w:lang w:val="bg-BG"/>
        </w:rPr>
        <w:t>.</w:t>
      </w:r>
    </w:p>
    <w:p w:rsidR="005C388B" w:rsidRPr="00A16681" w:rsidRDefault="005C388B"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Тези промени касаят:</w:t>
      </w:r>
    </w:p>
    <w:p w:rsidR="003D2F0A" w:rsidRPr="00A16681" w:rsidRDefault="003D2F0A" w:rsidP="00A16681">
      <w:pPr>
        <w:overflowPunct/>
        <w:autoSpaceDE/>
        <w:autoSpaceDN/>
        <w:adjustRightInd/>
        <w:spacing w:before="120" w:line="360" w:lineRule="auto"/>
        <w:ind w:firstLine="567"/>
        <w:jc w:val="both"/>
        <w:textAlignment w:val="auto"/>
        <w:rPr>
          <w:rFonts w:ascii="Times New Roman" w:hAnsi="Times New Roman"/>
          <w:sz w:val="24"/>
          <w:szCs w:val="24"/>
          <w:shd w:val="clear" w:color="auto" w:fill="FEFEFE"/>
          <w:lang w:val="bg-BG" w:eastAsia="bg-BG"/>
        </w:rPr>
      </w:pPr>
      <w:r w:rsidRPr="00A16681">
        <w:rPr>
          <w:rFonts w:ascii="Times New Roman" w:hAnsi="Times New Roman"/>
          <w:sz w:val="24"/>
          <w:szCs w:val="24"/>
          <w:shd w:val="clear" w:color="auto" w:fill="FEFEFE"/>
          <w:lang w:val="bg-BG" w:eastAsia="bg-BG"/>
        </w:rPr>
        <w:t xml:space="preserve">1. </w:t>
      </w:r>
      <w:r w:rsidR="005C388B" w:rsidRPr="00A16681">
        <w:rPr>
          <w:rFonts w:ascii="Times New Roman" w:hAnsi="Times New Roman"/>
          <w:sz w:val="24"/>
          <w:szCs w:val="24"/>
          <w:shd w:val="clear" w:color="auto" w:fill="FEFEFE"/>
          <w:lang w:val="bg-BG" w:eastAsia="bg-BG"/>
        </w:rPr>
        <w:t xml:space="preserve">промени </w:t>
      </w:r>
      <w:r w:rsidRPr="00A16681">
        <w:rPr>
          <w:rFonts w:ascii="Times New Roman" w:hAnsi="Times New Roman"/>
          <w:sz w:val="24"/>
          <w:szCs w:val="24"/>
          <w:shd w:val="clear" w:color="auto" w:fill="FEFEFE"/>
          <w:lang w:val="bg-BG" w:eastAsia="bg-BG"/>
        </w:rPr>
        <w:t>на изпълнителни</w:t>
      </w:r>
      <w:r w:rsidR="005C388B" w:rsidRPr="00A16681">
        <w:rPr>
          <w:rFonts w:ascii="Times New Roman" w:hAnsi="Times New Roman"/>
          <w:sz w:val="24"/>
          <w:szCs w:val="24"/>
          <w:shd w:val="clear" w:color="auto" w:fill="FEFEFE"/>
          <w:lang w:val="bg-BG" w:eastAsia="bg-BG"/>
        </w:rPr>
        <w:t>те</w:t>
      </w:r>
      <w:r w:rsidRPr="00A16681">
        <w:rPr>
          <w:rFonts w:ascii="Times New Roman" w:hAnsi="Times New Roman"/>
          <w:sz w:val="24"/>
          <w:szCs w:val="24"/>
          <w:shd w:val="clear" w:color="auto" w:fill="FEFEFE"/>
          <w:lang w:val="bg-BG" w:eastAsia="bg-BG"/>
        </w:rPr>
        <w:t xml:space="preserve"> директор</w:t>
      </w:r>
      <w:r w:rsidR="005C388B" w:rsidRPr="00A16681">
        <w:rPr>
          <w:rFonts w:ascii="Times New Roman" w:hAnsi="Times New Roman"/>
          <w:sz w:val="24"/>
          <w:szCs w:val="24"/>
          <w:shd w:val="clear" w:color="auto" w:fill="FEFEFE"/>
          <w:lang w:val="bg-BG" w:eastAsia="bg-BG"/>
        </w:rPr>
        <w:t>и</w:t>
      </w:r>
      <w:r w:rsidRPr="00A16681">
        <w:rPr>
          <w:rFonts w:ascii="Times New Roman" w:hAnsi="Times New Roman"/>
          <w:sz w:val="24"/>
          <w:szCs w:val="24"/>
          <w:shd w:val="clear" w:color="auto" w:fill="FEFEFE"/>
          <w:lang w:val="bg-BG" w:eastAsia="bg-BG"/>
        </w:rPr>
        <w:t xml:space="preserve"> и персонала на МИГ;</w:t>
      </w:r>
    </w:p>
    <w:p w:rsidR="003D2F0A" w:rsidRPr="00A16681" w:rsidRDefault="003D2F0A" w:rsidP="00A16681">
      <w:pPr>
        <w:overflowPunct/>
        <w:autoSpaceDE/>
        <w:autoSpaceDN/>
        <w:adjustRightInd/>
        <w:spacing w:before="120" w:line="360" w:lineRule="auto"/>
        <w:ind w:firstLine="567"/>
        <w:jc w:val="both"/>
        <w:textAlignment w:val="auto"/>
        <w:rPr>
          <w:rFonts w:ascii="Times New Roman" w:hAnsi="Times New Roman"/>
          <w:sz w:val="24"/>
          <w:szCs w:val="24"/>
          <w:shd w:val="clear" w:color="auto" w:fill="FEFEFE"/>
          <w:lang w:val="bg-BG" w:eastAsia="bg-BG"/>
        </w:rPr>
      </w:pPr>
      <w:r w:rsidRPr="00A16681">
        <w:rPr>
          <w:rFonts w:ascii="Times New Roman" w:hAnsi="Times New Roman"/>
          <w:sz w:val="24"/>
          <w:szCs w:val="24"/>
          <w:shd w:val="clear" w:color="auto" w:fill="FEFEFE"/>
          <w:lang w:val="bg-BG" w:eastAsia="bg-BG"/>
        </w:rPr>
        <w:t xml:space="preserve">2. </w:t>
      </w:r>
      <w:r w:rsidR="005C388B" w:rsidRPr="00A16681">
        <w:rPr>
          <w:rFonts w:ascii="Times New Roman" w:hAnsi="Times New Roman"/>
          <w:sz w:val="24"/>
          <w:szCs w:val="24"/>
          <w:shd w:val="clear" w:color="auto" w:fill="FEFEFE"/>
          <w:lang w:val="bg-BG" w:eastAsia="bg-BG"/>
        </w:rPr>
        <w:t xml:space="preserve">промени </w:t>
      </w:r>
      <w:r w:rsidRPr="00A16681">
        <w:rPr>
          <w:rFonts w:ascii="Times New Roman" w:hAnsi="Times New Roman"/>
          <w:sz w:val="24"/>
          <w:szCs w:val="24"/>
          <w:shd w:val="clear" w:color="auto" w:fill="FEFEFE"/>
          <w:lang w:val="bg-BG" w:eastAsia="bg-BG"/>
        </w:rPr>
        <w:t>в състава на колективния върховен орган и на колективния управителен орган;</w:t>
      </w:r>
    </w:p>
    <w:p w:rsidR="00D9038D" w:rsidRPr="00A16681" w:rsidRDefault="00D9038D" w:rsidP="00A16681">
      <w:pPr>
        <w:overflowPunct/>
        <w:autoSpaceDE/>
        <w:autoSpaceDN/>
        <w:adjustRightInd/>
        <w:spacing w:before="120" w:line="360" w:lineRule="auto"/>
        <w:ind w:firstLine="567"/>
        <w:jc w:val="both"/>
        <w:textAlignment w:val="auto"/>
        <w:rPr>
          <w:rFonts w:ascii="Times New Roman" w:hAnsi="Times New Roman"/>
          <w:sz w:val="24"/>
          <w:szCs w:val="24"/>
          <w:shd w:val="clear" w:color="auto" w:fill="FEFEFE"/>
          <w:lang w:val="bg-BG" w:eastAsia="bg-BG"/>
        </w:rPr>
      </w:pPr>
      <w:r w:rsidRPr="00A16681">
        <w:rPr>
          <w:rFonts w:ascii="Times New Roman" w:hAnsi="Times New Roman"/>
          <w:sz w:val="24"/>
          <w:szCs w:val="24"/>
          <w:shd w:val="clear" w:color="auto" w:fill="FEFEFE"/>
          <w:lang w:val="bg-BG" w:eastAsia="bg-BG"/>
        </w:rPr>
        <w:t>3. промени в офиса на МИГ</w:t>
      </w:r>
      <w:r w:rsidR="00C93A1E" w:rsidRPr="00A16681">
        <w:rPr>
          <w:rFonts w:ascii="Times New Roman" w:hAnsi="Times New Roman"/>
          <w:sz w:val="24"/>
          <w:szCs w:val="24"/>
          <w:shd w:val="clear" w:color="auto" w:fill="FEFEFE"/>
          <w:lang w:val="bg-BG" w:eastAsia="bg-BG"/>
        </w:rPr>
        <w:t>.</w:t>
      </w:r>
    </w:p>
    <w:p w:rsidR="00187FA3" w:rsidRPr="00A16681" w:rsidRDefault="00187FA3" w:rsidP="00A16681">
      <w:pPr>
        <w:numPr>
          <w:ilvl w:val="2"/>
          <w:numId w:val="2"/>
        </w:numPr>
        <w:tabs>
          <w:tab w:val="left" w:pos="993"/>
          <w:tab w:val="left" w:pos="1134"/>
        </w:tabs>
        <w:overflowPunct/>
        <w:autoSpaceDE/>
        <w:autoSpaceDN/>
        <w:adjustRightInd/>
        <w:spacing w:before="120" w:line="360" w:lineRule="auto"/>
        <w:ind w:left="0" w:firstLine="567"/>
        <w:contextualSpacing/>
        <w:jc w:val="both"/>
        <w:textAlignment w:val="auto"/>
        <w:rPr>
          <w:rFonts w:ascii="Times New Roman" w:eastAsiaTheme="minorHAnsi" w:hAnsi="Times New Roman"/>
          <w:b/>
          <w:sz w:val="24"/>
          <w:szCs w:val="24"/>
          <w:lang w:val="bg-BG"/>
        </w:rPr>
      </w:pPr>
      <w:r w:rsidRPr="00A16681">
        <w:rPr>
          <w:rFonts w:ascii="Times New Roman" w:eastAsiaTheme="minorHAnsi" w:hAnsi="Times New Roman"/>
          <w:b/>
          <w:sz w:val="24"/>
          <w:szCs w:val="24"/>
          <w:lang w:val="bg-BG"/>
        </w:rPr>
        <w:t>Промени, изискващи уведомление на УО на ПРСР 2014 – 2020 г.</w:t>
      </w:r>
    </w:p>
    <w:p w:rsidR="00187FA3" w:rsidRPr="00A16681" w:rsidRDefault="00187FA3"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През отчетния период </w:t>
      </w:r>
      <w:r w:rsidR="00FC5244" w:rsidRPr="00A16681">
        <w:rPr>
          <w:rFonts w:ascii="Times New Roman" w:eastAsiaTheme="minorHAnsi" w:hAnsi="Times New Roman"/>
          <w:sz w:val="24"/>
          <w:szCs w:val="24"/>
          <w:lang w:val="bg-BG"/>
        </w:rPr>
        <w:t>е</w:t>
      </w:r>
      <w:r w:rsidRPr="00A16681">
        <w:rPr>
          <w:rFonts w:ascii="Times New Roman" w:eastAsiaTheme="minorHAnsi" w:hAnsi="Times New Roman"/>
          <w:sz w:val="24"/>
          <w:szCs w:val="24"/>
          <w:lang w:val="bg-BG"/>
        </w:rPr>
        <w:t xml:space="preserve"> получ</w:t>
      </w:r>
      <w:r w:rsidR="00FC5244" w:rsidRPr="00A16681">
        <w:rPr>
          <w:rFonts w:ascii="Times New Roman" w:eastAsiaTheme="minorHAnsi" w:hAnsi="Times New Roman"/>
          <w:sz w:val="24"/>
          <w:szCs w:val="24"/>
          <w:lang w:val="bg-BG"/>
        </w:rPr>
        <w:t>ено</w:t>
      </w:r>
      <w:r w:rsidR="00E3502C" w:rsidRPr="00A16681">
        <w:rPr>
          <w:rFonts w:ascii="Times New Roman" w:eastAsiaTheme="minorHAnsi" w:hAnsi="Times New Roman"/>
          <w:sz w:val="24"/>
          <w:szCs w:val="24"/>
          <w:lang w:val="bg-BG"/>
        </w:rPr>
        <w:t xml:space="preserve"> </w:t>
      </w:r>
      <w:r w:rsidR="00FC5244" w:rsidRPr="00A16681">
        <w:rPr>
          <w:rFonts w:ascii="Times New Roman" w:eastAsiaTheme="minorHAnsi" w:hAnsi="Times New Roman"/>
          <w:sz w:val="24"/>
          <w:szCs w:val="24"/>
          <w:lang w:val="bg-BG"/>
        </w:rPr>
        <w:t>1</w:t>
      </w:r>
      <w:r w:rsidRPr="00A16681">
        <w:rPr>
          <w:rFonts w:ascii="Times New Roman" w:eastAsiaTheme="minorHAnsi" w:hAnsi="Times New Roman"/>
          <w:sz w:val="24"/>
          <w:szCs w:val="24"/>
          <w:lang w:val="bg-BG"/>
        </w:rPr>
        <w:t xml:space="preserve"> уведомлени</w:t>
      </w:r>
      <w:r w:rsidR="00FC5244" w:rsidRPr="00A16681">
        <w:rPr>
          <w:rFonts w:ascii="Times New Roman" w:eastAsiaTheme="minorHAnsi" w:hAnsi="Times New Roman"/>
          <w:sz w:val="24"/>
          <w:szCs w:val="24"/>
          <w:lang w:val="bg-BG"/>
        </w:rPr>
        <w:t>е</w:t>
      </w:r>
      <w:r w:rsidRPr="00A16681">
        <w:rPr>
          <w:rFonts w:ascii="Times New Roman" w:eastAsiaTheme="minorHAnsi" w:hAnsi="Times New Roman"/>
          <w:sz w:val="24"/>
          <w:szCs w:val="24"/>
          <w:lang w:val="bg-BG"/>
        </w:rPr>
        <w:t xml:space="preserve"> за промя</w:t>
      </w:r>
      <w:r w:rsidR="00FC20BD" w:rsidRPr="00A16681">
        <w:rPr>
          <w:rFonts w:ascii="Times New Roman" w:eastAsiaTheme="minorHAnsi" w:hAnsi="Times New Roman"/>
          <w:sz w:val="24"/>
          <w:szCs w:val="24"/>
          <w:lang w:val="bg-BG"/>
        </w:rPr>
        <w:t>на в представителството на МИГ.</w:t>
      </w:r>
    </w:p>
    <w:p w:rsidR="00663BAC" w:rsidRPr="00A16681" w:rsidRDefault="00663BAC"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p>
    <w:p w:rsidR="00930F83" w:rsidRPr="00A16681" w:rsidRDefault="00930F83" w:rsidP="00A16681">
      <w:pPr>
        <w:pStyle w:val="ListParagraph"/>
        <w:numPr>
          <w:ilvl w:val="1"/>
          <w:numId w:val="2"/>
        </w:numPr>
        <w:tabs>
          <w:tab w:val="left" w:pos="993"/>
        </w:tabs>
        <w:spacing w:before="120" w:line="360" w:lineRule="auto"/>
        <w:ind w:left="0" w:firstLine="567"/>
        <w:contextualSpacing/>
        <w:jc w:val="both"/>
        <w:rPr>
          <w:rFonts w:eastAsiaTheme="minorHAnsi"/>
          <w:b/>
          <w:sz w:val="24"/>
          <w:szCs w:val="24"/>
          <w:lang w:val="bg-BG"/>
        </w:rPr>
      </w:pPr>
      <w:r w:rsidRPr="00A16681">
        <w:rPr>
          <w:rFonts w:eastAsiaTheme="minorHAnsi"/>
          <w:b/>
          <w:sz w:val="24"/>
          <w:szCs w:val="24"/>
          <w:lang w:val="bg-BG"/>
        </w:rPr>
        <w:t>Дейности</w:t>
      </w:r>
      <w:r w:rsidR="00966B1D" w:rsidRPr="00A16681">
        <w:rPr>
          <w:rFonts w:eastAsiaTheme="minorHAnsi"/>
          <w:b/>
          <w:sz w:val="24"/>
          <w:szCs w:val="24"/>
          <w:lang w:val="bg-BG"/>
        </w:rPr>
        <w:t>,</w:t>
      </w:r>
      <w:r w:rsidRPr="00A16681">
        <w:rPr>
          <w:rFonts w:eastAsiaTheme="minorHAnsi"/>
          <w:b/>
          <w:sz w:val="24"/>
          <w:szCs w:val="24"/>
          <w:lang w:val="bg-BG"/>
        </w:rPr>
        <w:t xml:space="preserve"> свързани с предоставяне на методическа помощ на МИГ</w:t>
      </w:r>
      <w:r w:rsidR="00D958C7" w:rsidRPr="00A16681">
        <w:rPr>
          <w:rFonts w:eastAsiaTheme="minorHAnsi"/>
          <w:b/>
          <w:sz w:val="24"/>
          <w:szCs w:val="24"/>
          <w:lang w:val="bg-BG"/>
        </w:rPr>
        <w:t>,</w:t>
      </w:r>
      <w:r w:rsidRPr="00A16681">
        <w:rPr>
          <w:rFonts w:eastAsiaTheme="minorHAnsi"/>
          <w:b/>
          <w:sz w:val="24"/>
          <w:szCs w:val="24"/>
          <w:lang w:val="bg-BG"/>
        </w:rPr>
        <w:t xml:space="preserve"> </w:t>
      </w:r>
      <w:r w:rsidR="00D958C7" w:rsidRPr="00A16681">
        <w:rPr>
          <w:rFonts w:eastAsiaTheme="minorHAnsi"/>
          <w:b/>
          <w:sz w:val="24"/>
          <w:szCs w:val="24"/>
          <w:lang w:val="bg-BG"/>
        </w:rPr>
        <w:t>н</w:t>
      </w:r>
      <w:r w:rsidRPr="00A16681">
        <w:rPr>
          <w:rFonts w:eastAsiaTheme="minorHAnsi"/>
          <w:b/>
          <w:sz w:val="24"/>
          <w:szCs w:val="24"/>
          <w:lang w:val="bg-BG"/>
        </w:rPr>
        <w:t xml:space="preserve">аблюдение и контрол върху изпълнението на </w:t>
      </w:r>
      <w:r w:rsidR="00966B1D" w:rsidRPr="00A16681">
        <w:rPr>
          <w:rFonts w:eastAsiaTheme="minorHAnsi"/>
          <w:b/>
          <w:sz w:val="24"/>
          <w:szCs w:val="24"/>
          <w:lang w:val="bg-BG"/>
        </w:rPr>
        <w:t>С</w:t>
      </w:r>
      <w:r w:rsidRPr="00A16681">
        <w:rPr>
          <w:rFonts w:eastAsiaTheme="minorHAnsi"/>
          <w:b/>
          <w:sz w:val="24"/>
          <w:szCs w:val="24"/>
          <w:lang w:val="bg-BG"/>
        </w:rPr>
        <w:t>ВОМР</w:t>
      </w:r>
    </w:p>
    <w:p w:rsidR="00930F83" w:rsidRPr="00A16681" w:rsidRDefault="00555D11"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През отчетния период с</w:t>
      </w:r>
      <w:r w:rsidR="00930F83" w:rsidRPr="00A16681">
        <w:rPr>
          <w:rFonts w:ascii="Times New Roman" w:eastAsiaTheme="minorHAnsi" w:hAnsi="Times New Roman"/>
          <w:sz w:val="24"/>
          <w:szCs w:val="24"/>
          <w:lang w:val="bg-BG"/>
        </w:rPr>
        <w:t xml:space="preserve">лужителите от отдел ВОМР </w:t>
      </w:r>
      <w:r w:rsidR="000B198A" w:rsidRPr="00A16681">
        <w:rPr>
          <w:rFonts w:ascii="Times New Roman" w:eastAsiaTheme="minorHAnsi" w:hAnsi="Times New Roman"/>
          <w:sz w:val="24"/>
          <w:szCs w:val="24"/>
          <w:lang w:val="bg-BG"/>
        </w:rPr>
        <w:t xml:space="preserve">на УО на ПРСР </w:t>
      </w:r>
      <w:r w:rsidR="005F3A39" w:rsidRPr="00A16681">
        <w:rPr>
          <w:rFonts w:ascii="Times New Roman" w:eastAsiaTheme="minorHAnsi" w:hAnsi="Times New Roman"/>
          <w:sz w:val="24"/>
          <w:szCs w:val="24"/>
          <w:lang w:val="bg-BG"/>
        </w:rPr>
        <w:t>2014</w:t>
      </w:r>
      <w:r w:rsidR="00966B1D" w:rsidRPr="00A16681">
        <w:rPr>
          <w:rFonts w:ascii="Times New Roman" w:eastAsiaTheme="minorHAnsi" w:hAnsi="Times New Roman"/>
          <w:sz w:val="24"/>
          <w:szCs w:val="24"/>
          <w:lang w:val="bg-BG"/>
        </w:rPr>
        <w:t xml:space="preserve"> – </w:t>
      </w:r>
      <w:r w:rsidR="005F3A39" w:rsidRPr="00A16681">
        <w:rPr>
          <w:rFonts w:ascii="Times New Roman" w:eastAsiaTheme="minorHAnsi" w:hAnsi="Times New Roman"/>
          <w:sz w:val="24"/>
          <w:szCs w:val="24"/>
          <w:lang w:val="bg-BG"/>
        </w:rPr>
        <w:t>2020</w:t>
      </w:r>
      <w:r w:rsidR="00966B1D" w:rsidRPr="00A16681">
        <w:rPr>
          <w:rFonts w:ascii="Times New Roman" w:eastAsiaTheme="minorHAnsi" w:hAnsi="Times New Roman"/>
          <w:sz w:val="24"/>
          <w:szCs w:val="24"/>
          <w:lang w:val="bg-BG"/>
        </w:rPr>
        <w:t xml:space="preserve"> г.</w:t>
      </w:r>
      <w:r w:rsidR="005F3A39" w:rsidRPr="00A16681">
        <w:rPr>
          <w:rFonts w:ascii="Times New Roman" w:eastAsiaTheme="minorHAnsi" w:hAnsi="Times New Roman"/>
          <w:sz w:val="24"/>
          <w:szCs w:val="24"/>
          <w:lang w:val="bg-BG"/>
        </w:rPr>
        <w:t xml:space="preserve"> </w:t>
      </w:r>
      <w:r w:rsidR="00930F83" w:rsidRPr="00A16681">
        <w:rPr>
          <w:rFonts w:ascii="Times New Roman" w:eastAsiaTheme="minorHAnsi" w:hAnsi="Times New Roman"/>
          <w:sz w:val="24"/>
          <w:szCs w:val="24"/>
          <w:lang w:val="bg-BG"/>
        </w:rPr>
        <w:t xml:space="preserve">системно </w:t>
      </w:r>
      <w:r w:rsidRPr="00A16681">
        <w:rPr>
          <w:rFonts w:ascii="Times New Roman" w:eastAsiaTheme="minorHAnsi" w:hAnsi="Times New Roman"/>
          <w:sz w:val="24"/>
          <w:szCs w:val="24"/>
          <w:lang w:val="bg-BG"/>
        </w:rPr>
        <w:t>са предоставяли</w:t>
      </w:r>
      <w:r w:rsidR="00930F83" w:rsidRPr="00A16681">
        <w:rPr>
          <w:rFonts w:ascii="Times New Roman" w:eastAsiaTheme="minorHAnsi" w:hAnsi="Times New Roman"/>
          <w:sz w:val="24"/>
          <w:szCs w:val="24"/>
          <w:lang w:val="bg-BG"/>
        </w:rPr>
        <w:t xml:space="preserve"> методическа помощ на МИГ при изпълнението на стратегиите за ВОМР. Методическата помощ включва разясняване на процедури, </w:t>
      </w:r>
      <w:r w:rsidR="000B198A" w:rsidRPr="00A16681">
        <w:rPr>
          <w:rFonts w:ascii="Times New Roman" w:eastAsiaTheme="minorHAnsi" w:hAnsi="Times New Roman"/>
          <w:sz w:val="24"/>
          <w:szCs w:val="24"/>
          <w:lang w:val="bg-BG"/>
        </w:rPr>
        <w:t>условия</w:t>
      </w:r>
      <w:r w:rsidR="00930F83" w:rsidRPr="00A16681">
        <w:rPr>
          <w:rFonts w:ascii="Times New Roman" w:eastAsiaTheme="minorHAnsi" w:hAnsi="Times New Roman"/>
          <w:sz w:val="24"/>
          <w:szCs w:val="24"/>
          <w:lang w:val="bg-BG"/>
        </w:rPr>
        <w:t xml:space="preserve"> и изисквания. Методическата помощ е предоставяна писмено, когато е заявена в писмена форма.</w:t>
      </w:r>
      <w:r w:rsidR="00562EC6" w:rsidRPr="00A16681">
        <w:rPr>
          <w:rFonts w:ascii="Times New Roman" w:eastAsiaTheme="minorHAnsi" w:hAnsi="Times New Roman"/>
          <w:sz w:val="24"/>
          <w:szCs w:val="24"/>
          <w:lang w:val="bg-BG"/>
        </w:rPr>
        <w:t xml:space="preserve"> </w:t>
      </w:r>
      <w:r w:rsidR="000B198A" w:rsidRPr="00A16681">
        <w:rPr>
          <w:rFonts w:ascii="Times New Roman" w:eastAsiaTheme="minorHAnsi" w:hAnsi="Times New Roman"/>
          <w:sz w:val="24"/>
          <w:szCs w:val="24"/>
          <w:lang w:val="bg-BG"/>
        </w:rPr>
        <w:t>Отговорите на п</w:t>
      </w:r>
      <w:r w:rsidR="00930F83" w:rsidRPr="00A16681">
        <w:rPr>
          <w:rFonts w:ascii="Times New Roman" w:eastAsiaTheme="minorHAnsi" w:hAnsi="Times New Roman"/>
          <w:sz w:val="24"/>
          <w:szCs w:val="24"/>
          <w:lang w:val="bg-BG"/>
        </w:rPr>
        <w:t>оставените въпроси, засягащи група стратегии за ВОМР</w:t>
      </w:r>
      <w:r w:rsidR="000B198A" w:rsidRPr="00A16681">
        <w:rPr>
          <w:rFonts w:ascii="Times New Roman" w:eastAsiaTheme="minorHAnsi" w:hAnsi="Times New Roman"/>
          <w:sz w:val="24"/>
          <w:szCs w:val="24"/>
          <w:lang w:val="bg-BG"/>
        </w:rPr>
        <w:t>,</w:t>
      </w:r>
      <w:r w:rsidR="00930F83" w:rsidRPr="00A16681">
        <w:rPr>
          <w:rFonts w:ascii="Times New Roman" w:eastAsiaTheme="minorHAnsi" w:hAnsi="Times New Roman"/>
          <w:sz w:val="24"/>
          <w:szCs w:val="24"/>
          <w:lang w:val="bg-BG"/>
        </w:rPr>
        <w:t xml:space="preserve"> са публикувани за информация</w:t>
      </w:r>
      <w:r w:rsidR="00562EC6" w:rsidRPr="00A16681">
        <w:rPr>
          <w:rFonts w:ascii="Times New Roman" w:hAnsi="Times New Roman"/>
          <w:sz w:val="24"/>
          <w:szCs w:val="24"/>
          <w:lang w:val="bg-BG"/>
        </w:rPr>
        <w:t xml:space="preserve"> </w:t>
      </w:r>
      <w:r w:rsidR="00562EC6" w:rsidRPr="00A16681">
        <w:rPr>
          <w:rFonts w:ascii="Times New Roman" w:eastAsiaTheme="minorHAnsi" w:hAnsi="Times New Roman"/>
          <w:sz w:val="24"/>
          <w:szCs w:val="24"/>
          <w:lang w:val="bg-BG"/>
        </w:rPr>
        <w:t xml:space="preserve">на интернет страницата на </w:t>
      </w:r>
      <w:r w:rsidR="005D3DE5" w:rsidRPr="00A16681">
        <w:rPr>
          <w:rFonts w:ascii="Times New Roman" w:eastAsiaTheme="minorHAnsi" w:hAnsi="Times New Roman"/>
          <w:sz w:val="24"/>
          <w:szCs w:val="24"/>
          <w:lang w:val="bg-BG"/>
        </w:rPr>
        <w:t>с</w:t>
      </w:r>
      <w:r w:rsidR="00562EC6" w:rsidRPr="00A16681">
        <w:rPr>
          <w:rFonts w:ascii="Times New Roman" w:eastAsiaTheme="minorHAnsi" w:hAnsi="Times New Roman"/>
          <w:sz w:val="24"/>
          <w:szCs w:val="24"/>
          <w:lang w:val="bg-BG"/>
        </w:rPr>
        <w:t>труктурни</w:t>
      </w:r>
      <w:r w:rsidR="005D3DE5" w:rsidRPr="00A16681">
        <w:rPr>
          <w:rFonts w:ascii="Times New Roman" w:eastAsiaTheme="minorHAnsi" w:hAnsi="Times New Roman"/>
          <w:sz w:val="24"/>
          <w:szCs w:val="24"/>
          <w:lang w:val="bg-BG"/>
        </w:rPr>
        <w:t>те</w:t>
      </w:r>
      <w:r w:rsidR="00562EC6" w:rsidRPr="00A16681">
        <w:rPr>
          <w:rFonts w:ascii="Times New Roman" w:eastAsiaTheme="minorHAnsi" w:hAnsi="Times New Roman"/>
          <w:sz w:val="24"/>
          <w:szCs w:val="24"/>
          <w:lang w:val="bg-BG"/>
        </w:rPr>
        <w:t xml:space="preserve"> фондове на Е</w:t>
      </w:r>
      <w:r w:rsidR="005D3DE5" w:rsidRPr="00A16681">
        <w:rPr>
          <w:rFonts w:ascii="Times New Roman" w:eastAsiaTheme="minorHAnsi" w:hAnsi="Times New Roman"/>
          <w:sz w:val="24"/>
          <w:szCs w:val="24"/>
          <w:lang w:val="bg-BG"/>
        </w:rPr>
        <w:t>вропейския съюз</w:t>
      </w:r>
      <w:r w:rsidR="00562EC6" w:rsidRPr="00A16681">
        <w:rPr>
          <w:rFonts w:ascii="Times New Roman" w:eastAsiaTheme="minorHAnsi" w:hAnsi="Times New Roman"/>
          <w:sz w:val="24"/>
          <w:szCs w:val="24"/>
          <w:lang w:val="bg-BG"/>
        </w:rPr>
        <w:t xml:space="preserve"> – Единен информационен портал.</w:t>
      </w:r>
    </w:p>
    <w:p w:rsidR="00930F83" w:rsidRPr="00A16681" w:rsidRDefault="00930F83"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Дейностите по наблюдение и контрол на стратегиите за ВОМР с</w:t>
      </w:r>
      <w:r w:rsidR="00136DDD" w:rsidRPr="00A16681">
        <w:rPr>
          <w:rFonts w:ascii="Times New Roman" w:eastAsiaTheme="minorHAnsi" w:hAnsi="Times New Roman"/>
          <w:sz w:val="24"/>
          <w:szCs w:val="24"/>
          <w:lang w:val="bg-BG"/>
        </w:rPr>
        <w:t>а</w:t>
      </w:r>
      <w:r w:rsidRPr="00A16681">
        <w:rPr>
          <w:rFonts w:ascii="Times New Roman" w:eastAsiaTheme="minorHAnsi" w:hAnsi="Times New Roman"/>
          <w:sz w:val="24"/>
          <w:szCs w:val="24"/>
          <w:lang w:val="bg-BG"/>
        </w:rPr>
        <w:t xml:space="preserve"> изпълнява</w:t>
      </w:r>
      <w:r w:rsidR="00BF0E39" w:rsidRPr="00A16681">
        <w:rPr>
          <w:rFonts w:ascii="Times New Roman" w:eastAsiaTheme="minorHAnsi" w:hAnsi="Times New Roman"/>
          <w:sz w:val="24"/>
          <w:szCs w:val="24"/>
          <w:lang w:val="bg-BG"/>
        </w:rPr>
        <w:t>ни</w:t>
      </w:r>
      <w:r w:rsidRPr="00A16681">
        <w:rPr>
          <w:rFonts w:ascii="Times New Roman" w:eastAsiaTheme="minorHAnsi" w:hAnsi="Times New Roman"/>
          <w:sz w:val="24"/>
          <w:szCs w:val="24"/>
          <w:lang w:val="bg-BG"/>
        </w:rPr>
        <w:t xml:space="preserve"> чрез:</w:t>
      </w:r>
    </w:p>
    <w:p w:rsidR="00930F83" w:rsidRPr="00A16681" w:rsidRDefault="00930F83"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1. проверка на:</w:t>
      </w:r>
    </w:p>
    <w:p w:rsidR="00930F83" w:rsidRPr="00A16681" w:rsidRDefault="00537187"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а</w:t>
      </w:r>
      <w:r w:rsidR="00930F83" w:rsidRPr="00A16681">
        <w:rPr>
          <w:rFonts w:ascii="Times New Roman" w:eastAsiaTheme="minorHAnsi" w:hAnsi="Times New Roman"/>
          <w:sz w:val="24"/>
          <w:szCs w:val="24"/>
          <w:lang w:val="bg-BG"/>
        </w:rPr>
        <w:t>) заявления за промяна на споразумени</w:t>
      </w:r>
      <w:r w:rsidR="00F05F28" w:rsidRPr="00A16681">
        <w:rPr>
          <w:rFonts w:ascii="Times New Roman" w:eastAsiaTheme="minorHAnsi" w:hAnsi="Times New Roman"/>
          <w:sz w:val="24"/>
          <w:szCs w:val="24"/>
          <w:lang w:val="bg-BG"/>
        </w:rPr>
        <w:t>я за изпълнение на С</w:t>
      </w:r>
      <w:r w:rsidR="00930F83" w:rsidRPr="00A16681">
        <w:rPr>
          <w:rFonts w:ascii="Times New Roman" w:eastAsiaTheme="minorHAnsi" w:hAnsi="Times New Roman"/>
          <w:sz w:val="24"/>
          <w:szCs w:val="24"/>
          <w:lang w:val="bg-BG"/>
        </w:rPr>
        <w:t xml:space="preserve">ВОМР; </w:t>
      </w:r>
    </w:p>
    <w:p w:rsidR="00930F83" w:rsidRPr="00A16681" w:rsidRDefault="00537187"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б</w:t>
      </w:r>
      <w:r w:rsidR="00930F83" w:rsidRPr="00A16681">
        <w:rPr>
          <w:rFonts w:ascii="Times New Roman" w:eastAsiaTheme="minorHAnsi" w:hAnsi="Times New Roman"/>
          <w:sz w:val="24"/>
          <w:szCs w:val="24"/>
          <w:lang w:val="bg-BG"/>
        </w:rPr>
        <w:t>) информация, отчети, справки, предоставени от МИГ, УО на програми, прилагащи подхода ВОМР и други заинтересовани страни;</w:t>
      </w:r>
    </w:p>
    <w:p w:rsidR="00930F83" w:rsidRPr="00A16681" w:rsidRDefault="00966B1D"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lastRenderedPageBreak/>
        <w:t xml:space="preserve">в) </w:t>
      </w:r>
      <w:r w:rsidR="00930F83" w:rsidRPr="00A16681">
        <w:rPr>
          <w:rFonts w:ascii="Times New Roman" w:eastAsiaTheme="minorHAnsi" w:hAnsi="Times New Roman"/>
          <w:sz w:val="24"/>
          <w:szCs w:val="24"/>
          <w:lang w:val="bg-BG"/>
        </w:rPr>
        <w:t>проверка на електронн</w:t>
      </w:r>
      <w:r w:rsidR="005D674E" w:rsidRPr="00A16681">
        <w:rPr>
          <w:rFonts w:ascii="Times New Roman" w:eastAsiaTheme="minorHAnsi" w:hAnsi="Times New Roman"/>
          <w:sz w:val="24"/>
          <w:szCs w:val="24"/>
          <w:lang w:val="bg-BG"/>
        </w:rPr>
        <w:t>ите страници</w:t>
      </w:r>
      <w:r w:rsidR="00930F83" w:rsidRPr="00A16681">
        <w:rPr>
          <w:rFonts w:ascii="Times New Roman" w:eastAsiaTheme="minorHAnsi" w:hAnsi="Times New Roman"/>
          <w:sz w:val="24"/>
          <w:szCs w:val="24"/>
          <w:lang w:val="bg-BG"/>
        </w:rPr>
        <w:t xml:space="preserve"> на МИГ за изпълнение на изискванията за информираност и публичност</w:t>
      </w:r>
      <w:r w:rsidR="005D3DE5" w:rsidRPr="00A16681">
        <w:rPr>
          <w:rFonts w:ascii="Times New Roman" w:eastAsiaTheme="minorHAnsi" w:hAnsi="Times New Roman"/>
          <w:sz w:val="24"/>
          <w:szCs w:val="24"/>
          <w:lang w:val="bg-BG"/>
        </w:rPr>
        <w:t>.</w:t>
      </w:r>
    </w:p>
    <w:p w:rsidR="00663BAC" w:rsidRPr="00A16681" w:rsidRDefault="00CB658C"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Отдел </w:t>
      </w:r>
      <w:r w:rsidR="00594312" w:rsidRPr="00A16681">
        <w:rPr>
          <w:rFonts w:ascii="Times New Roman" w:eastAsiaTheme="minorHAnsi" w:hAnsi="Times New Roman"/>
          <w:sz w:val="24"/>
          <w:szCs w:val="24"/>
          <w:lang w:val="bg-BG"/>
        </w:rPr>
        <w:t>ВОМР в Министерство на земеделието</w:t>
      </w:r>
      <w:r w:rsidR="00930F83" w:rsidRPr="00A16681">
        <w:rPr>
          <w:rFonts w:ascii="Times New Roman" w:eastAsiaTheme="minorHAnsi" w:hAnsi="Times New Roman"/>
          <w:sz w:val="24"/>
          <w:szCs w:val="24"/>
          <w:lang w:val="bg-BG"/>
        </w:rPr>
        <w:t xml:space="preserve"> </w:t>
      </w:r>
      <w:r w:rsidRPr="00A16681">
        <w:rPr>
          <w:rFonts w:ascii="Times New Roman" w:eastAsiaTheme="minorHAnsi" w:hAnsi="Times New Roman"/>
          <w:sz w:val="24"/>
          <w:szCs w:val="24"/>
          <w:lang w:val="bg-BG"/>
        </w:rPr>
        <w:t>осъществява</w:t>
      </w:r>
      <w:r w:rsidR="00930F83" w:rsidRPr="00A16681">
        <w:rPr>
          <w:rFonts w:ascii="Times New Roman" w:eastAsiaTheme="minorHAnsi" w:hAnsi="Times New Roman"/>
          <w:sz w:val="24"/>
          <w:szCs w:val="24"/>
          <w:lang w:val="bg-BG"/>
        </w:rPr>
        <w:t xml:space="preserve"> координация на действията на програми</w:t>
      </w:r>
      <w:r w:rsidR="00081D53" w:rsidRPr="00A16681">
        <w:rPr>
          <w:rFonts w:ascii="Times New Roman" w:eastAsiaTheme="minorHAnsi" w:hAnsi="Times New Roman"/>
          <w:sz w:val="24"/>
          <w:szCs w:val="24"/>
          <w:lang w:val="bg-BG"/>
        </w:rPr>
        <w:t>те, участващи във финансирането на подхода</w:t>
      </w:r>
      <w:r w:rsidR="00930F83" w:rsidRPr="00A16681">
        <w:rPr>
          <w:rFonts w:ascii="Times New Roman" w:eastAsiaTheme="minorHAnsi" w:hAnsi="Times New Roman"/>
          <w:sz w:val="24"/>
          <w:szCs w:val="24"/>
          <w:lang w:val="bg-BG"/>
        </w:rPr>
        <w:t xml:space="preserve"> във връзка с изпълнението на стратегии</w:t>
      </w:r>
      <w:r w:rsidR="00081D53" w:rsidRPr="00A16681">
        <w:rPr>
          <w:rFonts w:ascii="Times New Roman" w:eastAsiaTheme="minorHAnsi" w:hAnsi="Times New Roman"/>
          <w:sz w:val="24"/>
          <w:szCs w:val="24"/>
          <w:lang w:val="bg-BG"/>
        </w:rPr>
        <w:t>те</w:t>
      </w:r>
      <w:r w:rsidR="00930F83" w:rsidRPr="00A16681">
        <w:rPr>
          <w:rFonts w:ascii="Times New Roman" w:eastAsiaTheme="minorHAnsi" w:hAnsi="Times New Roman"/>
          <w:sz w:val="24"/>
          <w:szCs w:val="24"/>
          <w:lang w:val="bg-BG"/>
        </w:rPr>
        <w:t xml:space="preserve"> за ВОМР, финансирани по повече от един фонд</w:t>
      </w:r>
      <w:r w:rsidR="001717BF" w:rsidRPr="00A16681">
        <w:rPr>
          <w:rFonts w:ascii="Times New Roman" w:eastAsiaTheme="minorHAnsi" w:hAnsi="Times New Roman"/>
          <w:sz w:val="24"/>
          <w:szCs w:val="24"/>
          <w:lang w:val="bg-BG"/>
        </w:rPr>
        <w:t>.</w:t>
      </w:r>
    </w:p>
    <w:p w:rsidR="00930F83" w:rsidRPr="00A16681" w:rsidRDefault="001717BF"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 </w:t>
      </w:r>
    </w:p>
    <w:p w:rsidR="00930F83" w:rsidRPr="00A16681" w:rsidRDefault="00930F83" w:rsidP="00A16681">
      <w:pPr>
        <w:pStyle w:val="ListParagraph"/>
        <w:numPr>
          <w:ilvl w:val="1"/>
          <w:numId w:val="2"/>
        </w:numPr>
        <w:tabs>
          <w:tab w:val="left" w:pos="993"/>
        </w:tabs>
        <w:spacing w:before="120" w:line="360" w:lineRule="auto"/>
        <w:ind w:left="0" w:firstLine="567"/>
        <w:contextualSpacing/>
        <w:jc w:val="both"/>
        <w:rPr>
          <w:rFonts w:eastAsiaTheme="minorHAnsi"/>
          <w:b/>
          <w:sz w:val="24"/>
          <w:szCs w:val="24"/>
          <w:lang w:val="bg-BG"/>
        </w:rPr>
      </w:pPr>
      <w:r w:rsidRPr="00A16681">
        <w:rPr>
          <w:rFonts w:eastAsiaTheme="minorHAnsi"/>
          <w:b/>
          <w:sz w:val="24"/>
          <w:szCs w:val="24"/>
          <w:lang w:val="bg-BG"/>
        </w:rPr>
        <w:t>Активиране процедур</w:t>
      </w:r>
      <w:r w:rsidR="006264CB" w:rsidRPr="00A16681">
        <w:rPr>
          <w:rFonts w:eastAsiaTheme="minorHAnsi"/>
          <w:b/>
          <w:sz w:val="24"/>
          <w:szCs w:val="24"/>
          <w:lang w:val="bg-BG"/>
        </w:rPr>
        <w:t>и</w:t>
      </w:r>
      <w:r w:rsidRPr="00A16681">
        <w:rPr>
          <w:rFonts w:eastAsiaTheme="minorHAnsi"/>
          <w:b/>
          <w:sz w:val="24"/>
          <w:szCs w:val="24"/>
          <w:lang w:val="bg-BG"/>
        </w:rPr>
        <w:t xml:space="preserve"> за прием на проектни предложения, финансирани от ЕЗФРСР към стратегии за ВОМР</w:t>
      </w:r>
    </w:p>
    <w:p w:rsidR="00BD140D" w:rsidRPr="00A16681" w:rsidRDefault="00BD140D"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През отчетния период в ИСУН са активирани </w:t>
      </w:r>
      <w:r w:rsidR="00EC4BED" w:rsidRPr="00A16681">
        <w:rPr>
          <w:rFonts w:ascii="Times New Roman" w:eastAsiaTheme="minorHAnsi" w:hAnsi="Times New Roman"/>
          <w:sz w:val="24"/>
          <w:szCs w:val="24"/>
        </w:rPr>
        <w:t>5</w:t>
      </w:r>
      <w:r w:rsidR="00F83222" w:rsidRPr="00A16681">
        <w:rPr>
          <w:rFonts w:ascii="Times New Roman" w:eastAsiaTheme="minorHAnsi" w:hAnsi="Times New Roman"/>
          <w:sz w:val="24"/>
          <w:szCs w:val="24"/>
        </w:rPr>
        <w:t>0</w:t>
      </w:r>
      <w:r w:rsidRPr="00A16681">
        <w:rPr>
          <w:rFonts w:ascii="Times New Roman" w:eastAsiaTheme="minorHAnsi" w:hAnsi="Times New Roman"/>
          <w:sz w:val="24"/>
          <w:szCs w:val="24"/>
          <w:lang w:val="bg-BG"/>
        </w:rPr>
        <w:t xml:space="preserve"> процедури за прием на проектни предложения към стратегии за ВОМР с фи</w:t>
      </w:r>
      <w:r w:rsidR="005A18FB" w:rsidRPr="00A16681">
        <w:rPr>
          <w:rFonts w:ascii="Times New Roman" w:eastAsiaTheme="minorHAnsi" w:hAnsi="Times New Roman"/>
          <w:sz w:val="24"/>
          <w:szCs w:val="24"/>
          <w:lang w:val="bg-BG"/>
        </w:rPr>
        <w:t xml:space="preserve">нансиране от ЕЗФРСР на стойност </w:t>
      </w:r>
      <w:r w:rsidR="00F83222" w:rsidRPr="00A16681">
        <w:rPr>
          <w:rFonts w:ascii="Times New Roman" w:eastAsiaTheme="minorHAnsi" w:hAnsi="Times New Roman"/>
          <w:sz w:val="24"/>
          <w:szCs w:val="24"/>
          <w:lang w:val="bg-BG"/>
        </w:rPr>
        <w:t>10</w:t>
      </w:r>
      <w:r w:rsidR="00F83222" w:rsidRPr="00A16681">
        <w:rPr>
          <w:rFonts w:ascii="Times New Roman" w:eastAsiaTheme="minorHAnsi" w:hAnsi="Times New Roman"/>
          <w:sz w:val="24"/>
          <w:szCs w:val="24"/>
        </w:rPr>
        <w:t xml:space="preserve"> </w:t>
      </w:r>
      <w:r w:rsidR="00F83222" w:rsidRPr="00A16681">
        <w:rPr>
          <w:rFonts w:ascii="Times New Roman" w:eastAsiaTheme="minorHAnsi" w:hAnsi="Times New Roman"/>
          <w:sz w:val="24"/>
          <w:szCs w:val="24"/>
          <w:lang w:val="bg-BG"/>
        </w:rPr>
        <w:t>397 910</w:t>
      </w:r>
      <w:r w:rsidR="00F83222" w:rsidRPr="00A16681">
        <w:rPr>
          <w:rFonts w:ascii="Times New Roman" w:eastAsiaTheme="minorHAnsi" w:hAnsi="Times New Roman"/>
          <w:sz w:val="24"/>
          <w:szCs w:val="24"/>
        </w:rPr>
        <w:t>,</w:t>
      </w:r>
      <w:r w:rsidR="00F83222" w:rsidRPr="00A16681">
        <w:rPr>
          <w:rFonts w:ascii="Times New Roman" w:eastAsiaTheme="minorHAnsi" w:hAnsi="Times New Roman"/>
          <w:sz w:val="24"/>
          <w:szCs w:val="24"/>
          <w:lang w:val="bg-BG"/>
        </w:rPr>
        <w:t>26</w:t>
      </w:r>
      <w:r w:rsidR="00F83222" w:rsidRPr="00A16681">
        <w:rPr>
          <w:rFonts w:ascii="Times New Roman" w:eastAsiaTheme="minorHAnsi" w:hAnsi="Times New Roman"/>
          <w:sz w:val="24"/>
          <w:szCs w:val="24"/>
        </w:rPr>
        <w:t xml:space="preserve"> </w:t>
      </w:r>
      <w:r w:rsidRPr="00A16681">
        <w:rPr>
          <w:rFonts w:ascii="Times New Roman" w:eastAsiaTheme="minorHAnsi" w:hAnsi="Times New Roman"/>
          <w:sz w:val="24"/>
          <w:szCs w:val="24"/>
          <w:lang w:val="bg-BG"/>
        </w:rPr>
        <w:t>л</w:t>
      </w:r>
      <w:r w:rsidR="00AC67C2" w:rsidRPr="00A16681">
        <w:rPr>
          <w:rFonts w:ascii="Times New Roman" w:eastAsiaTheme="minorHAnsi" w:hAnsi="Times New Roman"/>
          <w:sz w:val="24"/>
          <w:szCs w:val="24"/>
          <w:lang w:val="bg-BG"/>
        </w:rPr>
        <w:t>в</w:t>
      </w:r>
      <w:r w:rsidRPr="00A16681">
        <w:rPr>
          <w:rFonts w:ascii="Times New Roman" w:eastAsiaTheme="minorHAnsi" w:hAnsi="Times New Roman"/>
          <w:sz w:val="24"/>
          <w:szCs w:val="24"/>
          <w:lang w:val="bg-BG"/>
        </w:rPr>
        <w:t>.</w:t>
      </w:r>
    </w:p>
    <w:p w:rsidR="00930F83" w:rsidRPr="00A16681" w:rsidRDefault="00930F83"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От тях:</w:t>
      </w:r>
      <w:r w:rsidR="001E1F6C" w:rsidRPr="00A16681">
        <w:rPr>
          <w:rFonts w:ascii="Times New Roman" w:eastAsiaTheme="minorHAnsi" w:hAnsi="Times New Roman"/>
          <w:sz w:val="24"/>
          <w:szCs w:val="24"/>
          <w:lang w:val="bg-BG"/>
        </w:rPr>
        <w:t xml:space="preserve"> </w:t>
      </w:r>
    </w:p>
    <w:p w:rsidR="00930F83" w:rsidRPr="00A16681" w:rsidRDefault="00CF7133" w:rsidP="00A16681">
      <w:pPr>
        <w:numPr>
          <w:ilvl w:val="0"/>
          <w:numId w:val="1"/>
        </w:numPr>
        <w:tabs>
          <w:tab w:val="left" w:pos="851"/>
        </w:tabs>
        <w:overflowPunct/>
        <w:autoSpaceDE/>
        <w:autoSpaceDN/>
        <w:adjustRightInd/>
        <w:spacing w:before="120" w:line="360" w:lineRule="auto"/>
        <w:ind w:left="0" w:firstLine="567"/>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1</w:t>
      </w:r>
      <w:r w:rsidR="00EF4C11" w:rsidRPr="00A16681">
        <w:rPr>
          <w:rFonts w:ascii="Times New Roman" w:eastAsiaTheme="minorHAnsi" w:hAnsi="Times New Roman"/>
          <w:sz w:val="24"/>
          <w:szCs w:val="24"/>
        </w:rPr>
        <w:t>1</w:t>
      </w:r>
      <w:r w:rsidR="00930F83" w:rsidRPr="00A16681">
        <w:rPr>
          <w:rFonts w:ascii="Times New Roman" w:eastAsiaTheme="minorHAnsi" w:hAnsi="Times New Roman"/>
          <w:sz w:val="24"/>
          <w:szCs w:val="24"/>
          <w:lang w:val="bg-BG"/>
        </w:rPr>
        <w:t xml:space="preserve"> </w:t>
      </w:r>
      <w:r w:rsidR="008557F3" w:rsidRPr="00A16681">
        <w:rPr>
          <w:rFonts w:ascii="Times New Roman" w:eastAsiaTheme="minorHAnsi" w:hAnsi="Times New Roman"/>
          <w:sz w:val="24"/>
          <w:szCs w:val="24"/>
          <w:lang w:val="bg-BG"/>
        </w:rPr>
        <w:t>са</w:t>
      </w:r>
      <w:r w:rsidR="00930F83" w:rsidRPr="00A16681">
        <w:rPr>
          <w:rFonts w:ascii="Times New Roman" w:eastAsiaTheme="minorHAnsi" w:hAnsi="Times New Roman"/>
          <w:sz w:val="24"/>
          <w:szCs w:val="24"/>
          <w:lang w:val="bg-BG"/>
        </w:rPr>
        <w:t xml:space="preserve"> по подмярка 4.1 „Подкрепа за инвестиции в земеделски стопанства“</w:t>
      </w:r>
      <w:r w:rsidR="00C72A5D" w:rsidRPr="00A16681">
        <w:rPr>
          <w:rFonts w:ascii="Times New Roman" w:eastAsiaTheme="minorHAnsi" w:hAnsi="Times New Roman"/>
          <w:sz w:val="24"/>
          <w:szCs w:val="24"/>
          <w:lang w:val="bg-BG"/>
        </w:rPr>
        <w:t>;</w:t>
      </w:r>
    </w:p>
    <w:p w:rsidR="00930F83" w:rsidRPr="00A16681" w:rsidRDefault="00EF4C11" w:rsidP="00A16681">
      <w:pPr>
        <w:numPr>
          <w:ilvl w:val="0"/>
          <w:numId w:val="1"/>
        </w:numPr>
        <w:tabs>
          <w:tab w:val="left" w:pos="851"/>
        </w:tabs>
        <w:overflowPunct/>
        <w:autoSpaceDE/>
        <w:autoSpaceDN/>
        <w:adjustRightInd/>
        <w:spacing w:before="120" w:line="360" w:lineRule="auto"/>
        <w:ind w:left="0" w:firstLine="567"/>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rPr>
        <w:t>6</w:t>
      </w:r>
      <w:r w:rsidR="00930F83" w:rsidRPr="00A16681">
        <w:rPr>
          <w:rFonts w:ascii="Times New Roman" w:eastAsiaTheme="minorHAnsi" w:hAnsi="Times New Roman"/>
          <w:sz w:val="24"/>
          <w:szCs w:val="24"/>
          <w:lang w:val="bg-BG"/>
        </w:rPr>
        <w:t xml:space="preserve"> са по подмярка 4.2 „Инвестиции в преработка/маркетинг на селскостопански продукти“</w:t>
      </w:r>
      <w:r w:rsidR="00207E72" w:rsidRPr="00A16681">
        <w:rPr>
          <w:rFonts w:ascii="Times New Roman" w:eastAsiaTheme="minorHAnsi" w:hAnsi="Times New Roman"/>
          <w:sz w:val="24"/>
          <w:szCs w:val="24"/>
          <w:lang w:val="bg-BG"/>
        </w:rPr>
        <w:t>;</w:t>
      </w:r>
    </w:p>
    <w:p w:rsidR="00930F83" w:rsidRPr="00A16681" w:rsidRDefault="003259A7" w:rsidP="00A16681">
      <w:pPr>
        <w:numPr>
          <w:ilvl w:val="0"/>
          <w:numId w:val="1"/>
        </w:numPr>
        <w:tabs>
          <w:tab w:val="left" w:pos="851"/>
        </w:tabs>
        <w:overflowPunct/>
        <w:autoSpaceDE/>
        <w:autoSpaceDN/>
        <w:adjustRightInd/>
        <w:spacing w:before="120" w:line="360" w:lineRule="auto"/>
        <w:ind w:left="0" w:firstLine="567"/>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1</w:t>
      </w:r>
      <w:r w:rsidR="00EF4C11" w:rsidRPr="00A16681">
        <w:rPr>
          <w:rFonts w:ascii="Times New Roman" w:eastAsiaTheme="minorHAnsi" w:hAnsi="Times New Roman"/>
          <w:sz w:val="24"/>
          <w:szCs w:val="24"/>
        </w:rPr>
        <w:t>4</w:t>
      </w:r>
      <w:r w:rsidR="00930F83" w:rsidRPr="00A16681">
        <w:rPr>
          <w:rFonts w:ascii="Times New Roman" w:eastAsiaTheme="minorHAnsi" w:hAnsi="Times New Roman"/>
          <w:sz w:val="24"/>
          <w:szCs w:val="24"/>
          <w:lang w:val="bg-BG"/>
        </w:rPr>
        <w:t xml:space="preserve"> са по подмярка 6.4 „Инвестиционна подкрепа за неземеделски дейности“;</w:t>
      </w:r>
    </w:p>
    <w:p w:rsidR="000B05E9" w:rsidRPr="00A16681" w:rsidRDefault="00EF4C11" w:rsidP="00A16681">
      <w:pPr>
        <w:numPr>
          <w:ilvl w:val="0"/>
          <w:numId w:val="1"/>
        </w:numPr>
        <w:tabs>
          <w:tab w:val="left" w:pos="851"/>
        </w:tabs>
        <w:overflowPunct/>
        <w:autoSpaceDE/>
        <w:autoSpaceDN/>
        <w:adjustRightInd/>
        <w:spacing w:before="120" w:line="360" w:lineRule="auto"/>
        <w:ind w:left="0" w:firstLine="567"/>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rPr>
        <w:t>5</w:t>
      </w:r>
      <w:r w:rsidR="000B05E9" w:rsidRPr="00A16681">
        <w:rPr>
          <w:rFonts w:ascii="Times New Roman" w:eastAsiaTheme="minorHAnsi" w:hAnsi="Times New Roman"/>
          <w:sz w:val="24"/>
          <w:szCs w:val="24"/>
          <w:lang w:val="bg-BG"/>
        </w:rPr>
        <w:t xml:space="preserve"> са по подмярка 7.2 „Инвестиции в създаването, подобряването или разширяването на всички видове малка по мащаби инфраструктура”;</w:t>
      </w:r>
    </w:p>
    <w:p w:rsidR="008A7CDE" w:rsidRPr="00A16681" w:rsidRDefault="00FF0BFE" w:rsidP="00A16681">
      <w:pPr>
        <w:numPr>
          <w:ilvl w:val="0"/>
          <w:numId w:val="1"/>
        </w:numPr>
        <w:tabs>
          <w:tab w:val="left" w:pos="851"/>
        </w:tabs>
        <w:overflowPunct/>
        <w:autoSpaceDE/>
        <w:autoSpaceDN/>
        <w:adjustRightInd/>
        <w:spacing w:before="120" w:line="360" w:lineRule="auto"/>
        <w:ind w:left="0" w:firstLine="567"/>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2</w:t>
      </w:r>
      <w:r w:rsidR="008A7CDE" w:rsidRPr="00A16681">
        <w:rPr>
          <w:rFonts w:ascii="Times New Roman" w:eastAsiaTheme="minorHAnsi" w:hAnsi="Times New Roman"/>
          <w:sz w:val="24"/>
          <w:szCs w:val="24"/>
          <w:lang w:val="bg-BG"/>
        </w:rPr>
        <w:t xml:space="preserve"> </w:t>
      </w:r>
      <w:r w:rsidR="008E2235" w:rsidRPr="00A16681">
        <w:rPr>
          <w:rFonts w:ascii="Times New Roman" w:eastAsiaTheme="minorHAnsi" w:hAnsi="Times New Roman"/>
          <w:sz w:val="24"/>
          <w:szCs w:val="24"/>
          <w:lang w:val="bg-BG"/>
        </w:rPr>
        <w:t>са</w:t>
      </w:r>
      <w:r w:rsidR="008A7CDE" w:rsidRPr="00A16681">
        <w:rPr>
          <w:rFonts w:ascii="Times New Roman" w:eastAsiaTheme="minorHAnsi" w:hAnsi="Times New Roman"/>
          <w:sz w:val="24"/>
          <w:szCs w:val="24"/>
          <w:lang w:val="bg-BG"/>
        </w:rPr>
        <w:t xml:space="preserve"> по подмярка 7.5 „Инвестиции за публично ползване в инфраструктура за отдих, туристическа инфраструктура“</w:t>
      </w:r>
      <w:r w:rsidR="005D3DE5" w:rsidRPr="00A16681">
        <w:rPr>
          <w:rFonts w:ascii="Times New Roman" w:eastAsiaTheme="minorHAnsi" w:hAnsi="Times New Roman"/>
          <w:sz w:val="24"/>
          <w:szCs w:val="24"/>
          <w:lang w:val="bg-BG"/>
        </w:rPr>
        <w:t>;</w:t>
      </w:r>
    </w:p>
    <w:p w:rsidR="00FF0BFE" w:rsidRPr="00A16681" w:rsidRDefault="00FF0BFE" w:rsidP="00A16681">
      <w:pPr>
        <w:numPr>
          <w:ilvl w:val="0"/>
          <w:numId w:val="1"/>
        </w:numPr>
        <w:tabs>
          <w:tab w:val="left" w:pos="851"/>
        </w:tabs>
        <w:overflowPunct/>
        <w:autoSpaceDE/>
        <w:autoSpaceDN/>
        <w:adjustRightInd/>
        <w:spacing w:before="120" w:line="360" w:lineRule="auto"/>
        <w:ind w:left="0" w:firstLine="567"/>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2 са по подмярка 7.6 „Проучвания и инвестиции, свързани с поддържане, възстановяване на културното и природното наследство на селата“;</w:t>
      </w:r>
    </w:p>
    <w:p w:rsidR="00A33D63" w:rsidRPr="00A16681" w:rsidRDefault="00EF4C11" w:rsidP="00A16681">
      <w:pPr>
        <w:numPr>
          <w:ilvl w:val="0"/>
          <w:numId w:val="1"/>
        </w:numPr>
        <w:tabs>
          <w:tab w:val="left" w:pos="851"/>
        </w:tabs>
        <w:overflowPunct/>
        <w:autoSpaceDE/>
        <w:autoSpaceDN/>
        <w:adjustRightInd/>
        <w:spacing w:before="120" w:line="360" w:lineRule="auto"/>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rPr>
        <w:t>1</w:t>
      </w:r>
      <w:r w:rsidR="00A33D63" w:rsidRPr="00A16681">
        <w:rPr>
          <w:rFonts w:ascii="Times New Roman" w:eastAsiaTheme="minorHAnsi" w:hAnsi="Times New Roman"/>
          <w:sz w:val="24"/>
          <w:szCs w:val="24"/>
          <w:lang w:val="bg-BG"/>
        </w:rPr>
        <w:t xml:space="preserve"> </w:t>
      </w:r>
      <w:r w:rsidRPr="00A16681">
        <w:rPr>
          <w:rFonts w:ascii="Times New Roman" w:eastAsiaTheme="minorHAnsi" w:hAnsi="Times New Roman"/>
          <w:sz w:val="24"/>
          <w:szCs w:val="24"/>
        </w:rPr>
        <w:t>e</w:t>
      </w:r>
      <w:r w:rsidR="00A33D63" w:rsidRPr="00A16681">
        <w:rPr>
          <w:rFonts w:ascii="Times New Roman" w:eastAsiaTheme="minorHAnsi" w:hAnsi="Times New Roman"/>
          <w:sz w:val="24"/>
          <w:szCs w:val="24"/>
          <w:lang w:val="bg-BG"/>
        </w:rPr>
        <w:t xml:space="preserve"> по подмярка </w:t>
      </w:r>
      <w:r w:rsidR="00C72C60" w:rsidRPr="00A16681">
        <w:rPr>
          <w:rFonts w:ascii="Times New Roman" w:eastAsiaTheme="minorHAnsi" w:hAnsi="Times New Roman"/>
          <w:sz w:val="24"/>
          <w:szCs w:val="24"/>
          <w:lang w:val="bg-BG"/>
        </w:rPr>
        <w:t>8.</w:t>
      </w:r>
      <w:r w:rsidRPr="00A16681">
        <w:rPr>
          <w:rFonts w:ascii="Times New Roman" w:eastAsiaTheme="minorHAnsi" w:hAnsi="Times New Roman"/>
          <w:sz w:val="24"/>
          <w:szCs w:val="24"/>
        </w:rPr>
        <w:t>1</w:t>
      </w:r>
      <w:r w:rsidR="00A33D63" w:rsidRPr="00A16681">
        <w:rPr>
          <w:rFonts w:ascii="Times New Roman" w:eastAsiaTheme="minorHAnsi" w:hAnsi="Times New Roman"/>
          <w:sz w:val="24"/>
          <w:szCs w:val="24"/>
          <w:lang w:val="bg-BG"/>
        </w:rPr>
        <w:t xml:space="preserve"> „</w:t>
      </w:r>
      <w:r w:rsidRPr="00A16681">
        <w:rPr>
          <w:rFonts w:ascii="Times New Roman" w:eastAsiaTheme="minorHAnsi" w:hAnsi="Times New Roman"/>
          <w:sz w:val="24"/>
          <w:szCs w:val="24"/>
          <w:lang w:val="bg-BG"/>
        </w:rPr>
        <w:t>Подпомагане за залесяване и създаване на горски масиви</w:t>
      </w:r>
      <w:r w:rsidR="00A33D63" w:rsidRPr="00A16681">
        <w:rPr>
          <w:rFonts w:ascii="Times New Roman" w:eastAsiaTheme="minorHAnsi" w:hAnsi="Times New Roman"/>
          <w:sz w:val="24"/>
          <w:szCs w:val="24"/>
          <w:lang w:val="bg-BG"/>
        </w:rPr>
        <w:t>“;</w:t>
      </w:r>
    </w:p>
    <w:p w:rsidR="003C5F71" w:rsidRPr="00A16681" w:rsidRDefault="00FF0BFE" w:rsidP="00A16681">
      <w:pPr>
        <w:numPr>
          <w:ilvl w:val="0"/>
          <w:numId w:val="1"/>
        </w:numPr>
        <w:tabs>
          <w:tab w:val="left" w:pos="851"/>
        </w:tabs>
        <w:overflowPunct/>
        <w:autoSpaceDE/>
        <w:autoSpaceDN/>
        <w:adjustRightInd/>
        <w:spacing w:before="120" w:line="360" w:lineRule="auto"/>
        <w:ind w:left="0" w:firstLine="567"/>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9</w:t>
      </w:r>
      <w:r w:rsidR="003C5F71" w:rsidRPr="00A16681">
        <w:rPr>
          <w:rFonts w:ascii="Times New Roman" w:eastAsiaTheme="minorHAnsi" w:hAnsi="Times New Roman"/>
          <w:sz w:val="24"/>
          <w:szCs w:val="24"/>
          <w:lang w:val="bg-BG"/>
        </w:rPr>
        <w:t xml:space="preserve"> са по подмерки, съответстващи на</w:t>
      </w:r>
      <w:r w:rsidR="00DC1883" w:rsidRPr="00A16681">
        <w:rPr>
          <w:rFonts w:ascii="Times New Roman" w:eastAsiaTheme="minorHAnsi" w:hAnsi="Times New Roman"/>
          <w:sz w:val="24"/>
          <w:szCs w:val="24"/>
          <w:lang w:val="bg-BG"/>
        </w:rPr>
        <w:t xml:space="preserve"> целите на Регламент 1305/2013 </w:t>
      </w:r>
      <w:r w:rsidR="003C5F71" w:rsidRPr="00A16681">
        <w:rPr>
          <w:rFonts w:ascii="Times New Roman" w:eastAsiaTheme="minorHAnsi" w:hAnsi="Times New Roman"/>
          <w:sz w:val="24"/>
          <w:szCs w:val="24"/>
          <w:lang w:val="bg-BG"/>
        </w:rPr>
        <w:t>за стимулиране на местното развитие.</w:t>
      </w:r>
    </w:p>
    <w:p w:rsidR="00BD140D" w:rsidRPr="00A16681" w:rsidRDefault="00C72C60"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Активираните</w:t>
      </w:r>
      <w:r w:rsidR="005158BA" w:rsidRPr="00A16681">
        <w:rPr>
          <w:rFonts w:ascii="Times New Roman" w:eastAsiaTheme="minorHAnsi" w:hAnsi="Times New Roman"/>
          <w:sz w:val="24"/>
          <w:szCs w:val="24"/>
          <w:lang w:val="bg-BG"/>
        </w:rPr>
        <w:t xml:space="preserve"> процедури </w:t>
      </w:r>
      <w:r w:rsidR="00A40104" w:rsidRPr="00A16681">
        <w:rPr>
          <w:rFonts w:ascii="Times New Roman" w:eastAsiaTheme="minorHAnsi" w:hAnsi="Times New Roman"/>
          <w:sz w:val="24"/>
          <w:szCs w:val="24"/>
          <w:lang w:val="bg-BG"/>
        </w:rPr>
        <w:t xml:space="preserve">през отчетния период </w:t>
      </w:r>
      <w:r w:rsidR="00E92D7A" w:rsidRPr="00A16681">
        <w:rPr>
          <w:rFonts w:ascii="Times New Roman" w:eastAsiaTheme="minorHAnsi" w:hAnsi="Times New Roman"/>
          <w:sz w:val="24"/>
          <w:szCs w:val="24"/>
          <w:lang w:val="bg-BG"/>
        </w:rPr>
        <w:t xml:space="preserve">са </w:t>
      </w:r>
      <w:r w:rsidR="00FB0B81" w:rsidRPr="00A16681">
        <w:rPr>
          <w:rFonts w:ascii="Times New Roman" w:eastAsiaTheme="minorHAnsi" w:hAnsi="Times New Roman"/>
          <w:sz w:val="24"/>
          <w:szCs w:val="24"/>
          <w:lang w:val="bg-BG"/>
        </w:rPr>
        <w:t xml:space="preserve">описани в </w:t>
      </w:r>
      <w:r w:rsidR="00CA71F1">
        <w:rPr>
          <w:rFonts w:ascii="Times New Roman" w:eastAsiaTheme="minorHAnsi" w:hAnsi="Times New Roman"/>
          <w:sz w:val="24"/>
          <w:szCs w:val="24"/>
          <w:lang w:val="bg-BG"/>
        </w:rPr>
        <w:t>Приложение № 4</w:t>
      </w:r>
      <w:r w:rsidR="00155CB3" w:rsidRPr="00A16681">
        <w:rPr>
          <w:rFonts w:ascii="Times New Roman" w:eastAsiaTheme="minorHAnsi" w:hAnsi="Times New Roman"/>
          <w:sz w:val="24"/>
          <w:szCs w:val="24"/>
          <w:lang w:val="bg-BG"/>
        </w:rPr>
        <w:t xml:space="preserve"> към настоящия отчет</w:t>
      </w:r>
      <w:r w:rsidR="00FB0B81" w:rsidRPr="00A16681">
        <w:rPr>
          <w:rFonts w:ascii="Times New Roman" w:eastAsiaTheme="minorHAnsi" w:hAnsi="Times New Roman"/>
          <w:sz w:val="24"/>
          <w:szCs w:val="24"/>
          <w:lang w:val="bg-BG"/>
        </w:rPr>
        <w:t>.</w:t>
      </w:r>
    </w:p>
    <w:p w:rsidR="00D32D06" w:rsidRPr="00A16681" w:rsidRDefault="00C72C60"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Допълнително п</w:t>
      </w:r>
      <w:r w:rsidR="005B154F" w:rsidRPr="00A16681">
        <w:rPr>
          <w:rFonts w:ascii="Times New Roman" w:eastAsiaTheme="minorHAnsi" w:hAnsi="Times New Roman"/>
          <w:sz w:val="24"/>
          <w:szCs w:val="24"/>
          <w:lang w:val="bg-BG"/>
        </w:rPr>
        <w:t>рез отчетния период са активирани и процедури с пореден срок за кандидатстване.</w:t>
      </w:r>
    </w:p>
    <w:p w:rsidR="004038A6" w:rsidRPr="00A16681" w:rsidRDefault="004038A6"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p>
    <w:p w:rsidR="005268D6" w:rsidRPr="00A16681" w:rsidRDefault="00D32D06" w:rsidP="00A16681">
      <w:pPr>
        <w:pStyle w:val="ListParagraph"/>
        <w:numPr>
          <w:ilvl w:val="1"/>
          <w:numId w:val="2"/>
        </w:numPr>
        <w:tabs>
          <w:tab w:val="left" w:pos="993"/>
        </w:tabs>
        <w:spacing w:before="120" w:line="360" w:lineRule="auto"/>
        <w:ind w:left="0" w:firstLine="567"/>
        <w:contextualSpacing/>
        <w:jc w:val="both"/>
        <w:rPr>
          <w:rFonts w:eastAsiaTheme="minorHAnsi"/>
          <w:b/>
          <w:sz w:val="24"/>
          <w:szCs w:val="24"/>
          <w:lang w:val="bg-BG"/>
        </w:rPr>
      </w:pPr>
      <w:r w:rsidRPr="00A16681">
        <w:rPr>
          <w:rFonts w:eastAsiaTheme="minorHAnsi"/>
          <w:b/>
          <w:sz w:val="24"/>
          <w:szCs w:val="24"/>
          <w:lang w:val="bg-BG"/>
        </w:rPr>
        <w:t>Администриране от Д</w:t>
      </w:r>
      <w:r w:rsidR="00155CB3" w:rsidRPr="00A16681">
        <w:rPr>
          <w:rFonts w:eastAsiaTheme="minorHAnsi"/>
          <w:b/>
          <w:sz w:val="24"/>
          <w:szCs w:val="24"/>
          <w:lang w:val="bg-BG"/>
        </w:rPr>
        <w:t>ържавен фонд</w:t>
      </w:r>
      <w:r w:rsidRPr="00A16681">
        <w:rPr>
          <w:rFonts w:eastAsiaTheme="minorHAnsi"/>
          <w:b/>
          <w:sz w:val="24"/>
          <w:szCs w:val="24"/>
          <w:lang w:val="bg-BG"/>
        </w:rPr>
        <w:t xml:space="preserve"> „Земеделие“ на приключили процедури за подбор на проектни предложения от МИГ</w:t>
      </w:r>
    </w:p>
    <w:p w:rsidR="006D6679" w:rsidRPr="006D6679" w:rsidRDefault="006D6679" w:rsidP="006D6679">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6D6679">
        <w:rPr>
          <w:rFonts w:ascii="Times New Roman" w:eastAsiaTheme="minorHAnsi" w:hAnsi="Times New Roman"/>
          <w:sz w:val="24"/>
          <w:szCs w:val="24"/>
          <w:lang w:val="bg-BG"/>
        </w:rPr>
        <w:lastRenderedPageBreak/>
        <w:t>За периода от 30.06.2023 г. до 31.12.2023 г. в ДФ „Земеделие“ са постъпили общо 101 бр. приключени от МИГ процедури за подбор на проектни предложения за извършване на контрол.</w:t>
      </w:r>
    </w:p>
    <w:p w:rsidR="006D6679" w:rsidRPr="006D6679" w:rsidRDefault="006D6679" w:rsidP="006D6679">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6D6679">
        <w:rPr>
          <w:rFonts w:ascii="Times New Roman" w:eastAsiaTheme="minorHAnsi" w:hAnsi="Times New Roman"/>
          <w:sz w:val="24"/>
          <w:szCs w:val="24"/>
          <w:lang w:val="bg-BG"/>
        </w:rPr>
        <w:tab/>
        <w:t>Обработените от ДФЗ-РА процедури на МИГ за подбор на проектни предложения през второто шестмесечие на 2023 година са общо 140 броя, разпределени по подмерки по следния начин:</w:t>
      </w:r>
    </w:p>
    <w:p w:rsidR="006D6679" w:rsidRPr="006D6679" w:rsidRDefault="006D6679" w:rsidP="006D6679">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6D6679">
        <w:rPr>
          <w:rFonts w:ascii="Times New Roman" w:eastAsiaTheme="minorHAnsi" w:hAnsi="Times New Roman"/>
          <w:sz w:val="24"/>
          <w:szCs w:val="24"/>
          <w:lang w:val="bg-BG"/>
        </w:rPr>
        <w:t>-</w:t>
      </w:r>
      <w:r w:rsidRPr="006D6679">
        <w:rPr>
          <w:rFonts w:ascii="Times New Roman" w:eastAsiaTheme="minorHAnsi" w:hAnsi="Times New Roman"/>
          <w:sz w:val="24"/>
          <w:szCs w:val="24"/>
          <w:lang w:val="bg-BG"/>
        </w:rPr>
        <w:tab/>
        <w:t>по подмярка 7.2 (Инвестиции в създаването, подобряването или разширяването на всички видове малка по мащаби инфраструктура) – 25 бр.;</w:t>
      </w:r>
    </w:p>
    <w:p w:rsidR="006D6679" w:rsidRPr="006D6679" w:rsidRDefault="006D6679" w:rsidP="006D6679">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6D6679">
        <w:rPr>
          <w:rFonts w:ascii="Times New Roman" w:eastAsiaTheme="minorHAnsi" w:hAnsi="Times New Roman"/>
          <w:sz w:val="24"/>
          <w:szCs w:val="24"/>
          <w:lang w:val="bg-BG"/>
        </w:rPr>
        <w:t>-</w:t>
      </w:r>
      <w:r w:rsidRPr="006D6679">
        <w:rPr>
          <w:rFonts w:ascii="Times New Roman" w:eastAsiaTheme="minorHAnsi" w:hAnsi="Times New Roman"/>
          <w:sz w:val="24"/>
          <w:szCs w:val="24"/>
          <w:lang w:val="bg-BG"/>
        </w:rPr>
        <w:tab/>
        <w:t>по подмярка 4.1 (Инвестиции в земеделски стопанства) – 30 бр.;</w:t>
      </w:r>
    </w:p>
    <w:p w:rsidR="006D6679" w:rsidRPr="006D6679" w:rsidRDefault="006D6679" w:rsidP="006D6679">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6D6679">
        <w:rPr>
          <w:rFonts w:ascii="Times New Roman" w:eastAsiaTheme="minorHAnsi" w:hAnsi="Times New Roman"/>
          <w:sz w:val="24"/>
          <w:szCs w:val="24"/>
          <w:lang w:val="bg-BG"/>
        </w:rPr>
        <w:t>-</w:t>
      </w:r>
      <w:r w:rsidRPr="006D6679">
        <w:rPr>
          <w:rFonts w:ascii="Times New Roman" w:eastAsiaTheme="minorHAnsi" w:hAnsi="Times New Roman"/>
          <w:sz w:val="24"/>
          <w:szCs w:val="24"/>
          <w:lang w:val="bg-BG"/>
        </w:rPr>
        <w:tab/>
        <w:t>по подмярка 4.2 (Инвестиции в преработка/маркетинг на селскостопански продукти) –  8 бр.;</w:t>
      </w:r>
    </w:p>
    <w:p w:rsidR="006D6679" w:rsidRPr="006D6679" w:rsidRDefault="006D6679" w:rsidP="006D6679">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6D6679">
        <w:rPr>
          <w:rFonts w:ascii="Times New Roman" w:eastAsiaTheme="minorHAnsi" w:hAnsi="Times New Roman"/>
          <w:sz w:val="24"/>
          <w:szCs w:val="24"/>
          <w:lang w:val="bg-BG"/>
        </w:rPr>
        <w:t>-</w:t>
      </w:r>
      <w:r w:rsidRPr="006D6679">
        <w:rPr>
          <w:rFonts w:ascii="Times New Roman" w:eastAsiaTheme="minorHAnsi" w:hAnsi="Times New Roman"/>
          <w:sz w:val="24"/>
          <w:szCs w:val="24"/>
          <w:lang w:val="bg-BG"/>
        </w:rPr>
        <w:tab/>
        <w:t>по подмярка 6.4.1 (Инвестиции в подкрепа на неземеделски дейности) – 43 бр.;</w:t>
      </w:r>
    </w:p>
    <w:p w:rsidR="006D6679" w:rsidRPr="006D6679" w:rsidRDefault="006D6679" w:rsidP="006D6679">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6D6679">
        <w:rPr>
          <w:rFonts w:ascii="Times New Roman" w:eastAsiaTheme="minorHAnsi" w:hAnsi="Times New Roman"/>
          <w:sz w:val="24"/>
          <w:szCs w:val="24"/>
          <w:lang w:val="bg-BG"/>
        </w:rPr>
        <w:t>-</w:t>
      </w:r>
      <w:r w:rsidRPr="006D6679">
        <w:rPr>
          <w:rFonts w:ascii="Times New Roman" w:eastAsiaTheme="minorHAnsi" w:hAnsi="Times New Roman"/>
          <w:sz w:val="24"/>
          <w:szCs w:val="24"/>
          <w:lang w:val="bg-BG"/>
        </w:rPr>
        <w:tab/>
        <w:t>по подмярка 7.5 (Инвестиции за публично ползване в инфраструктура за отдих, туристическа инфраструктура) – 15 бр.;</w:t>
      </w:r>
    </w:p>
    <w:p w:rsidR="006D6679" w:rsidRDefault="006D6679" w:rsidP="006D6679">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6D6679">
        <w:rPr>
          <w:rFonts w:ascii="Times New Roman" w:eastAsiaTheme="minorHAnsi" w:hAnsi="Times New Roman"/>
          <w:sz w:val="24"/>
          <w:szCs w:val="24"/>
          <w:lang w:val="bg-BG"/>
        </w:rPr>
        <w:t>-</w:t>
      </w:r>
      <w:r w:rsidRPr="006D6679">
        <w:rPr>
          <w:rFonts w:ascii="Times New Roman" w:eastAsiaTheme="minorHAnsi" w:hAnsi="Times New Roman"/>
          <w:sz w:val="24"/>
          <w:szCs w:val="24"/>
          <w:lang w:val="bg-BG"/>
        </w:rPr>
        <w:tab/>
        <w:t>по мерки 20, 21, 22, 19.05, МИГ01, 7.11, 7.1, 7.6, 8.6 и др. схеми и подмерки – 19 бр.</w:t>
      </w:r>
    </w:p>
    <w:p w:rsidR="006A1FD3" w:rsidRPr="00A16681" w:rsidRDefault="008E3841" w:rsidP="006D6679">
      <w:pPr>
        <w:overflowPunct/>
        <w:autoSpaceDE/>
        <w:autoSpaceDN/>
        <w:adjustRightInd/>
        <w:spacing w:before="120" w:line="360" w:lineRule="auto"/>
        <w:ind w:firstLine="567"/>
        <w:jc w:val="both"/>
        <w:textAlignment w:val="auto"/>
        <w:rPr>
          <w:rFonts w:ascii="Times New Roman" w:eastAsiaTheme="minorHAnsi" w:hAnsi="Times New Roman"/>
          <w:sz w:val="24"/>
          <w:szCs w:val="24"/>
        </w:rPr>
      </w:pPr>
      <w:r w:rsidRPr="00B8714F">
        <w:rPr>
          <w:rFonts w:ascii="Times New Roman" w:eastAsiaTheme="minorHAnsi" w:hAnsi="Times New Roman"/>
          <w:sz w:val="24"/>
          <w:szCs w:val="24"/>
          <w:lang w:val="bg-BG"/>
        </w:rPr>
        <w:t xml:space="preserve">Обработените процедури от ДФЗ са описани в </w:t>
      </w:r>
      <w:r w:rsidR="00CA71F1">
        <w:rPr>
          <w:rFonts w:ascii="Times New Roman" w:eastAsiaTheme="minorHAnsi" w:hAnsi="Times New Roman"/>
          <w:sz w:val="24"/>
          <w:szCs w:val="24"/>
          <w:lang w:val="bg-BG"/>
        </w:rPr>
        <w:t>Приложение № 5</w:t>
      </w:r>
      <w:r w:rsidRPr="00B8714F">
        <w:rPr>
          <w:rFonts w:ascii="Times New Roman" w:eastAsiaTheme="minorHAnsi" w:hAnsi="Times New Roman"/>
          <w:sz w:val="24"/>
          <w:szCs w:val="24"/>
          <w:lang w:val="bg-BG"/>
        </w:rPr>
        <w:t>.</w:t>
      </w:r>
    </w:p>
    <w:p w:rsidR="008E3841" w:rsidRPr="00A16681" w:rsidRDefault="008E3841"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p>
    <w:p w:rsidR="00A13C1C" w:rsidRPr="00A16681" w:rsidRDefault="00A13C1C" w:rsidP="00A16681">
      <w:pPr>
        <w:pStyle w:val="ListParagraph"/>
        <w:numPr>
          <w:ilvl w:val="1"/>
          <w:numId w:val="2"/>
        </w:numPr>
        <w:tabs>
          <w:tab w:val="left" w:pos="993"/>
        </w:tabs>
        <w:spacing w:before="120" w:line="360" w:lineRule="auto"/>
        <w:ind w:left="0" w:firstLine="567"/>
        <w:contextualSpacing/>
        <w:jc w:val="both"/>
        <w:rPr>
          <w:rFonts w:eastAsiaTheme="minorHAnsi"/>
          <w:b/>
          <w:sz w:val="24"/>
          <w:szCs w:val="24"/>
          <w:lang w:val="bg-BG"/>
        </w:rPr>
      </w:pPr>
      <w:r w:rsidRPr="00A16681">
        <w:rPr>
          <w:rFonts w:eastAsiaTheme="minorHAnsi"/>
          <w:b/>
          <w:sz w:val="24"/>
          <w:szCs w:val="24"/>
          <w:lang w:val="bg-BG"/>
        </w:rPr>
        <w:t>Активиране на оценителни сесии по процедури за прием на проектни предложения, финансирани от ЕЗФРСР към стратегии за ВОМР</w:t>
      </w:r>
    </w:p>
    <w:p w:rsidR="00397F08" w:rsidRPr="00A16681" w:rsidRDefault="00397F08"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rPr>
      </w:pPr>
      <w:r w:rsidRPr="00A16681">
        <w:rPr>
          <w:rFonts w:ascii="Times New Roman" w:eastAsiaTheme="minorHAnsi" w:hAnsi="Times New Roman"/>
          <w:sz w:val="24"/>
          <w:szCs w:val="24"/>
          <w:lang w:val="bg-BG"/>
        </w:rPr>
        <w:t xml:space="preserve">През отчетния период </w:t>
      </w:r>
      <w:r w:rsidR="0016754A" w:rsidRPr="00A16681">
        <w:rPr>
          <w:rFonts w:ascii="Times New Roman" w:eastAsiaTheme="minorHAnsi" w:hAnsi="Times New Roman"/>
          <w:sz w:val="24"/>
          <w:szCs w:val="24"/>
          <w:lang w:val="bg-BG"/>
        </w:rPr>
        <w:t xml:space="preserve">от УО на ПРСР 2014 – 2020 г. </w:t>
      </w:r>
      <w:r w:rsidRPr="00A16681">
        <w:rPr>
          <w:rFonts w:ascii="Times New Roman" w:eastAsiaTheme="minorHAnsi" w:hAnsi="Times New Roman"/>
          <w:sz w:val="24"/>
          <w:szCs w:val="24"/>
          <w:lang w:val="bg-BG"/>
        </w:rPr>
        <w:t xml:space="preserve">са </w:t>
      </w:r>
      <w:r w:rsidR="00A57BC3" w:rsidRPr="00A16681">
        <w:rPr>
          <w:rFonts w:ascii="Times New Roman" w:eastAsiaTheme="minorHAnsi" w:hAnsi="Times New Roman"/>
          <w:sz w:val="24"/>
          <w:szCs w:val="24"/>
          <w:lang w:val="bg-BG"/>
        </w:rPr>
        <w:t>активирани</w:t>
      </w:r>
      <w:r w:rsidR="00260609" w:rsidRPr="00A16681">
        <w:rPr>
          <w:rFonts w:ascii="Times New Roman" w:eastAsiaTheme="minorHAnsi" w:hAnsi="Times New Roman"/>
          <w:sz w:val="24"/>
          <w:szCs w:val="24"/>
          <w:lang w:val="bg-BG"/>
        </w:rPr>
        <w:t xml:space="preserve"> </w:t>
      </w:r>
      <w:r w:rsidR="00F55B36" w:rsidRPr="00A16681">
        <w:rPr>
          <w:rFonts w:ascii="Times New Roman" w:eastAsiaTheme="minorHAnsi" w:hAnsi="Times New Roman"/>
          <w:sz w:val="24"/>
          <w:szCs w:val="24"/>
          <w:lang w:val="bg-BG"/>
        </w:rPr>
        <w:t>1</w:t>
      </w:r>
      <w:r w:rsidR="00C622F2" w:rsidRPr="00A16681">
        <w:rPr>
          <w:rFonts w:ascii="Times New Roman" w:eastAsiaTheme="minorHAnsi" w:hAnsi="Times New Roman"/>
          <w:sz w:val="24"/>
          <w:szCs w:val="24"/>
          <w:lang w:val="bg-BG"/>
        </w:rPr>
        <w:t>0</w:t>
      </w:r>
      <w:r w:rsidR="00A3535E" w:rsidRPr="00A16681">
        <w:rPr>
          <w:rFonts w:ascii="Times New Roman" w:eastAsiaTheme="minorHAnsi" w:hAnsi="Times New Roman"/>
          <w:sz w:val="24"/>
          <w:szCs w:val="24"/>
          <w:lang w:val="bg-BG"/>
        </w:rPr>
        <w:t>9</w:t>
      </w:r>
      <w:r w:rsidR="00A57BC3" w:rsidRPr="00A16681">
        <w:rPr>
          <w:rFonts w:ascii="Times New Roman" w:eastAsiaTheme="minorHAnsi" w:hAnsi="Times New Roman"/>
          <w:sz w:val="24"/>
          <w:szCs w:val="24"/>
          <w:lang w:val="bg-BG"/>
        </w:rPr>
        <w:t xml:space="preserve"> оценителни сесии</w:t>
      </w:r>
      <w:r w:rsidR="00EB73AF" w:rsidRPr="00A16681">
        <w:rPr>
          <w:rFonts w:ascii="Times New Roman" w:eastAsiaTheme="minorHAnsi" w:hAnsi="Times New Roman"/>
          <w:sz w:val="24"/>
          <w:szCs w:val="24"/>
          <w:lang w:val="bg-BG"/>
        </w:rPr>
        <w:t xml:space="preserve"> (без анулираните)</w:t>
      </w:r>
      <w:r w:rsidR="0016754A" w:rsidRPr="00A16681">
        <w:rPr>
          <w:rFonts w:ascii="Times New Roman" w:eastAsiaTheme="minorHAnsi" w:hAnsi="Times New Roman"/>
          <w:sz w:val="24"/>
          <w:szCs w:val="24"/>
          <w:lang w:val="bg-BG"/>
        </w:rPr>
        <w:t>,</w:t>
      </w:r>
      <w:r w:rsidR="00B54A5A" w:rsidRPr="00A16681">
        <w:rPr>
          <w:rFonts w:ascii="Times New Roman" w:eastAsiaTheme="minorHAnsi" w:hAnsi="Times New Roman"/>
          <w:sz w:val="24"/>
          <w:szCs w:val="24"/>
          <w:lang w:val="bg-BG"/>
        </w:rPr>
        <w:t xml:space="preserve"> описани в </w:t>
      </w:r>
      <w:r w:rsidR="00CA71F1">
        <w:rPr>
          <w:rFonts w:ascii="Times New Roman" w:eastAsiaTheme="minorHAnsi" w:hAnsi="Times New Roman"/>
          <w:sz w:val="24"/>
          <w:szCs w:val="24"/>
          <w:lang w:val="bg-BG"/>
        </w:rPr>
        <w:t>Приложение № 6</w:t>
      </w:r>
      <w:r w:rsidR="00EE1C8C" w:rsidRPr="00A16681">
        <w:rPr>
          <w:rFonts w:ascii="Times New Roman" w:eastAsiaTheme="minorHAnsi" w:hAnsi="Times New Roman"/>
          <w:sz w:val="24"/>
          <w:szCs w:val="24"/>
          <w:lang w:val="bg-BG"/>
        </w:rPr>
        <w:t xml:space="preserve"> към настоящия отчет</w:t>
      </w:r>
      <w:r w:rsidR="00B54A5A" w:rsidRPr="00A16681">
        <w:rPr>
          <w:rFonts w:ascii="Times New Roman" w:eastAsiaTheme="minorHAnsi" w:hAnsi="Times New Roman"/>
          <w:sz w:val="24"/>
          <w:szCs w:val="24"/>
          <w:lang w:val="bg-BG"/>
        </w:rPr>
        <w:t>.</w:t>
      </w:r>
      <w:r w:rsidR="003F6B22" w:rsidRPr="00A16681">
        <w:rPr>
          <w:rFonts w:ascii="Times New Roman" w:eastAsiaTheme="minorHAnsi" w:hAnsi="Times New Roman"/>
          <w:sz w:val="24"/>
          <w:szCs w:val="24"/>
          <w:lang w:val="bg-BG"/>
        </w:rPr>
        <w:t xml:space="preserve"> За целта от експертите от отдел ВОМР са създавани оценителни сесии в съответствие с издаваните от представляващите МИГ заповеди.</w:t>
      </w:r>
      <w:r w:rsidR="00243A48" w:rsidRPr="00A16681">
        <w:rPr>
          <w:rFonts w:ascii="Times New Roman" w:eastAsiaTheme="minorHAnsi" w:hAnsi="Times New Roman"/>
          <w:sz w:val="24"/>
          <w:szCs w:val="24"/>
        </w:rPr>
        <w:t xml:space="preserve"> </w:t>
      </w:r>
      <w:r w:rsidR="00243A48" w:rsidRPr="00A16681">
        <w:rPr>
          <w:rFonts w:ascii="Times New Roman" w:eastAsiaTheme="minorHAnsi" w:hAnsi="Times New Roman"/>
          <w:sz w:val="24"/>
          <w:szCs w:val="24"/>
          <w:lang w:val="bg-BG"/>
        </w:rPr>
        <w:t xml:space="preserve">От този отчетен период, </w:t>
      </w:r>
      <w:r w:rsidR="00243A48" w:rsidRPr="00A16681">
        <w:rPr>
          <w:rFonts w:ascii="Times New Roman" w:eastAsiaTheme="minorHAnsi" w:hAnsi="Times New Roman"/>
          <w:sz w:val="24"/>
          <w:szCs w:val="24"/>
        </w:rPr>
        <w:t xml:space="preserve">във връзка с необходимостта от ускоряване времето за договаряне и изпълнение на проектите от ПРСР 2014-2020 г. и след преглед на действащите правила за работа по подмярка 19.2 в отдел „Прилагане на стратегии за водено от общностите местно развитие” към Дирекция ДПМРСР в Държавен фонд „Земеделие“ в УО на ПРСР 2014-2020 г. </w:t>
      </w:r>
      <w:r w:rsidR="00243A48" w:rsidRPr="00A16681">
        <w:rPr>
          <w:rFonts w:ascii="Times New Roman" w:eastAsiaTheme="minorHAnsi" w:hAnsi="Times New Roman"/>
          <w:sz w:val="24"/>
          <w:szCs w:val="24"/>
          <w:lang w:val="bg-BG"/>
        </w:rPr>
        <w:t>е</w:t>
      </w:r>
      <w:r w:rsidR="00243A48" w:rsidRPr="00A16681">
        <w:rPr>
          <w:rFonts w:ascii="Times New Roman" w:eastAsiaTheme="minorHAnsi" w:hAnsi="Times New Roman"/>
          <w:sz w:val="24"/>
          <w:szCs w:val="24"/>
        </w:rPr>
        <w:t xml:space="preserve"> създа</w:t>
      </w:r>
      <w:r w:rsidR="00243A48" w:rsidRPr="00A16681">
        <w:rPr>
          <w:rFonts w:ascii="Times New Roman" w:eastAsiaTheme="minorHAnsi" w:hAnsi="Times New Roman"/>
          <w:sz w:val="24"/>
          <w:szCs w:val="24"/>
          <w:lang w:val="bg-BG"/>
        </w:rPr>
        <w:t>дена</w:t>
      </w:r>
      <w:r w:rsidR="00243A48" w:rsidRPr="00A16681">
        <w:rPr>
          <w:rFonts w:ascii="Times New Roman" w:eastAsiaTheme="minorHAnsi" w:hAnsi="Times New Roman"/>
          <w:sz w:val="24"/>
          <w:szCs w:val="24"/>
        </w:rPr>
        <w:t xml:space="preserve"> процедура за проверка на състава на Комисията за подбор на проектни предложения при създаване на оценителна сесия в ИСУН, която </w:t>
      </w:r>
      <w:r w:rsidR="00243A48" w:rsidRPr="00A16681">
        <w:rPr>
          <w:rFonts w:ascii="Times New Roman" w:eastAsiaTheme="minorHAnsi" w:hAnsi="Times New Roman"/>
          <w:sz w:val="24"/>
          <w:szCs w:val="24"/>
          <w:lang w:val="bg-BG"/>
        </w:rPr>
        <w:t>в предходния период беше</w:t>
      </w:r>
      <w:r w:rsidR="00243A48" w:rsidRPr="00A16681">
        <w:rPr>
          <w:rFonts w:ascii="Times New Roman" w:eastAsiaTheme="minorHAnsi" w:hAnsi="Times New Roman"/>
          <w:sz w:val="24"/>
          <w:szCs w:val="24"/>
        </w:rPr>
        <w:t xml:space="preserve"> във функциите на ДФЗ.</w:t>
      </w:r>
    </w:p>
    <w:p w:rsidR="0016754A" w:rsidRPr="00A16681" w:rsidRDefault="0016754A"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p>
    <w:p w:rsidR="00D315FD" w:rsidRPr="00A16681" w:rsidRDefault="00D315FD" w:rsidP="00A16681">
      <w:pPr>
        <w:pStyle w:val="ListParagraph"/>
        <w:numPr>
          <w:ilvl w:val="1"/>
          <w:numId w:val="2"/>
        </w:numPr>
        <w:tabs>
          <w:tab w:val="left" w:pos="993"/>
        </w:tabs>
        <w:spacing w:before="120" w:line="360" w:lineRule="auto"/>
        <w:ind w:left="0" w:firstLine="567"/>
        <w:contextualSpacing/>
        <w:jc w:val="both"/>
        <w:rPr>
          <w:rFonts w:eastAsiaTheme="minorHAnsi"/>
          <w:b/>
          <w:sz w:val="24"/>
          <w:szCs w:val="24"/>
          <w:lang w:val="bg-BG"/>
        </w:rPr>
      </w:pPr>
      <w:r w:rsidRPr="00A16681">
        <w:rPr>
          <w:rFonts w:eastAsiaTheme="minorHAnsi"/>
          <w:b/>
          <w:sz w:val="24"/>
          <w:szCs w:val="24"/>
          <w:lang w:val="bg-BG"/>
        </w:rPr>
        <w:lastRenderedPageBreak/>
        <w:t>Регистрирани проектни предложения</w:t>
      </w:r>
      <w:r w:rsidR="00E4325F" w:rsidRPr="00A16681">
        <w:rPr>
          <w:rFonts w:eastAsiaTheme="minorHAnsi"/>
          <w:b/>
          <w:sz w:val="24"/>
          <w:szCs w:val="24"/>
          <w:lang w:val="bg-BG"/>
        </w:rPr>
        <w:t xml:space="preserve"> по подмярка 19.2</w:t>
      </w:r>
      <w:r w:rsidR="00CA4E06" w:rsidRPr="00A16681">
        <w:rPr>
          <w:rFonts w:eastAsiaTheme="minorHAnsi"/>
          <w:b/>
          <w:sz w:val="24"/>
          <w:szCs w:val="24"/>
          <w:lang w:val="bg-BG"/>
        </w:rPr>
        <w:t xml:space="preserve"> с финансиране от ЕЗФРСР</w:t>
      </w:r>
    </w:p>
    <w:p w:rsidR="00515140" w:rsidRPr="00A16681" w:rsidRDefault="00D315FD"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През отчетния период</w:t>
      </w:r>
      <w:r w:rsidR="004578B0" w:rsidRPr="00A16681">
        <w:rPr>
          <w:rFonts w:ascii="Times New Roman" w:eastAsiaTheme="minorHAnsi" w:hAnsi="Times New Roman"/>
          <w:sz w:val="24"/>
          <w:szCs w:val="24"/>
          <w:lang w:val="bg-BG"/>
        </w:rPr>
        <w:t xml:space="preserve"> с финансиране от ЕЗФРСР</w:t>
      </w:r>
      <w:r w:rsidRPr="00A16681">
        <w:rPr>
          <w:rFonts w:ascii="Times New Roman" w:eastAsiaTheme="minorHAnsi" w:hAnsi="Times New Roman"/>
          <w:sz w:val="24"/>
          <w:szCs w:val="24"/>
          <w:lang w:val="bg-BG"/>
        </w:rPr>
        <w:t xml:space="preserve"> </w:t>
      </w:r>
      <w:r w:rsidR="009218C6" w:rsidRPr="00A16681">
        <w:rPr>
          <w:rFonts w:ascii="Times New Roman" w:eastAsiaTheme="minorHAnsi" w:hAnsi="Times New Roman"/>
          <w:sz w:val="24"/>
          <w:szCs w:val="24"/>
          <w:lang w:val="bg-BG"/>
        </w:rPr>
        <w:t xml:space="preserve">по подмярка 19.2 </w:t>
      </w:r>
      <w:r w:rsidRPr="00A16681">
        <w:rPr>
          <w:rFonts w:ascii="Times New Roman" w:eastAsiaTheme="minorHAnsi" w:hAnsi="Times New Roman"/>
          <w:sz w:val="24"/>
          <w:szCs w:val="24"/>
          <w:lang w:val="bg-BG"/>
        </w:rPr>
        <w:t xml:space="preserve">са регистрирани </w:t>
      </w:r>
      <w:r w:rsidR="000F43DB" w:rsidRPr="00A16681">
        <w:rPr>
          <w:rFonts w:ascii="Times New Roman" w:eastAsiaTheme="minorHAnsi" w:hAnsi="Times New Roman"/>
          <w:sz w:val="24"/>
          <w:szCs w:val="24"/>
        </w:rPr>
        <w:t>258</w:t>
      </w:r>
      <w:r w:rsidRPr="00A16681">
        <w:rPr>
          <w:rFonts w:ascii="Times New Roman" w:eastAsiaTheme="minorHAnsi" w:hAnsi="Times New Roman"/>
          <w:sz w:val="24"/>
          <w:szCs w:val="24"/>
          <w:lang w:val="bg-BG"/>
        </w:rPr>
        <w:t xml:space="preserve"> проектни предложения, описани в </w:t>
      </w:r>
      <w:r w:rsidR="00CA71F1">
        <w:rPr>
          <w:rFonts w:ascii="Times New Roman" w:eastAsiaTheme="minorHAnsi" w:hAnsi="Times New Roman"/>
          <w:sz w:val="24"/>
          <w:szCs w:val="24"/>
          <w:lang w:val="bg-BG"/>
        </w:rPr>
        <w:t>Приложение № 7</w:t>
      </w:r>
      <w:r w:rsidR="00EE1C8C" w:rsidRPr="00A16681">
        <w:rPr>
          <w:rFonts w:ascii="Times New Roman" w:eastAsiaTheme="minorHAnsi" w:hAnsi="Times New Roman"/>
          <w:sz w:val="24"/>
          <w:szCs w:val="24"/>
          <w:lang w:val="bg-BG"/>
        </w:rPr>
        <w:t xml:space="preserve"> към настоящия отчет</w:t>
      </w:r>
      <w:r w:rsidRPr="00A16681">
        <w:rPr>
          <w:rFonts w:ascii="Times New Roman" w:eastAsiaTheme="minorHAnsi" w:hAnsi="Times New Roman"/>
          <w:sz w:val="24"/>
          <w:szCs w:val="24"/>
          <w:lang w:val="bg-BG"/>
        </w:rPr>
        <w:t>.</w:t>
      </w:r>
      <w:r w:rsidR="00D25F6C" w:rsidRPr="00A16681">
        <w:rPr>
          <w:rFonts w:ascii="Times New Roman" w:eastAsiaTheme="minorHAnsi" w:hAnsi="Times New Roman"/>
          <w:sz w:val="24"/>
          <w:szCs w:val="24"/>
          <w:lang w:val="bg-BG"/>
        </w:rPr>
        <w:t xml:space="preserve"> Процесът на регистрация и последваща оценка на проектни предложения се наблюдава</w:t>
      </w:r>
      <w:r w:rsidR="00E94615" w:rsidRPr="00A16681">
        <w:rPr>
          <w:rFonts w:ascii="Times New Roman" w:eastAsiaTheme="minorHAnsi" w:hAnsi="Times New Roman"/>
          <w:sz w:val="24"/>
          <w:szCs w:val="24"/>
          <w:lang w:val="bg-BG"/>
        </w:rPr>
        <w:t xml:space="preserve"> в ИСУН</w:t>
      </w:r>
      <w:r w:rsidR="00D25F6C" w:rsidRPr="00A16681">
        <w:rPr>
          <w:rFonts w:ascii="Times New Roman" w:eastAsiaTheme="minorHAnsi" w:hAnsi="Times New Roman"/>
          <w:sz w:val="24"/>
          <w:szCs w:val="24"/>
          <w:lang w:val="bg-BG"/>
        </w:rPr>
        <w:t xml:space="preserve"> от </w:t>
      </w:r>
      <w:r w:rsidR="00E94615" w:rsidRPr="00A16681">
        <w:rPr>
          <w:rFonts w:ascii="Times New Roman" w:eastAsiaTheme="minorHAnsi" w:hAnsi="Times New Roman"/>
          <w:sz w:val="24"/>
          <w:szCs w:val="24"/>
          <w:lang w:val="bg-BG"/>
        </w:rPr>
        <w:t>служителите от отдел ВОМР.</w:t>
      </w:r>
    </w:p>
    <w:p w:rsidR="00EA22CE" w:rsidRPr="00A16681" w:rsidRDefault="00EA22CE"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p>
    <w:p w:rsidR="006168DD" w:rsidRPr="00993099" w:rsidRDefault="006168DD" w:rsidP="00A16681">
      <w:pPr>
        <w:pStyle w:val="ListParagraph"/>
        <w:numPr>
          <w:ilvl w:val="1"/>
          <w:numId w:val="2"/>
        </w:numPr>
        <w:tabs>
          <w:tab w:val="left" w:pos="993"/>
        </w:tabs>
        <w:spacing w:before="120" w:line="360" w:lineRule="auto"/>
        <w:ind w:left="0" w:firstLine="567"/>
        <w:contextualSpacing/>
        <w:jc w:val="both"/>
        <w:rPr>
          <w:rFonts w:eastAsiaTheme="minorHAnsi"/>
          <w:b/>
          <w:sz w:val="24"/>
          <w:szCs w:val="24"/>
          <w:lang w:val="bg-BG"/>
        </w:rPr>
      </w:pPr>
      <w:r w:rsidRPr="00993099">
        <w:rPr>
          <w:rFonts w:eastAsiaTheme="minorHAnsi"/>
          <w:b/>
          <w:sz w:val="24"/>
          <w:szCs w:val="24"/>
          <w:lang w:val="bg-BG"/>
        </w:rPr>
        <w:t>Сключени договори по подмярка 19.2</w:t>
      </w:r>
      <w:r w:rsidR="00737F2B" w:rsidRPr="00993099">
        <w:rPr>
          <w:rFonts w:eastAsiaTheme="minorHAnsi"/>
          <w:b/>
          <w:sz w:val="24"/>
          <w:szCs w:val="24"/>
          <w:lang w:val="bg-BG"/>
        </w:rPr>
        <w:t xml:space="preserve"> с финансиране от ЕЗФРСР</w:t>
      </w:r>
    </w:p>
    <w:p w:rsidR="00993099" w:rsidRDefault="00993099"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993099">
        <w:rPr>
          <w:rFonts w:ascii="Times New Roman" w:eastAsiaTheme="minorHAnsi" w:hAnsi="Times New Roman"/>
          <w:sz w:val="24"/>
          <w:szCs w:val="24"/>
          <w:lang w:val="bg-BG"/>
        </w:rPr>
        <w:t xml:space="preserve">По отношение на сключените договори за отпускане на безвъзмездна финансова помощ, съгласно данни от ИСАК, по подмярка 19.2 за второ шестмесечие на 2023 г. са сключени 284 броя договори, като стойността на субсидията общо е в размер на 26 199 036,34 лв. За същия период са осчетоводени 245 броя договори със стойност на субсидията в размер на 22 768 628,39 лева общо. За същия период са сключени 518 бр. анекси по договори, прекратени са 35 бр. договора и са оттеглени 12 проектни предложения. </w:t>
      </w:r>
    </w:p>
    <w:p w:rsidR="00723FD0" w:rsidRPr="00A16681" w:rsidRDefault="00E6617A"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BB0CE7">
        <w:rPr>
          <w:rFonts w:ascii="Times New Roman" w:eastAsiaTheme="minorHAnsi" w:hAnsi="Times New Roman"/>
          <w:sz w:val="24"/>
          <w:szCs w:val="24"/>
          <w:lang w:val="bg-BG"/>
        </w:rPr>
        <w:t>Информация з</w:t>
      </w:r>
      <w:r w:rsidR="002243B3" w:rsidRPr="00BB0CE7">
        <w:rPr>
          <w:rFonts w:ascii="Times New Roman" w:eastAsiaTheme="minorHAnsi" w:hAnsi="Times New Roman"/>
          <w:sz w:val="24"/>
          <w:szCs w:val="24"/>
          <w:lang w:val="bg-BG"/>
        </w:rPr>
        <w:t>а сключени</w:t>
      </w:r>
      <w:r w:rsidRPr="00BB0CE7">
        <w:rPr>
          <w:rFonts w:ascii="Times New Roman" w:eastAsiaTheme="minorHAnsi" w:hAnsi="Times New Roman"/>
          <w:sz w:val="24"/>
          <w:szCs w:val="24"/>
          <w:lang w:val="bg-BG"/>
        </w:rPr>
        <w:t xml:space="preserve"> договори за отпускане на </w:t>
      </w:r>
      <w:r w:rsidR="006105B4" w:rsidRPr="00BB0CE7">
        <w:rPr>
          <w:rFonts w:ascii="Times New Roman" w:eastAsiaTheme="minorHAnsi" w:hAnsi="Times New Roman"/>
          <w:sz w:val="24"/>
          <w:szCs w:val="24"/>
          <w:lang w:val="bg-BG"/>
        </w:rPr>
        <w:t>БФП</w:t>
      </w:r>
      <w:r w:rsidRPr="00BB0CE7">
        <w:rPr>
          <w:rFonts w:ascii="Times New Roman" w:eastAsiaTheme="minorHAnsi" w:hAnsi="Times New Roman"/>
          <w:sz w:val="24"/>
          <w:szCs w:val="24"/>
          <w:lang w:val="bg-BG"/>
        </w:rPr>
        <w:t xml:space="preserve"> е представена в </w:t>
      </w:r>
      <w:r w:rsidR="00CA71F1">
        <w:rPr>
          <w:rFonts w:ascii="Times New Roman" w:eastAsiaTheme="minorHAnsi" w:hAnsi="Times New Roman"/>
          <w:sz w:val="24"/>
          <w:szCs w:val="24"/>
          <w:lang w:val="bg-BG"/>
        </w:rPr>
        <w:t>Приложение № 8</w:t>
      </w:r>
      <w:r w:rsidRPr="00BB0CE7">
        <w:rPr>
          <w:rFonts w:ascii="Times New Roman" w:eastAsiaTheme="minorHAnsi" w:hAnsi="Times New Roman"/>
          <w:sz w:val="24"/>
          <w:szCs w:val="24"/>
          <w:lang w:val="bg-BG"/>
        </w:rPr>
        <w:t>.</w:t>
      </w:r>
    </w:p>
    <w:p w:rsidR="00EA22CE" w:rsidRPr="00A16681" w:rsidRDefault="00EA22CE"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p>
    <w:p w:rsidR="00426EA2" w:rsidRPr="00387CDA" w:rsidRDefault="00426EA2" w:rsidP="00A16681">
      <w:pPr>
        <w:pStyle w:val="ListParagraph"/>
        <w:numPr>
          <w:ilvl w:val="1"/>
          <w:numId w:val="2"/>
        </w:numPr>
        <w:tabs>
          <w:tab w:val="left" w:pos="993"/>
        </w:tabs>
        <w:spacing w:before="120" w:line="360" w:lineRule="auto"/>
        <w:ind w:left="0" w:firstLine="567"/>
        <w:contextualSpacing/>
        <w:jc w:val="both"/>
        <w:rPr>
          <w:rFonts w:eastAsiaTheme="minorHAnsi"/>
          <w:b/>
          <w:sz w:val="24"/>
          <w:szCs w:val="24"/>
          <w:lang w:val="bg-BG"/>
        </w:rPr>
      </w:pPr>
      <w:r w:rsidRPr="00387CDA">
        <w:rPr>
          <w:rFonts w:eastAsiaTheme="minorHAnsi"/>
          <w:b/>
          <w:sz w:val="24"/>
          <w:szCs w:val="24"/>
          <w:lang w:val="bg-BG"/>
        </w:rPr>
        <w:t xml:space="preserve">Изплатена субсидия по </w:t>
      </w:r>
      <w:r w:rsidR="00424D13" w:rsidRPr="00387CDA">
        <w:rPr>
          <w:rFonts w:eastAsiaTheme="minorHAnsi"/>
          <w:b/>
          <w:sz w:val="24"/>
          <w:szCs w:val="24"/>
          <w:lang w:val="bg-BG"/>
        </w:rPr>
        <w:t>под</w:t>
      </w:r>
      <w:r w:rsidRPr="00387CDA">
        <w:rPr>
          <w:rFonts w:eastAsiaTheme="minorHAnsi"/>
          <w:b/>
          <w:sz w:val="24"/>
          <w:szCs w:val="24"/>
          <w:lang w:val="bg-BG"/>
        </w:rPr>
        <w:t>мярка 19.2 „Прилагане на операции в рамките на стратегии за Водено от общнос</w:t>
      </w:r>
      <w:r w:rsidR="00424D13" w:rsidRPr="00387CDA">
        <w:rPr>
          <w:rFonts w:eastAsiaTheme="minorHAnsi"/>
          <w:b/>
          <w:sz w:val="24"/>
          <w:szCs w:val="24"/>
          <w:lang w:val="bg-BG"/>
        </w:rPr>
        <w:t xml:space="preserve">тите местно развитие“ от ЕЗФРСР </w:t>
      </w:r>
    </w:p>
    <w:p w:rsidR="00074340" w:rsidRPr="00A16681" w:rsidRDefault="00426EA2"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BB0CE7">
        <w:rPr>
          <w:rFonts w:ascii="Times New Roman" w:eastAsiaTheme="minorHAnsi" w:hAnsi="Times New Roman"/>
          <w:sz w:val="24"/>
          <w:szCs w:val="24"/>
          <w:lang w:val="bg-BG"/>
        </w:rPr>
        <w:t xml:space="preserve">През </w:t>
      </w:r>
      <w:r w:rsidR="008A3709" w:rsidRPr="00BB0CE7">
        <w:rPr>
          <w:rFonts w:ascii="Times New Roman" w:eastAsiaTheme="minorHAnsi" w:hAnsi="Times New Roman"/>
          <w:sz w:val="24"/>
          <w:szCs w:val="24"/>
          <w:lang w:val="bg-BG"/>
        </w:rPr>
        <w:t>второто</w:t>
      </w:r>
      <w:r w:rsidR="00BE68F0" w:rsidRPr="00BB0CE7">
        <w:rPr>
          <w:rFonts w:ascii="Times New Roman" w:eastAsiaTheme="minorHAnsi" w:hAnsi="Times New Roman"/>
          <w:sz w:val="24"/>
          <w:szCs w:val="24"/>
          <w:lang w:val="bg-BG"/>
        </w:rPr>
        <w:t xml:space="preserve"> шестмесечие на 2023 г.</w:t>
      </w:r>
      <w:r w:rsidRPr="00BB0CE7">
        <w:rPr>
          <w:rFonts w:ascii="Times New Roman" w:eastAsiaTheme="minorHAnsi" w:hAnsi="Times New Roman"/>
          <w:sz w:val="24"/>
          <w:szCs w:val="24"/>
          <w:lang w:val="bg-BG"/>
        </w:rPr>
        <w:t xml:space="preserve"> </w:t>
      </w:r>
      <w:r w:rsidR="004314C2" w:rsidRPr="00BB0CE7">
        <w:rPr>
          <w:rFonts w:ascii="Times New Roman" w:eastAsiaTheme="minorHAnsi" w:hAnsi="Times New Roman"/>
          <w:sz w:val="24"/>
          <w:szCs w:val="24"/>
          <w:lang w:val="bg-BG"/>
        </w:rPr>
        <w:t>от</w:t>
      </w:r>
      <w:r w:rsidRPr="00BB0CE7">
        <w:rPr>
          <w:rFonts w:ascii="Times New Roman" w:eastAsiaTheme="minorHAnsi" w:hAnsi="Times New Roman"/>
          <w:sz w:val="24"/>
          <w:szCs w:val="24"/>
          <w:lang w:val="bg-BG"/>
        </w:rPr>
        <w:t xml:space="preserve"> </w:t>
      </w:r>
      <w:r w:rsidR="00074340" w:rsidRPr="00BB0CE7">
        <w:rPr>
          <w:rFonts w:ascii="Times New Roman" w:eastAsiaTheme="minorHAnsi" w:hAnsi="Times New Roman"/>
          <w:sz w:val="24"/>
          <w:szCs w:val="24"/>
          <w:lang w:val="bg-BG"/>
        </w:rPr>
        <w:t xml:space="preserve">ЕЗФРСР по </w:t>
      </w:r>
      <w:r w:rsidR="00F82901" w:rsidRPr="00BB0CE7">
        <w:rPr>
          <w:rFonts w:ascii="Times New Roman" w:eastAsiaTheme="minorHAnsi" w:hAnsi="Times New Roman"/>
          <w:sz w:val="24"/>
          <w:szCs w:val="24"/>
          <w:lang w:val="bg-BG"/>
        </w:rPr>
        <w:t>под</w:t>
      </w:r>
      <w:r w:rsidR="00074340" w:rsidRPr="00BB0CE7">
        <w:rPr>
          <w:rFonts w:ascii="Times New Roman" w:eastAsiaTheme="minorHAnsi" w:hAnsi="Times New Roman"/>
          <w:sz w:val="24"/>
          <w:szCs w:val="24"/>
          <w:lang w:val="bg-BG"/>
        </w:rPr>
        <w:t>м</w:t>
      </w:r>
      <w:r w:rsidR="00F82901" w:rsidRPr="00BB0CE7">
        <w:rPr>
          <w:rFonts w:ascii="Times New Roman" w:eastAsiaTheme="minorHAnsi" w:hAnsi="Times New Roman"/>
          <w:sz w:val="24"/>
          <w:szCs w:val="24"/>
          <w:lang w:val="bg-BG"/>
        </w:rPr>
        <w:t>я</w:t>
      </w:r>
      <w:r w:rsidR="00424D13" w:rsidRPr="00BB0CE7">
        <w:rPr>
          <w:rFonts w:ascii="Times New Roman" w:eastAsiaTheme="minorHAnsi" w:hAnsi="Times New Roman"/>
          <w:sz w:val="24"/>
          <w:szCs w:val="24"/>
          <w:lang w:val="bg-BG"/>
        </w:rPr>
        <w:t>рк</w:t>
      </w:r>
      <w:r w:rsidR="00F82901" w:rsidRPr="00BB0CE7">
        <w:rPr>
          <w:rFonts w:ascii="Times New Roman" w:eastAsiaTheme="minorHAnsi" w:hAnsi="Times New Roman"/>
          <w:sz w:val="24"/>
          <w:szCs w:val="24"/>
          <w:lang w:val="bg-BG"/>
        </w:rPr>
        <w:t>а</w:t>
      </w:r>
      <w:r w:rsidR="00074340" w:rsidRPr="00BB0CE7">
        <w:rPr>
          <w:rFonts w:ascii="Times New Roman" w:eastAsiaTheme="minorHAnsi" w:hAnsi="Times New Roman"/>
          <w:sz w:val="24"/>
          <w:szCs w:val="24"/>
          <w:lang w:val="bg-BG"/>
        </w:rPr>
        <w:t xml:space="preserve"> 19.2</w:t>
      </w:r>
      <w:r w:rsidR="009E42E2" w:rsidRPr="00BB0CE7">
        <w:rPr>
          <w:rFonts w:ascii="Times New Roman" w:eastAsiaTheme="minorHAnsi" w:hAnsi="Times New Roman"/>
          <w:sz w:val="24"/>
          <w:szCs w:val="24"/>
          <w:lang w:val="bg-BG"/>
        </w:rPr>
        <w:t xml:space="preserve"> </w:t>
      </w:r>
      <w:r w:rsidR="00074340" w:rsidRPr="00BB0CE7">
        <w:rPr>
          <w:rFonts w:ascii="Times New Roman" w:eastAsiaTheme="minorHAnsi" w:hAnsi="Times New Roman"/>
          <w:sz w:val="24"/>
          <w:szCs w:val="24"/>
          <w:lang w:val="bg-BG"/>
        </w:rPr>
        <w:t xml:space="preserve">е изплатена субсидия съгласно </w:t>
      </w:r>
      <w:r w:rsidR="00CA71F1">
        <w:rPr>
          <w:rFonts w:ascii="Times New Roman" w:eastAsiaTheme="minorHAnsi" w:hAnsi="Times New Roman"/>
          <w:sz w:val="24"/>
          <w:szCs w:val="24"/>
          <w:lang w:val="bg-BG"/>
        </w:rPr>
        <w:t>Приложение № 9</w:t>
      </w:r>
      <w:r w:rsidR="00EB2507" w:rsidRPr="00BB0CE7">
        <w:rPr>
          <w:rFonts w:ascii="Times New Roman" w:eastAsiaTheme="minorHAnsi" w:hAnsi="Times New Roman"/>
          <w:sz w:val="24"/>
          <w:szCs w:val="24"/>
          <w:lang w:val="bg-BG"/>
        </w:rPr>
        <w:t xml:space="preserve"> от настоящия доклад.</w:t>
      </w:r>
    </w:p>
    <w:p w:rsidR="00EA22CE" w:rsidRPr="00A16681" w:rsidRDefault="00EA22CE"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p>
    <w:p w:rsidR="00426EA2" w:rsidRPr="00387CDA" w:rsidRDefault="00426EA2" w:rsidP="00A16681">
      <w:pPr>
        <w:pStyle w:val="ListParagraph"/>
        <w:numPr>
          <w:ilvl w:val="1"/>
          <w:numId w:val="2"/>
        </w:numPr>
        <w:tabs>
          <w:tab w:val="left" w:pos="993"/>
        </w:tabs>
        <w:spacing w:before="120" w:line="360" w:lineRule="auto"/>
        <w:ind w:left="0" w:firstLine="567"/>
        <w:contextualSpacing/>
        <w:jc w:val="both"/>
        <w:rPr>
          <w:rFonts w:eastAsiaTheme="minorHAnsi"/>
          <w:b/>
          <w:sz w:val="24"/>
          <w:szCs w:val="24"/>
          <w:lang w:val="bg-BG"/>
        </w:rPr>
      </w:pPr>
      <w:r w:rsidRPr="00387CDA">
        <w:rPr>
          <w:rFonts w:eastAsiaTheme="minorHAnsi"/>
          <w:b/>
          <w:sz w:val="24"/>
          <w:szCs w:val="24"/>
          <w:lang w:val="bg-BG"/>
        </w:rPr>
        <w:t>Остатъчен бюджет на подмярка 19.2 по МИГ към 3</w:t>
      </w:r>
      <w:r w:rsidR="008A3709" w:rsidRPr="00387CDA">
        <w:rPr>
          <w:rFonts w:eastAsiaTheme="minorHAnsi"/>
          <w:b/>
          <w:sz w:val="24"/>
          <w:szCs w:val="24"/>
          <w:lang w:val="bg-BG"/>
        </w:rPr>
        <w:t>1</w:t>
      </w:r>
      <w:r w:rsidR="00BE68F0" w:rsidRPr="00387CDA">
        <w:rPr>
          <w:rFonts w:eastAsiaTheme="minorHAnsi"/>
          <w:b/>
          <w:sz w:val="24"/>
          <w:szCs w:val="24"/>
          <w:lang w:val="bg-BG"/>
        </w:rPr>
        <w:t>.</w:t>
      </w:r>
      <w:r w:rsidR="008A3709" w:rsidRPr="00387CDA">
        <w:rPr>
          <w:rFonts w:eastAsiaTheme="minorHAnsi"/>
          <w:b/>
          <w:sz w:val="24"/>
          <w:szCs w:val="24"/>
          <w:lang w:val="bg-BG"/>
        </w:rPr>
        <w:t>12</w:t>
      </w:r>
      <w:r w:rsidRPr="00387CDA">
        <w:rPr>
          <w:rFonts w:eastAsiaTheme="minorHAnsi"/>
          <w:b/>
          <w:sz w:val="24"/>
          <w:szCs w:val="24"/>
          <w:lang w:val="bg-BG"/>
        </w:rPr>
        <w:t>.202</w:t>
      </w:r>
      <w:r w:rsidR="00BE68F0" w:rsidRPr="00387CDA">
        <w:rPr>
          <w:rFonts w:eastAsiaTheme="minorHAnsi"/>
          <w:b/>
          <w:sz w:val="24"/>
          <w:szCs w:val="24"/>
          <w:lang w:val="bg-BG"/>
        </w:rPr>
        <w:t>3</w:t>
      </w:r>
      <w:r w:rsidRPr="00387CDA">
        <w:rPr>
          <w:rFonts w:eastAsiaTheme="minorHAnsi"/>
          <w:b/>
          <w:sz w:val="24"/>
          <w:szCs w:val="24"/>
          <w:lang w:val="bg-BG"/>
        </w:rPr>
        <w:t xml:space="preserve"> г.</w:t>
      </w:r>
    </w:p>
    <w:p w:rsidR="0023167D" w:rsidRPr="00A16681" w:rsidRDefault="0023167D"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387CDA">
        <w:rPr>
          <w:rFonts w:ascii="Times New Roman" w:eastAsiaTheme="minorHAnsi" w:hAnsi="Times New Roman"/>
          <w:sz w:val="24"/>
          <w:szCs w:val="24"/>
          <w:lang w:val="bg-BG"/>
        </w:rPr>
        <w:t>Остатъчният бюджет от ЕЗФРС</w:t>
      </w:r>
      <w:r w:rsidR="00FA75E7" w:rsidRPr="00387CDA">
        <w:rPr>
          <w:rFonts w:ascii="Times New Roman" w:eastAsiaTheme="minorHAnsi" w:hAnsi="Times New Roman"/>
          <w:sz w:val="24"/>
          <w:szCs w:val="24"/>
          <w:lang w:val="bg-BG"/>
        </w:rPr>
        <w:t>Р</w:t>
      </w:r>
      <w:r w:rsidRPr="00387CDA">
        <w:rPr>
          <w:rFonts w:ascii="Times New Roman" w:eastAsiaTheme="minorHAnsi" w:hAnsi="Times New Roman"/>
          <w:sz w:val="24"/>
          <w:szCs w:val="24"/>
          <w:lang w:val="bg-BG"/>
        </w:rPr>
        <w:t xml:space="preserve"> по мерките от стратегиите за ВОМР, посочен в </w:t>
      </w:r>
      <w:r w:rsidR="00CA71F1">
        <w:rPr>
          <w:rFonts w:ascii="Times New Roman" w:eastAsiaTheme="minorHAnsi" w:hAnsi="Times New Roman"/>
          <w:sz w:val="24"/>
          <w:szCs w:val="24"/>
          <w:lang w:val="bg-BG"/>
        </w:rPr>
        <w:t>Приложение № 10</w:t>
      </w:r>
      <w:r w:rsidR="00FA75E7" w:rsidRPr="00387CDA">
        <w:rPr>
          <w:rFonts w:ascii="Times New Roman" w:eastAsiaTheme="minorHAnsi" w:hAnsi="Times New Roman"/>
          <w:sz w:val="24"/>
          <w:szCs w:val="24"/>
          <w:lang w:val="bg-BG"/>
        </w:rPr>
        <w:t xml:space="preserve"> </w:t>
      </w:r>
      <w:r w:rsidRPr="00387CDA">
        <w:rPr>
          <w:rFonts w:ascii="Times New Roman" w:eastAsiaTheme="minorHAnsi" w:hAnsi="Times New Roman"/>
          <w:sz w:val="24"/>
          <w:szCs w:val="24"/>
          <w:lang w:val="bg-BG"/>
        </w:rPr>
        <w:t>не представлява освободени средства по реда на чл. 60, ал. 13 от Наредба № 22/2015 г., а е получен като разлика между определения бюджет по мерките</w:t>
      </w:r>
      <w:r w:rsidR="00FA75E7" w:rsidRPr="00387CDA">
        <w:rPr>
          <w:rFonts w:ascii="Times New Roman" w:eastAsiaTheme="minorHAnsi" w:hAnsi="Times New Roman"/>
          <w:sz w:val="24"/>
          <w:szCs w:val="24"/>
          <w:lang w:val="bg-BG"/>
        </w:rPr>
        <w:t>/подмерките</w:t>
      </w:r>
      <w:r w:rsidRPr="00387CDA">
        <w:rPr>
          <w:rFonts w:ascii="Times New Roman" w:eastAsiaTheme="minorHAnsi" w:hAnsi="Times New Roman"/>
          <w:sz w:val="24"/>
          <w:szCs w:val="24"/>
          <w:lang w:val="bg-BG"/>
        </w:rPr>
        <w:t xml:space="preserve"> от стратегиите за ВОМР и одобрените/усвоените средства от всеки един МИГ за </w:t>
      </w:r>
      <w:r w:rsidR="008A3709" w:rsidRPr="00387CDA">
        <w:rPr>
          <w:rFonts w:ascii="Times New Roman" w:eastAsiaTheme="minorHAnsi" w:hAnsi="Times New Roman"/>
          <w:sz w:val="24"/>
          <w:szCs w:val="24"/>
          <w:lang w:val="bg-BG"/>
        </w:rPr>
        <w:t>второто</w:t>
      </w:r>
      <w:r w:rsidR="00BE68F0" w:rsidRPr="00387CDA">
        <w:rPr>
          <w:rFonts w:ascii="Times New Roman" w:eastAsiaTheme="minorHAnsi" w:hAnsi="Times New Roman"/>
          <w:sz w:val="24"/>
          <w:szCs w:val="24"/>
          <w:lang w:val="bg-BG"/>
        </w:rPr>
        <w:t xml:space="preserve"> шестмесечие на 2023 г.</w:t>
      </w:r>
    </w:p>
    <w:p w:rsidR="00EA22CE" w:rsidRPr="00A16681" w:rsidRDefault="00EA22CE"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p>
    <w:p w:rsidR="006F4B68" w:rsidRPr="00A16681" w:rsidRDefault="008E389A" w:rsidP="00A16681">
      <w:pPr>
        <w:pStyle w:val="ListParagraph"/>
        <w:numPr>
          <w:ilvl w:val="1"/>
          <w:numId w:val="2"/>
        </w:numPr>
        <w:tabs>
          <w:tab w:val="left" w:pos="993"/>
        </w:tabs>
        <w:spacing w:before="120" w:line="360" w:lineRule="auto"/>
        <w:ind w:left="0" w:firstLine="567"/>
        <w:contextualSpacing/>
        <w:jc w:val="both"/>
        <w:rPr>
          <w:rFonts w:eastAsiaTheme="minorHAnsi"/>
          <w:b/>
          <w:sz w:val="24"/>
          <w:szCs w:val="24"/>
          <w:lang w:val="bg-BG"/>
        </w:rPr>
      </w:pPr>
      <w:r w:rsidRPr="00A16681">
        <w:rPr>
          <w:rFonts w:eastAsiaTheme="minorHAnsi"/>
          <w:b/>
          <w:sz w:val="24"/>
          <w:szCs w:val="24"/>
          <w:lang w:val="bg-BG"/>
        </w:rPr>
        <w:t>Дейности по проведени обучения на представители на МИГ</w:t>
      </w:r>
      <w:r w:rsidR="00876303" w:rsidRPr="00A16681">
        <w:rPr>
          <w:rFonts w:eastAsiaTheme="minorHAnsi"/>
          <w:b/>
          <w:sz w:val="24"/>
          <w:szCs w:val="24"/>
          <w:lang w:val="bg-BG"/>
        </w:rPr>
        <w:t xml:space="preserve"> и/или на УО на ПРСР 2014-2020</w:t>
      </w:r>
    </w:p>
    <w:p w:rsidR="007D3578" w:rsidRPr="00A16681" w:rsidRDefault="007D3578"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rPr>
      </w:pPr>
      <w:r w:rsidRPr="00A16681">
        <w:rPr>
          <w:rFonts w:ascii="Times New Roman" w:eastAsiaTheme="minorHAnsi" w:hAnsi="Times New Roman"/>
          <w:sz w:val="24"/>
          <w:szCs w:val="24"/>
          <w:lang w:val="bg-BG"/>
        </w:rPr>
        <w:lastRenderedPageBreak/>
        <w:t>Пр</w:t>
      </w:r>
      <w:r w:rsidR="00876303" w:rsidRPr="00A16681">
        <w:rPr>
          <w:rFonts w:ascii="Times New Roman" w:eastAsiaTheme="minorHAnsi" w:hAnsi="Times New Roman"/>
          <w:sz w:val="24"/>
          <w:szCs w:val="24"/>
          <w:lang w:val="bg-BG"/>
        </w:rPr>
        <w:t>ез отчетния период представители на УО на ПРСР са взели участие в следните</w:t>
      </w:r>
      <w:r w:rsidRPr="00A16681">
        <w:rPr>
          <w:rFonts w:ascii="Times New Roman" w:eastAsiaTheme="minorHAnsi" w:hAnsi="Times New Roman"/>
          <w:sz w:val="24"/>
          <w:szCs w:val="24"/>
          <w:lang w:val="bg-BG"/>
        </w:rPr>
        <w:t xml:space="preserve"> събития</w:t>
      </w:r>
      <w:r w:rsidR="00876303" w:rsidRPr="00A16681">
        <w:rPr>
          <w:rFonts w:ascii="Times New Roman" w:eastAsiaTheme="minorHAnsi" w:hAnsi="Times New Roman"/>
          <w:sz w:val="24"/>
          <w:szCs w:val="24"/>
          <w:lang w:val="bg-BG"/>
        </w:rPr>
        <w:t>:</w:t>
      </w:r>
    </w:p>
    <w:p w:rsidR="00773325" w:rsidRPr="00A16681" w:rsidRDefault="00773325" w:rsidP="00A16681">
      <w:pPr>
        <w:pStyle w:val="ListParagraph"/>
        <w:numPr>
          <w:ilvl w:val="1"/>
          <w:numId w:val="3"/>
        </w:numPr>
        <w:spacing w:before="120" w:line="360" w:lineRule="auto"/>
        <w:jc w:val="both"/>
        <w:rPr>
          <w:rFonts w:eastAsiaTheme="minorHAnsi"/>
          <w:sz w:val="24"/>
          <w:szCs w:val="24"/>
          <w:lang w:val="bg-BG"/>
        </w:rPr>
      </w:pPr>
      <w:r w:rsidRPr="00A16681">
        <w:rPr>
          <w:rFonts w:eastAsiaTheme="minorHAnsi"/>
          <w:sz w:val="24"/>
          <w:szCs w:val="24"/>
          <w:lang w:val="bg-BG"/>
        </w:rPr>
        <w:t xml:space="preserve">събитие по проект „Открий го! Местно вино“, проведено в гр. Троян на 21-22 юли 2023 г. </w:t>
      </w:r>
    </w:p>
    <w:p w:rsidR="00773325" w:rsidRPr="00A16681" w:rsidRDefault="00773325" w:rsidP="00A16681">
      <w:pPr>
        <w:pStyle w:val="ListParagraph"/>
        <w:numPr>
          <w:ilvl w:val="1"/>
          <w:numId w:val="3"/>
        </w:numPr>
        <w:spacing w:before="120" w:line="360" w:lineRule="auto"/>
        <w:jc w:val="both"/>
        <w:rPr>
          <w:rFonts w:eastAsiaTheme="minorHAnsi"/>
          <w:sz w:val="24"/>
          <w:szCs w:val="24"/>
          <w:lang w:val="bg-BG"/>
        </w:rPr>
      </w:pPr>
      <w:r w:rsidRPr="00A16681">
        <w:rPr>
          <w:rFonts w:eastAsiaTheme="minorHAnsi"/>
          <w:sz w:val="24"/>
          <w:szCs w:val="24"/>
          <w:lang w:val="bg-BG"/>
        </w:rPr>
        <w:t xml:space="preserve">събитие </w:t>
      </w:r>
      <w:r w:rsidR="00876303" w:rsidRPr="00A16681">
        <w:rPr>
          <w:rFonts w:eastAsiaTheme="minorHAnsi"/>
          <w:sz w:val="24"/>
          <w:szCs w:val="24"/>
          <w:lang w:val="bg-BG"/>
        </w:rPr>
        <w:t>организирано от</w:t>
      </w:r>
      <w:r w:rsidRPr="00A16681">
        <w:rPr>
          <w:rFonts w:eastAsiaTheme="minorHAnsi"/>
          <w:sz w:val="24"/>
          <w:szCs w:val="24"/>
          <w:lang w:val="bg-BG"/>
        </w:rPr>
        <w:t xml:space="preserve"> МИГ „Котел, Върбица, Сунгурларе“, проведено в гр. Котел на 28-29 юли 2023 г.</w:t>
      </w:r>
    </w:p>
    <w:p w:rsidR="00876303" w:rsidRPr="00A16681" w:rsidRDefault="00876303" w:rsidP="00A16681">
      <w:pPr>
        <w:pStyle w:val="ListParagraph"/>
        <w:numPr>
          <w:ilvl w:val="1"/>
          <w:numId w:val="3"/>
        </w:numPr>
        <w:spacing w:before="120" w:line="360" w:lineRule="auto"/>
        <w:jc w:val="both"/>
        <w:rPr>
          <w:rFonts w:eastAsiaTheme="minorHAnsi"/>
          <w:sz w:val="24"/>
          <w:szCs w:val="24"/>
          <w:lang w:val="bg-BG"/>
        </w:rPr>
      </w:pPr>
      <w:r w:rsidRPr="00A16681">
        <w:rPr>
          <w:rFonts w:eastAsiaTheme="minorHAnsi"/>
          <w:sz w:val="24"/>
          <w:szCs w:val="24"/>
          <w:lang w:val="bg-BG"/>
        </w:rPr>
        <w:t>международна конференция „Про Агро: Напредък чрез иновации”, както и изложение на тема „Продукти от Балканите” в гр. Букурещ, Румъния, организирани от румънската Национална федерация „Про Агро“ в партньорство с Университета по агрономически науки и ветеринарна медицина и местни инициативни групи „Лидер Бистрита Насауд“, „Лунка Йоаса“ и „Напока Поролисум“, както и с участието на Министерство на земеделието и развитието на селските райони на Румъния.</w:t>
      </w:r>
    </w:p>
    <w:p w:rsidR="00876303" w:rsidRPr="00A16681" w:rsidRDefault="00876303" w:rsidP="00A16681">
      <w:pPr>
        <w:pStyle w:val="ListParagraph"/>
        <w:spacing w:before="120" w:line="360" w:lineRule="auto"/>
        <w:ind w:left="928"/>
        <w:jc w:val="both"/>
        <w:rPr>
          <w:rFonts w:eastAsiaTheme="minorHAnsi"/>
          <w:b/>
          <w:i/>
          <w:sz w:val="24"/>
          <w:szCs w:val="24"/>
          <w:highlight w:val="cyan"/>
          <w:lang w:val="bg-BG"/>
        </w:rPr>
      </w:pPr>
    </w:p>
    <w:p w:rsidR="00F00B12" w:rsidRPr="00A16681" w:rsidRDefault="00F00B12" w:rsidP="00A16681">
      <w:pPr>
        <w:pStyle w:val="ListParagraph"/>
        <w:numPr>
          <w:ilvl w:val="1"/>
          <w:numId w:val="2"/>
        </w:numPr>
        <w:tabs>
          <w:tab w:val="left" w:pos="993"/>
        </w:tabs>
        <w:spacing w:before="120" w:line="360" w:lineRule="auto"/>
        <w:ind w:left="0" w:firstLine="567"/>
        <w:contextualSpacing/>
        <w:jc w:val="both"/>
        <w:rPr>
          <w:rFonts w:eastAsiaTheme="minorHAnsi"/>
          <w:b/>
          <w:sz w:val="24"/>
          <w:szCs w:val="24"/>
          <w:lang w:val="bg-BG"/>
        </w:rPr>
      </w:pPr>
      <w:r w:rsidRPr="00A16681">
        <w:rPr>
          <w:rFonts w:eastAsiaTheme="minorHAnsi"/>
          <w:b/>
          <w:sz w:val="24"/>
          <w:szCs w:val="24"/>
          <w:lang w:val="bg-BG"/>
        </w:rPr>
        <w:t>Дейности по проведени посещения на място</w:t>
      </w:r>
    </w:p>
    <w:p w:rsidR="00F00B12" w:rsidRPr="00A16681" w:rsidRDefault="00F00B12"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През отчетния период </w:t>
      </w:r>
      <w:r w:rsidR="00773325" w:rsidRPr="00A16681">
        <w:rPr>
          <w:rFonts w:ascii="Times New Roman" w:eastAsiaTheme="minorHAnsi" w:hAnsi="Times New Roman"/>
          <w:sz w:val="24"/>
          <w:szCs w:val="24"/>
          <w:lang w:val="bg-BG"/>
        </w:rPr>
        <w:t>е извърш</w:t>
      </w:r>
      <w:r w:rsidR="00756AB5" w:rsidRPr="00A16681">
        <w:rPr>
          <w:rFonts w:ascii="Times New Roman" w:eastAsiaTheme="minorHAnsi" w:hAnsi="Times New Roman"/>
          <w:sz w:val="24"/>
          <w:szCs w:val="24"/>
          <w:lang w:val="bg-BG"/>
        </w:rPr>
        <w:t>е</w:t>
      </w:r>
      <w:r w:rsidR="00773325" w:rsidRPr="00A16681">
        <w:rPr>
          <w:rFonts w:ascii="Times New Roman" w:eastAsiaTheme="minorHAnsi" w:hAnsi="Times New Roman"/>
          <w:sz w:val="24"/>
          <w:szCs w:val="24"/>
          <w:lang w:val="bg-BG"/>
        </w:rPr>
        <w:t>но</w:t>
      </w:r>
      <w:r w:rsidRPr="00A16681">
        <w:rPr>
          <w:rFonts w:ascii="Times New Roman" w:eastAsiaTheme="minorHAnsi" w:hAnsi="Times New Roman"/>
          <w:sz w:val="24"/>
          <w:szCs w:val="24"/>
          <w:lang w:val="bg-BG"/>
        </w:rPr>
        <w:t xml:space="preserve"> посещени</w:t>
      </w:r>
      <w:r w:rsidR="00756AB5" w:rsidRPr="00A16681">
        <w:rPr>
          <w:rFonts w:ascii="Times New Roman" w:eastAsiaTheme="minorHAnsi" w:hAnsi="Times New Roman"/>
          <w:sz w:val="24"/>
          <w:szCs w:val="24"/>
          <w:lang w:val="bg-BG"/>
        </w:rPr>
        <w:t>е</w:t>
      </w:r>
      <w:r w:rsidRPr="00A16681">
        <w:rPr>
          <w:rFonts w:ascii="Times New Roman" w:eastAsiaTheme="minorHAnsi" w:hAnsi="Times New Roman"/>
          <w:sz w:val="24"/>
          <w:szCs w:val="24"/>
          <w:lang w:val="bg-BG"/>
        </w:rPr>
        <w:t xml:space="preserve"> на място за проверка </w:t>
      </w:r>
      <w:r w:rsidR="00756AB5" w:rsidRPr="00A16681">
        <w:rPr>
          <w:rFonts w:ascii="Times New Roman" w:eastAsiaTheme="minorHAnsi" w:hAnsi="Times New Roman"/>
          <w:sz w:val="24"/>
          <w:szCs w:val="24"/>
          <w:lang w:val="bg-BG"/>
        </w:rPr>
        <w:t>на</w:t>
      </w:r>
      <w:r w:rsidR="00773325" w:rsidRPr="00A16681">
        <w:rPr>
          <w:rFonts w:ascii="Times New Roman" w:eastAsiaTheme="minorHAnsi" w:hAnsi="Times New Roman"/>
          <w:sz w:val="24"/>
          <w:szCs w:val="24"/>
          <w:lang w:val="bg-BG"/>
        </w:rPr>
        <w:t xml:space="preserve"> </w:t>
      </w:r>
      <w:r w:rsidRPr="00A16681">
        <w:rPr>
          <w:rFonts w:ascii="Times New Roman" w:eastAsiaTheme="minorHAnsi" w:hAnsi="Times New Roman"/>
          <w:sz w:val="24"/>
          <w:szCs w:val="24"/>
          <w:lang w:val="bg-BG"/>
        </w:rPr>
        <w:t>МИГ „</w:t>
      </w:r>
      <w:r w:rsidR="000F7232" w:rsidRPr="00A16681">
        <w:rPr>
          <w:rFonts w:ascii="Times New Roman" w:eastAsiaTheme="minorHAnsi" w:hAnsi="Times New Roman"/>
          <w:sz w:val="24"/>
          <w:szCs w:val="24"/>
          <w:lang w:val="bg-BG"/>
        </w:rPr>
        <w:t>Червен бряг</w:t>
      </w:r>
      <w:r w:rsidRPr="00A16681">
        <w:rPr>
          <w:rFonts w:ascii="Times New Roman" w:eastAsiaTheme="minorHAnsi" w:hAnsi="Times New Roman"/>
          <w:sz w:val="24"/>
          <w:szCs w:val="24"/>
          <w:lang w:val="bg-BG"/>
        </w:rPr>
        <w:t xml:space="preserve">“ </w:t>
      </w:r>
      <w:r w:rsidR="00756AB5" w:rsidRPr="00A16681">
        <w:rPr>
          <w:rFonts w:ascii="Times New Roman" w:eastAsiaTheme="minorHAnsi" w:hAnsi="Times New Roman"/>
          <w:sz w:val="24"/>
          <w:szCs w:val="24"/>
          <w:lang w:val="bg-BG"/>
        </w:rPr>
        <w:t xml:space="preserve">в периода </w:t>
      </w:r>
      <w:r w:rsidR="000F7232" w:rsidRPr="00A16681">
        <w:rPr>
          <w:rFonts w:ascii="Times New Roman" w:eastAsiaTheme="minorHAnsi" w:hAnsi="Times New Roman"/>
          <w:sz w:val="24"/>
          <w:szCs w:val="24"/>
          <w:lang w:val="bg-BG"/>
        </w:rPr>
        <w:t>30.11-01.12</w:t>
      </w:r>
      <w:r w:rsidR="00773325" w:rsidRPr="00A16681">
        <w:rPr>
          <w:rFonts w:ascii="Times New Roman" w:eastAsiaTheme="minorHAnsi" w:hAnsi="Times New Roman"/>
          <w:sz w:val="24"/>
          <w:szCs w:val="24"/>
          <w:lang w:val="bg-BG"/>
        </w:rPr>
        <w:t>.2023 г.</w:t>
      </w:r>
    </w:p>
    <w:p w:rsidR="00F00B12" w:rsidRDefault="00F00B12" w:rsidP="00A16681">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p>
    <w:p w:rsidR="00C417A4" w:rsidRPr="00C417A4" w:rsidRDefault="00C417A4" w:rsidP="00C417A4">
      <w:pPr>
        <w:pStyle w:val="ListParagraph"/>
        <w:numPr>
          <w:ilvl w:val="0"/>
          <w:numId w:val="2"/>
        </w:numPr>
        <w:spacing w:before="120" w:line="360" w:lineRule="auto"/>
        <w:ind w:left="0" w:firstLine="709"/>
        <w:jc w:val="both"/>
        <w:rPr>
          <w:rFonts w:eastAsiaTheme="minorHAnsi"/>
          <w:b/>
          <w:sz w:val="24"/>
          <w:szCs w:val="24"/>
          <w:lang w:val="bg-BG"/>
        </w:rPr>
      </w:pPr>
      <w:r w:rsidRPr="00C417A4">
        <w:rPr>
          <w:rFonts w:eastAsiaTheme="minorHAnsi"/>
          <w:b/>
          <w:sz w:val="24"/>
          <w:szCs w:val="24"/>
          <w:lang w:val="bg-BG"/>
        </w:rPr>
        <w:t xml:space="preserve">Дейности по </w:t>
      </w:r>
      <w:proofErr w:type="spellStart"/>
      <w:r w:rsidRPr="00C417A4">
        <w:rPr>
          <w:rFonts w:eastAsiaTheme="minorHAnsi"/>
          <w:b/>
          <w:sz w:val="24"/>
          <w:szCs w:val="24"/>
          <w:lang w:val="bg-BG"/>
        </w:rPr>
        <w:t>подготоката</w:t>
      </w:r>
      <w:proofErr w:type="spellEnd"/>
      <w:r w:rsidRPr="00C417A4">
        <w:rPr>
          <w:rFonts w:eastAsiaTheme="minorHAnsi"/>
          <w:b/>
          <w:sz w:val="24"/>
          <w:szCs w:val="24"/>
          <w:lang w:val="bg-BG"/>
        </w:rPr>
        <w:t xml:space="preserve"> на прилагането на подхода ВОМР за програмен период 2023 – 2027 г.</w:t>
      </w:r>
    </w:p>
    <w:p w:rsidR="00AF5A8F" w:rsidRPr="00AF5A8F" w:rsidRDefault="00AF5A8F" w:rsidP="00AF5A8F">
      <w:pPr>
        <w:spacing w:before="120" w:line="360" w:lineRule="auto"/>
        <w:ind w:firstLine="709"/>
        <w:jc w:val="both"/>
        <w:rPr>
          <w:rFonts w:ascii="Times New Roman" w:eastAsiaTheme="minorHAnsi" w:hAnsi="Times New Roman"/>
          <w:sz w:val="24"/>
          <w:szCs w:val="24"/>
          <w:lang w:val="bg-BG"/>
        </w:rPr>
      </w:pPr>
      <w:r w:rsidRPr="00AF5A8F">
        <w:rPr>
          <w:rFonts w:ascii="Times New Roman" w:eastAsiaTheme="minorHAnsi" w:hAnsi="Times New Roman"/>
          <w:sz w:val="24"/>
          <w:szCs w:val="24"/>
          <w:lang w:val="bg-BG"/>
        </w:rPr>
        <w:t>През програмния период 2014 – 2020 г. подходът ВОМР се прилага с многофондово финансиране от ЕЗФРСР, ЕФРР и ЕСФ с Водещ фонд ЕЗФРСР.</w:t>
      </w:r>
    </w:p>
    <w:p w:rsidR="00AF5A8F" w:rsidRPr="00AF5A8F" w:rsidRDefault="00AF5A8F" w:rsidP="00AF5A8F">
      <w:pPr>
        <w:spacing w:before="120" w:line="360" w:lineRule="auto"/>
        <w:ind w:firstLine="709"/>
        <w:jc w:val="both"/>
        <w:rPr>
          <w:rFonts w:ascii="Times New Roman" w:eastAsiaTheme="minorHAnsi" w:hAnsi="Times New Roman"/>
          <w:sz w:val="24"/>
          <w:szCs w:val="24"/>
          <w:lang w:val="bg-BG"/>
        </w:rPr>
      </w:pPr>
      <w:r w:rsidRPr="00AF5A8F">
        <w:rPr>
          <w:rFonts w:ascii="Times New Roman" w:eastAsiaTheme="minorHAnsi" w:hAnsi="Times New Roman"/>
          <w:sz w:val="24"/>
          <w:szCs w:val="24"/>
          <w:lang w:val="bg-BG"/>
        </w:rPr>
        <w:t>В периода 2019 – 2020 г. са проведени редица срещи с участието на представители на ЕК, УО на ПРСР 2014 – 2020 г., УО на програмите, финансиращи подхода, „Централно координационно звено“ на МС, Народното събрание на Република България, НСОРБ, МИГ и други заинтересовани страни, вследствие на които на правителствено ниво е взето решение през програмния период 2023 – 2027 г. ВОМР да се прилага с Водещ фонд ЕЗФРСР.</w:t>
      </w:r>
    </w:p>
    <w:p w:rsidR="00AF5A8F" w:rsidRPr="00AF5A8F" w:rsidRDefault="00AF5A8F" w:rsidP="00AF5A8F">
      <w:pPr>
        <w:spacing w:before="120" w:line="360" w:lineRule="auto"/>
        <w:ind w:firstLine="709"/>
        <w:jc w:val="both"/>
        <w:rPr>
          <w:rFonts w:ascii="Times New Roman" w:eastAsiaTheme="minorHAnsi" w:hAnsi="Times New Roman"/>
          <w:sz w:val="24"/>
          <w:szCs w:val="24"/>
          <w:lang w:val="bg-BG"/>
        </w:rPr>
      </w:pPr>
      <w:r w:rsidRPr="00AF5A8F">
        <w:rPr>
          <w:rFonts w:ascii="Times New Roman" w:eastAsiaTheme="minorHAnsi" w:hAnsi="Times New Roman"/>
          <w:sz w:val="24"/>
          <w:szCs w:val="24"/>
          <w:lang w:val="bg-BG"/>
        </w:rPr>
        <w:t xml:space="preserve">В съответствие с взетото национално решение, със Заповед № РД 09-751/18.09.2020 г. на министъра на земеделието, храните и горите е създадена междуведомствена работна група, която е изготвила текстовете, описващи прилагането на ВОМР и които се включват в Споразумението за партньорство и във финансиращите подхода програми – Стратегически план за развитие на земеделието и селските райони (СПРЗСР), Програма </w:t>
      </w:r>
      <w:r w:rsidRPr="00AF5A8F">
        <w:rPr>
          <w:rFonts w:ascii="Times New Roman" w:eastAsiaTheme="minorHAnsi" w:hAnsi="Times New Roman"/>
          <w:sz w:val="24"/>
          <w:szCs w:val="24"/>
          <w:lang w:val="bg-BG"/>
        </w:rPr>
        <w:lastRenderedPageBreak/>
        <w:t>„Конкурентоспособност и иновации в предприятията (ПКИП), Програма „Развитие на човешките ресурси“ (ПРЧР), Програма „Околна среда (ПОС) и Програма „Образование“ (ПО).</w:t>
      </w:r>
    </w:p>
    <w:p w:rsidR="00AF5A8F" w:rsidRDefault="00AF5A8F" w:rsidP="00AF5A8F">
      <w:pPr>
        <w:spacing w:before="120" w:line="360" w:lineRule="auto"/>
        <w:ind w:firstLine="709"/>
        <w:jc w:val="both"/>
        <w:rPr>
          <w:rFonts w:ascii="Times New Roman" w:eastAsiaTheme="minorHAnsi" w:hAnsi="Times New Roman"/>
          <w:sz w:val="24"/>
          <w:szCs w:val="24"/>
          <w:lang w:val="bg-BG"/>
        </w:rPr>
      </w:pPr>
      <w:r w:rsidRPr="00AF5A8F">
        <w:rPr>
          <w:rFonts w:ascii="Times New Roman" w:eastAsiaTheme="minorHAnsi" w:hAnsi="Times New Roman"/>
          <w:sz w:val="24"/>
          <w:szCs w:val="24"/>
          <w:lang w:val="bg-BG"/>
        </w:rPr>
        <w:t>На 30.11.2020 г. е проведена среща на Тематичната работна група (ТРГ) по интервенцията за ВОМР като част от Стратегическия план за развитие на земеделието и селските райони. До месец март 2021 г. интервенцията е редактира</w:t>
      </w:r>
      <w:r>
        <w:rPr>
          <w:rFonts w:ascii="Times New Roman" w:eastAsiaTheme="minorHAnsi" w:hAnsi="Times New Roman"/>
          <w:sz w:val="24"/>
          <w:szCs w:val="24"/>
          <w:lang w:val="bg-BG"/>
        </w:rPr>
        <w:t>на съгласно коментарите на ТРГ.</w:t>
      </w:r>
    </w:p>
    <w:p w:rsidR="00AF5A8F" w:rsidRPr="00AF5A8F" w:rsidRDefault="00AF5A8F" w:rsidP="00AF5A8F">
      <w:pPr>
        <w:spacing w:before="120" w:line="360" w:lineRule="auto"/>
        <w:ind w:firstLine="709"/>
        <w:jc w:val="both"/>
        <w:rPr>
          <w:rFonts w:ascii="Times New Roman" w:eastAsiaTheme="minorHAnsi" w:hAnsi="Times New Roman"/>
          <w:sz w:val="24"/>
          <w:szCs w:val="24"/>
          <w:lang w:val="bg-BG"/>
        </w:rPr>
      </w:pPr>
      <w:r w:rsidRPr="00AF5A8F">
        <w:rPr>
          <w:rFonts w:ascii="Times New Roman" w:eastAsiaTheme="minorHAnsi" w:hAnsi="Times New Roman"/>
          <w:sz w:val="24"/>
          <w:szCs w:val="24"/>
          <w:lang w:val="bg-BG"/>
        </w:rPr>
        <w:t>През 2022 г. в Закона за управление на средствата от европейските фондове при споделено управление е включено и прилагането на ВОМР с водещ фонд.</w:t>
      </w:r>
    </w:p>
    <w:p w:rsidR="00AF5A8F" w:rsidRPr="00AF5A8F" w:rsidRDefault="00AF5A8F" w:rsidP="00AF5A8F">
      <w:pPr>
        <w:spacing w:before="120" w:line="360" w:lineRule="auto"/>
        <w:ind w:firstLine="709"/>
        <w:jc w:val="both"/>
        <w:rPr>
          <w:rFonts w:ascii="Times New Roman" w:eastAsiaTheme="minorHAnsi" w:hAnsi="Times New Roman"/>
          <w:sz w:val="24"/>
          <w:szCs w:val="24"/>
          <w:lang w:val="bg-BG"/>
        </w:rPr>
      </w:pPr>
      <w:r w:rsidRPr="00AF5A8F">
        <w:rPr>
          <w:rFonts w:ascii="Times New Roman" w:eastAsiaTheme="minorHAnsi" w:hAnsi="Times New Roman"/>
          <w:sz w:val="24"/>
          <w:szCs w:val="24"/>
          <w:lang w:val="bg-BG"/>
        </w:rPr>
        <w:t>В периода юни – декември 2022 г. изготвената интервенция по ВОМР е преминала процес на съгласуване с Европейската комисия. От 1 януари 2023 г. СПРЗСР е одобрен.</w:t>
      </w:r>
    </w:p>
    <w:p w:rsidR="00AF5A8F" w:rsidRPr="00AF5A8F" w:rsidRDefault="00AF5A8F" w:rsidP="00AF5A8F">
      <w:pPr>
        <w:spacing w:before="120" w:line="360" w:lineRule="auto"/>
        <w:ind w:firstLine="709"/>
        <w:jc w:val="both"/>
        <w:rPr>
          <w:rFonts w:ascii="Times New Roman" w:eastAsiaTheme="minorHAnsi" w:hAnsi="Times New Roman"/>
          <w:sz w:val="24"/>
          <w:szCs w:val="24"/>
          <w:lang w:val="bg-BG"/>
        </w:rPr>
      </w:pPr>
      <w:r w:rsidRPr="00AF5A8F">
        <w:rPr>
          <w:rFonts w:ascii="Times New Roman" w:eastAsiaTheme="minorHAnsi" w:hAnsi="Times New Roman"/>
          <w:sz w:val="24"/>
          <w:szCs w:val="24"/>
          <w:lang w:val="bg-BG"/>
        </w:rPr>
        <w:t xml:space="preserve">В периода май – юли 2022 г. в съответствие със Споразумението за партньорство, одобрените СПРЗСР и програми ПКИП, ПРЧР, ПОС и ПО, както и със ЗУСЕФСУ, УО на СПРЗСР открива прием на заявления за изготвяне на стратегии за ВОМР за програмния период 2023 – 2027 г. </w:t>
      </w:r>
    </w:p>
    <w:p w:rsidR="00AF5A8F" w:rsidRPr="00AF5A8F" w:rsidRDefault="00AF5A8F" w:rsidP="00AF5A8F">
      <w:pPr>
        <w:spacing w:before="120" w:line="360" w:lineRule="auto"/>
        <w:ind w:firstLine="709"/>
        <w:jc w:val="both"/>
        <w:rPr>
          <w:rFonts w:ascii="Times New Roman" w:eastAsiaTheme="minorHAnsi" w:hAnsi="Times New Roman"/>
          <w:sz w:val="24"/>
          <w:szCs w:val="24"/>
          <w:lang w:val="bg-BG"/>
        </w:rPr>
      </w:pPr>
      <w:r w:rsidRPr="00AF5A8F">
        <w:rPr>
          <w:rFonts w:ascii="Times New Roman" w:eastAsiaTheme="minorHAnsi" w:hAnsi="Times New Roman"/>
          <w:sz w:val="24"/>
          <w:szCs w:val="24"/>
          <w:lang w:val="bg-BG"/>
        </w:rPr>
        <w:t>В периода март – декември 2023 г. са изготвени 107 стратегии за ВОМР, обхващащи територията на 196 общини и предвиждащи многофондово финансиране.</w:t>
      </w:r>
    </w:p>
    <w:p w:rsidR="00AF5A8F" w:rsidRPr="00AF5A8F" w:rsidRDefault="00AF5A8F" w:rsidP="00AF5A8F">
      <w:pPr>
        <w:spacing w:before="120" w:line="360" w:lineRule="auto"/>
        <w:ind w:firstLine="709"/>
        <w:jc w:val="both"/>
        <w:rPr>
          <w:rFonts w:ascii="Times New Roman" w:eastAsiaTheme="minorHAnsi" w:hAnsi="Times New Roman"/>
          <w:sz w:val="24"/>
          <w:szCs w:val="24"/>
          <w:lang w:val="bg-BG"/>
        </w:rPr>
      </w:pPr>
      <w:r w:rsidRPr="00AF5A8F">
        <w:rPr>
          <w:rFonts w:ascii="Times New Roman" w:eastAsiaTheme="minorHAnsi" w:hAnsi="Times New Roman"/>
          <w:sz w:val="24"/>
          <w:szCs w:val="24"/>
          <w:lang w:val="bg-BG"/>
        </w:rPr>
        <w:t xml:space="preserve">Изготвеният от междуведомствената група проект на ПМС за правилата за прилагане на подхода ВОМР е изпратен с писмо № 91-317/01.06.2023 г. от ръководителя на УО на СПРЗСР до заместник министър – председателя по управление на европейските средства и до ръководителите на финансиращите подхода УО. </w:t>
      </w:r>
    </w:p>
    <w:p w:rsidR="00AF5A8F" w:rsidRPr="00AF5A8F" w:rsidRDefault="00AF5A8F" w:rsidP="00AF5A8F">
      <w:pPr>
        <w:spacing w:before="120" w:line="360" w:lineRule="auto"/>
        <w:ind w:firstLine="709"/>
        <w:jc w:val="both"/>
        <w:rPr>
          <w:rFonts w:ascii="Times New Roman" w:eastAsiaTheme="minorHAnsi" w:hAnsi="Times New Roman"/>
          <w:sz w:val="24"/>
          <w:szCs w:val="24"/>
          <w:lang w:val="bg-BG"/>
        </w:rPr>
      </w:pPr>
      <w:r w:rsidRPr="00AF5A8F">
        <w:rPr>
          <w:rFonts w:ascii="Times New Roman" w:eastAsiaTheme="minorHAnsi" w:hAnsi="Times New Roman"/>
          <w:sz w:val="24"/>
          <w:szCs w:val="24"/>
          <w:lang w:val="bg-BG"/>
        </w:rPr>
        <w:t>В периода септември 2023 г. – януари 2024 г. са проведени срещи с представители на управляващите органи на програмите, осигуряващи допълващо финансиране по подхода. През месец декември 2023 г. и месец януари 2024 г. срещите се провеждат под председателството на кабинета на министър – председателя. На тях е обсъден друг механизъм за прилагане на подхода, предложен от управляващите органи на програмите, а именно преминаване към еднофондово прилагане на подхода с финансиране от ЕЗФРСР, като заделените средства от останалите програми ще се използват за откриване на приеми по предвидените в съответните програми дейности за ВОМР и само за териториите на МИГ.</w:t>
      </w:r>
    </w:p>
    <w:p w:rsidR="00AF5A8F" w:rsidRPr="00AF5A8F" w:rsidRDefault="00AF5A8F" w:rsidP="00AF5A8F">
      <w:pPr>
        <w:spacing w:before="120" w:line="360" w:lineRule="auto"/>
        <w:ind w:firstLine="709"/>
        <w:jc w:val="both"/>
        <w:rPr>
          <w:rFonts w:ascii="Times New Roman" w:eastAsiaTheme="minorHAnsi" w:hAnsi="Times New Roman"/>
          <w:sz w:val="24"/>
          <w:szCs w:val="24"/>
          <w:lang w:val="bg-BG"/>
        </w:rPr>
      </w:pPr>
      <w:r w:rsidRPr="00AF5A8F">
        <w:rPr>
          <w:rFonts w:ascii="Times New Roman" w:eastAsiaTheme="minorHAnsi" w:hAnsi="Times New Roman"/>
          <w:sz w:val="24"/>
          <w:szCs w:val="24"/>
          <w:lang w:val="bg-BG"/>
        </w:rPr>
        <w:t>На проведената на 25 януари 2024 г. годишна среща за напредъка по ПРСР 2014-2020 г. между УО на СПРЗСР и представителите на Генерална дирекция „Земеделие и развитие на селските райони“ на ЕК (ГД „Агри“) е обсъдено представеното предложение за промяна в начина на прилагане на подхода ВОМР.</w:t>
      </w:r>
    </w:p>
    <w:p w:rsidR="00C417A4" w:rsidRPr="00AF5A8F" w:rsidRDefault="00AF5A8F" w:rsidP="00AF5A8F">
      <w:pPr>
        <w:spacing w:before="120" w:line="360" w:lineRule="auto"/>
        <w:ind w:firstLine="709"/>
        <w:jc w:val="both"/>
        <w:rPr>
          <w:rFonts w:ascii="Times New Roman" w:eastAsiaTheme="minorHAnsi" w:hAnsi="Times New Roman"/>
          <w:sz w:val="24"/>
          <w:szCs w:val="24"/>
          <w:lang w:val="bg-BG"/>
        </w:rPr>
      </w:pPr>
      <w:r w:rsidRPr="00AF5A8F">
        <w:rPr>
          <w:rFonts w:ascii="Times New Roman" w:eastAsiaTheme="minorHAnsi" w:hAnsi="Times New Roman"/>
          <w:sz w:val="24"/>
          <w:szCs w:val="24"/>
          <w:lang w:val="bg-BG"/>
        </w:rPr>
        <w:lastRenderedPageBreak/>
        <w:t xml:space="preserve">На 5 февруари 2024 г. е проведена нова среща с участието на представители на УО на СПРЗСР, дирекция ЦКЗ на МФ и ГД „Агри“ на ЕК, на която са обсъдени възможностите за промяна на вече разписания и одобрен механизъм на прилагане на подхода. Становището на ЕК е, че ако предложеният нов еднофондов механизъм на прилагане на ВОМР се приеме на национално ниво, ще бъде необходима промяна в СПРЗСР, след чието одобрение УО на СПРЗСР ще има основание да стартира прилагането на </w:t>
      </w:r>
      <w:proofErr w:type="spellStart"/>
      <w:r w:rsidRPr="00AF5A8F">
        <w:rPr>
          <w:rFonts w:ascii="Times New Roman" w:eastAsiaTheme="minorHAnsi" w:hAnsi="Times New Roman"/>
          <w:sz w:val="24"/>
          <w:szCs w:val="24"/>
          <w:lang w:val="bg-BG"/>
        </w:rPr>
        <w:t>еднофондовия</w:t>
      </w:r>
      <w:proofErr w:type="spellEnd"/>
      <w:r w:rsidRPr="00AF5A8F">
        <w:rPr>
          <w:rFonts w:ascii="Times New Roman" w:eastAsiaTheme="minorHAnsi" w:hAnsi="Times New Roman"/>
          <w:sz w:val="24"/>
          <w:szCs w:val="24"/>
          <w:lang w:val="bg-BG"/>
        </w:rPr>
        <w:t xml:space="preserve"> подход, като същевременно се изготви и съответната нормативна база. Промяна в СПРЗСР ще бъде възможна след довършване на процедурата по Първо изменение на плана, изпратено на ЕК през месец декември и след изготвяне и стартиране на процедура по Второ изменение на СПРЗСР. В допълнение, представителите на ЕК ще предоставят и юридическо становище относно правилата за такова прилагане на подхода, както и за ефектите, които би имало върху вече изпълнените проекти по подмярка 19.1, по които са изготвени многофондови стратегии.</w:t>
      </w:r>
    </w:p>
    <w:p w:rsidR="00C417A4" w:rsidRDefault="00AF5A8F" w:rsidP="00AF5A8F">
      <w:pPr>
        <w:spacing w:before="120" w:line="360" w:lineRule="auto"/>
        <w:ind w:firstLine="709"/>
        <w:jc w:val="both"/>
        <w:rPr>
          <w:rFonts w:ascii="Times New Roman" w:eastAsiaTheme="minorHAnsi" w:hAnsi="Times New Roman"/>
          <w:sz w:val="24"/>
          <w:szCs w:val="24"/>
          <w:lang w:val="bg-BG"/>
        </w:rPr>
      </w:pPr>
      <w:r w:rsidRPr="00AF5A8F">
        <w:rPr>
          <w:rFonts w:ascii="Times New Roman" w:eastAsiaTheme="minorHAnsi" w:hAnsi="Times New Roman"/>
          <w:sz w:val="24"/>
          <w:szCs w:val="24"/>
          <w:lang w:val="bg-BG"/>
        </w:rPr>
        <w:t>На 8 февруари 2024 г. в МЗХ е постъпило предложението на управляващите органи, предоставящи допълващо финансиране, отразено в проекта на ПМС, в което е включено преминаване към еднофондово финансиране, „допълващо финансиране“ и промени в процедурите.</w:t>
      </w:r>
    </w:p>
    <w:p w:rsidR="00AF5A8F" w:rsidRDefault="00867266" w:rsidP="00AF5A8F">
      <w:pPr>
        <w:spacing w:before="120" w:line="360" w:lineRule="auto"/>
        <w:ind w:firstLine="709"/>
        <w:jc w:val="both"/>
        <w:rPr>
          <w:rFonts w:ascii="Times New Roman" w:eastAsiaTheme="minorHAnsi" w:hAnsi="Times New Roman"/>
          <w:sz w:val="24"/>
          <w:szCs w:val="24"/>
          <w:lang w:val="bg-BG"/>
        </w:rPr>
      </w:pPr>
      <w:r w:rsidRPr="00867266">
        <w:rPr>
          <w:rFonts w:ascii="Times New Roman" w:eastAsiaTheme="minorHAnsi" w:hAnsi="Times New Roman"/>
          <w:sz w:val="24"/>
          <w:szCs w:val="24"/>
          <w:lang w:val="bg-BG"/>
        </w:rPr>
        <w:t>УО на СПРЗСР счита, че за включване на предложението за „допълващо финансиране“ в проекта на ПМС, определящо правилата за прилагане на подхода ВОМР, е необходима промяна в законовата делегация, съгласно изложеното по-горе, както и създаване на текстове, регламентиращи „допълващото финансиране“. За целта от страна на МЗХ писмено е поискано становище от Министерския съвет на Република България.</w:t>
      </w:r>
    </w:p>
    <w:p w:rsidR="00AF5A8F" w:rsidRPr="00AF5A8F" w:rsidRDefault="00AF5A8F" w:rsidP="00AF5A8F">
      <w:pPr>
        <w:spacing w:before="120" w:line="360" w:lineRule="auto"/>
        <w:ind w:firstLine="709"/>
        <w:jc w:val="both"/>
        <w:rPr>
          <w:rFonts w:ascii="Times New Roman" w:eastAsiaTheme="minorHAnsi" w:hAnsi="Times New Roman"/>
          <w:sz w:val="24"/>
          <w:szCs w:val="24"/>
          <w:lang w:val="bg-BG"/>
        </w:rPr>
      </w:pPr>
    </w:p>
    <w:p w:rsidR="00930F83" w:rsidRPr="00AF5A8F" w:rsidRDefault="00930F83" w:rsidP="00AF5A8F">
      <w:pPr>
        <w:overflowPunct/>
        <w:autoSpaceDE/>
        <w:autoSpaceDN/>
        <w:adjustRightInd/>
        <w:spacing w:before="120" w:line="360" w:lineRule="auto"/>
        <w:ind w:firstLine="709"/>
        <w:contextualSpacing/>
        <w:jc w:val="both"/>
        <w:textAlignment w:val="auto"/>
        <w:rPr>
          <w:rFonts w:ascii="Times New Roman" w:eastAsiaTheme="minorHAnsi" w:hAnsi="Times New Roman"/>
          <w:b/>
          <w:sz w:val="24"/>
          <w:szCs w:val="24"/>
          <w:lang w:val="bg-BG"/>
        </w:rPr>
      </w:pPr>
      <w:r w:rsidRPr="00AF5A8F">
        <w:rPr>
          <w:rFonts w:ascii="Times New Roman" w:eastAsiaTheme="minorHAnsi" w:hAnsi="Times New Roman"/>
          <w:b/>
          <w:sz w:val="24"/>
          <w:szCs w:val="24"/>
          <w:lang w:val="bg-BG"/>
        </w:rPr>
        <w:t>Дейности, извършени от Управляващия орган на О</w:t>
      </w:r>
      <w:r w:rsidR="000958BE" w:rsidRPr="00AF5A8F">
        <w:rPr>
          <w:rFonts w:ascii="Times New Roman" w:eastAsiaTheme="minorHAnsi" w:hAnsi="Times New Roman"/>
          <w:b/>
          <w:sz w:val="24"/>
          <w:szCs w:val="24"/>
          <w:lang w:val="bg-BG"/>
        </w:rPr>
        <w:t>перативна програма „Развитие на човешките ресурси“</w:t>
      </w:r>
      <w:r w:rsidRPr="00AF5A8F">
        <w:rPr>
          <w:rFonts w:ascii="Times New Roman" w:eastAsiaTheme="minorHAnsi" w:hAnsi="Times New Roman"/>
          <w:b/>
          <w:sz w:val="24"/>
          <w:szCs w:val="24"/>
          <w:lang w:val="bg-BG"/>
        </w:rPr>
        <w:t xml:space="preserve"> 2014</w:t>
      </w:r>
      <w:r w:rsidR="009E2846" w:rsidRPr="00AF5A8F">
        <w:rPr>
          <w:rFonts w:ascii="Times New Roman" w:eastAsiaTheme="minorHAnsi" w:hAnsi="Times New Roman"/>
          <w:b/>
          <w:sz w:val="24"/>
          <w:szCs w:val="24"/>
          <w:lang w:val="bg-BG"/>
        </w:rPr>
        <w:t xml:space="preserve"> – </w:t>
      </w:r>
      <w:r w:rsidRPr="00AF5A8F">
        <w:rPr>
          <w:rFonts w:ascii="Times New Roman" w:eastAsiaTheme="minorHAnsi" w:hAnsi="Times New Roman"/>
          <w:b/>
          <w:sz w:val="24"/>
          <w:szCs w:val="24"/>
          <w:lang w:val="bg-BG"/>
        </w:rPr>
        <w:t>2020 г.</w:t>
      </w:r>
    </w:p>
    <w:p w:rsidR="00A16681" w:rsidRPr="00AF5A8F" w:rsidRDefault="00A16681" w:rsidP="00AF5A8F">
      <w:pPr>
        <w:spacing w:after="120" w:line="360" w:lineRule="auto"/>
        <w:ind w:firstLine="709"/>
        <w:jc w:val="both"/>
        <w:rPr>
          <w:rFonts w:ascii="Times New Roman" w:hAnsi="Times New Roman"/>
          <w:b/>
          <w:i/>
          <w:sz w:val="24"/>
          <w:szCs w:val="24"/>
          <w:lang w:val="bg-BG"/>
        </w:rPr>
      </w:pPr>
      <w:r w:rsidRPr="00AF5A8F">
        <w:rPr>
          <w:rFonts w:ascii="Times New Roman" w:hAnsi="Times New Roman"/>
          <w:b/>
          <w:i/>
          <w:sz w:val="24"/>
          <w:szCs w:val="24"/>
          <w:lang w:val="bg-BG"/>
        </w:rPr>
        <w:t>Споразумения с МИГ за финансиране на Стратегии за ВОМР от ОПРЧР</w:t>
      </w:r>
    </w:p>
    <w:p w:rsidR="00A16681" w:rsidRPr="00AF5A8F" w:rsidRDefault="00A16681" w:rsidP="00AF5A8F">
      <w:pPr>
        <w:spacing w:after="120" w:line="360" w:lineRule="auto"/>
        <w:ind w:firstLine="709"/>
        <w:jc w:val="both"/>
        <w:rPr>
          <w:rFonts w:ascii="Times New Roman" w:hAnsi="Times New Roman"/>
          <w:sz w:val="24"/>
          <w:szCs w:val="24"/>
          <w:lang w:val="bg-BG"/>
        </w:rPr>
      </w:pPr>
      <w:r w:rsidRPr="00AF5A8F">
        <w:rPr>
          <w:rFonts w:ascii="Times New Roman" w:hAnsi="Times New Roman"/>
          <w:sz w:val="24"/>
          <w:szCs w:val="24"/>
          <w:lang w:val="bg-BG"/>
        </w:rPr>
        <w:t>В 34 споразумения с МИГ, одобрени от двете покани за подбор на стратегии за ВОМР, са включени мерки с финансиране от ОПРЧР 2014 - 2020. Общата стойност на подписаните споразумения е 45 324 223,40 лв. Стратегиите за ВОМР по тези Споразумения обхващат общо 64 общини в страната.</w:t>
      </w:r>
    </w:p>
    <w:p w:rsidR="00A16681" w:rsidRPr="00AF5A8F" w:rsidRDefault="00A16681" w:rsidP="00AF5A8F">
      <w:pPr>
        <w:spacing w:after="120" w:line="360" w:lineRule="auto"/>
        <w:ind w:firstLine="709"/>
        <w:jc w:val="both"/>
        <w:rPr>
          <w:sz w:val="24"/>
          <w:szCs w:val="24"/>
          <w:lang w:val="bg-BG"/>
        </w:rPr>
      </w:pPr>
      <w:r w:rsidRPr="00AF5A8F">
        <w:rPr>
          <w:rFonts w:ascii="Times New Roman" w:hAnsi="Times New Roman"/>
          <w:sz w:val="24"/>
          <w:szCs w:val="24"/>
          <w:lang w:val="bg-BG"/>
        </w:rPr>
        <w:t xml:space="preserve">34-те стратегии за ВОМР предвиждаха реализация на общо 116 мерки на МИГ по приоритетна ос 1 и 2 на ОПРЧР 2014-2020. По част от мерките са обявени повече от една процедура с цел постигане на по-високо ниво на изпълнение по съответната мярка. Към </w:t>
      </w:r>
      <w:r w:rsidRPr="00AF5A8F">
        <w:rPr>
          <w:rFonts w:ascii="Times New Roman" w:hAnsi="Times New Roman"/>
          <w:sz w:val="24"/>
          <w:szCs w:val="24"/>
          <w:lang w:val="bg-BG"/>
        </w:rPr>
        <w:lastRenderedPageBreak/>
        <w:t>31.12.2023 г., са проведени 173 процедури на МИГ за подбор на проектни предложения, като по някои от мерките са отворени за кандидатстване по две или по три процедури, с цел да се даде възможност за по-добро изпълнение на заложените в стратегиите цели на местните общности и ресурсът от</w:t>
      </w:r>
      <w:r w:rsidRPr="00AF5A8F">
        <w:rPr>
          <w:sz w:val="24"/>
          <w:szCs w:val="24"/>
          <w:lang w:val="bg-BG"/>
        </w:rPr>
        <w:t xml:space="preserve"> ОПРЧР, предназначен за ВОМР, да достигне до крайните целеви групи на програмата в съответните територии в отговор на идентифицираните в стратегиите за ВОМР техни потребности.</w:t>
      </w:r>
    </w:p>
    <w:p w:rsidR="00A16681" w:rsidRPr="00A16681" w:rsidRDefault="00A16681" w:rsidP="00A16681">
      <w:pPr>
        <w:spacing w:after="120" w:line="360" w:lineRule="auto"/>
        <w:ind w:firstLine="709"/>
        <w:jc w:val="both"/>
        <w:rPr>
          <w:rFonts w:ascii="Times New Roman" w:hAnsi="Times New Roman"/>
          <w:sz w:val="24"/>
          <w:szCs w:val="24"/>
          <w:lang w:val="bg-BG"/>
        </w:rPr>
      </w:pPr>
      <w:r w:rsidRPr="00A16681">
        <w:rPr>
          <w:rFonts w:ascii="Times New Roman" w:hAnsi="Times New Roman"/>
          <w:sz w:val="24"/>
          <w:szCs w:val="24"/>
          <w:lang w:val="bg-BG"/>
        </w:rPr>
        <w:t xml:space="preserve">Към 31.12.2023 г. по една единствена мярка в 34-те Стратегии за ВОМР с финансиране от ОП РЧР 2014-2020 не е отворена процедура за подбор на проектни предложения въз основа на подготвени от МИГ Условия за кандидатстване. Това е мярка 8.1. „Достъп до заетост и подобряване качеството на работните места“ от </w:t>
      </w:r>
      <w:r>
        <w:rPr>
          <w:rFonts w:ascii="Times New Roman" w:hAnsi="Times New Roman"/>
          <w:sz w:val="24"/>
          <w:szCs w:val="24"/>
          <w:lang w:val="bg-BG"/>
        </w:rPr>
        <w:t>с</w:t>
      </w:r>
      <w:r w:rsidRPr="00A16681">
        <w:rPr>
          <w:rFonts w:ascii="Times New Roman" w:hAnsi="Times New Roman"/>
          <w:sz w:val="24"/>
          <w:szCs w:val="24"/>
          <w:lang w:val="bg-BG"/>
        </w:rPr>
        <w:t>тратегията за ВОМР на МИГ „Мъглиж, Казанлък, Гурково“, с общ бюджет на мярката от 300 000 лв. Решението да не внася процедурата за разглеждане от УО през м. септември 2020 г. е на МИГ.</w:t>
      </w:r>
    </w:p>
    <w:p w:rsidR="00A16681" w:rsidRPr="00A16681" w:rsidRDefault="00A16681" w:rsidP="00A16681">
      <w:pPr>
        <w:spacing w:after="120" w:line="360" w:lineRule="auto"/>
        <w:ind w:firstLine="709"/>
        <w:jc w:val="both"/>
        <w:rPr>
          <w:rFonts w:ascii="Times New Roman" w:hAnsi="Times New Roman"/>
          <w:b/>
          <w:i/>
          <w:sz w:val="24"/>
          <w:szCs w:val="24"/>
          <w:lang w:val="bg-BG"/>
        </w:rPr>
      </w:pPr>
      <w:r w:rsidRPr="00A16681">
        <w:rPr>
          <w:rFonts w:ascii="Times New Roman" w:hAnsi="Times New Roman"/>
          <w:b/>
          <w:i/>
          <w:sz w:val="24"/>
          <w:szCs w:val="24"/>
          <w:lang w:val="bg-BG"/>
        </w:rPr>
        <w:t>Обявени за кандидатстване процедури по мерки за СВОМР и подготовка на Условия за кандидатстване по предстоящи за обявяване мерки. Сключени договори с бенефициенти за изпълнение на одобрени проекти</w:t>
      </w:r>
    </w:p>
    <w:p w:rsidR="00A16681" w:rsidRPr="00A16681" w:rsidRDefault="00A16681" w:rsidP="00A16681">
      <w:pPr>
        <w:spacing w:after="240" w:line="360" w:lineRule="auto"/>
        <w:ind w:firstLine="709"/>
        <w:jc w:val="both"/>
        <w:rPr>
          <w:rFonts w:ascii="Times New Roman" w:hAnsi="Times New Roman"/>
          <w:sz w:val="24"/>
          <w:szCs w:val="24"/>
          <w:lang w:val="bg-BG"/>
        </w:rPr>
      </w:pPr>
      <w:r w:rsidRPr="00A16681">
        <w:rPr>
          <w:rFonts w:ascii="Times New Roman" w:hAnsi="Times New Roman"/>
          <w:sz w:val="24"/>
          <w:szCs w:val="24"/>
          <w:lang w:val="bg-BG"/>
        </w:rPr>
        <w:t xml:space="preserve">Към декември 2023 г. реализираният напредък е както следва: </w:t>
      </w:r>
    </w:p>
    <w:tbl>
      <w:tblPr>
        <w:tblStyle w:val="TableGrid"/>
        <w:tblW w:w="10060" w:type="dxa"/>
        <w:tblLook w:val="04A0" w:firstRow="1" w:lastRow="0" w:firstColumn="1" w:lastColumn="0" w:noHBand="0" w:noVBand="1"/>
      </w:tblPr>
      <w:tblGrid>
        <w:gridCol w:w="4097"/>
        <w:gridCol w:w="1710"/>
        <w:gridCol w:w="4253"/>
      </w:tblGrid>
      <w:tr w:rsidR="00A16681" w:rsidRPr="00A16681" w:rsidTr="00A16681">
        <w:tc>
          <w:tcPr>
            <w:tcW w:w="4097" w:type="dxa"/>
          </w:tcPr>
          <w:p w:rsidR="00A16681" w:rsidRPr="00A16681" w:rsidRDefault="00A16681" w:rsidP="00A16681">
            <w:pPr>
              <w:ind w:firstLine="709"/>
              <w:jc w:val="center"/>
              <w:rPr>
                <w:rFonts w:ascii="Times New Roman" w:hAnsi="Times New Roman" w:cs="Times New Roman"/>
                <w:b/>
                <w:sz w:val="24"/>
                <w:szCs w:val="24"/>
              </w:rPr>
            </w:pPr>
          </w:p>
        </w:tc>
        <w:tc>
          <w:tcPr>
            <w:tcW w:w="1710" w:type="dxa"/>
          </w:tcPr>
          <w:p w:rsidR="00A16681" w:rsidRPr="00A16681" w:rsidRDefault="00A16681" w:rsidP="00A16681">
            <w:pPr>
              <w:rPr>
                <w:rFonts w:ascii="Times New Roman" w:hAnsi="Times New Roman" w:cs="Times New Roman"/>
                <w:b/>
                <w:sz w:val="24"/>
                <w:szCs w:val="24"/>
              </w:rPr>
            </w:pPr>
            <w:r w:rsidRPr="00A16681">
              <w:rPr>
                <w:rFonts w:ascii="Times New Roman" w:hAnsi="Times New Roman" w:cs="Times New Roman"/>
                <w:b/>
                <w:sz w:val="24"/>
                <w:szCs w:val="24"/>
              </w:rPr>
              <w:t xml:space="preserve">За периода </w:t>
            </w:r>
          </w:p>
          <w:p w:rsidR="00A16681" w:rsidRPr="00A16681" w:rsidRDefault="00A16681" w:rsidP="00A16681">
            <w:pPr>
              <w:rPr>
                <w:rFonts w:ascii="Times New Roman" w:hAnsi="Times New Roman" w:cs="Times New Roman"/>
                <w:b/>
                <w:sz w:val="24"/>
                <w:szCs w:val="24"/>
              </w:rPr>
            </w:pPr>
            <w:r w:rsidRPr="00A16681">
              <w:rPr>
                <w:rFonts w:ascii="Times New Roman" w:hAnsi="Times New Roman" w:cs="Times New Roman"/>
                <w:b/>
                <w:sz w:val="24"/>
                <w:szCs w:val="24"/>
              </w:rPr>
              <w:t xml:space="preserve">01.07.2023 г.- 31.12.2023 г. </w:t>
            </w:r>
          </w:p>
        </w:tc>
        <w:tc>
          <w:tcPr>
            <w:tcW w:w="4253" w:type="dxa"/>
          </w:tcPr>
          <w:p w:rsidR="00A16681" w:rsidRPr="00A16681" w:rsidRDefault="00A16681" w:rsidP="00A16681">
            <w:pPr>
              <w:rPr>
                <w:rFonts w:ascii="Times New Roman" w:hAnsi="Times New Roman" w:cs="Times New Roman"/>
                <w:b/>
                <w:sz w:val="24"/>
                <w:szCs w:val="24"/>
              </w:rPr>
            </w:pPr>
            <w:r w:rsidRPr="00A16681">
              <w:rPr>
                <w:rFonts w:ascii="Times New Roman" w:hAnsi="Times New Roman" w:cs="Times New Roman"/>
                <w:b/>
                <w:sz w:val="24"/>
                <w:szCs w:val="24"/>
              </w:rPr>
              <w:t>Общо към 31.12.2023 г.</w:t>
            </w:r>
          </w:p>
        </w:tc>
      </w:tr>
      <w:tr w:rsidR="00A16681" w:rsidRPr="00A16681" w:rsidTr="00A16681">
        <w:tc>
          <w:tcPr>
            <w:tcW w:w="4097" w:type="dxa"/>
          </w:tcPr>
          <w:p w:rsidR="00A16681" w:rsidRPr="00A16681" w:rsidRDefault="00A16681" w:rsidP="00A16681">
            <w:pPr>
              <w:jc w:val="both"/>
              <w:rPr>
                <w:rFonts w:ascii="Times New Roman" w:hAnsi="Times New Roman" w:cs="Times New Roman"/>
                <w:b/>
                <w:sz w:val="24"/>
                <w:szCs w:val="24"/>
              </w:rPr>
            </w:pPr>
            <w:r w:rsidRPr="00A16681">
              <w:rPr>
                <w:rFonts w:ascii="Times New Roman" w:hAnsi="Times New Roman" w:cs="Times New Roman"/>
                <w:b/>
                <w:sz w:val="24"/>
                <w:szCs w:val="24"/>
              </w:rPr>
              <w:t>Брой обявени процедури за кандидатстване</w:t>
            </w:r>
          </w:p>
        </w:tc>
        <w:tc>
          <w:tcPr>
            <w:tcW w:w="1710" w:type="dxa"/>
          </w:tcPr>
          <w:p w:rsidR="00A16681" w:rsidRPr="00A16681" w:rsidRDefault="00A16681" w:rsidP="00A16681">
            <w:pPr>
              <w:rPr>
                <w:rFonts w:ascii="Times New Roman" w:hAnsi="Times New Roman" w:cs="Times New Roman"/>
                <w:sz w:val="24"/>
                <w:szCs w:val="24"/>
              </w:rPr>
            </w:pPr>
            <w:r w:rsidRPr="00A16681">
              <w:rPr>
                <w:rFonts w:ascii="Times New Roman" w:hAnsi="Times New Roman" w:cs="Times New Roman"/>
                <w:sz w:val="24"/>
                <w:szCs w:val="24"/>
              </w:rPr>
              <w:t>0</w:t>
            </w:r>
          </w:p>
        </w:tc>
        <w:tc>
          <w:tcPr>
            <w:tcW w:w="4253" w:type="dxa"/>
          </w:tcPr>
          <w:p w:rsidR="00A16681" w:rsidRPr="00A16681" w:rsidRDefault="00A16681" w:rsidP="00A16681">
            <w:pPr>
              <w:rPr>
                <w:rFonts w:ascii="Times New Roman" w:hAnsi="Times New Roman" w:cs="Times New Roman"/>
                <w:sz w:val="24"/>
                <w:szCs w:val="24"/>
              </w:rPr>
            </w:pPr>
            <w:r w:rsidRPr="00A16681">
              <w:rPr>
                <w:rFonts w:ascii="Times New Roman" w:hAnsi="Times New Roman" w:cs="Times New Roman"/>
                <w:sz w:val="24"/>
                <w:szCs w:val="24"/>
              </w:rPr>
              <w:t>173 (ПО 1- 91 и ПО 2 – 82)</w:t>
            </w:r>
          </w:p>
          <w:p w:rsidR="00A16681" w:rsidRPr="00A16681" w:rsidRDefault="00A16681" w:rsidP="00A16681">
            <w:pPr>
              <w:rPr>
                <w:rFonts w:ascii="Times New Roman" w:hAnsi="Times New Roman" w:cs="Times New Roman"/>
                <w:sz w:val="24"/>
                <w:szCs w:val="24"/>
              </w:rPr>
            </w:pPr>
            <w:r w:rsidRPr="00A16681">
              <w:rPr>
                <w:rFonts w:ascii="Times New Roman" w:hAnsi="Times New Roman" w:cs="Times New Roman"/>
                <w:sz w:val="24"/>
                <w:szCs w:val="24"/>
              </w:rPr>
              <w:t>Обща стойност: 56 946 092,71 лв.</w:t>
            </w:r>
          </w:p>
        </w:tc>
      </w:tr>
      <w:tr w:rsidR="00A16681" w:rsidRPr="00A16681" w:rsidTr="00A16681">
        <w:tc>
          <w:tcPr>
            <w:tcW w:w="4097" w:type="dxa"/>
          </w:tcPr>
          <w:p w:rsidR="00A16681" w:rsidRPr="00A16681" w:rsidRDefault="00A16681" w:rsidP="00A16681">
            <w:pPr>
              <w:jc w:val="both"/>
              <w:rPr>
                <w:rFonts w:ascii="Times New Roman" w:hAnsi="Times New Roman" w:cs="Times New Roman"/>
                <w:b/>
                <w:sz w:val="24"/>
                <w:szCs w:val="24"/>
              </w:rPr>
            </w:pPr>
            <w:r w:rsidRPr="00A16681">
              <w:rPr>
                <w:rFonts w:ascii="Times New Roman" w:hAnsi="Times New Roman" w:cs="Times New Roman"/>
                <w:b/>
                <w:sz w:val="24"/>
                <w:szCs w:val="24"/>
              </w:rPr>
              <w:t>Брой сключени договори</w:t>
            </w:r>
          </w:p>
        </w:tc>
        <w:tc>
          <w:tcPr>
            <w:tcW w:w="1710" w:type="dxa"/>
          </w:tcPr>
          <w:p w:rsidR="00A16681" w:rsidRPr="00A16681" w:rsidDel="00C61933" w:rsidRDefault="00A16681" w:rsidP="00A16681">
            <w:pPr>
              <w:rPr>
                <w:rFonts w:ascii="Times New Roman" w:hAnsi="Times New Roman" w:cs="Times New Roman"/>
                <w:sz w:val="24"/>
                <w:szCs w:val="24"/>
              </w:rPr>
            </w:pPr>
            <w:r w:rsidRPr="00A16681">
              <w:rPr>
                <w:rFonts w:ascii="Times New Roman" w:hAnsi="Times New Roman" w:cs="Times New Roman"/>
                <w:sz w:val="24"/>
                <w:szCs w:val="24"/>
              </w:rPr>
              <w:t>0</w:t>
            </w:r>
          </w:p>
        </w:tc>
        <w:tc>
          <w:tcPr>
            <w:tcW w:w="4253" w:type="dxa"/>
          </w:tcPr>
          <w:p w:rsidR="00A16681" w:rsidRPr="00A16681" w:rsidRDefault="00A16681" w:rsidP="00A16681">
            <w:pPr>
              <w:rPr>
                <w:rFonts w:ascii="Times New Roman" w:hAnsi="Times New Roman" w:cs="Times New Roman"/>
                <w:sz w:val="24"/>
                <w:szCs w:val="24"/>
              </w:rPr>
            </w:pPr>
            <w:r w:rsidRPr="00A16681">
              <w:rPr>
                <w:rFonts w:ascii="Times New Roman" w:hAnsi="Times New Roman" w:cs="Times New Roman"/>
                <w:sz w:val="24"/>
                <w:szCs w:val="24"/>
              </w:rPr>
              <w:t>311 (ПО 1 -194 и ПО 2 – 117)</w:t>
            </w:r>
          </w:p>
        </w:tc>
      </w:tr>
      <w:tr w:rsidR="00A16681" w:rsidRPr="00A16681" w:rsidTr="00A16681">
        <w:tc>
          <w:tcPr>
            <w:tcW w:w="4097" w:type="dxa"/>
          </w:tcPr>
          <w:p w:rsidR="00A16681" w:rsidRPr="00A16681" w:rsidRDefault="00A16681" w:rsidP="00A16681">
            <w:pPr>
              <w:jc w:val="both"/>
              <w:rPr>
                <w:rFonts w:ascii="Times New Roman" w:hAnsi="Times New Roman" w:cs="Times New Roman"/>
                <w:b/>
                <w:sz w:val="24"/>
                <w:szCs w:val="24"/>
              </w:rPr>
            </w:pPr>
            <w:r w:rsidRPr="00A16681">
              <w:rPr>
                <w:rFonts w:ascii="Times New Roman" w:hAnsi="Times New Roman" w:cs="Times New Roman"/>
                <w:b/>
                <w:sz w:val="24"/>
                <w:szCs w:val="24"/>
              </w:rPr>
              <w:t>Стойност на сключените договори (в лв.)</w:t>
            </w:r>
          </w:p>
        </w:tc>
        <w:tc>
          <w:tcPr>
            <w:tcW w:w="1710" w:type="dxa"/>
          </w:tcPr>
          <w:p w:rsidR="00A16681" w:rsidRPr="00A16681" w:rsidRDefault="00A16681" w:rsidP="00A16681">
            <w:pPr>
              <w:rPr>
                <w:rFonts w:ascii="Times New Roman" w:hAnsi="Times New Roman" w:cs="Times New Roman"/>
                <w:sz w:val="24"/>
                <w:szCs w:val="24"/>
              </w:rPr>
            </w:pPr>
            <w:r w:rsidRPr="00A16681">
              <w:rPr>
                <w:rFonts w:ascii="Times New Roman" w:hAnsi="Times New Roman" w:cs="Times New Roman"/>
                <w:sz w:val="24"/>
                <w:szCs w:val="24"/>
              </w:rPr>
              <w:t xml:space="preserve">0.00 лв.    </w:t>
            </w:r>
          </w:p>
        </w:tc>
        <w:tc>
          <w:tcPr>
            <w:tcW w:w="4253" w:type="dxa"/>
          </w:tcPr>
          <w:p w:rsidR="00A16681" w:rsidRPr="00A16681" w:rsidRDefault="00A16681" w:rsidP="00A16681">
            <w:pPr>
              <w:rPr>
                <w:rFonts w:ascii="Times New Roman" w:hAnsi="Times New Roman" w:cs="Times New Roman"/>
                <w:sz w:val="24"/>
                <w:szCs w:val="24"/>
              </w:rPr>
            </w:pPr>
            <w:r w:rsidRPr="00A16681">
              <w:rPr>
                <w:rFonts w:ascii="Times New Roman" w:hAnsi="Times New Roman" w:cs="Times New Roman"/>
                <w:sz w:val="24"/>
                <w:szCs w:val="24"/>
              </w:rPr>
              <w:t xml:space="preserve"> 41 048 130,48 лв.</w:t>
            </w:r>
          </w:p>
        </w:tc>
      </w:tr>
    </w:tbl>
    <w:p w:rsidR="00A16681" w:rsidRPr="00A16681" w:rsidRDefault="00A16681" w:rsidP="00A16681">
      <w:pPr>
        <w:spacing w:line="360" w:lineRule="auto"/>
        <w:ind w:firstLine="709"/>
        <w:jc w:val="both"/>
        <w:rPr>
          <w:rFonts w:ascii="Times New Roman" w:hAnsi="Times New Roman"/>
          <w:sz w:val="24"/>
          <w:szCs w:val="24"/>
          <w:lang w:val="bg-BG"/>
        </w:rPr>
      </w:pPr>
    </w:p>
    <w:p w:rsidR="00A16681" w:rsidRPr="00A16681" w:rsidRDefault="00A16681" w:rsidP="00A16681">
      <w:pPr>
        <w:spacing w:after="120" w:line="360" w:lineRule="auto"/>
        <w:ind w:firstLine="709"/>
        <w:jc w:val="both"/>
        <w:rPr>
          <w:rFonts w:ascii="Times New Roman" w:hAnsi="Times New Roman"/>
          <w:sz w:val="24"/>
          <w:szCs w:val="24"/>
          <w:lang w:val="bg-BG"/>
        </w:rPr>
      </w:pPr>
      <w:r w:rsidRPr="00A16681">
        <w:rPr>
          <w:rFonts w:ascii="Times New Roman" w:hAnsi="Times New Roman"/>
          <w:sz w:val="24"/>
          <w:szCs w:val="24"/>
          <w:lang w:val="bg-BG"/>
        </w:rPr>
        <w:t xml:space="preserve">Общата стойност на сключените към 31.12.2023 г. договори представлява </w:t>
      </w:r>
      <w:r w:rsidRPr="00A16681">
        <w:rPr>
          <w:rStyle w:val="CommentReference"/>
          <w:rFonts w:ascii="Times New Roman" w:hAnsi="Times New Roman"/>
          <w:sz w:val="24"/>
          <w:szCs w:val="24"/>
          <w:lang w:val="bg-BG"/>
        </w:rPr>
        <w:t>90,57</w:t>
      </w:r>
      <w:r w:rsidRPr="00A16681">
        <w:rPr>
          <w:rFonts w:ascii="Times New Roman" w:hAnsi="Times New Roman"/>
          <w:sz w:val="24"/>
          <w:szCs w:val="24"/>
          <w:lang w:val="bg-BG"/>
        </w:rPr>
        <w:t xml:space="preserve"> % от цялото финансиране за ВОМР от ОП РЧР, договорено в стратегиите с МИГ.</w:t>
      </w:r>
    </w:p>
    <w:p w:rsidR="00A16681" w:rsidRPr="00A16681" w:rsidRDefault="00A16681" w:rsidP="00A16681">
      <w:pPr>
        <w:spacing w:after="120" w:line="360" w:lineRule="auto"/>
        <w:ind w:firstLine="708"/>
        <w:jc w:val="both"/>
        <w:rPr>
          <w:rFonts w:ascii="Times New Roman" w:hAnsi="Times New Roman"/>
          <w:sz w:val="24"/>
          <w:szCs w:val="24"/>
          <w:lang w:val="bg-BG"/>
        </w:rPr>
      </w:pPr>
      <w:r w:rsidRPr="00A16681">
        <w:rPr>
          <w:rFonts w:ascii="Times New Roman" w:hAnsi="Times New Roman"/>
          <w:sz w:val="24"/>
          <w:szCs w:val="24"/>
          <w:lang w:val="bg-BG"/>
        </w:rPr>
        <w:t xml:space="preserve">Към 31.12.2023 г. договарянето е приключило, поради наближаващият край на изпълнението на ОПРЧР, затова няма отворени за кандидатстване процедури по мерките с финансиране от ОПРЧР. </w:t>
      </w:r>
    </w:p>
    <w:p w:rsidR="00A16681" w:rsidRPr="00A16681" w:rsidRDefault="00A16681" w:rsidP="00A16681">
      <w:pPr>
        <w:pStyle w:val="ListParagraph"/>
        <w:numPr>
          <w:ilvl w:val="1"/>
          <w:numId w:val="3"/>
        </w:numPr>
        <w:spacing w:after="120" w:line="360" w:lineRule="auto"/>
        <w:jc w:val="both"/>
        <w:rPr>
          <w:b/>
          <w:i/>
          <w:sz w:val="24"/>
          <w:szCs w:val="24"/>
          <w:lang w:val="bg-BG"/>
        </w:rPr>
      </w:pPr>
      <w:r w:rsidRPr="00A16681">
        <w:rPr>
          <w:b/>
          <w:i/>
          <w:sz w:val="24"/>
          <w:szCs w:val="24"/>
          <w:lang w:val="bg-BG"/>
        </w:rPr>
        <w:t>Предоставяне на методическа помощ на МИГ</w:t>
      </w:r>
    </w:p>
    <w:p w:rsidR="00A16681" w:rsidRPr="00A16681" w:rsidRDefault="00A16681" w:rsidP="00A16681">
      <w:pPr>
        <w:spacing w:after="120" w:line="360" w:lineRule="auto"/>
        <w:ind w:firstLine="709"/>
        <w:jc w:val="both"/>
        <w:rPr>
          <w:rFonts w:ascii="Times New Roman" w:hAnsi="Times New Roman"/>
          <w:sz w:val="24"/>
          <w:szCs w:val="24"/>
          <w:lang w:val="bg-BG"/>
        </w:rPr>
      </w:pPr>
      <w:r w:rsidRPr="00A16681">
        <w:rPr>
          <w:rFonts w:ascii="Times New Roman" w:hAnsi="Times New Roman"/>
          <w:sz w:val="24"/>
          <w:szCs w:val="24"/>
          <w:lang w:val="bg-BG"/>
        </w:rPr>
        <w:t xml:space="preserve">УО на ОПРЧР предоставя методическа помощ на МИГ и на бенефициентите за всички активни през 2023 г. етапи от осъществяване на Стратегиите за ВОМР и реализиране на процедурите и проектите по мерките чрез комуникация в ИСУН 2020 и  чрез проверки „на място“. </w:t>
      </w:r>
    </w:p>
    <w:p w:rsidR="00A16681" w:rsidRPr="00A16681" w:rsidRDefault="00A16681" w:rsidP="009A3B4E">
      <w:pPr>
        <w:pStyle w:val="ListParagraph"/>
        <w:numPr>
          <w:ilvl w:val="1"/>
          <w:numId w:val="3"/>
        </w:numPr>
        <w:spacing w:after="120" w:line="360" w:lineRule="auto"/>
        <w:ind w:left="851"/>
        <w:jc w:val="both"/>
        <w:rPr>
          <w:b/>
          <w:i/>
          <w:sz w:val="24"/>
          <w:szCs w:val="24"/>
          <w:lang w:val="bg-BG"/>
        </w:rPr>
      </w:pPr>
      <w:r w:rsidRPr="00A16681">
        <w:rPr>
          <w:b/>
          <w:i/>
          <w:sz w:val="24"/>
          <w:szCs w:val="24"/>
          <w:lang w:val="bg-BG"/>
        </w:rPr>
        <w:lastRenderedPageBreak/>
        <w:t>Напредък по изпълнението</w:t>
      </w:r>
    </w:p>
    <w:p w:rsidR="00A16681" w:rsidRPr="00A16681" w:rsidRDefault="00A16681" w:rsidP="00A16681">
      <w:pPr>
        <w:spacing w:before="120" w:after="120" w:line="360" w:lineRule="auto"/>
        <w:ind w:firstLine="709"/>
        <w:jc w:val="both"/>
        <w:rPr>
          <w:rFonts w:ascii="Times New Roman" w:hAnsi="Times New Roman"/>
          <w:sz w:val="24"/>
          <w:szCs w:val="24"/>
          <w:lang w:val="bg-BG"/>
        </w:rPr>
      </w:pPr>
      <w:r w:rsidRPr="00A16681">
        <w:rPr>
          <w:rFonts w:ascii="Times New Roman" w:hAnsi="Times New Roman"/>
          <w:sz w:val="24"/>
          <w:szCs w:val="24"/>
          <w:lang w:val="bg-BG"/>
        </w:rPr>
        <w:t>Одобрените проекти за изпълнение на стратегиите по подхода ВОМР, финансирани от ОП „Развитие на човешките ресурси“ са на стойност 41 048 130,48 лв. Сключени са 311 договора, като към 31.12.2023 г. са приключени 271 договора на стойност 34 041 331,04 лв. Има само 1 неприключен договор по ПО1 с БФП в размер</w:t>
      </w:r>
      <w:r w:rsidR="009A3B4E">
        <w:rPr>
          <w:rFonts w:ascii="Times New Roman" w:hAnsi="Times New Roman"/>
          <w:sz w:val="24"/>
          <w:szCs w:val="24"/>
          <w:lang w:val="bg-BG"/>
        </w:rPr>
        <w:t xml:space="preserve"> на</w:t>
      </w:r>
      <w:r w:rsidRPr="00A16681">
        <w:rPr>
          <w:rFonts w:ascii="Times New Roman" w:hAnsi="Times New Roman"/>
          <w:sz w:val="24"/>
          <w:szCs w:val="24"/>
          <w:lang w:val="bg-BG"/>
        </w:rPr>
        <w:t xml:space="preserve"> 357 725,50 лв.  Прекратени са общо 39 договора на стойност 3 990 233,89 лв. </w:t>
      </w:r>
    </w:p>
    <w:p w:rsidR="00A16681" w:rsidRPr="00A16681" w:rsidRDefault="00A16681" w:rsidP="00A16681">
      <w:pPr>
        <w:spacing w:before="240" w:after="240" w:line="360" w:lineRule="auto"/>
        <w:ind w:firstLine="709"/>
        <w:jc w:val="both"/>
        <w:rPr>
          <w:rFonts w:ascii="Times New Roman" w:hAnsi="Times New Roman"/>
          <w:sz w:val="24"/>
          <w:szCs w:val="24"/>
          <w:lang w:val="bg-BG"/>
        </w:rPr>
      </w:pPr>
      <w:r w:rsidRPr="00A16681">
        <w:rPr>
          <w:rFonts w:ascii="Times New Roman" w:eastAsiaTheme="minorHAnsi" w:hAnsi="Times New Roman"/>
          <w:sz w:val="24"/>
          <w:szCs w:val="24"/>
          <w:lang w:val="bg-BG"/>
        </w:rPr>
        <w:t>По Приоритетна ос 1 „Подобряване достъпа до заетост и качеството на работните места“ са сключени общо 194 договора на стойност 19 191 426,27 лв. От тях е приключило изпълнението на 166 договора на стойност 14 973 878,01 лв.,</w:t>
      </w:r>
      <w:r w:rsidR="009A3B4E">
        <w:rPr>
          <w:rFonts w:ascii="Times New Roman" w:eastAsiaTheme="minorHAnsi" w:hAnsi="Times New Roman"/>
          <w:sz w:val="24"/>
          <w:szCs w:val="24"/>
          <w:lang w:val="bg-BG"/>
        </w:rPr>
        <w:t xml:space="preserve"> прекратени са 27 договора - </w:t>
      </w:r>
      <w:r w:rsidRPr="00A16681">
        <w:rPr>
          <w:rFonts w:ascii="Times New Roman" w:eastAsiaTheme="minorHAnsi" w:hAnsi="Times New Roman"/>
          <w:sz w:val="24"/>
          <w:szCs w:val="24"/>
          <w:lang w:val="bg-BG"/>
        </w:rPr>
        <w:t xml:space="preserve">2 243 461,93 лв. </w:t>
      </w:r>
      <w:r w:rsidRPr="00A16681">
        <w:rPr>
          <w:rFonts w:ascii="Times New Roman" w:hAnsi="Times New Roman"/>
          <w:sz w:val="24"/>
          <w:szCs w:val="24"/>
          <w:lang w:val="bg-BG"/>
        </w:rPr>
        <w:t xml:space="preserve">Към 31.12.2023 г. е налице само 1 неприключил договор по ВОМР /МИГ АВРЕН – БЕЛОСЛАВ/, на стойност 357 725,50 лв.  </w:t>
      </w:r>
    </w:p>
    <w:p w:rsidR="00A16681" w:rsidRPr="00A16681" w:rsidRDefault="00A16681" w:rsidP="00A16681">
      <w:pPr>
        <w:spacing w:before="120" w:after="120" w:line="360" w:lineRule="auto"/>
        <w:ind w:firstLine="709"/>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Заложените индикатори за изпълнение по Приоритетна ос 1 „Подобряване достъпа до заетост и качеството на работните места“ са както следва:</w:t>
      </w:r>
    </w:p>
    <w:p w:rsidR="00A16681" w:rsidRPr="00A16681" w:rsidRDefault="00A16681" w:rsidP="00A16681">
      <w:pPr>
        <w:numPr>
          <w:ilvl w:val="0"/>
          <w:numId w:val="15"/>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Целева стойност „Заети, включително самостоятелно заети“ – 5</w:t>
      </w:r>
      <w:r w:rsidR="009A3B4E">
        <w:rPr>
          <w:rFonts w:ascii="Times New Roman" w:eastAsiaTheme="minorHAnsi" w:hAnsi="Times New Roman"/>
          <w:sz w:val="24"/>
          <w:szCs w:val="24"/>
          <w:lang w:val="bg-BG"/>
        </w:rPr>
        <w:t xml:space="preserve"> </w:t>
      </w:r>
      <w:r w:rsidRPr="00A16681">
        <w:rPr>
          <w:rFonts w:ascii="Times New Roman" w:eastAsiaTheme="minorHAnsi" w:hAnsi="Times New Roman"/>
          <w:sz w:val="24"/>
          <w:szCs w:val="24"/>
          <w:lang w:val="bg-BG"/>
        </w:rPr>
        <w:t>388 лица;</w:t>
      </w:r>
    </w:p>
    <w:p w:rsidR="00A16681" w:rsidRPr="00A16681" w:rsidRDefault="00A16681" w:rsidP="00A16681">
      <w:pPr>
        <w:numPr>
          <w:ilvl w:val="0"/>
          <w:numId w:val="15"/>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Целева стойност „Безработни участници“ – 1</w:t>
      </w:r>
      <w:r w:rsidR="009A3B4E">
        <w:rPr>
          <w:rFonts w:ascii="Times New Roman" w:eastAsiaTheme="minorHAnsi" w:hAnsi="Times New Roman"/>
          <w:sz w:val="24"/>
          <w:szCs w:val="24"/>
          <w:lang w:val="bg-BG"/>
        </w:rPr>
        <w:t xml:space="preserve"> </w:t>
      </w:r>
      <w:r w:rsidRPr="00A16681">
        <w:rPr>
          <w:rFonts w:ascii="Times New Roman" w:eastAsiaTheme="minorHAnsi" w:hAnsi="Times New Roman"/>
          <w:sz w:val="24"/>
          <w:szCs w:val="24"/>
          <w:lang w:val="bg-BG"/>
        </w:rPr>
        <w:t>454 лица;</w:t>
      </w:r>
    </w:p>
    <w:p w:rsidR="00A16681" w:rsidRPr="00A16681" w:rsidRDefault="00A16681" w:rsidP="00A16681">
      <w:pPr>
        <w:numPr>
          <w:ilvl w:val="0"/>
          <w:numId w:val="15"/>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Целева стойност „Неактивни участници“ – 353 лица;</w:t>
      </w:r>
    </w:p>
    <w:p w:rsidR="00A16681" w:rsidRPr="00A16681" w:rsidRDefault="00A16681" w:rsidP="00A16681">
      <w:pPr>
        <w:numPr>
          <w:ilvl w:val="0"/>
          <w:numId w:val="15"/>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Целева стойност </w:t>
      </w:r>
      <w:r w:rsidRPr="00A16681">
        <w:rPr>
          <w:rFonts w:ascii="Times New Roman" w:eastAsiaTheme="minorHAnsi" w:hAnsi="Times New Roman"/>
          <w:color w:val="000000" w:themeColor="text1"/>
          <w:sz w:val="24"/>
          <w:szCs w:val="24"/>
          <w:lang w:val="bg-BG"/>
        </w:rPr>
        <w:t>„Неактивни и безработни участници от ромски произход“ - 51 лица</w:t>
      </w:r>
      <w:r w:rsidRPr="00A16681">
        <w:rPr>
          <w:rFonts w:ascii="Times New Roman" w:eastAsiaTheme="minorHAnsi" w:hAnsi="Times New Roman"/>
          <w:color w:val="000000" w:themeColor="text1"/>
          <w:sz w:val="24"/>
          <w:szCs w:val="24"/>
        </w:rPr>
        <w:t>.</w:t>
      </w:r>
    </w:p>
    <w:p w:rsidR="00A16681" w:rsidRPr="00A16681" w:rsidRDefault="00A16681" w:rsidP="00A16681">
      <w:pPr>
        <w:spacing w:before="120" w:after="120" w:line="360" w:lineRule="auto"/>
        <w:ind w:firstLine="709"/>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Заложените индикатори за резултат по Приоритетна ос 1 „Подобряване достъпа до заетост и качеството на работните места“ са както следва:</w:t>
      </w:r>
    </w:p>
    <w:p w:rsidR="00A16681" w:rsidRPr="00A16681" w:rsidRDefault="00A16681" w:rsidP="00A16681">
      <w:pPr>
        <w:numPr>
          <w:ilvl w:val="0"/>
          <w:numId w:val="17"/>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Целева стойност </w:t>
      </w:r>
      <w:r w:rsidRPr="00A16681">
        <w:rPr>
          <w:rFonts w:ascii="Times New Roman" w:eastAsiaTheme="minorHAnsi" w:hAnsi="Times New Roman"/>
          <w:color w:val="000000" w:themeColor="text1"/>
          <w:sz w:val="24"/>
          <w:szCs w:val="24"/>
          <w:lang w:val="bg-BG"/>
        </w:rPr>
        <w:t>„ Участници придобили квалификация при напускане на операцията“– 2</w:t>
      </w:r>
      <w:r w:rsidR="009A3B4E">
        <w:rPr>
          <w:rFonts w:ascii="Times New Roman" w:eastAsiaTheme="minorHAnsi" w:hAnsi="Times New Roman"/>
          <w:color w:val="000000" w:themeColor="text1"/>
          <w:sz w:val="24"/>
          <w:szCs w:val="24"/>
          <w:lang w:val="bg-BG"/>
        </w:rPr>
        <w:t xml:space="preserve"> </w:t>
      </w:r>
      <w:r w:rsidRPr="00A16681">
        <w:rPr>
          <w:rFonts w:ascii="Times New Roman" w:eastAsiaTheme="minorHAnsi" w:hAnsi="Times New Roman"/>
          <w:color w:val="000000" w:themeColor="text1"/>
          <w:sz w:val="24"/>
          <w:szCs w:val="24"/>
          <w:lang w:val="bg-BG"/>
        </w:rPr>
        <w:t>003 лица;</w:t>
      </w:r>
    </w:p>
    <w:p w:rsidR="00A16681" w:rsidRPr="00A16681" w:rsidRDefault="00A16681" w:rsidP="00A16681">
      <w:pPr>
        <w:numPr>
          <w:ilvl w:val="0"/>
          <w:numId w:val="17"/>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color w:val="000000" w:themeColor="text1"/>
          <w:sz w:val="24"/>
          <w:szCs w:val="24"/>
          <w:lang w:val="bg-BG"/>
        </w:rPr>
        <w:t>Целева стойност „Участници започнали работа и такива, които при напускане на операцията имат работа, вкл. като самонаети“– 2</w:t>
      </w:r>
      <w:r w:rsidR="009A3B4E">
        <w:rPr>
          <w:rFonts w:ascii="Times New Roman" w:eastAsiaTheme="minorHAnsi" w:hAnsi="Times New Roman"/>
          <w:color w:val="000000" w:themeColor="text1"/>
          <w:sz w:val="24"/>
          <w:szCs w:val="24"/>
          <w:lang w:val="bg-BG"/>
        </w:rPr>
        <w:t xml:space="preserve"> </w:t>
      </w:r>
      <w:r w:rsidRPr="00A16681">
        <w:rPr>
          <w:rFonts w:ascii="Times New Roman" w:eastAsiaTheme="minorHAnsi" w:hAnsi="Times New Roman"/>
          <w:color w:val="000000" w:themeColor="text1"/>
          <w:sz w:val="24"/>
          <w:szCs w:val="24"/>
          <w:lang w:val="bg-BG"/>
        </w:rPr>
        <w:t>098 лица.</w:t>
      </w:r>
    </w:p>
    <w:p w:rsidR="00A16681" w:rsidRPr="00A16681" w:rsidRDefault="00A16681" w:rsidP="00A16681">
      <w:pPr>
        <w:spacing w:line="360" w:lineRule="auto"/>
        <w:ind w:firstLine="708"/>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По Приоритетна ос 2 „Намаляване на бедността и насърчаване на социалното включване“ са сключени общо 117 договора на стойност 21 856 704,21 лв. От тях е приключило изпълнението на 105 договора на стойност 19 067 453,03 лв., прекратени са 12 договора – 1 746 771,96 лв. Към 31.12.2023 г. няма договори в изпълнение.</w:t>
      </w:r>
    </w:p>
    <w:p w:rsidR="00A16681" w:rsidRPr="00A16681" w:rsidRDefault="00A16681" w:rsidP="00A16681">
      <w:pPr>
        <w:spacing w:before="120" w:after="120" w:line="360" w:lineRule="auto"/>
        <w:ind w:firstLine="709"/>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Заложените индикатори за изпълнение по Приоритетна ос 2 „Намаляване на бедността и насърчаване на социалното включване“ са както следва: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Целева стойност  „Хора с увреждания над 18 г.“ – 2 183 лица;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Целева стойност „Деца, вкл. с увреждания“ – 218 лица;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lastRenderedPageBreak/>
        <w:t>Целева стойност „Неактивни и безработни лица“ – 345 лица;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Целева стойност „Роми“ – 992 лица;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Целева стойност „Лица от маргинализирани общности, включени в проектни дейности, в т.ч. роми; мигранти; участници от други държави; други хора в неравностойно положение“ – 956 лица.</w:t>
      </w:r>
    </w:p>
    <w:p w:rsidR="00A16681" w:rsidRPr="00A16681" w:rsidRDefault="00A16681" w:rsidP="00A16681">
      <w:pPr>
        <w:spacing w:before="120" w:after="120" w:line="360" w:lineRule="auto"/>
        <w:ind w:firstLine="709"/>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Заложените индикатори за резултат по Приоритетна ос 2 „Намаляване на бедността и насърчаване на социалното включване“ са както следва:</w:t>
      </w:r>
    </w:p>
    <w:p w:rsidR="00A16681" w:rsidRPr="00A16681" w:rsidRDefault="00A16681" w:rsidP="00A16681">
      <w:pPr>
        <w:numPr>
          <w:ilvl w:val="0"/>
          <w:numId w:val="14"/>
        </w:numPr>
        <w:overflowPunct/>
        <w:autoSpaceDE/>
        <w:autoSpaceDN/>
        <w:adjustRightInd/>
        <w:spacing w:before="120" w:after="120" w:line="360" w:lineRule="auto"/>
        <w:ind w:left="0" w:firstLine="851"/>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Целева стойност „Хора с увреждания над 18 годишна възраст, получаващи услуги“ – 1 812 лица;</w:t>
      </w:r>
    </w:p>
    <w:p w:rsidR="00A16681" w:rsidRPr="00A16681" w:rsidRDefault="00A16681" w:rsidP="00A16681">
      <w:pPr>
        <w:numPr>
          <w:ilvl w:val="0"/>
          <w:numId w:val="14"/>
        </w:numPr>
        <w:overflowPunct/>
        <w:autoSpaceDE/>
        <w:autoSpaceDN/>
        <w:adjustRightInd/>
        <w:spacing w:before="120" w:after="120" w:line="360" w:lineRule="auto"/>
        <w:ind w:left="0" w:firstLine="851"/>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Целева стойност „Деца, вкл. с увреждания включени в проектни дейности и/или получаващи услуги“ – 198 лица;</w:t>
      </w:r>
    </w:p>
    <w:p w:rsidR="00A16681" w:rsidRPr="00A16681" w:rsidRDefault="00A16681" w:rsidP="00A16681">
      <w:pPr>
        <w:numPr>
          <w:ilvl w:val="0"/>
          <w:numId w:val="14"/>
        </w:numPr>
        <w:overflowPunct/>
        <w:autoSpaceDE/>
        <w:autoSpaceDN/>
        <w:adjustRightInd/>
        <w:spacing w:before="120" w:after="120" w:line="360" w:lineRule="auto"/>
        <w:ind w:left="0" w:firstLine="851"/>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Целева стойност „Неактивни и безработни лица, които са започнали да търсят работа или имат работа, включително като самостоятелно заети лица“ – 187 лица;</w:t>
      </w:r>
    </w:p>
    <w:p w:rsidR="00A16681" w:rsidRPr="00A16681" w:rsidRDefault="00A16681" w:rsidP="00A16681">
      <w:pPr>
        <w:numPr>
          <w:ilvl w:val="0"/>
          <w:numId w:val="14"/>
        </w:numPr>
        <w:overflowPunct/>
        <w:autoSpaceDE/>
        <w:autoSpaceDN/>
        <w:adjustRightInd/>
        <w:spacing w:before="120" w:after="120" w:line="360" w:lineRule="auto"/>
        <w:ind w:left="0" w:firstLine="851"/>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Целева стойност „Роми, които при напускане на операцията са започнали да търсят работа, или имат работа, или са ангажирани с образование/обучение или са получили квалификация, или са включени в социални и здравни услуги“ – 746 лица;</w:t>
      </w:r>
    </w:p>
    <w:p w:rsidR="00A16681" w:rsidRPr="00A16681" w:rsidRDefault="00A16681" w:rsidP="00A16681">
      <w:pPr>
        <w:numPr>
          <w:ilvl w:val="0"/>
          <w:numId w:val="14"/>
        </w:numPr>
        <w:overflowPunct/>
        <w:autoSpaceDE/>
        <w:autoSpaceDN/>
        <w:adjustRightInd/>
        <w:spacing w:before="120" w:after="120" w:line="360" w:lineRule="auto"/>
        <w:ind w:left="0" w:firstLine="851"/>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Целева стойност „Участници, които при напускане на операцията са получили социални и/или здравни услуги, или са започнали да търсят работа, или имат работа, или са анга</w:t>
      </w:r>
      <w:r w:rsidR="00B75EDE">
        <w:rPr>
          <w:rFonts w:ascii="Times New Roman" w:eastAsiaTheme="minorHAnsi" w:hAnsi="Times New Roman"/>
          <w:sz w:val="24"/>
          <w:szCs w:val="24"/>
          <w:lang w:val="bg-BG"/>
        </w:rPr>
        <w:t xml:space="preserve">жирани с образование/обучение“ </w:t>
      </w:r>
      <w:r w:rsidRPr="00A16681">
        <w:rPr>
          <w:rFonts w:ascii="Times New Roman" w:eastAsiaTheme="minorHAnsi" w:hAnsi="Times New Roman"/>
          <w:sz w:val="24"/>
          <w:szCs w:val="24"/>
          <w:lang w:val="bg-BG"/>
        </w:rPr>
        <w:t>- 3 519 лица;</w:t>
      </w:r>
    </w:p>
    <w:p w:rsidR="00A16681" w:rsidRPr="00A16681" w:rsidRDefault="00A16681" w:rsidP="00A16681">
      <w:pPr>
        <w:numPr>
          <w:ilvl w:val="0"/>
          <w:numId w:val="14"/>
        </w:numPr>
        <w:overflowPunct/>
        <w:autoSpaceDE/>
        <w:autoSpaceDN/>
        <w:adjustRightInd/>
        <w:spacing w:before="120" w:after="120" w:line="360" w:lineRule="auto"/>
        <w:ind w:left="0" w:firstLine="851"/>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Целева стойност „Доставчици на услуги за социално включване, разширили обхвата на дейността си“ – 26 броя.</w:t>
      </w:r>
    </w:p>
    <w:p w:rsidR="00A16681" w:rsidRPr="00A16681" w:rsidRDefault="00A16681" w:rsidP="00A16681">
      <w:pPr>
        <w:spacing w:before="120" w:after="120" w:line="360" w:lineRule="auto"/>
        <w:ind w:firstLine="709"/>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Верифицираните средства по двете Приоритетни оси на ОПРЧР са в размер на 33 297 652,52 лв., от тях по Приоритетна ос 1 „Подобряване достъпа до заетост и качеството на работните места“ в размер на 14 705 487,31 лв. и по Приоритетна ос 2 „Намаляване на бедността и насърчаване на социалното включване“ в размер на 18 592 165,21 лв.</w:t>
      </w:r>
    </w:p>
    <w:p w:rsidR="00A16681" w:rsidRPr="00A16681" w:rsidRDefault="00A16681" w:rsidP="00A16681">
      <w:pPr>
        <w:spacing w:before="120" w:after="120" w:line="360" w:lineRule="auto"/>
        <w:ind w:firstLine="709"/>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Верифицираните средства за периода 01.07.2023г. - 31.12.2023г. по двете Приоритетни оси са в размер на 1 426 291,09 лв., от тях по Приоритетна ос 1 са в размер на 491 932,11 лв., а по Приоритетна ос 2 са в размер на 934 358,98 лв.</w:t>
      </w:r>
    </w:p>
    <w:p w:rsidR="00A16681" w:rsidRPr="00A16681" w:rsidRDefault="00A16681" w:rsidP="00A16681">
      <w:pPr>
        <w:spacing w:before="120" w:after="120" w:line="360" w:lineRule="auto"/>
        <w:ind w:firstLine="709"/>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Напредъкът на верифицираните индикатори за </w:t>
      </w:r>
      <w:r w:rsidRPr="00A16681">
        <w:rPr>
          <w:rFonts w:ascii="Times New Roman" w:eastAsiaTheme="minorHAnsi" w:hAnsi="Times New Roman"/>
          <w:b/>
          <w:sz w:val="24"/>
          <w:szCs w:val="24"/>
          <w:lang w:val="bg-BG"/>
        </w:rPr>
        <w:t>изпълнение</w:t>
      </w:r>
      <w:r w:rsidRPr="00A16681">
        <w:rPr>
          <w:rFonts w:ascii="Times New Roman" w:eastAsiaTheme="minorHAnsi" w:hAnsi="Times New Roman"/>
          <w:sz w:val="24"/>
          <w:szCs w:val="24"/>
          <w:lang w:val="bg-BG"/>
        </w:rPr>
        <w:t xml:space="preserve"> по Приоритетна ос 1 „Подобряване достъпа до заетост и качеството на работните места“ е както следва:</w:t>
      </w:r>
    </w:p>
    <w:p w:rsidR="00A16681" w:rsidRPr="00A16681" w:rsidRDefault="00A16681" w:rsidP="00A16681">
      <w:pPr>
        <w:numPr>
          <w:ilvl w:val="0"/>
          <w:numId w:val="15"/>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Верифицирана стойност „Заети, включително самостоятелно заети“ </w:t>
      </w:r>
      <w:r w:rsidR="009A3B4E">
        <w:rPr>
          <w:rFonts w:ascii="Times New Roman" w:eastAsiaTheme="minorHAnsi" w:hAnsi="Times New Roman"/>
          <w:sz w:val="24"/>
          <w:szCs w:val="24"/>
          <w:lang w:val="bg-BG"/>
        </w:rPr>
        <w:t>–</w:t>
      </w:r>
      <w:r w:rsidRPr="00A16681">
        <w:rPr>
          <w:rFonts w:ascii="Times New Roman" w:eastAsiaTheme="minorHAnsi" w:hAnsi="Times New Roman"/>
          <w:sz w:val="24"/>
          <w:szCs w:val="24"/>
          <w:lang w:val="bg-BG"/>
        </w:rPr>
        <w:t xml:space="preserve"> 5</w:t>
      </w:r>
      <w:r w:rsidR="009A3B4E">
        <w:rPr>
          <w:rFonts w:ascii="Times New Roman" w:eastAsiaTheme="minorHAnsi" w:hAnsi="Times New Roman"/>
          <w:sz w:val="24"/>
          <w:szCs w:val="24"/>
          <w:lang w:val="bg-BG"/>
        </w:rPr>
        <w:t xml:space="preserve"> </w:t>
      </w:r>
      <w:r w:rsidRPr="00A16681">
        <w:rPr>
          <w:rFonts w:ascii="Times New Roman" w:eastAsiaTheme="minorHAnsi" w:hAnsi="Times New Roman"/>
          <w:sz w:val="24"/>
          <w:szCs w:val="24"/>
          <w:lang w:val="bg-BG"/>
        </w:rPr>
        <w:t>661 лица;</w:t>
      </w:r>
    </w:p>
    <w:p w:rsidR="00A16681" w:rsidRPr="00A16681" w:rsidRDefault="00A16681" w:rsidP="00A16681">
      <w:pPr>
        <w:numPr>
          <w:ilvl w:val="0"/>
          <w:numId w:val="15"/>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Верифицирана стойност „Безработни участници“ – 1</w:t>
      </w:r>
      <w:r w:rsidR="009A3B4E">
        <w:rPr>
          <w:rFonts w:ascii="Times New Roman" w:eastAsiaTheme="minorHAnsi" w:hAnsi="Times New Roman"/>
          <w:sz w:val="24"/>
          <w:szCs w:val="24"/>
          <w:lang w:val="bg-BG"/>
        </w:rPr>
        <w:t xml:space="preserve"> </w:t>
      </w:r>
      <w:r w:rsidRPr="00A16681">
        <w:rPr>
          <w:rFonts w:ascii="Times New Roman" w:eastAsiaTheme="minorHAnsi" w:hAnsi="Times New Roman"/>
          <w:sz w:val="24"/>
          <w:szCs w:val="24"/>
          <w:lang w:val="bg-BG"/>
        </w:rPr>
        <w:t>400 лица;</w:t>
      </w:r>
    </w:p>
    <w:p w:rsidR="00A16681" w:rsidRPr="00A16681" w:rsidRDefault="00A16681" w:rsidP="00A16681">
      <w:pPr>
        <w:numPr>
          <w:ilvl w:val="0"/>
          <w:numId w:val="15"/>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Верифицирана стойност „Неактивни участници“ – 326 лица.</w:t>
      </w:r>
    </w:p>
    <w:p w:rsidR="00A16681" w:rsidRPr="00A16681" w:rsidRDefault="00A16681" w:rsidP="00A16681">
      <w:pPr>
        <w:numPr>
          <w:ilvl w:val="0"/>
          <w:numId w:val="15"/>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lastRenderedPageBreak/>
        <w:t>Верифицирана стойност „Неактивни и безработни участници от ромски произход“ – 58 лица.</w:t>
      </w:r>
    </w:p>
    <w:p w:rsidR="00A16681" w:rsidRPr="00A16681" w:rsidRDefault="00A16681" w:rsidP="00A16681">
      <w:pPr>
        <w:spacing w:before="120" w:after="120" w:line="360" w:lineRule="auto"/>
        <w:ind w:firstLine="709"/>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Напредъкът на верифицираните индикатори за </w:t>
      </w:r>
      <w:r w:rsidRPr="00A16681">
        <w:rPr>
          <w:rFonts w:ascii="Times New Roman" w:eastAsiaTheme="minorHAnsi" w:hAnsi="Times New Roman"/>
          <w:b/>
          <w:sz w:val="24"/>
          <w:szCs w:val="24"/>
          <w:lang w:val="bg-BG"/>
        </w:rPr>
        <w:t>резултат</w:t>
      </w:r>
      <w:r w:rsidRPr="00A16681">
        <w:rPr>
          <w:rFonts w:ascii="Times New Roman" w:eastAsiaTheme="minorHAnsi" w:hAnsi="Times New Roman"/>
          <w:sz w:val="24"/>
          <w:szCs w:val="24"/>
          <w:lang w:val="bg-BG"/>
        </w:rPr>
        <w:t xml:space="preserve"> по Приоритетна ос 1 „Подобряване достъпа до заетост и качеството на работните места“ е както следва:</w:t>
      </w:r>
    </w:p>
    <w:p w:rsidR="00A16681" w:rsidRPr="00A16681" w:rsidRDefault="00A16681" w:rsidP="00A16681">
      <w:pPr>
        <w:numPr>
          <w:ilvl w:val="0"/>
          <w:numId w:val="16"/>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Верифицирана стойност„ Участници придобили квалификация при напускане на операцията“- 1514 лица; </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Верифицирана стойност „Участници започнали работа и такива, които при напускане на операцията имат работа, вкл. като самонаети“ – 1</w:t>
      </w:r>
      <w:r w:rsidR="009A3B4E">
        <w:rPr>
          <w:rFonts w:ascii="Times New Roman" w:eastAsiaTheme="minorHAnsi" w:hAnsi="Times New Roman"/>
          <w:sz w:val="24"/>
          <w:szCs w:val="24"/>
          <w:lang w:val="bg-BG"/>
        </w:rPr>
        <w:t xml:space="preserve"> </w:t>
      </w:r>
      <w:r w:rsidRPr="00A16681">
        <w:rPr>
          <w:rFonts w:ascii="Times New Roman" w:eastAsiaTheme="minorHAnsi" w:hAnsi="Times New Roman"/>
          <w:sz w:val="24"/>
          <w:szCs w:val="24"/>
          <w:lang w:val="bg-BG"/>
        </w:rPr>
        <w:t>975 лица;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Верифицирана стойност „Брой предприятия, получили подкрепа“ – 76 предприятия.</w:t>
      </w:r>
    </w:p>
    <w:p w:rsidR="00A16681" w:rsidRPr="00A16681" w:rsidRDefault="00A16681" w:rsidP="00A16681">
      <w:pPr>
        <w:spacing w:before="120" w:after="120" w:line="360" w:lineRule="auto"/>
        <w:ind w:firstLine="709"/>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Напредъкът на верифицираните индикатори </w:t>
      </w:r>
      <w:r w:rsidRPr="00A16681">
        <w:rPr>
          <w:rFonts w:ascii="Times New Roman" w:eastAsiaTheme="minorHAnsi" w:hAnsi="Times New Roman"/>
          <w:b/>
          <w:sz w:val="24"/>
          <w:szCs w:val="24"/>
          <w:lang w:val="bg-BG"/>
        </w:rPr>
        <w:t>за изпълнение</w:t>
      </w:r>
      <w:r w:rsidRPr="00A16681">
        <w:rPr>
          <w:rFonts w:ascii="Times New Roman" w:eastAsiaTheme="minorHAnsi" w:hAnsi="Times New Roman"/>
          <w:sz w:val="24"/>
          <w:szCs w:val="24"/>
          <w:lang w:val="bg-BG"/>
        </w:rPr>
        <w:t xml:space="preserve"> по Приоритетна ос2 „Намаляване на бедността и насърчаване на социалното включване“ е както следва: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Верифицирана стойност „Хора с увреждания над 18 г.“ – 2 718 лица;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Верифицирана стойност „Деца, вкл. с увреждания“ – 322 лица;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Верифицирана стойност „Неактивни и безработни лица“ – 509 лица;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Верифицирана стойност „Роми“ – 1 478 лица;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Верифицирана стойност „Лица от маргинализирани общности, включени в проектни дейности, в т.ч. роми; мигранти; участници от други държави; други хора в неравностойно положение“ – 1 275 лица;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Верифицирана стойност „Кооперативни предприятия и предприятия на социалната икономика“ – 5 броя;</w:t>
      </w:r>
    </w:p>
    <w:p w:rsidR="00A16681" w:rsidRPr="00A16681" w:rsidRDefault="00A16681" w:rsidP="00A16681">
      <w:pPr>
        <w:spacing w:before="120" w:after="120" w:line="360" w:lineRule="auto"/>
        <w:ind w:firstLine="709"/>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 xml:space="preserve">Напредъкът на верифицираните индикатори </w:t>
      </w:r>
      <w:r w:rsidRPr="00A16681">
        <w:rPr>
          <w:rFonts w:ascii="Times New Roman" w:eastAsiaTheme="minorHAnsi" w:hAnsi="Times New Roman"/>
          <w:b/>
          <w:sz w:val="24"/>
          <w:szCs w:val="24"/>
          <w:lang w:val="bg-BG"/>
        </w:rPr>
        <w:t>за резултат</w:t>
      </w:r>
      <w:r w:rsidRPr="00A16681">
        <w:rPr>
          <w:rFonts w:ascii="Times New Roman" w:eastAsiaTheme="minorHAnsi" w:hAnsi="Times New Roman"/>
          <w:sz w:val="24"/>
          <w:szCs w:val="24"/>
          <w:lang w:val="bg-BG"/>
        </w:rPr>
        <w:t xml:space="preserve"> по Приоритетна ос2 „Намаляване на бедността и насърчаване на социалното включване“ е както следва: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Верифицирана стойност „Хора с увреждания над 18 годишна възраст, получаващи услуги“ – 2 242 лица;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Верифицирана стойност „Деца, вкл. с увреждания включени в проектни дейности и/или получаващи услуги“ – 304 лица;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Верифицирана стойност „Неактивни и безработни лица, които са започнали да търсят работа или имат работа, включително като самостоятелно заети лица“ – 221 лица;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Верифицирана стойност „Роми, които при напускане на операцията са започнали да търсят работа, или имат работа, или са ангажирани с образование/обучение или са получили квалификация, или са включени в социални и здравни услуги“ – 1 034 лица;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lastRenderedPageBreak/>
        <w:t>Верифицирана стойност „Участници, които при напускане на операцията са получили социални и/или здравни услуги, или са започнали да търсят работа, или имат работа, или са ангажирани с образование/обучение“  - 4 337 лица;</w:t>
      </w:r>
    </w:p>
    <w:p w:rsidR="00A16681" w:rsidRPr="00A16681" w:rsidRDefault="00A16681" w:rsidP="00A16681">
      <w:pPr>
        <w:numPr>
          <w:ilvl w:val="0"/>
          <w:numId w:val="14"/>
        </w:numPr>
        <w:overflowPunct/>
        <w:autoSpaceDE/>
        <w:autoSpaceDN/>
        <w:adjustRightInd/>
        <w:spacing w:before="120" w:after="120" w:line="360" w:lineRule="auto"/>
        <w:ind w:left="0" w:firstLine="993"/>
        <w:contextualSpacing/>
        <w:jc w:val="both"/>
        <w:textAlignment w:val="auto"/>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Верифицирана стойност „Доставчици на услуги за социално включване, разширили обхвата на дейността си“ – 23 броя;</w:t>
      </w:r>
    </w:p>
    <w:p w:rsidR="00A16681" w:rsidRPr="00A16681" w:rsidRDefault="00A16681" w:rsidP="00A16681">
      <w:pPr>
        <w:spacing w:before="120" w:after="120" w:line="360" w:lineRule="auto"/>
        <w:ind w:firstLine="708"/>
        <w:contextualSpacing/>
        <w:jc w:val="both"/>
        <w:rPr>
          <w:rFonts w:ascii="Times New Roman" w:eastAsiaTheme="minorHAnsi" w:hAnsi="Times New Roman"/>
          <w:sz w:val="24"/>
          <w:szCs w:val="24"/>
          <w:lang w:val="bg-BG"/>
        </w:rPr>
      </w:pPr>
      <w:r w:rsidRPr="00A16681">
        <w:rPr>
          <w:rFonts w:ascii="Times New Roman" w:eastAsiaTheme="minorHAnsi" w:hAnsi="Times New Roman"/>
          <w:sz w:val="24"/>
          <w:szCs w:val="24"/>
          <w:lang w:val="bg-BG"/>
        </w:rPr>
        <w:t>В табличен вид напредъкът по изпълнението на индикаторите изглежда по следния начин:</w:t>
      </w:r>
    </w:p>
    <w:tbl>
      <w:tblPr>
        <w:tblStyle w:val="TableGrid"/>
        <w:tblW w:w="5082" w:type="pct"/>
        <w:tblLook w:val="04A0" w:firstRow="1" w:lastRow="0" w:firstColumn="1" w:lastColumn="0" w:noHBand="0" w:noVBand="1"/>
      </w:tblPr>
      <w:tblGrid>
        <w:gridCol w:w="507"/>
        <w:gridCol w:w="3873"/>
        <w:gridCol w:w="1144"/>
        <w:gridCol w:w="2580"/>
        <w:gridCol w:w="1913"/>
      </w:tblGrid>
      <w:tr w:rsidR="00A16681" w:rsidRPr="00A16681" w:rsidTr="00A16681">
        <w:tc>
          <w:tcPr>
            <w:tcW w:w="5000" w:type="pct"/>
            <w:gridSpan w:val="5"/>
          </w:tcPr>
          <w:p w:rsidR="00A16681" w:rsidRPr="00A16681" w:rsidRDefault="00A16681" w:rsidP="00A16681">
            <w:pPr>
              <w:spacing w:before="120" w:after="120" w:line="360" w:lineRule="auto"/>
              <w:contextualSpacing/>
              <w:jc w:val="center"/>
              <w:rPr>
                <w:rFonts w:ascii="Times New Roman" w:hAnsi="Times New Roman" w:cs="Times New Roman"/>
                <w:b/>
                <w:sz w:val="24"/>
                <w:szCs w:val="24"/>
                <w:u w:val="single"/>
              </w:rPr>
            </w:pPr>
            <w:r w:rsidRPr="00A16681">
              <w:rPr>
                <w:rFonts w:ascii="Times New Roman" w:hAnsi="Times New Roman" w:cs="Times New Roman"/>
                <w:b/>
                <w:sz w:val="24"/>
                <w:szCs w:val="24"/>
                <w:u w:val="single"/>
              </w:rPr>
              <w:t xml:space="preserve">ПО 1 </w:t>
            </w:r>
          </w:p>
          <w:p w:rsidR="00A16681" w:rsidRPr="00A16681" w:rsidRDefault="00A16681" w:rsidP="00A16681">
            <w:pPr>
              <w:spacing w:before="120" w:after="120" w:line="360" w:lineRule="auto"/>
              <w:contextualSpacing/>
              <w:jc w:val="center"/>
              <w:rPr>
                <w:rFonts w:ascii="Times New Roman" w:hAnsi="Times New Roman" w:cs="Times New Roman"/>
                <w:b/>
                <w:sz w:val="24"/>
                <w:szCs w:val="24"/>
                <w:u w:val="single"/>
              </w:rPr>
            </w:pPr>
            <w:r w:rsidRPr="00A16681">
              <w:rPr>
                <w:rFonts w:ascii="Times New Roman" w:hAnsi="Times New Roman" w:cs="Times New Roman"/>
                <w:b/>
                <w:sz w:val="24"/>
                <w:szCs w:val="24"/>
                <w:u w:val="single"/>
              </w:rPr>
              <w:t>„Подобряване достъпа до заетост и качеството на работните места“</w:t>
            </w:r>
          </w:p>
          <w:p w:rsidR="00A16681" w:rsidRPr="00A16681" w:rsidRDefault="00A16681" w:rsidP="00A16681">
            <w:pPr>
              <w:spacing w:before="120" w:after="120" w:line="360" w:lineRule="auto"/>
              <w:contextualSpacing/>
              <w:jc w:val="center"/>
              <w:rPr>
                <w:rFonts w:ascii="Times New Roman" w:hAnsi="Times New Roman" w:cs="Times New Roman"/>
                <w:b/>
                <w:sz w:val="24"/>
                <w:szCs w:val="24"/>
                <w:u w:val="single"/>
              </w:rPr>
            </w:pPr>
          </w:p>
        </w:tc>
      </w:tr>
      <w:tr w:rsidR="00A16681" w:rsidRPr="00A16681" w:rsidTr="00A16681">
        <w:tc>
          <w:tcPr>
            <w:tcW w:w="253" w:type="pct"/>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w:t>
            </w:r>
          </w:p>
        </w:tc>
        <w:tc>
          <w:tcPr>
            <w:tcW w:w="2504" w:type="pct"/>
            <w:gridSpan w:val="2"/>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ЗАЛОЖЕНИ ИНДИКАТОРИ</w:t>
            </w:r>
          </w:p>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ЗА ИЗПЪЛНЕНИЕ</w:t>
            </w:r>
          </w:p>
        </w:tc>
        <w:tc>
          <w:tcPr>
            <w:tcW w:w="1288" w:type="pct"/>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ВЕРИФИЦИРАНИ ИНДИКАТОРИ ЗА ИЗПЪЛНЕНИЕ</w:t>
            </w:r>
          </w:p>
        </w:tc>
        <w:tc>
          <w:tcPr>
            <w:tcW w:w="955" w:type="pct"/>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НАПРЕДЪК В ПРОЦЕНТИ</w:t>
            </w:r>
          </w:p>
        </w:tc>
      </w:tr>
      <w:tr w:rsidR="00A16681" w:rsidRPr="00A16681" w:rsidTr="00A16681">
        <w:tc>
          <w:tcPr>
            <w:tcW w:w="253" w:type="pct"/>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1</w:t>
            </w:r>
          </w:p>
        </w:tc>
        <w:tc>
          <w:tcPr>
            <w:tcW w:w="1933" w:type="pct"/>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„Заети, включително самостоятелно заети“</w:t>
            </w:r>
          </w:p>
        </w:tc>
        <w:tc>
          <w:tcPr>
            <w:tcW w:w="571" w:type="pct"/>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5 388</w:t>
            </w:r>
          </w:p>
        </w:tc>
        <w:tc>
          <w:tcPr>
            <w:tcW w:w="1288" w:type="pct"/>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5 661</w:t>
            </w:r>
          </w:p>
        </w:tc>
        <w:tc>
          <w:tcPr>
            <w:tcW w:w="955" w:type="pct"/>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105</w:t>
            </w:r>
            <w:r w:rsidR="00B75EDE">
              <w:rPr>
                <w:rFonts w:ascii="Times New Roman" w:hAnsi="Times New Roman" w:cs="Times New Roman"/>
                <w:sz w:val="24"/>
                <w:szCs w:val="24"/>
              </w:rPr>
              <w:t>,</w:t>
            </w:r>
            <w:r w:rsidRPr="00A16681">
              <w:rPr>
                <w:rFonts w:ascii="Times New Roman" w:hAnsi="Times New Roman" w:cs="Times New Roman"/>
                <w:sz w:val="24"/>
                <w:szCs w:val="24"/>
              </w:rPr>
              <w:t>07%</w:t>
            </w:r>
          </w:p>
        </w:tc>
      </w:tr>
      <w:tr w:rsidR="00A16681" w:rsidRPr="00A16681" w:rsidTr="00A16681">
        <w:tc>
          <w:tcPr>
            <w:tcW w:w="253" w:type="pct"/>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2</w:t>
            </w:r>
          </w:p>
        </w:tc>
        <w:tc>
          <w:tcPr>
            <w:tcW w:w="1933" w:type="pct"/>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„Безработни участници“</w:t>
            </w:r>
          </w:p>
        </w:tc>
        <w:tc>
          <w:tcPr>
            <w:tcW w:w="571" w:type="pct"/>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1 454</w:t>
            </w:r>
          </w:p>
        </w:tc>
        <w:tc>
          <w:tcPr>
            <w:tcW w:w="1288" w:type="pct"/>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1 400</w:t>
            </w:r>
          </w:p>
        </w:tc>
        <w:tc>
          <w:tcPr>
            <w:tcW w:w="955" w:type="pct"/>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96</w:t>
            </w:r>
            <w:r w:rsidR="00B75EDE">
              <w:rPr>
                <w:rFonts w:ascii="Times New Roman" w:hAnsi="Times New Roman" w:cs="Times New Roman"/>
                <w:sz w:val="24"/>
                <w:szCs w:val="24"/>
              </w:rPr>
              <w:t>,</w:t>
            </w:r>
            <w:r w:rsidRPr="00A16681">
              <w:rPr>
                <w:rFonts w:ascii="Times New Roman" w:hAnsi="Times New Roman" w:cs="Times New Roman"/>
                <w:sz w:val="24"/>
                <w:szCs w:val="24"/>
              </w:rPr>
              <w:t>29%</w:t>
            </w:r>
          </w:p>
        </w:tc>
      </w:tr>
      <w:tr w:rsidR="00A16681" w:rsidRPr="00A16681" w:rsidTr="00A16681">
        <w:tc>
          <w:tcPr>
            <w:tcW w:w="253" w:type="pct"/>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3</w:t>
            </w:r>
          </w:p>
        </w:tc>
        <w:tc>
          <w:tcPr>
            <w:tcW w:w="1933" w:type="pct"/>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„Неактивни участници“</w:t>
            </w:r>
          </w:p>
        </w:tc>
        <w:tc>
          <w:tcPr>
            <w:tcW w:w="571" w:type="pct"/>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353</w:t>
            </w:r>
          </w:p>
        </w:tc>
        <w:tc>
          <w:tcPr>
            <w:tcW w:w="1288" w:type="pct"/>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326</w:t>
            </w:r>
          </w:p>
        </w:tc>
        <w:tc>
          <w:tcPr>
            <w:tcW w:w="955" w:type="pct"/>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92</w:t>
            </w:r>
            <w:r w:rsidR="00B75EDE">
              <w:rPr>
                <w:rFonts w:ascii="Times New Roman" w:hAnsi="Times New Roman" w:cs="Times New Roman"/>
                <w:sz w:val="24"/>
                <w:szCs w:val="24"/>
              </w:rPr>
              <w:t>,</w:t>
            </w:r>
            <w:r w:rsidRPr="00A16681">
              <w:rPr>
                <w:rFonts w:ascii="Times New Roman" w:hAnsi="Times New Roman" w:cs="Times New Roman"/>
                <w:sz w:val="24"/>
                <w:szCs w:val="24"/>
              </w:rPr>
              <w:t>35%</w:t>
            </w:r>
          </w:p>
        </w:tc>
      </w:tr>
      <w:tr w:rsidR="00A16681" w:rsidRPr="00A16681" w:rsidTr="00A16681">
        <w:tc>
          <w:tcPr>
            <w:tcW w:w="253" w:type="pct"/>
          </w:tcPr>
          <w:p w:rsidR="00A16681" w:rsidRPr="00A16681" w:rsidRDefault="00A16681" w:rsidP="00A16681">
            <w:pPr>
              <w:spacing w:before="120" w:after="120" w:line="360" w:lineRule="auto"/>
              <w:contextualSpacing/>
              <w:rPr>
                <w:rFonts w:ascii="Times New Roman" w:hAnsi="Times New Roman" w:cs="Times New Roman"/>
                <w:sz w:val="24"/>
                <w:szCs w:val="24"/>
              </w:rPr>
            </w:pPr>
            <w:r w:rsidRPr="00A16681">
              <w:rPr>
                <w:rFonts w:ascii="Times New Roman" w:hAnsi="Times New Roman" w:cs="Times New Roman"/>
                <w:sz w:val="24"/>
                <w:szCs w:val="24"/>
              </w:rPr>
              <w:t>4</w:t>
            </w:r>
          </w:p>
        </w:tc>
        <w:tc>
          <w:tcPr>
            <w:tcW w:w="1933" w:type="pct"/>
          </w:tcPr>
          <w:p w:rsidR="00A16681" w:rsidRPr="00A16681" w:rsidRDefault="00A16681" w:rsidP="00A16681">
            <w:pPr>
              <w:spacing w:before="120" w:after="120" w:line="360" w:lineRule="auto"/>
              <w:contextualSpacing/>
              <w:rPr>
                <w:rFonts w:ascii="Times New Roman" w:hAnsi="Times New Roman" w:cs="Times New Roman"/>
                <w:sz w:val="24"/>
                <w:szCs w:val="24"/>
              </w:rPr>
            </w:pPr>
            <w:r w:rsidRPr="00A16681">
              <w:rPr>
                <w:rFonts w:ascii="Times New Roman" w:hAnsi="Times New Roman" w:cs="Times New Roman"/>
                <w:color w:val="000000" w:themeColor="text1"/>
                <w:sz w:val="24"/>
                <w:szCs w:val="24"/>
              </w:rPr>
              <w:t>„Неактивни и безработни участници от ромски произход“</w:t>
            </w:r>
          </w:p>
        </w:tc>
        <w:tc>
          <w:tcPr>
            <w:tcW w:w="571" w:type="pct"/>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51</w:t>
            </w:r>
          </w:p>
        </w:tc>
        <w:tc>
          <w:tcPr>
            <w:tcW w:w="1288" w:type="pct"/>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58</w:t>
            </w:r>
          </w:p>
        </w:tc>
        <w:tc>
          <w:tcPr>
            <w:tcW w:w="955" w:type="pct"/>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113</w:t>
            </w:r>
            <w:r w:rsidR="00B75EDE">
              <w:rPr>
                <w:rFonts w:ascii="Times New Roman" w:hAnsi="Times New Roman" w:cs="Times New Roman"/>
                <w:sz w:val="24"/>
                <w:szCs w:val="24"/>
              </w:rPr>
              <w:t>,</w:t>
            </w:r>
            <w:r w:rsidRPr="00A16681">
              <w:rPr>
                <w:rFonts w:ascii="Times New Roman" w:hAnsi="Times New Roman" w:cs="Times New Roman"/>
                <w:sz w:val="24"/>
                <w:szCs w:val="24"/>
              </w:rPr>
              <w:t>73%</w:t>
            </w:r>
          </w:p>
        </w:tc>
      </w:tr>
      <w:tr w:rsidR="00A16681" w:rsidRPr="00A16681" w:rsidTr="00A16681">
        <w:tc>
          <w:tcPr>
            <w:tcW w:w="253" w:type="pct"/>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w:t>
            </w:r>
          </w:p>
        </w:tc>
        <w:tc>
          <w:tcPr>
            <w:tcW w:w="2504" w:type="pct"/>
            <w:gridSpan w:val="2"/>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ЗАЛОЖЕНИ ИНДИКАТОРИ</w:t>
            </w:r>
          </w:p>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ЗА РЕЗУЛТАТ</w:t>
            </w:r>
          </w:p>
        </w:tc>
        <w:tc>
          <w:tcPr>
            <w:tcW w:w="1288" w:type="pct"/>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ВЕРИФИЦИРАНИ ИНДИКАТОРИ ЗА РЕЗУЛТАТ</w:t>
            </w:r>
          </w:p>
        </w:tc>
        <w:tc>
          <w:tcPr>
            <w:tcW w:w="955" w:type="pct"/>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НАПРЕДЪК В ПРОЦЕНТИ</w:t>
            </w:r>
          </w:p>
        </w:tc>
      </w:tr>
      <w:tr w:rsidR="00A16681" w:rsidRPr="00A16681" w:rsidTr="00A16681">
        <w:tc>
          <w:tcPr>
            <w:tcW w:w="253" w:type="pct"/>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1</w:t>
            </w:r>
          </w:p>
        </w:tc>
        <w:tc>
          <w:tcPr>
            <w:tcW w:w="1933" w:type="pct"/>
          </w:tcPr>
          <w:p w:rsidR="00A16681" w:rsidRPr="00A16681" w:rsidRDefault="00A16681" w:rsidP="00A16681">
            <w:pPr>
              <w:spacing w:before="120" w:after="120" w:line="360" w:lineRule="auto"/>
              <w:contextualSpacing/>
              <w:jc w:val="both"/>
              <w:rPr>
                <w:rFonts w:ascii="Times New Roman" w:hAnsi="Times New Roman" w:cs="Times New Roman"/>
                <w:color w:val="000000" w:themeColor="text1"/>
                <w:sz w:val="24"/>
                <w:szCs w:val="24"/>
              </w:rPr>
            </w:pPr>
            <w:r w:rsidRPr="00A16681">
              <w:rPr>
                <w:rFonts w:ascii="Times New Roman" w:hAnsi="Times New Roman" w:cs="Times New Roman"/>
                <w:color w:val="000000" w:themeColor="text1"/>
                <w:sz w:val="24"/>
                <w:szCs w:val="24"/>
              </w:rPr>
              <w:t>„Участници придобили квалификация при напускане на операцията“</w:t>
            </w:r>
          </w:p>
        </w:tc>
        <w:tc>
          <w:tcPr>
            <w:tcW w:w="571" w:type="pct"/>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2 003</w:t>
            </w:r>
          </w:p>
        </w:tc>
        <w:tc>
          <w:tcPr>
            <w:tcW w:w="1288" w:type="pct"/>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1 514</w:t>
            </w:r>
          </w:p>
        </w:tc>
        <w:tc>
          <w:tcPr>
            <w:tcW w:w="955" w:type="pct"/>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75</w:t>
            </w:r>
            <w:r w:rsidR="00B75EDE">
              <w:rPr>
                <w:rFonts w:ascii="Times New Roman" w:hAnsi="Times New Roman" w:cs="Times New Roman"/>
                <w:sz w:val="24"/>
                <w:szCs w:val="24"/>
              </w:rPr>
              <w:t>,</w:t>
            </w:r>
            <w:r w:rsidRPr="00A16681">
              <w:rPr>
                <w:rFonts w:ascii="Times New Roman" w:hAnsi="Times New Roman" w:cs="Times New Roman"/>
                <w:sz w:val="24"/>
                <w:szCs w:val="24"/>
              </w:rPr>
              <w:t>59%</w:t>
            </w:r>
          </w:p>
        </w:tc>
      </w:tr>
      <w:tr w:rsidR="00A16681" w:rsidRPr="00A16681" w:rsidTr="00A16681">
        <w:tc>
          <w:tcPr>
            <w:tcW w:w="253" w:type="pct"/>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2</w:t>
            </w:r>
          </w:p>
        </w:tc>
        <w:tc>
          <w:tcPr>
            <w:tcW w:w="1933" w:type="pct"/>
          </w:tcPr>
          <w:p w:rsidR="00A16681" w:rsidRPr="00A16681" w:rsidRDefault="00A16681" w:rsidP="00A16681">
            <w:pPr>
              <w:spacing w:before="120" w:after="120" w:line="360" w:lineRule="auto"/>
              <w:contextualSpacing/>
              <w:jc w:val="both"/>
              <w:rPr>
                <w:rFonts w:ascii="Times New Roman" w:hAnsi="Times New Roman" w:cs="Times New Roman"/>
                <w:color w:val="000000" w:themeColor="text1"/>
                <w:sz w:val="24"/>
                <w:szCs w:val="24"/>
              </w:rPr>
            </w:pPr>
            <w:r w:rsidRPr="00A16681">
              <w:rPr>
                <w:rFonts w:ascii="Times New Roman" w:hAnsi="Times New Roman" w:cs="Times New Roman"/>
                <w:color w:val="000000" w:themeColor="text1"/>
                <w:sz w:val="24"/>
                <w:szCs w:val="24"/>
              </w:rPr>
              <w:t>„Участници започнали работа и такива, които при напускане на операцията имат работа, вкл. като самонаети“</w:t>
            </w:r>
          </w:p>
        </w:tc>
        <w:tc>
          <w:tcPr>
            <w:tcW w:w="571" w:type="pct"/>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2 098</w:t>
            </w:r>
          </w:p>
        </w:tc>
        <w:tc>
          <w:tcPr>
            <w:tcW w:w="1288" w:type="pct"/>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1 975</w:t>
            </w:r>
          </w:p>
        </w:tc>
        <w:tc>
          <w:tcPr>
            <w:tcW w:w="955" w:type="pct"/>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94</w:t>
            </w:r>
            <w:r w:rsidR="00B75EDE">
              <w:rPr>
                <w:rFonts w:ascii="Times New Roman" w:hAnsi="Times New Roman" w:cs="Times New Roman"/>
                <w:sz w:val="24"/>
                <w:szCs w:val="24"/>
              </w:rPr>
              <w:t>,</w:t>
            </w:r>
            <w:r w:rsidRPr="00A16681">
              <w:rPr>
                <w:rFonts w:ascii="Times New Roman" w:hAnsi="Times New Roman" w:cs="Times New Roman"/>
                <w:sz w:val="24"/>
                <w:szCs w:val="24"/>
              </w:rPr>
              <w:t>14%</w:t>
            </w:r>
          </w:p>
        </w:tc>
      </w:tr>
    </w:tbl>
    <w:p w:rsidR="00A16681" w:rsidRPr="00A16681" w:rsidRDefault="00A16681" w:rsidP="00A16681">
      <w:pPr>
        <w:spacing w:before="120" w:after="120" w:line="360" w:lineRule="auto"/>
        <w:contextualSpacing/>
        <w:jc w:val="both"/>
        <w:rPr>
          <w:rFonts w:ascii="Times New Roman" w:eastAsiaTheme="minorHAnsi" w:hAnsi="Times New Roman"/>
          <w:sz w:val="24"/>
          <w:szCs w:val="24"/>
          <w:highlight w:val="yellow"/>
          <w:lang w:val="bg-BG"/>
        </w:rPr>
      </w:pPr>
    </w:p>
    <w:tbl>
      <w:tblPr>
        <w:tblStyle w:val="TableGrid"/>
        <w:tblW w:w="5082" w:type="pct"/>
        <w:tblLook w:val="04A0" w:firstRow="1" w:lastRow="0" w:firstColumn="1" w:lastColumn="0" w:noHBand="0" w:noVBand="1"/>
      </w:tblPr>
      <w:tblGrid>
        <w:gridCol w:w="458"/>
        <w:gridCol w:w="4052"/>
        <w:gridCol w:w="1434"/>
        <w:gridCol w:w="2329"/>
        <w:gridCol w:w="1744"/>
      </w:tblGrid>
      <w:tr w:rsidR="00A16681" w:rsidRPr="00A16681" w:rsidTr="00A16681">
        <w:tc>
          <w:tcPr>
            <w:tcW w:w="5000" w:type="pct"/>
            <w:gridSpan w:val="5"/>
            <w:shd w:val="clear" w:color="auto" w:fill="auto"/>
          </w:tcPr>
          <w:p w:rsidR="00A16681" w:rsidRPr="00A16681" w:rsidRDefault="00A16681" w:rsidP="00A16681">
            <w:pPr>
              <w:spacing w:before="120" w:after="120" w:line="360" w:lineRule="auto"/>
              <w:contextualSpacing/>
              <w:jc w:val="center"/>
              <w:rPr>
                <w:rFonts w:ascii="Times New Roman" w:hAnsi="Times New Roman" w:cs="Times New Roman"/>
                <w:b/>
                <w:sz w:val="24"/>
                <w:szCs w:val="24"/>
                <w:u w:val="single"/>
              </w:rPr>
            </w:pPr>
            <w:r w:rsidRPr="00A16681">
              <w:rPr>
                <w:rFonts w:ascii="Times New Roman" w:hAnsi="Times New Roman" w:cs="Times New Roman"/>
                <w:b/>
                <w:sz w:val="24"/>
                <w:szCs w:val="24"/>
                <w:u w:val="single"/>
              </w:rPr>
              <w:t xml:space="preserve">ПО 2 </w:t>
            </w:r>
          </w:p>
          <w:p w:rsidR="00A16681" w:rsidRPr="00A16681" w:rsidRDefault="00A16681" w:rsidP="00A16681">
            <w:pPr>
              <w:spacing w:before="120" w:after="120" w:line="360" w:lineRule="auto"/>
              <w:contextualSpacing/>
              <w:jc w:val="center"/>
              <w:rPr>
                <w:rFonts w:ascii="Times New Roman" w:hAnsi="Times New Roman" w:cs="Times New Roman"/>
                <w:b/>
                <w:sz w:val="24"/>
                <w:szCs w:val="24"/>
                <w:u w:val="single"/>
              </w:rPr>
            </w:pPr>
            <w:r w:rsidRPr="00A16681">
              <w:rPr>
                <w:rFonts w:ascii="Times New Roman" w:hAnsi="Times New Roman" w:cs="Times New Roman"/>
                <w:b/>
                <w:sz w:val="24"/>
                <w:szCs w:val="24"/>
                <w:u w:val="single"/>
              </w:rPr>
              <w:t>„Намаляване на бедността и насърчаване на социалното включване“</w:t>
            </w:r>
          </w:p>
          <w:p w:rsidR="00A16681" w:rsidRPr="00A16681" w:rsidRDefault="00A16681" w:rsidP="00A16681">
            <w:pPr>
              <w:spacing w:before="120" w:after="120" w:line="360" w:lineRule="auto"/>
              <w:contextualSpacing/>
              <w:jc w:val="center"/>
              <w:rPr>
                <w:rFonts w:ascii="Times New Roman" w:hAnsi="Times New Roman" w:cs="Times New Roman"/>
                <w:b/>
                <w:sz w:val="24"/>
                <w:szCs w:val="24"/>
                <w:u w:val="single"/>
              </w:rPr>
            </w:pPr>
          </w:p>
        </w:tc>
      </w:tr>
      <w:tr w:rsidR="00A16681" w:rsidRPr="00A16681" w:rsidTr="00A16681">
        <w:tc>
          <w:tcPr>
            <w:tcW w:w="253" w:type="pct"/>
            <w:shd w:val="clear" w:color="auto" w:fill="auto"/>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w:t>
            </w:r>
          </w:p>
        </w:tc>
        <w:tc>
          <w:tcPr>
            <w:tcW w:w="2803" w:type="pct"/>
            <w:gridSpan w:val="2"/>
            <w:shd w:val="clear" w:color="auto" w:fill="auto"/>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ЗАЛОЖЕНИ ИНДИКАТОРИ</w:t>
            </w:r>
          </w:p>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lastRenderedPageBreak/>
              <w:t>ЗА ИЗПЪЛНЕНИЕ</w:t>
            </w:r>
          </w:p>
        </w:tc>
        <w:tc>
          <w:tcPr>
            <w:tcW w:w="1044" w:type="pct"/>
            <w:shd w:val="clear" w:color="auto" w:fill="auto"/>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lastRenderedPageBreak/>
              <w:t xml:space="preserve">ВЕРИФИЦИРАНИ </w:t>
            </w:r>
            <w:r w:rsidRPr="00A16681">
              <w:rPr>
                <w:rFonts w:ascii="Times New Roman" w:hAnsi="Times New Roman" w:cs="Times New Roman"/>
                <w:b/>
                <w:sz w:val="24"/>
                <w:szCs w:val="24"/>
              </w:rPr>
              <w:lastRenderedPageBreak/>
              <w:t>ИНДИКАТОРИ ЗА ИЗПЪЛНЕНИЕ</w:t>
            </w:r>
          </w:p>
        </w:tc>
        <w:tc>
          <w:tcPr>
            <w:tcW w:w="899" w:type="pct"/>
            <w:shd w:val="clear" w:color="auto" w:fill="auto"/>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lastRenderedPageBreak/>
              <w:t xml:space="preserve">НАПРЕДЪК </w:t>
            </w:r>
            <w:r w:rsidRPr="00A16681">
              <w:rPr>
                <w:rFonts w:ascii="Times New Roman" w:hAnsi="Times New Roman" w:cs="Times New Roman"/>
                <w:b/>
                <w:sz w:val="24"/>
                <w:szCs w:val="24"/>
              </w:rPr>
              <w:lastRenderedPageBreak/>
              <w:t>В ПРОЦЕНТИ</w:t>
            </w:r>
          </w:p>
        </w:tc>
      </w:tr>
      <w:tr w:rsidR="00A16681" w:rsidRPr="00A16681" w:rsidTr="00A16681">
        <w:tc>
          <w:tcPr>
            <w:tcW w:w="253"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lastRenderedPageBreak/>
              <w:t>1</w:t>
            </w:r>
          </w:p>
        </w:tc>
        <w:tc>
          <w:tcPr>
            <w:tcW w:w="2058"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„Хора с увреждания над 18 г.“</w:t>
            </w:r>
          </w:p>
        </w:tc>
        <w:tc>
          <w:tcPr>
            <w:tcW w:w="745"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2 183</w:t>
            </w:r>
          </w:p>
        </w:tc>
        <w:tc>
          <w:tcPr>
            <w:tcW w:w="1044"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2 718</w:t>
            </w:r>
          </w:p>
        </w:tc>
        <w:tc>
          <w:tcPr>
            <w:tcW w:w="899" w:type="pct"/>
            <w:shd w:val="clear" w:color="auto" w:fill="auto"/>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124</w:t>
            </w:r>
            <w:r w:rsidR="00B75EDE">
              <w:rPr>
                <w:rFonts w:ascii="Times New Roman" w:hAnsi="Times New Roman" w:cs="Times New Roman"/>
                <w:sz w:val="24"/>
                <w:szCs w:val="24"/>
              </w:rPr>
              <w:t>,</w:t>
            </w:r>
            <w:r w:rsidRPr="00A16681">
              <w:rPr>
                <w:rFonts w:ascii="Times New Roman" w:hAnsi="Times New Roman" w:cs="Times New Roman"/>
                <w:sz w:val="24"/>
                <w:szCs w:val="24"/>
              </w:rPr>
              <w:t>51%</w:t>
            </w:r>
          </w:p>
        </w:tc>
      </w:tr>
      <w:tr w:rsidR="00A16681" w:rsidRPr="00A16681" w:rsidTr="00A16681">
        <w:tc>
          <w:tcPr>
            <w:tcW w:w="253"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2</w:t>
            </w:r>
          </w:p>
        </w:tc>
        <w:tc>
          <w:tcPr>
            <w:tcW w:w="2058"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„Деца, вкл. с увреждания“</w:t>
            </w:r>
          </w:p>
        </w:tc>
        <w:tc>
          <w:tcPr>
            <w:tcW w:w="745"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218</w:t>
            </w:r>
          </w:p>
        </w:tc>
        <w:tc>
          <w:tcPr>
            <w:tcW w:w="1044"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322</w:t>
            </w:r>
          </w:p>
        </w:tc>
        <w:tc>
          <w:tcPr>
            <w:tcW w:w="899" w:type="pct"/>
            <w:shd w:val="clear" w:color="auto" w:fill="auto"/>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147</w:t>
            </w:r>
            <w:r w:rsidR="00B75EDE">
              <w:rPr>
                <w:rFonts w:ascii="Times New Roman" w:hAnsi="Times New Roman" w:cs="Times New Roman"/>
                <w:sz w:val="24"/>
                <w:szCs w:val="24"/>
              </w:rPr>
              <w:t>,</w:t>
            </w:r>
            <w:r w:rsidRPr="00A16681">
              <w:rPr>
                <w:rFonts w:ascii="Times New Roman" w:hAnsi="Times New Roman" w:cs="Times New Roman"/>
                <w:sz w:val="24"/>
                <w:szCs w:val="24"/>
              </w:rPr>
              <w:t>71%</w:t>
            </w:r>
          </w:p>
        </w:tc>
      </w:tr>
      <w:tr w:rsidR="00A16681" w:rsidRPr="00A16681" w:rsidTr="00A16681">
        <w:tc>
          <w:tcPr>
            <w:tcW w:w="253"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3</w:t>
            </w:r>
          </w:p>
        </w:tc>
        <w:tc>
          <w:tcPr>
            <w:tcW w:w="2058"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„Неактивни и безработни лица“</w:t>
            </w:r>
          </w:p>
        </w:tc>
        <w:tc>
          <w:tcPr>
            <w:tcW w:w="745"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345</w:t>
            </w:r>
          </w:p>
        </w:tc>
        <w:tc>
          <w:tcPr>
            <w:tcW w:w="1044"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509</w:t>
            </w:r>
          </w:p>
        </w:tc>
        <w:tc>
          <w:tcPr>
            <w:tcW w:w="899" w:type="pct"/>
            <w:shd w:val="clear" w:color="auto" w:fill="auto"/>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147</w:t>
            </w:r>
            <w:r w:rsidR="00B75EDE">
              <w:rPr>
                <w:rFonts w:ascii="Times New Roman" w:hAnsi="Times New Roman" w:cs="Times New Roman"/>
                <w:sz w:val="24"/>
                <w:szCs w:val="24"/>
              </w:rPr>
              <w:t>,</w:t>
            </w:r>
            <w:r w:rsidRPr="00A16681">
              <w:rPr>
                <w:rFonts w:ascii="Times New Roman" w:hAnsi="Times New Roman" w:cs="Times New Roman"/>
                <w:sz w:val="24"/>
                <w:szCs w:val="24"/>
              </w:rPr>
              <w:t>54%</w:t>
            </w:r>
          </w:p>
        </w:tc>
      </w:tr>
      <w:tr w:rsidR="00A16681" w:rsidRPr="00A16681" w:rsidTr="00A16681">
        <w:tc>
          <w:tcPr>
            <w:tcW w:w="253"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4</w:t>
            </w:r>
          </w:p>
        </w:tc>
        <w:tc>
          <w:tcPr>
            <w:tcW w:w="2058"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„Роми“</w:t>
            </w:r>
          </w:p>
        </w:tc>
        <w:tc>
          <w:tcPr>
            <w:tcW w:w="745"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992</w:t>
            </w:r>
          </w:p>
        </w:tc>
        <w:tc>
          <w:tcPr>
            <w:tcW w:w="1044"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1 478</w:t>
            </w:r>
          </w:p>
        </w:tc>
        <w:tc>
          <w:tcPr>
            <w:tcW w:w="899" w:type="pct"/>
            <w:shd w:val="clear" w:color="auto" w:fill="auto"/>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148</w:t>
            </w:r>
            <w:r w:rsidR="00B75EDE">
              <w:rPr>
                <w:rFonts w:ascii="Times New Roman" w:hAnsi="Times New Roman" w:cs="Times New Roman"/>
                <w:sz w:val="24"/>
                <w:szCs w:val="24"/>
              </w:rPr>
              <w:t>,</w:t>
            </w:r>
            <w:r w:rsidRPr="00A16681">
              <w:rPr>
                <w:rFonts w:ascii="Times New Roman" w:hAnsi="Times New Roman" w:cs="Times New Roman"/>
                <w:sz w:val="24"/>
                <w:szCs w:val="24"/>
              </w:rPr>
              <w:t>99%</w:t>
            </w:r>
          </w:p>
        </w:tc>
      </w:tr>
      <w:tr w:rsidR="00A16681" w:rsidRPr="00A16681" w:rsidTr="00A16681">
        <w:tc>
          <w:tcPr>
            <w:tcW w:w="253"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5</w:t>
            </w:r>
          </w:p>
        </w:tc>
        <w:tc>
          <w:tcPr>
            <w:tcW w:w="2058"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Лица от маргинализирани общности, включени в проектни дейности, в т.ч. роми; мигранти; участници от други държави; други хора в неравностойно положение“</w:t>
            </w:r>
          </w:p>
        </w:tc>
        <w:tc>
          <w:tcPr>
            <w:tcW w:w="745"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956</w:t>
            </w:r>
          </w:p>
        </w:tc>
        <w:tc>
          <w:tcPr>
            <w:tcW w:w="1044"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1 275</w:t>
            </w:r>
          </w:p>
        </w:tc>
        <w:tc>
          <w:tcPr>
            <w:tcW w:w="899" w:type="pct"/>
            <w:shd w:val="clear" w:color="auto" w:fill="auto"/>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133</w:t>
            </w:r>
            <w:r w:rsidR="00B75EDE">
              <w:rPr>
                <w:rFonts w:ascii="Times New Roman" w:hAnsi="Times New Roman" w:cs="Times New Roman"/>
                <w:sz w:val="24"/>
                <w:szCs w:val="24"/>
              </w:rPr>
              <w:t>,</w:t>
            </w:r>
            <w:r w:rsidRPr="00A16681">
              <w:rPr>
                <w:rFonts w:ascii="Times New Roman" w:hAnsi="Times New Roman" w:cs="Times New Roman"/>
                <w:sz w:val="24"/>
                <w:szCs w:val="24"/>
              </w:rPr>
              <w:t>37%</w:t>
            </w:r>
          </w:p>
        </w:tc>
      </w:tr>
      <w:tr w:rsidR="00A16681" w:rsidRPr="00A16681" w:rsidTr="00A16681">
        <w:tc>
          <w:tcPr>
            <w:tcW w:w="253" w:type="pct"/>
            <w:shd w:val="clear" w:color="auto" w:fill="auto"/>
          </w:tcPr>
          <w:p w:rsidR="00A16681" w:rsidRPr="00A16681" w:rsidRDefault="00A16681" w:rsidP="00A16681">
            <w:pPr>
              <w:spacing w:before="120" w:after="120" w:line="360" w:lineRule="auto"/>
              <w:contextualSpacing/>
              <w:rPr>
                <w:rFonts w:ascii="Times New Roman" w:hAnsi="Times New Roman" w:cs="Times New Roman"/>
                <w:sz w:val="24"/>
                <w:szCs w:val="24"/>
              </w:rPr>
            </w:pPr>
            <w:r w:rsidRPr="00A16681">
              <w:rPr>
                <w:rFonts w:ascii="Times New Roman" w:hAnsi="Times New Roman" w:cs="Times New Roman"/>
                <w:sz w:val="24"/>
                <w:szCs w:val="24"/>
              </w:rPr>
              <w:t>6</w:t>
            </w:r>
          </w:p>
        </w:tc>
        <w:tc>
          <w:tcPr>
            <w:tcW w:w="2058" w:type="pct"/>
            <w:shd w:val="clear" w:color="auto" w:fill="auto"/>
          </w:tcPr>
          <w:p w:rsidR="00A16681" w:rsidRPr="00A16681" w:rsidRDefault="00A16681" w:rsidP="00A16681">
            <w:pPr>
              <w:spacing w:before="120" w:after="120" w:line="360" w:lineRule="auto"/>
              <w:contextualSpacing/>
              <w:rPr>
                <w:rFonts w:ascii="Times New Roman" w:hAnsi="Times New Roman" w:cs="Times New Roman"/>
                <w:sz w:val="24"/>
                <w:szCs w:val="24"/>
              </w:rPr>
            </w:pPr>
            <w:r w:rsidRPr="00A16681">
              <w:rPr>
                <w:rFonts w:ascii="Times New Roman" w:hAnsi="Times New Roman" w:cs="Times New Roman"/>
                <w:sz w:val="24"/>
                <w:szCs w:val="24"/>
              </w:rPr>
              <w:t>„Кооперативни предприятия и предприятия на социалната икономика“</w:t>
            </w:r>
          </w:p>
        </w:tc>
        <w:tc>
          <w:tcPr>
            <w:tcW w:w="745"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5</w:t>
            </w:r>
          </w:p>
        </w:tc>
        <w:tc>
          <w:tcPr>
            <w:tcW w:w="1044"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5</w:t>
            </w:r>
          </w:p>
        </w:tc>
        <w:tc>
          <w:tcPr>
            <w:tcW w:w="899" w:type="pct"/>
            <w:shd w:val="clear" w:color="auto" w:fill="auto"/>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100</w:t>
            </w:r>
            <w:r w:rsidR="00B75EDE">
              <w:rPr>
                <w:rFonts w:ascii="Times New Roman" w:hAnsi="Times New Roman" w:cs="Times New Roman"/>
                <w:sz w:val="24"/>
                <w:szCs w:val="24"/>
              </w:rPr>
              <w:t>,</w:t>
            </w:r>
            <w:r w:rsidRPr="00A16681">
              <w:rPr>
                <w:rFonts w:ascii="Times New Roman" w:hAnsi="Times New Roman" w:cs="Times New Roman"/>
                <w:sz w:val="24"/>
                <w:szCs w:val="24"/>
              </w:rPr>
              <w:t>00%</w:t>
            </w:r>
          </w:p>
        </w:tc>
      </w:tr>
      <w:tr w:rsidR="00A16681" w:rsidRPr="00A16681" w:rsidTr="00A16681">
        <w:tc>
          <w:tcPr>
            <w:tcW w:w="253" w:type="pct"/>
            <w:shd w:val="clear" w:color="auto" w:fill="auto"/>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w:t>
            </w:r>
          </w:p>
        </w:tc>
        <w:tc>
          <w:tcPr>
            <w:tcW w:w="2803" w:type="pct"/>
            <w:gridSpan w:val="2"/>
            <w:shd w:val="clear" w:color="auto" w:fill="auto"/>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ЗАЛОЖЕНИ ИНДИКАТОРИ</w:t>
            </w:r>
          </w:p>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ЗА РЕЗУЛТАТ</w:t>
            </w:r>
          </w:p>
        </w:tc>
        <w:tc>
          <w:tcPr>
            <w:tcW w:w="1044" w:type="pct"/>
            <w:shd w:val="clear" w:color="auto" w:fill="auto"/>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ВЕРИФИЦИРАНИ ИНДИКАТОРИ ЗА РЕЗУЛТАТ</w:t>
            </w:r>
          </w:p>
        </w:tc>
        <w:tc>
          <w:tcPr>
            <w:tcW w:w="899" w:type="pct"/>
            <w:shd w:val="clear" w:color="auto" w:fill="auto"/>
          </w:tcPr>
          <w:p w:rsidR="00A16681" w:rsidRPr="00A16681" w:rsidRDefault="00A16681" w:rsidP="00A16681">
            <w:pPr>
              <w:spacing w:before="120" w:after="120" w:line="360" w:lineRule="auto"/>
              <w:contextualSpacing/>
              <w:jc w:val="center"/>
              <w:rPr>
                <w:rFonts w:ascii="Times New Roman" w:hAnsi="Times New Roman" w:cs="Times New Roman"/>
                <w:b/>
                <w:sz w:val="24"/>
                <w:szCs w:val="24"/>
              </w:rPr>
            </w:pPr>
            <w:r w:rsidRPr="00A16681">
              <w:rPr>
                <w:rFonts w:ascii="Times New Roman" w:hAnsi="Times New Roman" w:cs="Times New Roman"/>
                <w:b/>
                <w:sz w:val="24"/>
                <w:szCs w:val="24"/>
              </w:rPr>
              <w:t>НАПРЕДЪК В ПРОЦЕНТИ</w:t>
            </w:r>
          </w:p>
        </w:tc>
      </w:tr>
      <w:tr w:rsidR="00A16681" w:rsidRPr="00A16681" w:rsidTr="00A16681">
        <w:tc>
          <w:tcPr>
            <w:tcW w:w="253"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1</w:t>
            </w:r>
          </w:p>
        </w:tc>
        <w:tc>
          <w:tcPr>
            <w:tcW w:w="2058"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„Хора с увреждания над 18 годишна възраст, получаващи услуги“</w:t>
            </w:r>
          </w:p>
        </w:tc>
        <w:tc>
          <w:tcPr>
            <w:tcW w:w="745"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 xml:space="preserve"> 1 812</w:t>
            </w:r>
          </w:p>
        </w:tc>
        <w:tc>
          <w:tcPr>
            <w:tcW w:w="1044"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2 242</w:t>
            </w:r>
          </w:p>
        </w:tc>
        <w:tc>
          <w:tcPr>
            <w:tcW w:w="899"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123</w:t>
            </w:r>
            <w:r w:rsidR="00B75EDE">
              <w:rPr>
                <w:rFonts w:ascii="Times New Roman" w:hAnsi="Times New Roman" w:cs="Times New Roman"/>
                <w:sz w:val="24"/>
                <w:szCs w:val="24"/>
              </w:rPr>
              <w:t>,</w:t>
            </w:r>
            <w:r w:rsidRPr="00A16681">
              <w:rPr>
                <w:rFonts w:ascii="Times New Roman" w:hAnsi="Times New Roman" w:cs="Times New Roman"/>
                <w:sz w:val="24"/>
                <w:szCs w:val="24"/>
              </w:rPr>
              <w:t>73%</w:t>
            </w:r>
          </w:p>
          <w:p w:rsidR="00A16681" w:rsidRPr="00A16681" w:rsidRDefault="00A16681" w:rsidP="00A16681">
            <w:pPr>
              <w:spacing w:before="120" w:after="120" w:line="360" w:lineRule="auto"/>
              <w:contextualSpacing/>
              <w:jc w:val="right"/>
              <w:rPr>
                <w:rFonts w:ascii="Times New Roman" w:hAnsi="Times New Roman" w:cs="Times New Roman"/>
                <w:sz w:val="24"/>
                <w:szCs w:val="24"/>
              </w:rPr>
            </w:pPr>
          </w:p>
        </w:tc>
      </w:tr>
      <w:tr w:rsidR="00A16681" w:rsidRPr="00A16681" w:rsidTr="00A16681">
        <w:tc>
          <w:tcPr>
            <w:tcW w:w="253"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2</w:t>
            </w:r>
          </w:p>
        </w:tc>
        <w:tc>
          <w:tcPr>
            <w:tcW w:w="2058"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„Деца, вкл. с увреждания включени в проектни дейности и/или получаващи услуги“</w:t>
            </w:r>
          </w:p>
        </w:tc>
        <w:tc>
          <w:tcPr>
            <w:tcW w:w="745"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198</w:t>
            </w:r>
          </w:p>
        </w:tc>
        <w:tc>
          <w:tcPr>
            <w:tcW w:w="1044"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304</w:t>
            </w:r>
          </w:p>
        </w:tc>
        <w:tc>
          <w:tcPr>
            <w:tcW w:w="899" w:type="pct"/>
            <w:shd w:val="clear" w:color="auto" w:fill="auto"/>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153</w:t>
            </w:r>
            <w:r w:rsidR="00B75EDE">
              <w:rPr>
                <w:rFonts w:ascii="Times New Roman" w:hAnsi="Times New Roman" w:cs="Times New Roman"/>
                <w:sz w:val="24"/>
                <w:szCs w:val="24"/>
              </w:rPr>
              <w:t>,</w:t>
            </w:r>
            <w:r w:rsidRPr="00A16681">
              <w:rPr>
                <w:rFonts w:ascii="Times New Roman" w:hAnsi="Times New Roman" w:cs="Times New Roman"/>
                <w:sz w:val="24"/>
                <w:szCs w:val="24"/>
              </w:rPr>
              <w:t>54%</w:t>
            </w:r>
          </w:p>
        </w:tc>
      </w:tr>
      <w:tr w:rsidR="00A16681" w:rsidRPr="00A16681" w:rsidTr="00A16681">
        <w:tc>
          <w:tcPr>
            <w:tcW w:w="253"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3</w:t>
            </w:r>
          </w:p>
        </w:tc>
        <w:tc>
          <w:tcPr>
            <w:tcW w:w="2058"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„Неактивни и безработни лица, които са започнали да търсят работа или имат работа, включително като самостоятелно заети лица“</w:t>
            </w:r>
          </w:p>
        </w:tc>
        <w:tc>
          <w:tcPr>
            <w:tcW w:w="745"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187</w:t>
            </w:r>
          </w:p>
        </w:tc>
        <w:tc>
          <w:tcPr>
            <w:tcW w:w="1044"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221</w:t>
            </w:r>
          </w:p>
        </w:tc>
        <w:tc>
          <w:tcPr>
            <w:tcW w:w="899" w:type="pct"/>
            <w:shd w:val="clear" w:color="auto" w:fill="auto"/>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118</w:t>
            </w:r>
            <w:r w:rsidR="00B75EDE">
              <w:rPr>
                <w:rFonts w:ascii="Times New Roman" w:hAnsi="Times New Roman" w:cs="Times New Roman"/>
                <w:sz w:val="24"/>
                <w:szCs w:val="24"/>
              </w:rPr>
              <w:t>,</w:t>
            </w:r>
            <w:r w:rsidRPr="00A16681">
              <w:rPr>
                <w:rFonts w:ascii="Times New Roman" w:hAnsi="Times New Roman" w:cs="Times New Roman"/>
                <w:sz w:val="24"/>
                <w:szCs w:val="24"/>
              </w:rPr>
              <w:t>18%</w:t>
            </w:r>
          </w:p>
        </w:tc>
      </w:tr>
      <w:tr w:rsidR="00A16681" w:rsidRPr="00A16681" w:rsidTr="00A16681">
        <w:tc>
          <w:tcPr>
            <w:tcW w:w="253"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4</w:t>
            </w:r>
          </w:p>
        </w:tc>
        <w:tc>
          <w:tcPr>
            <w:tcW w:w="2058"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„Роми, които при напускане на операцията са започнали да търсят работа, или имат работа, или са ангажирани с образование/обучение или са получили квалификация, или са включени в социални и здравни услуги“</w:t>
            </w:r>
          </w:p>
        </w:tc>
        <w:tc>
          <w:tcPr>
            <w:tcW w:w="745"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746</w:t>
            </w:r>
          </w:p>
        </w:tc>
        <w:tc>
          <w:tcPr>
            <w:tcW w:w="1044"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1 034</w:t>
            </w:r>
          </w:p>
        </w:tc>
        <w:tc>
          <w:tcPr>
            <w:tcW w:w="899" w:type="pct"/>
            <w:shd w:val="clear" w:color="auto" w:fill="auto"/>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138</w:t>
            </w:r>
            <w:r w:rsidR="00B75EDE">
              <w:rPr>
                <w:rFonts w:ascii="Times New Roman" w:hAnsi="Times New Roman" w:cs="Times New Roman"/>
                <w:sz w:val="24"/>
                <w:szCs w:val="24"/>
              </w:rPr>
              <w:t>,</w:t>
            </w:r>
            <w:r w:rsidRPr="00A16681">
              <w:rPr>
                <w:rFonts w:ascii="Times New Roman" w:hAnsi="Times New Roman" w:cs="Times New Roman"/>
                <w:sz w:val="24"/>
                <w:szCs w:val="24"/>
              </w:rPr>
              <w:t>61%</w:t>
            </w:r>
          </w:p>
        </w:tc>
      </w:tr>
      <w:tr w:rsidR="00A16681" w:rsidRPr="00A16681" w:rsidTr="00A16681">
        <w:tc>
          <w:tcPr>
            <w:tcW w:w="253"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5</w:t>
            </w:r>
          </w:p>
        </w:tc>
        <w:tc>
          <w:tcPr>
            <w:tcW w:w="2058"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 xml:space="preserve">„Участници, които при напускане на </w:t>
            </w:r>
            <w:r w:rsidRPr="00A16681">
              <w:rPr>
                <w:rFonts w:ascii="Times New Roman" w:hAnsi="Times New Roman" w:cs="Times New Roman"/>
                <w:sz w:val="24"/>
                <w:szCs w:val="24"/>
              </w:rPr>
              <w:lastRenderedPageBreak/>
              <w:t>операцията са получили социални и/или здравни услуги, или са започнали да търсят работа, или имат работа, или са ангажирани с образование/обучение“</w:t>
            </w:r>
          </w:p>
        </w:tc>
        <w:tc>
          <w:tcPr>
            <w:tcW w:w="745"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lastRenderedPageBreak/>
              <w:t>3 519</w:t>
            </w:r>
          </w:p>
        </w:tc>
        <w:tc>
          <w:tcPr>
            <w:tcW w:w="1044"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4 337</w:t>
            </w:r>
          </w:p>
        </w:tc>
        <w:tc>
          <w:tcPr>
            <w:tcW w:w="899" w:type="pct"/>
            <w:shd w:val="clear" w:color="auto" w:fill="auto"/>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123</w:t>
            </w:r>
            <w:r w:rsidR="00B75EDE">
              <w:rPr>
                <w:rFonts w:ascii="Times New Roman" w:hAnsi="Times New Roman" w:cs="Times New Roman"/>
                <w:sz w:val="24"/>
                <w:szCs w:val="24"/>
              </w:rPr>
              <w:t>,</w:t>
            </w:r>
            <w:r w:rsidRPr="00A16681">
              <w:rPr>
                <w:rFonts w:ascii="Times New Roman" w:hAnsi="Times New Roman" w:cs="Times New Roman"/>
                <w:sz w:val="24"/>
                <w:szCs w:val="24"/>
              </w:rPr>
              <w:t>28%</w:t>
            </w:r>
          </w:p>
        </w:tc>
      </w:tr>
      <w:tr w:rsidR="00A16681" w:rsidRPr="00A16681" w:rsidTr="00A16681">
        <w:tc>
          <w:tcPr>
            <w:tcW w:w="253"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6</w:t>
            </w:r>
          </w:p>
        </w:tc>
        <w:tc>
          <w:tcPr>
            <w:tcW w:w="2058" w:type="pct"/>
            <w:shd w:val="clear" w:color="auto" w:fill="auto"/>
          </w:tcPr>
          <w:p w:rsidR="00A16681" w:rsidRPr="00A16681" w:rsidRDefault="00A16681" w:rsidP="00A16681">
            <w:pPr>
              <w:spacing w:before="120" w:after="120" w:line="360" w:lineRule="auto"/>
              <w:contextualSpacing/>
              <w:jc w:val="both"/>
              <w:rPr>
                <w:rFonts w:ascii="Times New Roman" w:hAnsi="Times New Roman" w:cs="Times New Roman"/>
                <w:sz w:val="24"/>
                <w:szCs w:val="24"/>
              </w:rPr>
            </w:pPr>
            <w:r w:rsidRPr="00A16681">
              <w:rPr>
                <w:rFonts w:ascii="Times New Roman" w:hAnsi="Times New Roman" w:cs="Times New Roman"/>
                <w:sz w:val="24"/>
                <w:szCs w:val="24"/>
              </w:rPr>
              <w:t>„Доставчици на услуги за социално включване, разширили обхвата на дейността си“</w:t>
            </w:r>
          </w:p>
        </w:tc>
        <w:tc>
          <w:tcPr>
            <w:tcW w:w="745"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26</w:t>
            </w:r>
          </w:p>
        </w:tc>
        <w:tc>
          <w:tcPr>
            <w:tcW w:w="1044" w:type="pct"/>
            <w:shd w:val="clear" w:color="auto" w:fill="auto"/>
            <w:tcMar>
              <w:right w:w="340" w:type="dxa"/>
            </w:tcMar>
          </w:tcPr>
          <w:p w:rsidR="00A16681" w:rsidRPr="00A16681" w:rsidRDefault="00A16681" w:rsidP="00A16681">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23</w:t>
            </w:r>
          </w:p>
        </w:tc>
        <w:tc>
          <w:tcPr>
            <w:tcW w:w="899" w:type="pct"/>
            <w:shd w:val="clear" w:color="auto" w:fill="auto"/>
            <w:tcMar>
              <w:right w:w="340" w:type="dxa"/>
            </w:tcMar>
          </w:tcPr>
          <w:p w:rsidR="00A16681" w:rsidRPr="00A16681" w:rsidRDefault="00A16681" w:rsidP="00B75EDE">
            <w:pPr>
              <w:spacing w:before="120" w:after="120" w:line="360" w:lineRule="auto"/>
              <w:contextualSpacing/>
              <w:jc w:val="right"/>
              <w:rPr>
                <w:rFonts w:ascii="Times New Roman" w:hAnsi="Times New Roman" w:cs="Times New Roman"/>
                <w:sz w:val="24"/>
                <w:szCs w:val="24"/>
              </w:rPr>
            </w:pPr>
            <w:r w:rsidRPr="00A16681">
              <w:rPr>
                <w:rFonts w:ascii="Times New Roman" w:hAnsi="Times New Roman" w:cs="Times New Roman"/>
                <w:sz w:val="24"/>
                <w:szCs w:val="24"/>
              </w:rPr>
              <w:t>88</w:t>
            </w:r>
            <w:r w:rsidR="00B75EDE">
              <w:rPr>
                <w:rFonts w:ascii="Times New Roman" w:hAnsi="Times New Roman" w:cs="Times New Roman"/>
                <w:sz w:val="24"/>
                <w:szCs w:val="24"/>
              </w:rPr>
              <w:t>,</w:t>
            </w:r>
            <w:r w:rsidRPr="00A16681">
              <w:rPr>
                <w:rFonts w:ascii="Times New Roman" w:hAnsi="Times New Roman" w:cs="Times New Roman"/>
                <w:sz w:val="24"/>
                <w:szCs w:val="24"/>
              </w:rPr>
              <w:t>46%</w:t>
            </w:r>
          </w:p>
        </w:tc>
      </w:tr>
    </w:tbl>
    <w:p w:rsidR="00A16681" w:rsidRPr="00A16681" w:rsidRDefault="00A16681" w:rsidP="00A16681">
      <w:pPr>
        <w:spacing w:before="120" w:after="120" w:line="360" w:lineRule="auto"/>
        <w:contextualSpacing/>
        <w:jc w:val="both"/>
        <w:rPr>
          <w:rFonts w:ascii="Times New Roman" w:eastAsiaTheme="minorHAnsi" w:hAnsi="Times New Roman"/>
          <w:sz w:val="24"/>
          <w:szCs w:val="24"/>
          <w:highlight w:val="yellow"/>
          <w:lang w:val="bg-BG"/>
        </w:rPr>
      </w:pPr>
    </w:p>
    <w:p w:rsidR="00A16681" w:rsidRPr="00A16681" w:rsidRDefault="00A16681" w:rsidP="00B75EDE">
      <w:pPr>
        <w:pStyle w:val="ListParagraph"/>
        <w:numPr>
          <w:ilvl w:val="1"/>
          <w:numId w:val="3"/>
        </w:numPr>
        <w:spacing w:after="120" w:line="360" w:lineRule="auto"/>
        <w:ind w:left="851"/>
        <w:jc w:val="both"/>
        <w:rPr>
          <w:b/>
          <w:i/>
          <w:sz w:val="24"/>
          <w:szCs w:val="24"/>
          <w:lang w:val="bg-BG"/>
        </w:rPr>
      </w:pPr>
      <w:r w:rsidRPr="00A16681">
        <w:rPr>
          <w:b/>
          <w:i/>
          <w:sz w:val="24"/>
          <w:szCs w:val="24"/>
          <w:lang w:val="bg-BG"/>
        </w:rPr>
        <w:t xml:space="preserve">Подготовка за програмен период 2021-2027 </w:t>
      </w:r>
    </w:p>
    <w:p w:rsidR="00A16681" w:rsidRPr="00A16681" w:rsidRDefault="00A16681" w:rsidP="00A16681">
      <w:pPr>
        <w:spacing w:after="120" w:line="360" w:lineRule="auto"/>
        <w:ind w:firstLine="709"/>
        <w:jc w:val="both"/>
        <w:rPr>
          <w:rFonts w:ascii="Times New Roman" w:hAnsi="Times New Roman"/>
          <w:sz w:val="24"/>
          <w:szCs w:val="24"/>
          <w:lang w:val="bg-BG"/>
        </w:rPr>
      </w:pPr>
      <w:r w:rsidRPr="00A16681">
        <w:rPr>
          <w:rFonts w:ascii="Times New Roman" w:hAnsi="Times New Roman"/>
          <w:sz w:val="24"/>
          <w:szCs w:val="24"/>
          <w:lang w:val="bg-BG"/>
        </w:rPr>
        <w:t>Подходът ВОМР е заложен за изпълнение в Програма „Развитие на човешките ресурси“ 2021-2027, съфинансирана от Европейския социален фонд+, като за ВОМР са предвидени 2 % (73 828 481 лв.) от бюджета на програмата.</w:t>
      </w:r>
    </w:p>
    <w:p w:rsidR="00A16681" w:rsidRPr="00A16681" w:rsidRDefault="00A16681" w:rsidP="00A16681">
      <w:pPr>
        <w:spacing w:after="120" w:line="360" w:lineRule="auto"/>
        <w:ind w:firstLine="709"/>
        <w:jc w:val="both"/>
        <w:rPr>
          <w:rFonts w:ascii="Times New Roman" w:hAnsi="Times New Roman"/>
          <w:sz w:val="24"/>
          <w:szCs w:val="24"/>
          <w:lang w:val="bg-BG"/>
        </w:rPr>
      </w:pPr>
      <w:r w:rsidRPr="00A16681">
        <w:rPr>
          <w:rFonts w:ascii="Times New Roman" w:hAnsi="Times New Roman"/>
          <w:sz w:val="24"/>
          <w:szCs w:val="24"/>
          <w:lang w:val="bg-BG"/>
        </w:rPr>
        <w:t>Предвидено е подходът ВОМР да бъде изпълняван в няколко сфери от обхвата на програмата в новия програмен период:</w:t>
      </w:r>
    </w:p>
    <w:p w:rsidR="00A16681" w:rsidRPr="00A16681" w:rsidRDefault="00A16681" w:rsidP="00A16681">
      <w:pPr>
        <w:pStyle w:val="ListParagraph"/>
        <w:numPr>
          <w:ilvl w:val="0"/>
          <w:numId w:val="13"/>
        </w:numPr>
        <w:spacing w:after="120" w:line="360" w:lineRule="auto"/>
        <w:contextualSpacing/>
        <w:jc w:val="both"/>
        <w:rPr>
          <w:sz w:val="24"/>
          <w:szCs w:val="24"/>
        </w:rPr>
      </w:pPr>
      <w:r w:rsidRPr="00A16681">
        <w:rPr>
          <w:sz w:val="24"/>
          <w:szCs w:val="24"/>
        </w:rPr>
        <w:t xml:space="preserve">Мерки, насочени към активиране и включване в заетост на неактивни и безработни лица; повишаване на уменията, компетенциите и професионалната квалификация на уязвимите групи с отчитане на регионалните възможности на пазара на труда; подкрепа за развитие на социалната икономика; </w:t>
      </w:r>
    </w:p>
    <w:p w:rsidR="00A16681" w:rsidRPr="00A16681" w:rsidRDefault="00A16681" w:rsidP="00A16681">
      <w:pPr>
        <w:pStyle w:val="ListParagraph"/>
        <w:numPr>
          <w:ilvl w:val="0"/>
          <w:numId w:val="13"/>
        </w:numPr>
        <w:spacing w:after="120" w:line="360" w:lineRule="auto"/>
        <w:contextualSpacing/>
        <w:jc w:val="both"/>
        <w:rPr>
          <w:sz w:val="24"/>
          <w:szCs w:val="24"/>
        </w:rPr>
      </w:pPr>
      <w:r w:rsidRPr="00A16681">
        <w:rPr>
          <w:sz w:val="24"/>
          <w:szCs w:val="24"/>
        </w:rPr>
        <w:t xml:space="preserve">Мерки за осигуряване на активен живот на възрастните хора и остаряване в добро здраве – мерки за осигуряване на възможности за по-дълго участие на пазара на труда; насърчаване на активно социално поведение и доброволчество, участие в местни инициативи и инициативи за взаимопомощ; опазване на здравето чрез превенция на заболяванията и грижа за здравето, в т.ч. информационни събития, обучение по първа помощ, бедствена готовност, психо-социална подкрепа и др., вкл. с активното участие на самите възрастни хора; </w:t>
      </w:r>
    </w:p>
    <w:p w:rsidR="00A16681" w:rsidRPr="00A16681" w:rsidRDefault="00A16681" w:rsidP="00A16681">
      <w:pPr>
        <w:pStyle w:val="ListParagraph"/>
        <w:numPr>
          <w:ilvl w:val="0"/>
          <w:numId w:val="13"/>
        </w:numPr>
        <w:spacing w:after="120" w:line="360" w:lineRule="auto"/>
        <w:contextualSpacing/>
        <w:jc w:val="both"/>
        <w:rPr>
          <w:sz w:val="24"/>
          <w:szCs w:val="24"/>
        </w:rPr>
      </w:pPr>
      <w:r w:rsidRPr="00A16681">
        <w:rPr>
          <w:sz w:val="24"/>
          <w:szCs w:val="24"/>
        </w:rPr>
        <w:t xml:space="preserve">Мерки, насочени към насърчаване на социално-икономическата интеграция на маргинализирани общности като ромите чрез: заетост и умения, социални и интегрирани услуги за семейно консултиране и ранно детско развитие; достъп до обществено здравеопазване и здравна профилактика; достъп до социални и интегрирани услуги в общността и в домашна среда; мерки за борба с дискриминацията, създаване на толерантност и благоприятна обществена среда за равнопоставеност и др. </w:t>
      </w:r>
    </w:p>
    <w:p w:rsidR="00A16681" w:rsidRPr="00A16681" w:rsidRDefault="00A16681" w:rsidP="00A16681">
      <w:pPr>
        <w:pStyle w:val="ListParagraph"/>
        <w:numPr>
          <w:ilvl w:val="0"/>
          <w:numId w:val="13"/>
        </w:numPr>
        <w:spacing w:after="120" w:line="360" w:lineRule="auto"/>
        <w:contextualSpacing/>
        <w:jc w:val="both"/>
        <w:rPr>
          <w:sz w:val="24"/>
          <w:szCs w:val="24"/>
        </w:rPr>
      </w:pPr>
      <w:r w:rsidRPr="00A16681">
        <w:rPr>
          <w:sz w:val="24"/>
          <w:szCs w:val="24"/>
        </w:rPr>
        <w:lastRenderedPageBreak/>
        <w:t>Мерки, насочени към подобряване на достъпа до трудова заетост и активизиране на младите хора на възраст под 30 г.; подобряване конкурентоспособността на младежите като уязвима група на пазара на труда чрез повишаване на уменията, компетенциите и професионалната квалификация; целенасочена подкрепа за осигуряване на заетост, вкл. чрез трудово консултиране, кариерно ориентиране, стажове, обучение на работното място и др.</w:t>
      </w:r>
    </w:p>
    <w:p w:rsidR="00A16681" w:rsidRPr="00A16681" w:rsidRDefault="00A16681" w:rsidP="00A16681">
      <w:pPr>
        <w:spacing w:before="120" w:after="120" w:line="360" w:lineRule="auto"/>
        <w:ind w:firstLine="709"/>
        <w:contextualSpacing/>
        <w:jc w:val="both"/>
        <w:rPr>
          <w:rFonts w:ascii="Times New Roman" w:hAnsi="Times New Roman"/>
          <w:sz w:val="24"/>
          <w:szCs w:val="24"/>
          <w:lang w:val="en-GB"/>
        </w:rPr>
      </w:pPr>
      <w:r w:rsidRPr="00A16681">
        <w:rPr>
          <w:rFonts w:ascii="Times New Roman" w:hAnsi="Times New Roman"/>
          <w:sz w:val="24"/>
          <w:szCs w:val="24"/>
          <w:lang w:val="bg-BG"/>
        </w:rPr>
        <w:t xml:space="preserve">Във връзка с процеса по подготовка на изпълнението на подхода ВОМР през новия програмен период, УО на ПРЧР участва в състава и работата на междуведомствената работна група за изготвяне на правила за прилагане на многофондовото финансиране на подхода в периода 2021-2027. УО на ПРЧР представи детайлни коментари и предложения за включване в проекта на ПМС за правилата за прилагане на подхода в новия програмен период. УО на ПРЧР е разработил и </w:t>
      </w:r>
      <w:r w:rsidRPr="00A16681">
        <w:rPr>
          <w:rFonts w:ascii="Times New Roman" w:hAnsi="Times New Roman"/>
          <w:sz w:val="24"/>
          <w:szCs w:val="24"/>
        </w:rPr>
        <w:t xml:space="preserve">утвърдил „Общи указания за прилагането на подхода „Водено от общностите местно развитие” за периода 2021–2027г.“, публикувани на страницата на програмата: </w:t>
      </w:r>
      <w:hyperlink r:id="rId9" w:history="1">
        <w:r w:rsidRPr="00A16681">
          <w:rPr>
            <w:rStyle w:val="Hyperlink"/>
            <w:rFonts w:ascii="Times New Roman" w:hAnsi="Times New Roman"/>
            <w:sz w:val="24"/>
            <w:szCs w:val="24"/>
          </w:rPr>
          <w:t>http://esf.bg/vomr/</w:t>
        </w:r>
      </w:hyperlink>
      <w:r w:rsidRPr="00A16681">
        <w:rPr>
          <w:rFonts w:ascii="Times New Roman" w:hAnsi="Times New Roman"/>
          <w:sz w:val="24"/>
          <w:szCs w:val="24"/>
        </w:rPr>
        <w:t>.</w:t>
      </w:r>
      <w:r w:rsidRPr="00A16681">
        <w:rPr>
          <w:rFonts w:ascii="Times New Roman" w:hAnsi="Times New Roman"/>
          <w:sz w:val="24"/>
          <w:szCs w:val="24"/>
          <w:lang w:val="bg-BG"/>
        </w:rPr>
        <w:t xml:space="preserve"> За да стартира подкрепата по ПРЧР за периода 2021-2027</w:t>
      </w:r>
      <w:r w:rsidR="00B75EDE">
        <w:rPr>
          <w:rFonts w:ascii="Times New Roman" w:hAnsi="Times New Roman"/>
          <w:sz w:val="24"/>
          <w:szCs w:val="24"/>
          <w:lang w:val="bg-BG"/>
        </w:rPr>
        <w:t xml:space="preserve"> </w:t>
      </w:r>
      <w:r w:rsidRPr="00A16681">
        <w:rPr>
          <w:rFonts w:ascii="Times New Roman" w:hAnsi="Times New Roman"/>
          <w:sz w:val="24"/>
          <w:szCs w:val="24"/>
          <w:lang w:val="bg-BG"/>
        </w:rPr>
        <w:t>г. следва да бъде приета нова нормативната уредба за изпълнение на подхода и са налице одобрени МИГ и СВОМР, която все още не е факт. За нейното приемане се работи активно с всички участващи програми в подхода, за което бяха роведени и редица срещи последните два месеца. Предвид значителния напредък в дискусиите се надяваме на бързо стартиране на изпълнението на подхода и предотвр</w:t>
      </w:r>
      <w:r w:rsidR="00B75EDE">
        <w:rPr>
          <w:rFonts w:ascii="Times New Roman" w:hAnsi="Times New Roman"/>
          <w:sz w:val="24"/>
          <w:szCs w:val="24"/>
          <w:lang w:val="bg-BG"/>
        </w:rPr>
        <w:t>атяване загубата на средства.</w:t>
      </w:r>
    </w:p>
    <w:p w:rsidR="00970FDA" w:rsidRPr="00A16681" w:rsidRDefault="00970FDA" w:rsidP="00A16681">
      <w:pPr>
        <w:overflowPunct/>
        <w:autoSpaceDE/>
        <w:autoSpaceDN/>
        <w:adjustRightInd/>
        <w:spacing w:before="120" w:line="360" w:lineRule="auto"/>
        <w:ind w:left="567"/>
        <w:contextualSpacing/>
        <w:jc w:val="both"/>
        <w:textAlignment w:val="auto"/>
        <w:rPr>
          <w:rFonts w:ascii="Times New Roman" w:eastAsiaTheme="minorHAnsi" w:hAnsi="Times New Roman"/>
          <w:b/>
          <w:sz w:val="24"/>
          <w:szCs w:val="24"/>
          <w:lang w:val="bg-BG"/>
        </w:rPr>
      </w:pPr>
    </w:p>
    <w:p w:rsidR="00724813" w:rsidRPr="00A16681" w:rsidRDefault="00930F83" w:rsidP="00A16681">
      <w:pPr>
        <w:numPr>
          <w:ilvl w:val="0"/>
          <w:numId w:val="3"/>
        </w:numPr>
        <w:overflowPunct/>
        <w:autoSpaceDE/>
        <w:autoSpaceDN/>
        <w:adjustRightInd/>
        <w:spacing w:before="120" w:line="360" w:lineRule="auto"/>
        <w:ind w:left="0" w:firstLine="567"/>
        <w:contextualSpacing/>
        <w:jc w:val="both"/>
        <w:textAlignment w:val="auto"/>
        <w:rPr>
          <w:rFonts w:ascii="Times New Roman" w:eastAsiaTheme="minorHAnsi" w:hAnsi="Times New Roman"/>
          <w:b/>
          <w:sz w:val="24"/>
          <w:szCs w:val="24"/>
          <w:lang w:val="bg-BG"/>
        </w:rPr>
      </w:pPr>
      <w:r w:rsidRPr="00A16681">
        <w:rPr>
          <w:rFonts w:ascii="Times New Roman" w:eastAsiaTheme="minorHAnsi" w:hAnsi="Times New Roman"/>
          <w:b/>
          <w:sz w:val="24"/>
          <w:szCs w:val="24"/>
          <w:lang w:val="bg-BG"/>
        </w:rPr>
        <w:t>Дейности, извършени от Управляващия орган на ОПНОИР 2014</w:t>
      </w:r>
      <w:r w:rsidR="00A72B8E" w:rsidRPr="00A16681">
        <w:rPr>
          <w:rFonts w:ascii="Times New Roman" w:eastAsiaTheme="minorHAnsi" w:hAnsi="Times New Roman"/>
          <w:b/>
          <w:sz w:val="24"/>
          <w:szCs w:val="24"/>
          <w:lang w:val="bg-BG"/>
        </w:rPr>
        <w:t xml:space="preserve"> – </w:t>
      </w:r>
      <w:r w:rsidRPr="00A16681">
        <w:rPr>
          <w:rFonts w:ascii="Times New Roman" w:eastAsiaTheme="minorHAnsi" w:hAnsi="Times New Roman"/>
          <w:b/>
          <w:sz w:val="24"/>
          <w:szCs w:val="24"/>
          <w:lang w:val="bg-BG"/>
        </w:rPr>
        <w:t>2020 г.</w:t>
      </w:r>
    </w:p>
    <w:p w:rsidR="00CE427B" w:rsidRPr="00CE427B" w:rsidRDefault="00CE427B" w:rsidP="00CE427B">
      <w:pPr>
        <w:pStyle w:val="ListParagraph"/>
        <w:numPr>
          <w:ilvl w:val="1"/>
          <w:numId w:val="3"/>
        </w:numPr>
        <w:spacing w:after="120" w:line="360" w:lineRule="auto"/>
        <w:ind w:left="851"/>
        <w:jc w:val="both"/>
        <w:rPr>
          <w:b/>
          <w:i/>
          <w:sz w:val="24"/>
          <w:szCs w:val="24"/>
          <w:lang w:val="bg-BG"/>
        </w:rPr>
      </w:pPr>
      <w:r w:rsidRPr="00CE427B">
        <w:rPr>
          <w:b/>
          <w:i/>
          <w:sz w:val="24"/>
          <w:szCs w:val="24"/>
          <w:lang w:val="bg-BG"/>
        </w:rPr>
        <w:t xml:space="preserve">Процедури за БФП </w:t>
      </w:r>
    </w:p>
    <w:p w:rsidR="00CE427B" w:rsidRP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t>През периода юли - декември 2023 г. няма обявени процедури за предоставяне на безвъзмездна финансова помощ. В края на отчетния период приключили за кандидатстване по подхода ВОМР са всички обявени 16 процедури за безвъзмездна финансова помощ на обща стойност 10 153 634</w:t>
      </w:r>
      <w:r w:rsidRPr="00CE427B">
        <w:rPr>
          <w:rFonts w:ascii="Times New Roman" w:eastAsia="Calibri" w:hAnsi="Times New Roman"/>
          <w:sz w:val="24"/>
          <w:szCs w:val="24"/>
        </w:rPr>
        <w:t>,</w:t>
      </w:r>
      <w:r w:rsidRPr="00CE427B">
        <w:rPr>
          <w:rFonts w:ascii="Times New Roman" w:eastAsia="Calibri" w:hAnsi="Times New Roman"/>
          <w:sz w:val="24"/>
          <w:szCs w:val="24"/>
          <w:lang w:val="bg-BG"/>
        </w:rPr>
        <w:t>80 лв., което е целият финансов ресурс, първоначално осигурен по ОПНОИР за 12 СВОМР на МИГ. След приключване на договарянето по 16</w:t>
      </w:r>
      <w:r>
        <w:rPr>
          <w:rFonts w:ascii="Times New Roman" w:eastAsia="Calibri" w:hAnsi="Times New Roman"/>
          <w:sz w:val="24"/>
          <w:szCs w:val="24"/>
          <w:lang w:val="bg-BG"/>
        </w:rPr>
        <w:t xml:space="preserve"> </w:t>
      </w:r>
      <w:r w:rsidRPr="00CE427B">
        <w:rPr>
          <w:rFonts w:ascii="Times New Roman" w:eastAsia="Calibri" w:hAnsi="Times New Roman"/>
          <w:sz w:val="24"/>
          <w:szCs w:val="24"/>
          <w:lang w:val="bg-BG"/>
        </w:rPr>
        <w:t>те процедури УО на ОПНОИР оттегли неусвоен финансов ресурс от СВОМР през 2022 г. като актуалното финансиране от ОПНОИР по подхода ВОМР е 8 762 189,09 лв., отразено в изменените споразумения с МИГ.</w:t>
      </w:r>
    </w:p>
    <w:p w:rsidR="00CE427B" w:rsidRPr="00CE427B" w:rsidRDefault="00CE427B" w:rsidP="00CE427B">
      <w:pPr>
        <w:pStyle w:val="ListParagraph"/>
        <w:numPr>
          <w:ilvl w:val="1"/>
          <w:numId w:val="3"/>
        </w:numPr>
        <w:spacing w:after="120" w:line="360" w:lineRule="auto"/>
        <w:ind w:left="851"/>
        <w:jc w:val="both"/>
        <w:rPr>
          <w:b/>
          <w:i/>
          <w:sz w:val="24"/>
          <w:szCs w:val="24"/>
          <w:lang w:val="bg-BG"/>
        </w:rPr>
      </w:pPr>
      <w:r w:rsidRPr="00CE427B">
        <w:rPr>
          <w:b/>
          <w:i/>
          <w:sz w:val="24"/>
          <w:szCs w:val="24"/>
          <w:lang w:val="bg-BG"/>
        </w:rPr>
        <w:t xml:space="preserve">Оценка и договаряне </w:t>
      </w:r>
    </w:p>
    <w:p w:rsidR="00CE427B" w:rsidRPr="00CE427B" w:rsidRDefault="00CE427B" w:rsidP="00CE427B">
      <w:pPr>
        <w:overflowPunct/>
        <w:autoSpaceDE/>
        <w:autoSpaceDN/>
        <w:adjustRightInd/>
        <w:spacing w:line="360" w:lineRule="auto"/>
        <w:ind w:firstLine="709"/>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t xml:space="preserve">През отчетния период (юли – декември 2023 г.) не са сключвани нови договори по процедури на МИГ. Към 31.12.2023 г. всички проекти са с приключили дейности, като 44 от сключените договори са със статус „Приключени“ в ИСУН 2020 към 31.12.2023 г., а за </w:t>
      </w:r>
      <w:r w:rsidRPr="00CE427B">
        <w:rPr>
          <w:rFonts w:ascii="Times New Roman" w:eastAsia="Calibri" w:hAnsi="Times New Roman"/>
          <w:sz w:val="24"/>
          <w:szCs w:val="24"/>
          <w:lang w:val="bg-BG"/>
        </w:rPr>
        <w:lastRenderedPageBreak/>
        <w:t>останалите 9 договора предстои подаване и проверка на финални отчети в началото на 2024 г.</w:t>
      </w:r>
    </w:p>
    <w:p w:rsidR="00CE427B" w:rsidRP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highlight w:val="yellow"/>
          <w:lang w:val="bg-BG"/>
        </w:rPr>
      </w:pPr>
      <w:r w:rsidRPr="00CE427B">
        <w:rPr>
          <w:rFonts w:ascii="Times New Roman" w:eastAsia="Calibri" w:hAnsi="Times New Roman"/>
          <w:sz w:val="24"/>
          <w:szCs w:val="24"/>
          <w:lang w:val="bg-BG"/>
        </w:rPr>
        <w:t>През отчетния период в изпълнение са били общо 29 договора на стойност 3 997 459,96 лв., от които 20 на стойност от 2 178 724,74 лв. са приключени в ИСУН 2020.</w:t>
      </w:r>
    </w:p>
    <w:p w:rsidR="00CE427B" w:rsidRP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lang w:val="bg-BG"/>
        </w:rPr>
      </w:pPr>
    </w:p>
    <w:tbl>
      <w:tblPr>
        <w:tblStyle w:val="TableGrid12"/>
        <w:tblW w:w="0" w:type="auto"/>
        <w:jc w:val="center"/>
        <w:tblLook w:val="04A0" w:firstRow="1" w:lastRow="0" w:firstColumn="1" w:lastColumn="0" w:noHBand="0" w:noVBand="1"/>
      </w:tblPr>
      <w:tblGrid>
        <w:gridCol w:w="3020"/>
        <w:gridCol w:w="3021"/>
        <w:gridCol w:w="3593"/>
      </w:tblGrid>
      <w:tr w:rsidR="00CE427B" w:rsidRPr="00CE427B" w:rsidTr="003E2101">
        <w:trPr>
          <w:jc w:val="center"/>
        </w:trPr>
        <w:tc>
          <w:tcPr>
            <w:tcW w:w="3020" w:type="dxa"/>
            <w:tcBorders>
              <w:tr2bl w:val="single" w:sz="4" w:space="0" w:color="auto"/>
            </w:tcBorders>
            <w:shd w:val="clear" w:color="auto" w:fill="DEEAF6"/>
          </w:tcPr>
          <w:p w:rsidR="00CE427B" w:rsidRPr="00CE427B" w:rsidRDefault="00CE427B" w:rsidP="00CE427B">
            <w:pPr>
              <w:overflowPunct/>
              <w:autoSpaceDE/>
              <w:autoSpaceDN/>
              <w:adjustRightInd/>
              <w:spacing w:line="360" w:lineRule="auto"/>
              <w:jc w:val="both"/>
              <w:textAlignment w:val="auto"/>
              <w:rPr>
                <w:rFonts w:ascii="Times New Roman" w:hAnsi="Times New Roman"/>
                <w:sz w:val="24"/>
                <w:szCs w:val="24"/>
              </w:rPr>
            </w:pPr>
          </w:p>
        </w:tc>
        <w:tc>
          <w:tcPr>
            <w:tcW w:w="3021" w:type="dxa"/>
            <w:shd w:val="clear" w:color="auto" w:fill="DEEAF6"/>
          </w:tcPr>
          <w:p w:rsidR="00CE427B" w:rsidRPr="00CE427B" w:rsidRDefault="00CE427B" w:rsidP="00CE427B">
            <w:pPr>
              <w:overflowPunct/>
              <w:autoSpaceDE/>
              <w:autoSpaceDN/>
              <w:adjustRightInd/>
              <w:spacing w:line="360" w:lineRule="auto"/>
              <w:jc w:val="center"/>
              <w:textAlignment w:val="auto"/>
              <w:rPr>
                <w:rFonts w:ascii="Times New Roman" w:hAnsi="Times New Roman"/>
                <w:b/>
                <w:sz w:val="24"/>
                <w:szCs w:val="24"/>
              </w:rPr>
            </w:pPr>
            <w:r w:rsidRPr="00CE427B">
              <w:rPr>
                <w:rFonts w:ascii="Times New Roman" w:hAnsi="Times New Roman"/>
                <w:b/>
                <w:sz w:val="24"/>
                <w:szCs w:val="24"/>
              </w:rPr>
              <w:t>30.06.2023 г.</w:t>
            </w:r>
          </w:p>
        </w:tc>
        <w:tc>
          <w:tcPr>
            <w:tcW w:w="3593" w:type="dxa"/>
            <w:shd w:val="clear" w:color="auto" w:fill="DEEAF6"/>
          </w:tcPr>
          <w:p w:rsidR="00CE427B" w:rsidRPr="00CE427B" w:rsidRDefault="00CE427B" w:rsidP="00CE427B">
            <w:pPr>
              <w:overflowPunct/>
              <w:autoSpaceDE/>
              <w:autoSpaceDN/>
              <w:adjustRightInd/>
              <w:spacing w:line="360" w:lineRule="auto"/>
              <w:jc w:val="center"/>
              <w:textAlignment w:val="auto"/>
              <w:rPr>
                <w:rFonts w:ascii="Times New Roman" w:hAnsi="Times New Roman"/>
                <w:b/>
                <w:sz w:val="24"/>
                <w:szCs w:val="24"/>
              </w:rPr>
            </w:pPr>
            <w:r w:rsidRPr="00CE427B">
              <w:rPr>
                <w:rFonts w:ascii="Times New Roman" w:hAnsi="Times New Roman"/>
                <w:b/>
                <w:sz w:val="24"/>
                <w:szCs w:val="24"/>
              </w:rPr>
              <w:t>01.07. - 31.12.2023 г.</w:t>
            </w:r>
          </w:p>
        </w:tc>
      </w:tr>
      <w:tr w:rsidR="00CE427B" w:rsidRPr="00CE427B" w:rsidTr="003E2101">
        <w:trPr>
          <w:jc w:val="center"/>
        </w:trPr>
        <w:tc>
          <w:tcPr>
            <w:tcW w:w="3020" w:type="dxa"/>
          </w:tcPr>
          <w:p w:rsidR="00CE427B" w:rsidRPr="00CE427B" w:rsidRDefault="00CE427B" w:rsidP="00CE427B">
            <w:pPr>
              <w:overflowPunct/>
              <w:autoSpaceDE/>
              <w:autoSpaceDN/>
              <w:adjustRightInd/>
              <w:spacing w:line="276" w:lineRule="auto"/>
              <w:jc w:val="both"/>
              <w:textAlignment w:val="auto"/>
              <w:rPr>
                <w:rFonts w:ascii="Times New Roman" w:hAnsi="Times New Roman"/>
                <w:sz w:val="24"/>
                <w:szCs w:val="24"/>
              </w:rPr>
            </w:pPr>
            <w:r w:rsidRPr="00CE427B">
              <w:rPr>
                <w:rFonts w:ascii="Times New Roman" w:hAnsi="Times New Roman"/>
                <w:sz w:val="24"/>
                <w:szCs w:val="24"/>
              </w:rPr>
              <w:t>Сключени договори</w:t>
            </w:r>
          </w:p>
        </w:tc>
        <w:tc>
          <w:tcPr>
            <w:tcW w:w="3021" w:type="dxa"/>
          </w:tcPr>
          <w:p w:rsidR="00CE427B" w:rsidRPr="00CE427B" w:rsidRDefault="00CE427B" w:rsidP="00CE427B">
            <w:pPr>
              <w:overflowPunct/>
              <w:autoSpaceDE/>
              <w:autoSpaceDN/>
              <w:adjustRightInd/>
              <w:spacing w:line="276" w:lineRule="auto"/>
              <w:jc w:val="center"/>
              <w:textAlignment w:val="auto"/>
              <w:rPr>
                <w:rFonts w:ascii="Times New Roman" w:hAnsi="Times New Roman"/>
                <w:sz w:val="24"/>
                <w:szCs w:val="24"/>
              </w:rPr>
            </w:pPr>
            <w:r w:rsidRPr="00CE427B">
              <w:rPr>
                <w:rFonts w:ascii="Times New Roman" w:hAnsi="Times New Roman"/>
                <w:sz w:val="24"/>
                <w:szCs w:val="24"/>
              </w:rPr>
              <w:t xml:space="preserve"> 57 бр. (вкл. 4 бр. прекратени)</w:t>
            </w:r>
          </w:p>
        </w:tc>
        <w:tc>
          <w:tcPr>
            <w:tcW w:w="3593" w:type="dxa"/>
          </w:tcPr>
          <w:p w:rsidR="00CE427B" w:rsidRPr="00CE427B" w:rsidRDefault="00CE427B" w:rsidP="00CE427B">
            <w:pPr>
              <w:overflowPunct/>
              <w:autoSpaceDE/>
              <w:autoSpaceDN/>
              <w:adjustRightInd/>
              <w:spacing w:line="276" w:lineRule="auto"/>
              <w:jc w:val="center"/>
              <w:textAlignment w:val="auto"/>
              <w:rPr>
                <w:rFonts w:ascii="Times New Roman" w:hAnsi="Times New Roman"/>
                <w:sz w:val="24"/>
                <w:szCs w:val="24"/>
              </w:rPr>
            </w:pPr>
            <w:r w:rsidRPr="00CE427B">
              <w:rPr>
                <w:rFonts w:ascii="Times New Roman" w:hAnsi="Times New Roman"/>
                <w:sz w:val="24"/>
                <w:szCs w:val="24"/>
              </w:rPr>
              <w:t>57 бр. (вкл. прекратени и приключили)</w:t>
            </w:r>
          </w:p>
        </w:tc>
      </w:tr>
      <w:tr w:rsidR="00CE427B" w:rsidRPr="00CE427B" w:rsidTr="003E2101">
        <w:trPr>
          <w:jc w:val="center"/>
        </w:trPr>
        <w:tc>
          <w:tcPr>
            <w:tcW w:w="3020" w:type="dxa"/>
          </w:tcPr>
          <w:p w:rsidR="00CE427B" w:rsidRPr="00CE427B" w:rsidRDefault="00CE427B" w:rsidP="00CE427B">
            <w:pPr>
              <w:overflowPunct/>
              <w:autoSpaceDE/>
              <w:autoSpaceDN/>
              <w:adjustRightInd/>
              <w:spacing w:line="276" w:lineRule="auto"/>
              <w:jc w:val="both"/>
              <w:textAlignment w:val="auto"/>
              <w:rPr>
                <w:rFonts w:ascii="Times New Roman" w:hAnsi="Times New Roman"/>
                <w:sz w:val="24"/>
                <w:szCs w:val="24"/>
              </w:rPr>
            </w:pPr>
            <w:r w:rsidRPr="00CE427B">
              <w:rPr>
                <w:rFonts w:ascii="Times New Roman" w:hAnsi="Times New Roman"/>
                <w:sz w:val="24"/>
                <w:szCs w:val="24"/>
              </w:rPr>
              <w:t>Стойност на сключени договори, без прекратени</w:t>
            </w:r>
          </w:p>
        </w:tc>
        <w:tc>
          <w:tcPr>
            <w:tcW w:w="3021" w:type="dxa"/>
            <w:vAlign w:val="center"/>
          </w:tcPr>
          <w:p w:rsidR="00CE427B" w:rsidRPr="00CE427B" w:rsidRDefault="00CE427B" w:rsidP="00CE427B">
            <w:pPr>
              <w:overflowPunct/>
              <w:autoSpaceDE/>
              <w:autoSpaceDN/>
              <w:adjustRightInd/>
              <w:spacing w:line="276" w:lineRule="auto"/>
              <w:jc w:val="center"/>
              <w:textAlignment w:val="auto"/>
              <w:rPr>
                <w:rFonts w:ascii="Times New Roman" w:hAnsi="Times New Roman"/>
                <w:sz w:val="24"/>
                <w:szCs w:val="24"/>
              </w:rPr>
            </w:pPr>
            <w:r w:rsidRPr="00CE427B">
              <w:rPr>
                <w:rFonts w:ascii="Times New Roman" w:hAnsi="Times New Roman"/>
                <w:sz w:val="24"/>
                <w:szCs w:val="24"/>
              </w:rPr>
              <w:t>8 762 189,09 лв.</w:t>
            </w:r>
          </w:p>
          <w:p w:rsidR="00CE427B" w:rsidRPr="00CE427B" w:rsidRDefault="00CE427B" w:rsidP="00CE427B">
            <w:pPr>
              <w:overflowPunct/>
              <w:autoSpaceDE/>
              <w:autoSpaceDN/>
              <w:adjustRightInd/>
              <w:spacing w:line="276" w:lineRule="auto"/>
              <w:jc w:val="center"/>
              <w:textAlignment w:val="auto"/>
              <w:rPr>
                <w:rFonts w:ascii="Times New Roman" w:hAnsi="Times New Roman"/>
                <w:sz w:val="24"/>
                <w:szCs w:val="24"/>
              </w:rPr>
            </w:pPr>
          </w:p>
        </w:tc>
        <w:tc>
          <w:tcPr>
            <w:tcW w:w="3593" w:type="dxa"/>
            <w:vAlign w:val="center"/>
          </w:tcPr>
          <w:p w:rsidR="00CE427B" w:rsidRPr="00CE427B" w:rsidRDefault="00CE427B" w:rsidP="00CE427B">
            <w:pPr>
              <w:overflowPunct/>
              <w:autoSpaceDE/>
              <w:autoSpaceDN/>
              <w:adjustRightInd/>
              <w:spacing w:line="276" w:lineRule="auto"/>
              <w:jc w:val="center"/>
              <w:textAlignment w:val="auto"/>
              <w:rPr>
                <w:rFonts w:ascii="Times New Roman" w:hAnsi="Times New Roman"/>
                <w:sz w:val="24"/>
                <w:szCs w:val="24"/>
              </w:rPr>
            </w:pPr>
            <w:r w:rsidRPr="00CE427B">
              <w:rPr>
                <w:rFonts w:ascii="Times New Roman" w:hAnsi="Times New Roman"/>
                <w:sz w:val="24"/>
                <w:szCs w:val="24"/>
              </w:rPr>
              <w:t>8 170 067,98 лв.</w:t>
            </w:r>
          </w:p>
          <w:p w:rsidR="00CE427B" w:rsidRPr="00CE427B" w:rsidRDefault="00CE427B" w:rsidP="00CE427B">
            <w:pPr>
              <w:overflowPunct/>
              <w:autoSpaceDE/>
              <w:autoSpaceDN/>
              <w:adjustRightInd/>
              <w:spacing w:line="276" w:lineRule="auto"/>
              <w:jc w:val="center"/>
              <w:textAlignment w:val="auto"/>
              <w:rPr>
                <w:rFonts w:ascii="Times New Roman" w:hAnsi="Times New Roman"/>
                <w:sz w:val="24"/>
                <w:szCs w:val="24"/>
              </w:rPr>
            </w:pPr>
          </w:p>
        </w:tc>
      </w:tr>
      <w:tr w:rsidR="00CE427B" w:rsidRPr="00CE427B" w:rsidTr="003E2101">
        <w:trPr>
          <w:jc w:val="center"/>
        </w:trPr>
        <w:tc>
          <w:tcPr>
            <w:tcW w:w="3020" w:type="dxa"/>
          </w:tcPr>
          <w:p w:rsidR="00CE427B" w:rsidRPr="00CE427B" w:rsidRDefault="00CE427B" w:rsidP="00CE427B">
            <w:pPr>
              <w:overflowPunct/>
              <w:autoSpaceDE/>
              <w:autoSpaceDN/>
              <w:adjustRightInd/>
              <w:spacing w:line="276" w:lineRule="auto"/>
              <w:jc w:val="both"/>
              <w:textAlignment w:val="auto"/>
              <w:rPr>
                <w:rFonts w:ascii="Times New Roman" w:hAnsi="Times New Roman"/>
                <w:sz w:val="24"/>
                <w:szCs w:val="24"/>
              </w:rPr>
            </w:pPr>
            <w:r w:rsidRPr="00CE427B">
              <w:rPr>
                <w:rFonts w:ascii="Times New Roman" w:hAnsi="Times New Roman"/>
                <w:sz w:val="24"/>
                <w:szCs w:val="24"/>
              </w:rPr>
              <w:t>Стойност на сключените договори в изпълнение</w:t>
            </w:r>
          </w:p>
        </w:tc>
        <w:tc>
          <w:tcPr>
            <w:tcW w:w="3021" w:type="dxa"/>
            <w:vAlign w:val="center"/>
          </w:tcPr>
          <w:p w:rsidR="00CE427B" w:rsidRPr="00CE427B" w:rsidRDefault="00CE427B" w:rsidP="00CE427B">
            <w:pPr>
              <w:overflowPunct/>
              <w:autoSpaceDE/>
              <w:autoSpaceDN/>
              <w:adjustRightInd/>
              <w:spacing w:line="276" w:lineRule="auto"/>
              <w:jc w:val="center"/>
              <w:textAlignment w:val="auto"/>
              <w:rPr>
                <w:rFonts w:ascii="Times New Roman" w:hAnsi="Times New Roman"/>
                <w:sz w:val="24"/>
                <w:szCs w:val="24"/>
              </w:rPr>
            </w:pPr>
            <w:r w:rsidRPr="00CE427B">
              <w:rPr>
                <w:rFonts w:ascii="Times New Roman" w:hAnsi="Times New Roman"/>
                <w:sz w:val="24"/>
                <w:szCs w:val="24"/>
              </w:rPr>
              <w:t>4 525 821,70 лв.</w:t>
            </w:r>
          </w:p>
        </w:tc>
        <w:tc>
          <w:tcPr>
            <w:tcW w:w="3593" w:type="dxa"/>
            <w:shd w:val="clear" w:color="auto" w:fill="auto"/>
            <w:vAlign w:val="center"/>
          </w:tcPr>
          <w:p w:rsidR="00CE427B" w:rsidRPr="00CE427B" w:rsidRDefault="00CE427B" w:rsidP="00CE427B">
            <w:pPr>
              <w:overflowPunct/>
              <w:autoSpaceDE/>
              <w:autoSpaceDN/>
              <w:adjustRightInd/>
              <w:spacing w:line="276" w:lineRule="auto"/>
              <w:jc w:val="center"/>
              <w:textAlignment w:val="auto"/>
              <w:rPr>
                <w:rFonts w:ascii="Times New Roman" w:hAnsi="Times New Roman"/>
                <w:sz w:val="24"/>
                <w:szCs w:val="24"/>
              </w:rPr>
            </w:pPr>
            <w:r w:rsidRPr="00CE427B">
              <w:rPr>
                <w:rFonts w:ascii="Times New Roman" w:hAnsi="Times New Roman"/>
                <w:sz w:val="24"/>
                <w:szCs w:val="24"/>
              </w:rPr>
              <w:t>3 997 459,96 лв.</w:t>
            </w:r>
          </w:p>
        </w:tc>
      </w:tr>
      <w:tr w:rsidR="00CE427B" w:rsidRPr="00CE427B" w:rsidTr="003E2101">
        <w:trPr>
          <w:jc w:val="center"/>
        </w:trPr>
        <w:tc>
          <w:tcPr>
            <w:tcW w:w="3020" w:type="dxa"/>
          </w:tcPr>
          <w:p w:rsidR="00CE427B" w:rsidRPr="00CE427B" w:rsidRDefault="00CE427B" w:rsidP="00CE427B">
            <w:pPr>
              <w:overflowPunct/>
              <w:autoSpaceDE/>
              <w:autoSpaceDN/>
              <w:adjustRightInd/>
              <w:spacing w:line="276" w:lineRule="auto"/>
              <w:jc w:val="both"/>
              <w:textAlignment w:val="auto"/>
              <w:rPr>
                <w:rFonts w:ascii="Times New Roman" w:hAnsi="Times New Roman"/>
                <w:sz w:val="24"/>
                <w:szCs w:val="24"/>
              </w:rPr>
            </w:pPr>
            <w:r w:rsidRPr="00CE427B">
              <w:rPr>
                <w:rFonts w:ascii="Times New Roman" w:hAnsi="Times New Roman"/>
                <w:sz w:val="24"/>
                <w:szCs w:val="24"/>
              </w:rPr>
              <w:t>Стойност на приключените договори за отчетен период</w:t>
            </w:r>
          </w:p>
        </w:tc>
        <w:tc>
          <w:tcPr>
            <w:tcW w:w="3021" w:type="dxa"/>
            <w:vAlign w:val="center"/>
          </w:tcPr>
          <w:p w:rsidR="00CE427B" w:rsidRPr="00CE427B" w:rsidRDefault="00CE427B" w:rsidP="00CE427B">
            <w:pPr>
              <w:overflowPunct/>
              <w:autoSpaceDE/>
              <w:autoSpaceDN/>
              <w:adjustRightInd/>
              <w:spacing w:line="276" w:lineRule="auto"/>
              <w:jc w:val="center"/>
              <w:textAlignment w:val="auto"/>
              <w:rPr>
                <w:rFonts w:ascii="Times New Roman" w:hAnsi="Times New Roman"/>
                <w:sz w:val="24"/>
                <w:szCs w:val="24"/>
              </w:rPr>
            </w:pPr>
            <w:r w:rsidRPr="00CE427B">
              <w:rPr>
                <w:rFonts w:ascii="Times New Roman" w:hAnsi="Times New Roman"/>
                <w:sz w:val="24"/>
                <w:szCs w:val="24"/>
              </w:rPr>
              <w:t>1 753 951,53 лв.</w:t>
            </w:r>
          </w:p>
        </w:tc>
        <w:tc>
          <w:tcPr>
            <w:tcW w:w="3593" w:type="dxa"/>
            <w:shd w:val="clear" w:color="auto" w:fill="auto"/>
            <w:vAlign w:val="center"/>
          </w:tcPr>
          <w:p w:rsidR="00CE427B" w:rsidRPr="00CE427B" w:rsidRDefault="00CE427B" w:rsidP="00CE427B">
            <w:pPr>
              <w:overflowPunct/>
              <w:autoSpaceDE/>
              <w:autoSpaceDN/>
              <w:adjustRightInd/>
              <w:spacing w:line="276" w:lineRule="auto"/>
              <w:jc w:val="center"/>
              <w:textAlignment w:val="auto"/>
              <w:rPr>
                <w:rFonts w:ascii="Times New Roman" w:hAnsi="Times New Roman"/>
                <w:sz w:val="24"/>
                <w:szCs w:val="24"/>
              </w:rPr>
            </w:pPr>
            <w:r w:rsidRPr="00CE427B">
              <w:rPr>
                <w:rFonts w:ascii="Times New Roman" w:hAnsi="Times New Roman"/>
                <w:sz w:val="24"/>
                <w:szCs w:val="24"/>
              </w:rPr>
              <w:t>2 178 724,74 лв.</w:t>
            </w:r>
          </w:p>
        </w:tc>
      </w:tr>
    </w:tbl>
    <w:p w:rsidR="00CE427B" w:rsidRPr="00CE427B" w:rsidRDefault="00CE427B" w:rsidP="00CE427B">
      <w:pPr>
        <w:overflowPunct/>
        <w:autoSpaceDE/>
        <w:autoSpaceDN/>
        <w:adjustRightInd/>
        <w:spacing w:line="360" w:lineRule="auto"/>
        <w:jc w:val="both"/>
        <w:textAlignment w:val="auto"/>
        <w:rPr>
          <w:rFonts w:ascii="Times New Roman" w:eastAsia="Calibri" w:hAnsi="Times New Roman"/>
          <w:sz w:val="24"/>
          <w:szCs w:val="24"/>
          <w:lang w:val="bg-BG"/>
        </w:rPr>
      </w:pPr>
    </w:p>
    <w:p w:rsidR="00CE427B" w:rsidRPr="00CE427B" w:rsidRDefault="00CE427B" w:rsidP="00CE427B">
      <w:pPr>
        <w:pStyle w:val="ListParagraph"/>
        <w:numPr>
          <w:ilvl w:val="1"/>
          <w:numId w:val="3"/>
        </w:numPr>
        <w:spacing w:after="120" w:line="360" w:lineRule="auto"/>
        <w:ind w:left="851"/>
        <w:jc w:val="both"/>
        <w:rPr>
          <w:b/>
          <w:i/>
          <w:sz w:val="24"/>
          <w:szCs w:val="24"/>
          <w:lang w:val="bg-BG"/>
        </w:rPr>
      </w:pPr>
      <w:r w:rsidRPr="00CE427B">
        <w:rPr>
          <w:b/>
          <w:i/>
          <w:sz w:val="24"/>
          <w:szCs w:val="24"/>
          <w:lang w:val="bg-BG"/>
        </w:rPr>
        <w:t>Изпълнение и мониторинг на сключени договори</w:t>
      </w:r>
    </w:p>
    <w:p w:rsidR="00CE427B" w:rsidRPr="00CE427B" w:rsidRDefault="00CE427B" w:rsidP="00CE427B">
      <w:pPr>
        <w:overflowPunct/>
        <w:autoSpaceDE/>
        <w:autoSpaceDN/>
        <w:adjustRightInd/>
        <w:spacing w:line="360" w:lineRule="auto"/>
        <w:ind w:firstLine="709"/>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t>За периода юли – декември 2023 г. няма отчетени и одобрени авансови искания за плащан</w:t>
      </w:r>
      <w:r>
        <w:rPr>
          <w:rFonts w:ascii="Times New Roman" w:eastAsia="Calibri" w:hAnsi="Times New Roman"/>
          <w:sz w:val="24"/>
          <w:szCs w:val="24"/>
          <w:lang w:val="bg-BG"/>
        </w:rPr>
        <w:t>е.</w:t>
      </w:r>
    </w:p>
    <w:p w:rsidR="00CE427B" w:rsidRP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t>По 53 договора (57 сключени, 4 прекратени), които са в изпълнение или приключили, към 31.12.2023 г. са отчетени 42 искания за междинни плащания (ИМП) на обща стойност 1 417 211,52 лв. и 26 искания за окончателно плащане (ИОП) на стойност 781 976,68 лв.</w:t>
      </w:r>
      <w:r w:rsidRPr="00CE427B">
        <w:rPr>
          <w:rFonts w:ascii="Calibri" w:eastAsia="Calibri" w:hAnsi="Calibri"/>
          <w:sz w:val="22"/>
          <w:szCs w:val="22"/>
          <w:lang w:val="bg-BG"/>
        </w:rPr>
        <w:t xml:space="preserve"> </w:t>
      </w:r>
      <w:r w:rsidRPr="00CE427B">
        <w:rPr>
          <w:rFonts w:ascii="Times New Roman" w:eastAsia="Calibri" w:hAnsi="Times New Roman"/>
          <w:sz w:val="24"/>
          <w:szCs w:val="24"/>
          <w:lang w:val="bg-BG"/>
        </w:rPr>
        <w:t xml:space="preserve">В периода са верифицирани разходи в размер на 1 397 970,30 лв., по подадените 42 ИМП и 774 669,40 лв., по подадените 26 ИОП. </w:t>
      </w:r>
    </w:p>
    <w:p w:rsidR="00CE427B" w:rsidRP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rPr>
      </w:pPr>
      <w:bookmarkStart w:id="0" w:name="_Hlk146616889"/>
      <w:r w:rsidRPr="00CE427B">
        <w:rPr>
          <w:rFonts w:ascii="Times New Roman" w:eastAsia="Calibri" w:hAnsi="Times New Roman"/>
          <w:sz w:val="24"/>
          <w:szCs w:val="24"/>
          <w:lang w:val="bg-BG"/>
        </w:rPr>
        <w:t xml:space="preserve">От общо договорените 8 762 189,09 лв. по сключените договори, които са в изпълнение или приключили, одобрените средства са в размер на 7 755 876,13 лв., или </w:t>
      </w:r>
      <w:r w:rsidRPr="00CE427B">
        <w:rPr>
          <w:rFonts w:ascii="Times New Roman" w:eastAsia="Calibri" w:hAnsi="Times New Roman"/>
          <w:sz w:val="24"/>
          <w:szCs w:val="24"/>
        </w:rPr>
        <w:t>88</w:t>
      </w:r>
      <w:r w:rsidRPr="00CE427B">
        <w:rPr>
          <w:rFonts w:ascii="Times New Roman" w:eastAsia="Calibri" w:hAnsi="Times New Roman"/>
          <w:sz w:val="24"/>
          <w:szCs w:val="24"/>
          <w:lang w:val="bg-BG"/>
        </w:rPr>
        <w:t>,</w:t>
      </w:r>
      <w:r w:rsidRPr="00CE427B">
        <w:rPr>
          <w:rFonts w:ascii="Times New Roman" w:eastAsia="Calibri" w:hAnsi="Times New Roman"/>
          <w:sz w:val="24"/>
          <w:szCs w:val="24"/>
        </w:rPr>
        <w:t>52</w:t>
      </w:r>
      <w:r w:rsidRPr="00CE427B">
        <w:rPr>
          <w:rFonts w:ascii="Times New Roman" w:eastAsia="Calibri" w:hAnsi="Times New Roman"/>
          <w:sz w:val="24"/>
          <w:szCs w:val="24"/>
          <w:lang w:val="bg-BG"/>
        </w:rPr>
        <w:t xml:space="preserve"> % от договорената безвъзмездна финансова помощ</w:t>
      </w:r>
      <w:r w:rsidRPr="00CE427B">
        <w:rPr>
          <w:rFonts w:ascii="Times New Roman" w:eastAsia="Calibri" w:hAnsi="Times New Roman"/>
          <w:sz w:val="24"/>
          <w:szCs w:val="24"/>
        </w:rPr>
        <w:t xml:space="preserve"> </w:t>
      </w:r>
      <w:r w:rsidRPr="00CE427B">
        <w:rPr>
          <w:rFonts w:ascii="Times New Roman" w:eastAsia="Calibri" w:hAnsi="Times New Roman"/>
          <w:sz w:val="24"/>
          <w:szCs w:val="24"/>
          <w:lang w:val="bg-BG"/>
        </w:rPr>
        <w:t>към края на отчетния период.</w:t>
      </w:r>
    </w:p>
    <w:p w:rsidR="00CE427B" w:rsidRP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lang w:val="bg-BG"/>
        </w:rPr>
      </w:pPr>
      <w:bookmarkStart w:id="1" w:name="_Hlk141947860"/>
      <w:r w:rsidRPr="00CE427B">
        <w:rPr>
          <w:rFonts w:ascii="Times New Roman" w:eastAsia="Calibri" w:hAnsi="Times New Roman"/>
          <w:sz w:val="24"/>
          <w:szCs w:val="24"/>
          <w:lang w:val="bg-BG"/>
        </w:rPr>
        <w:t>От текущия мониторинг на сключените договори стойностите на индикаторите показват преизпълнение на заложените в СВОМР целеви стойности.</w:t>
      </w:r>
    </w:p>
    <w:p w:rsidR="00CE427B" w:rsidRP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t>По всички сключени договори по СВОМР, които са в изпълнение или приключили към 31.12.2023 г. са верифицирани следните стойности на индикаторите:</w:t>
      </w:r>
    </w:p>
    <w:p w:rsidR="00CE427B" w:rsidRPr="00CE427B" w:rsidRDefault="00CE427B" w:rsidP="00CE427B">
      <w:pPr>
        <w:numPr>
          <w:ilvl w:val="0"/>
          <w:numId w:val="29"/>
        </w:numPr>
        <w:overflowPunct/>
        <w:autoSpaceDE/>
        <w:autoSpaceDN/>
        <w:adjustRightInd/>
        <w:spacing w:after="200" w:line="360" w:lineRule="auto"/>
        <w:contextualSpacing/>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t xml:space="preserve">Индикатор за изпълнение, „Деца, ученици и младежи от маргинализирани общности (включително роми), участващи в мерки за образователна интеграция и реинтеграция“ – Верифицираната стойност с натрупване към 31.12.2023 г. е </w:t>
      </w:r>
      <w:r w:rsidRPr="00CE427B">
        <w:rPr>
          <w:rFonts w:ascii="Times New Roman" w:eastAsia="Calibri" w:hAnsi="Times New Roman"/>
          <w:sz w:val="24"/>
          <w:szCs w:val="24"/>
        </w:rPr>
        <w:t>6 244</w:t>
      </w:r>
      <w:r w:rsidRPr="00CE427B">
        <w:rPr>
          <w:rFonts w:ascii="Times New Roman" w:eastAsia="Calibri" w:hAnsi="Times New Roman"/>
          <w:sz w:val="24"/>
          <w:szCs w:val="24"/>
          <w:lang w:val="bg-BG"/>
        </w:rPr>
        <w:t xml:space="preserve"> бр., при целева стойност 4 6</w:t>
      </w:r>
      <w:r w:rsidRPr="00CE427B">
        <w:rPr>
          <w:rFonts w:ascii="Times New Roman" w:eastAsia="Calibri" w:hAnsi="Times New Roman"/>
          <w:sz w:val="24"/>
          <w:szCs w:val="24"/>
        </w:rPr>
        <w:t>5</w:t>
      </w:r>
      <w:r w:rsidRPr="00CE427B">
        <w:rPr>
          <w:rFonts w:ascii="Times New Roman" w:eastAsia="Calibri" w:hAnsi="Times New Roman"/>
          <w:sz w:val="24"/>
          <w:szCs w:val="24"/>
          <w:lang w:val="bg-BG"/>
        </w:rPr>
        <w:t xml:space="preserve">0 бр. или изпълнението е </w:t>
      </w:r>
      <w:r w:rsidRPr="00CE427B">
        <w:rPr>
          <w:rFonts w:ascii="Times New Roman" w:eastAsia="Calibri" w:hAnsi="Times New Roman"/>
          <w:sz w:val="24"/>
          <w:szCs w:val="24"/>
        </w:rPr>
        <w:t>134,28</w:t>
      </w:r>
      <w:r w:rsidRPr="00CE427B">
        <w:rPr>
          <w:rFonts w:ascii="Times New Roman" w:eastAsia="Calibri" w:hAnsi="Times New Roman"/>
          <w:sz w:val="24"/>
          <w:szCs w:val="24"/>
          <w:lang w:val="bg-BG"/>
        </w:rPr>
        <w:t>%;</w:t>
      </w:r>
      <w:bookmarkEnd w:id="1"/>
    </w:p>
    <w:p w:rsidR="00CE427B" w:rsidRPr="00CE427B" w:rsidRDefault="00CE427B" w:rsidP="00CE427B">
      <w:pPr>
        <w:numPr>
          <w:ilvl w:val="0"/>
          <w:numId w:val="29"/>
        </w:numPr>
        <w:overflowPunct/>
        <w:autoSpaceDE/>
        <w:autoSpaceDN/>
        <w:adjustRightInd/>
        <w:spacing w:after="200" w:line="360" w:lineRule="auto"/>
        <w:contextualSpacing/>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lastRenderedPageBreak/>
        <w:t xml:space="preserve">Индикатор за резултат „Деца, ученици, младежи от етнически малцинства (включително роми), интегрирани в образователната система“ – Верифицираната стойност с натрупване към 31.12.2023 г. е </w:t>
      </w:r>
      <w:r w:rsidRPr="00CE427B">
        <w:rPr>
          <w:rFonts w:ascii="Times New Roman" w:eastAsia="Calibri" w:hAnsi="Times New Roman"/>
          <w:sz w:val="24"/>
          <w:szCs w:val="24"/>
        </w:rPr>
        <w:t xml:space="preserve">4 535 </w:t>
      </w:r>
      <w:r w:rsidRPr="00CE427B">
        <w:rPr>
          <w:rFonts w:ascii="Times New Roman" w:eastAsia="Calibri" w:hAnsi="Times New Roman"/>
          <w:sz w:val="24"/>
          <w:szCs w:val="24"/>
          <w:lang w:val="bg-BG"/>
        </w:rPr>
        <w:t>бр., при целева стойност 4 0</w:t>
      </w:r>
      <w:r w:rsidRPr="00CE427B">
        <w:rPr>
          <w:rFonts w:ascii="Times New Roman" w:eastAsia="Calibri" w:hAnsi="Times New Roman"/>
          <w:sz w:val="24"/>
          <w:szCs w:val="24"/>
        </w:rPr>
        <w:t>69</w:t>
      </w:r>
      <w:r w:rsidRPr="00CE427B">
        <w:rPr>
          <w:rFonts w:ascii="Times New Roman" w:eastAsia="Calibri" w:hAnsi="Times New Roman"/>
          <w:sz w:val="24"/>
          <w:szCs w:val="24"/>
          <w:lang w:val="bg-BG"/>
        </w:rPr>
        <w:t xml:space="preserve"> бр. или изпълнението е </w:t>
      </w:r>
      <w:r w:rsidRPr="00CE427B">
        <w:rPr>
          <w:rFonts w:ascii="Times New Roman" w:eastAsia="Calibri" w:hAnsi="Times New Roman"/>
          <w:sz w:val="24"/>
          <w:szCs w:val="24"/>
        </w:rPr>
        <w:t>111,45</w:t>
      </w:r>
      <w:r w:rsidRPr="00CE427B">
        <w:rPr>
          <w:rFonts w:ascii="Times New Roman" w:eastAsia="Calibri" w:hAnsi="Times New Roman"/>
          <w:sz w:val="24"/>
          <w:szCs w:val="24"/>
          <w:lang w:val="bg-BG"/>
        </w:rPr>
        <w:t xml:space="preserve">%. </w:t>
      </w:r>
    </w:p>
    <w:bookmarkEnd w:id="0"/>
    <w:p w:rsidR="00CE427B" w:rsidRP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lang w:val="bg-BG"/>
        </w:rPr>
      </w:pPr>
    </w:p>
    <w:p w:rsidR="00CE427B" w:rsidRP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t>Стойности на индикаторите, с натрупване:</w:t>
      </w:r>
    </w:p>
    <w:tbl>
      <w:tblPr>
        <w:tblStyle w:val="TableGrid12"/>
        <w:tblW w:w="9918" w:type="dxa"/>
        <w:tblLook w:val="04A0" w:firstRow="1" w:lastRow="0" w:firstColumn="1" w:lastColumn="0" w:noHBand="0" w:noVBand="1"/>
      </w:tblPr>
      <w:tblGrid>
        <w:gridCol w:w="1838"/>
        <w:gridCol w:w="1843"/>
        <w:gridCol w:w="2977"/>
        <w:gridCol w:w="3260"/>
      </w:tblGrid>
      <w:tr w:rsidR="00CE427B" w:rsidRPr="00CE427B" w:rsidTr="00051C1B">
        <w:tc>
          <w:tcPr>
            <w:tcW w:w="1838" w:type="dxa"/>
            <w:shd w:val="clear" w:color="auto" w:fill="FFF2CC"/>
          </w:tcPr>
          <w:p w:rsidR="00CE427B" w:rsidRPr="00CE427B" w:rsidRDefault="00CE427B" w:rsidP="00CE427B">
            <w:pPr>
              <w:overflowPunct/>
              <w:autoSpaceDE/>
              <w:autoSpaceDN/>
              <w:adjustRightInd/>
              <w:spacing w:line="360" w:lineRule="auto"/>
              <w:jc w:val="center"/>
              <w:textAlignment w:val="auto"/>
              <w:rPr>
                <w:rFonts w:ascii="Times New Roman" w:hAnsi="Times New Roman"/>
                <w:b/>
                <w:sz w:val="24"/>
                <w:szCs w:val="24"/>
              </w:rPr>
            </w:pPr>
            <w:bookmarkStart w:id="2" w:name="_Hlk141948254"/>
            <w:r w:rsidRPr="00CE427B">
              <w:rPr>
                <w:rFonts w:ascii="Times New Roman" w:hAnsi="Times New Roman"/>
                <w:b/>
                <w:sz w:val="24"/>
                <w:szCs w:val="24"/>
              </w:rPr>
              <w:t>Индикатори</w:t>
            </w:r>
          </w:p>
        </w:tc>
        <w:tc>
          <w:tcPr>
            <w:tcW w:w="1843" w:type="dxa"/>
            <w:shd w:val="clear" w:color="auto" w:fill="FFF2CC"/>
          </w:tcPr>
          <w:p w:rsidR="00CE427B" w:rsidRPr="00CE427B" w:rsidRDefault="00CE427B" w:rsidP="00CE427B">
            <w:pPr>
              <w:overflowPunct/>
              <w:autoSpaceDE/>
              <w:autoSpaceDN/>
              <w:adjustRightInd/>
              <w:spacing w:line="360" w:lineRule="auto"/>
              <w:jc w:val="center"/>
              <w:textAlignment w:val="auto"/>
              <w:rPr>
                <w:rFonts w:ascii="Times New Roman" w:hAnsi="Times New Roman"/>
                <w:b/>
                <w:sz w:val="24"/>
                <w:szCs w:val="24"/>
              </w:rPr>
            </w:pPr>
            <w:r w:rsidRPr="00CE427B">
              <w:rPr>
                <w:rFonts w:ascii="Times New Roman" w:hAnsi="Times New Roman"/>
                <w:b/>
                <w:sz w:val="24"/>
                <w:szCs w:val="24"/>
              </w:rPr>
              <w:t>По 12 СВОМР</w:t>
            </w:r>
          </w:p>
        </w:tc>
        <w:tc>
          <w:tcPr>
            <w:tcW w:w="2977" w:type="dxa"/>
            <w:shd w:val="clear" w:color="auto" w:fill="FFF2CC"/>
          </w:tcPr>
          <w:p w:rsidR="00CE427B" w:rsidRPr="00CE427B" w:rsidRDefault="00CE427B" w:rsidP="00CE427B">
            <w:pPr>
              <w:overflowPunct/>
              <w:autoSpaceDE/>
              <w:autoSpaceDN/>
              <w:adjustRightInd/>
              <w:spacing w:line="360" w:lineRule="auto"/>
              <w:jc w:val="center"/>
              <w:textAlignment w:val="auto"/>
              <w:rPr>
                <w:rFonts w:ascii="Times New Roman" w:hAnsi="Times New Roman"/>
                <w:b/>
                <w:sz w:val="24"/>
                <w:szCs w:val="24"/>
              </w:rPr>
            </w:pPr>
            <w:r w:rsidRPr="00CE427B">
              <w:rPr>
                <w:rFonts w:ascii="Times New Roman" w:hAnsi="Times New Roman"/>
                <w:b/>
                <w:sz w:val="24"/>
                <w:szCs w:val="24"/>
              </w:rPr>
              <w:t>По сключени 53 договора (в изпълнение/</w:t>
            </w:r>
          </w:p>
          <w:p w:rsidR="00CE427B" w:rsidRPr="00CE427B" w:rsidRDefault="00CE427B" w:rsidP="00CE427B">
            <w:pPr>
              <w:overflowPunct/>
              <w:autoSpaceDE/>
              <w:autoSpaceDN/>
              <w:adjustRightInd/>
              <w:spacing w:line="360" w:lineRule="auto"/>
              <w:jc w:val="center"/>
              <w:textAlignment w:val="auto"/>
              <w:rPr>
                <w:rFonts w:ascii="Times New Roman" w:hAnsi="Times New Roman"/>
                <w:b/>
                <w:sz w:val="24"/>
                <w:szCs w:val="24"/>
              </w:rPr>
            </w:pPr>
            <w:r w:rsidRPr="00CE427B">
              <w:rPr>
                <w:rFonts w:ascii="Times New Roman" w:hAnsi="Times New Roman"/>
                <w:b/>
                <w:sz w:val="24"/>
                <w:szCs w:val="24"/>
              </w:rPr>
              <w:t>приключили)</w:t>
            </w:r>
          </w:p>
        </w:tc>
        <w:tc>
          <w:tcPr>
            <w:tcW w:w="3260" w:type="dxa"/>
            <w:shd w:val="clear" w:color="auto" w:fill="FFF2CC"/>
          </w:tcPr>
          <w:p w:rsidR="00CE427B" w:rsidRPr="00CE427B" w:rsidRDefault="00CE427B" w:rsidP="00CE427B">
            <w:pPr>
              <w:overflowPunct/>
              <w:autoSpaceDE/>
              <w:autoSpaceDN/>
              <w:adjustRightInd/>
              <w:spacing w:line="360" w:lineRule="auto"/>
              <w:jc w:val="center"/>
              <w:textAlignment w:val="auto"/>
              <w:rPr>
                <w:rFonts w:ascii="Times New Roman" w:hAnsi="Times New Roman"/>
                <w:b/>
                <w:sz w:val="24"/>
                <w:szCs w:val="24"/>
              </w:rPr>
            </w:pPr>
            <w:r w:rsidRPr="00CE427B">
              <w:rPr>
                <w:rFonts w:ascii="Times New Roman" w:hAnsi="Times New Roman"/>
                <w:b/>
                <w:sz w:val="24"/>
                <w:szCs w:val="24"/>
              </w:rPr>
              <w:t>Изпълнение по 53 договора за БФП към 31.12.2023</w:t>
            </w:r>
          </w:p>
        </w:tc>
      </w:tr>
      <w:tr w:rsidR="00CE427B" w:rsidRPr="00CE427B" w:rsidTr="00051C1B">
        <w:tc>
          <w:tcPr>
            <w:tcW w:w="1838" w:type="dxa"/>
          </w:tcPr>
          <w:p w:rsidR="00CE427B" w:rsidRPr="00CE427B" w:rsidRDefault="00CE427B" w:rsidP="00CE427B">
            <w:pPr>
              <w:overflowPunct/>
              <w:autoSpaceDE/>
              <w:autoSpaceDN/>
              <w:adjustRightInd/>
              <w:spacing w:line="360" w:lineRule="auto"/>
              <w:jc w:val="center"/>
              <w:textAlignment w:val="auto"/>
              <w:rPr>
                <w:rFonts w:ascii="Times New Roman" w:hAnsi="Times New Roman"/>
                <w:sz w:val="24"/>
                <w:szCs w:val="24"/>
              </w:rPr>
            </w:pPr>
            <w:r w:rsidRPr="00CE427B">
              <w:rPr>
                <w:rFonts w:ascii="Times New Roman" w:hAnsi="Times New Roman"/>
                <w:sz w:val="24"/>
                <w:szCs w:val="24"/>
              </w:rPr>
              <w:t>За изпълнение:</w:t>
            </w:r>
          </w:p>
        </w:tc>
        <w:tc>
          <w:tcPr>
            <w:tcW w:w="1843" w:type="dxa"/>
          </w:tcPr>
          <w:p w:rsidR="00CE427B" w:rsidRPr="00CE427B" w:rsidRDefault="00CE427B" w:rsidP="00CE427B">
            <w:pPr>
              <w:overflowPunct/>
              <w:autoSpaceDE/>
              <w:autoSpaceDN/>
              <w:adjustRightInd/>
              <w:spacing w:line="360" w:lineRule="auto"/>
              <w:jc w:val="center"/>
              <w:textAlignment w:val="auto"/>
              <w:rPr>
                <w:rFonts w:ascii="Times New Roman" w:hAnsi="Times New Roman"/>
                <w:sz w:val="24"/>
                <w:szCs w:val="24"/>
              </w:rPr>
            </w:pPr>
            <w:r w:rsidRPr="00CE427B">
              <w:rPr>
                <w:rFonts w:ascii="Times New Roman" w:hAnsi="Times New Roman"/>
                <w:sz w:val="24"/>
                <w:szCs w:val="24"/>
              </w:rPr>
              <w:t>2 630 бр.</w:t>
            </w:r>
          </w:p>
        </w:tc>
        <w:tc>
          <w:tcPr>
            <w:tcW w:w="2977" w:type="dxa"/>
          </w:tcPr>
          <w:p w:rsidR="00CE427B" w:rsidRPr="00CE427B" w:rsidRDefault="00CE427B" w:rsidP="00CE427B">
            <w:pPr>
              <w:overflowPunct/>
              <w:autoSpaceDE/>
              <w:autoSpaceDN/>
              <w:adjustRightInd/>
              <w:spacing w:line="360" w:lineRule="auto"/>
              <w:jc w:val="center"/>
              <w:textAlignment w:val="auto"/>
              <w:rPr>
                <w:rFonts w:ascii="Times New Roman" w:hAnsi="Times New Roman"/>
                <w:sz w:val="24"/>
                <w:szCs w:val="24"/>
              </w:rPr>
            </w:pPr>
            <w:r w:rsidRPr="00CE427B">
              <w:rPr>
                <w:rFonts w:ascii="Times New Roman" w:hAnsi="Times New Roman"/>
                <w:sz w:val="24"/>
                <w:szCs w:val="24"/>
              </w:rPr>
              <w:t>4 650 бр.</w:t>
            </w:r>
          </w:p>
        </w:tc>
        <w:tc>
          <w:tcPr>
            <w:tcW w:w="3260" w:type="dxa"/>
          </w:tcPr>
          <w:p w:rsidR="00CE427B" w:rsidRPr="00CE427B" w:rsidRDefault="00CE427B" w:rsidP="00CE427B">
            <w:pPr>
              <w:overflowPunct/>
              <w:autoSpaceDE/>
              <w:autoSpaceDN/>
              <w:adjustRightInd/>
              <w:spacing w:line="360" w:lineRule="auto"/>
              <w:jc w:val="center"/>
              <w:textAlignment w:val="auto"/>
              <w:rPr>
                <w:rFonts w:ascii="Times New Roman" w:hAnsi="Times New Roman"/>
                <w:sz w:val="24"/>
                <w:szCs w:val="24"/>
              </w:rPr>
            </w:pPr>
            <w:r w:rsidRPr="00CE427B">
              <w:rPr>
                <w:rFonts w:ascii="Times New Roman" w:hAnsi="Times New Roman"/>
                <w:sz w:val="24"/>
                <w:szCs w:val="24"/>
              </w:rPr>
              <w:t xml:space="preserve">6 244 бр. – </w:t>
            </w:r>
            <w:bookmarkStart w:id="3" w:name="_Hlk158639333"/>
            <w:r w:rsidRPr="00CE427B">
              <w:rPr>
                <w:rFonts w:ascii="Times New Roman" w:hAnsi="Times New Roman"/>
                <w:sz w:val="24"/>
                <w:szCs w:val="24"/>
              </w:rPr>
              <w:t>134,28%</w:t>
            </w:r>
            <w:bookmarkEnd w:id="3"/>
          </w:p>
        </w:tc>
      </w:tr>
      <w:tr w:rsidR="00CE427B" w:rsidRPr="00CE427B" w:rsidTr="00051C1B">
        <w:tc>
          <w:tcPr>
            <w:tcW w:w="1838" w:type="dxa"/>
          </w:tcPr>
          <w:p w:rsidR="00CE427B" w:rsidRPr="00CE427B" w:rsidRDefault="00CE427B" w:rsidP="00CE427B">
            <w:pPr>
              <w:overflowPunct/>
              <w:autoSpaceDE/>
              <w:autoSpaceDN/>
              <w:adjustRightInd/>
              <w:spacing w:line="360" w:lineRule="auto"/>
              <w:jc w:val="center"/>
              <w:textAlignment w:val="auto"/>
              <w:rPr>
                <w:rFonts w:ascii="Times New Roman" w:hAnsi="Times New Roman"/>
                <w:sz w:val="24"/>
                <w:szCs w:val="24"/>
              </w:rPr>
            </w:pPr>
            <w:r w:rsidRPr="00CE427B">
              <w:rPr>
                <w:rFonts w:ascii="Times New Roman" w:hAnsi="Times New Roman"/>
                <w:sz w:val="24"/>
                <w:szCs w:val="24"/>
              </w:rPr>
              <w:t>За резултат:</w:t>
            </w:r>
          </w:p>
        </w:tc>
        <w:tc>
          <w:tcPr>
            <w:tcW w:w="1843" w:type="dxa"/>
          </w:tcPr>
          <w:p w:rsidR="00CE427B" w:rsidRPr="00CE427B" w:rsidRDefault="00CE427B" w:rsidP="00CE427B">
            <w:pPr>
              <w:overflowPunct/>
              <w:autoSpaceDE/>
              <w:autoSpaceDN/>
              <w:adjustRightInd/>
              <w:spacing w:line="360" w:lineRule="auto"/>
              <w:jc w:val="center"/>
              <w:textAlignment w:val="auto"/>
              <w:rPr>
                <w:rFonts w:ascii="Times New Roman" w:hAnsi="Times New Roman"/>
                <w:sz w:val="24"/>
                <w:szCs w:val="24"/>
              </w:rPr>
            </w:pPr>
            <w:r w:rsidRPr="00CE427B">
              <w:rPr>
                <w:rFonts w:ascii="Times New Roman" w:hAnsi="Times New Roman"/>
                <w:sz w:val="24"/>
                <w:szCs w:val="24"/>
              </w:rPr>
              <w:t>1 505 бр.</w:t>
            </w:r>
          </w:p>
        </w:tc>
        <w:tc>
          <w:tcPr>
            <w:tcW w:w="2977" w:type="dxa"/>
          </w:tcPr>
          <w:p w:rsidR="00CE427B" w:rsidRPr="00CE427B" w:rsidRDefault="00CE427B" w:rsidP="00CE427B">
            <w:pPr>
              <w:overflowPunct/>
              <w:autoSpaceDE/>
              <w:autoSpaceDN/>
              <w:adjustRightInd/>
              <w:spacing w:line="360" w:lineRule="auto"/>
              <w:jc w:val="center"/>
              <w:textAlignment w:val="auto"/>
              <w:rPr>
                <w:rFonts w:ascii="Times New Roman" w:hAnsi="Times New Roman"/>
                <w:sz w:val="24"/>
                <w:szCs w:val="24"/>
              </w:rPr>
            </w:pPr>
            <w:r w:rsidRPr="00CE427B">
              <w:rPr>
                <w:rFonts w:ascii="Times New Roman" w:hAnsi="Times New Roman"/>
                <w:sz w:val="24"/>
                <w:szCs w:val="24"/>
              </w:rPr>
              <w:t>4 069 бр.</w:t>
            </w:r>
          </w:p>
        </w:tc>
        <w:tc>
          <w:tcPr>
            <w:tcW w:w="3260" w:type="dxa"/>
          </w:tcPr>
          <w:p w:rsidR="00CE427B" w:rsidRPr="00CE427B" w:rsidRDefault="00CE427B" w:rsidP="00CE427B">
            <w:pPr>
              <w:overflowPunct/>
              <w:autoSpaceDE/>
              <w:autoSpaceDN/>
              <w:adjustRightInd/>
              <w:spacing w:line="360" w:lineRule="auto"/>
              <w:jc w:val="center"/>
              <w:textAlignment w:val="auto"/>
              <w:rPr>
                <w:rFonts w:ascii="Times New Roman" w:hAnsi="Times New Roman"/>
                <w:sz w:val="24"/>
                <w:szCs w:val="24"/>
              </w:rPr>
            </w:pPr>
            <w:r w:rsidRPr="00CE427B">
              <w:rPr>
                <w:rFonts w:ascii="Times New Roman" w:hAnsi="Times New Roman"/>
                <w:sz w:val="24"/>
                <w:szCs w:val="24"/>
              </w:rPr>
              <w:t>4 535 бр. – 111,45%</w:t>
            </w:r>
          </w:p>
        </w:tc>
      </w:tr>
      <w:bookmarkEnd w:id="2"/>
    </w:tbl>
    <w:p w:rsidR="00CE427B" w:rsidRPr="00CE427B" w:rsidRDefault="00CE427B" w:rsidP="00CE427B">
      <w:pPr>
        <w:overflowPunct/>
        <w:autoSpaceDE/>
        <w:autoSpaceDN/>
        <w:adjustRightInd/>
        <w:spacing w:line="360" w:lineRule="auto"/>
        <w:jc w:val="both"/>
        <w:textAlignment w:val="auto"/>
        <w:rPr>
          <w:rFonts w:ascii="Times New Roman" w:eastAsia="Calibri" w:hAnsi="Times New Roman"/>
          <w:sz w:val="24"/>
          <w:szCs w:val="24"/>
          <w:lang w:val="bg-BG"/>
        </w:rPr>
      </w:pPr>
    </w:p>
    <w:p w:rsidR="00CE427B" w:rsidRPr="00CE427B" w:rsidRDefault="00CE427B" w:rsidP="00CE427B">
      <w:pPr>
        <w:pStyle w:val="ListParagraph"/>
        <w:numPr>
          <w:ilvl w:val="1"/>
          <w:numId w:val="3"/>
        </w:numPr>
        <w:spacing w:after="120" w:line="360" w:lineRule="auto"/>
        <w:ind w:left="851"/>
        <w:jc w:val="both"/>
        <w:rPr>
          <w:b/>
          <w:i/>
          <w:sz w:val="24"/>
          <w:szCs w:val="24"/>
          <w:lang w:val="bg-BG"/>
        </w:rPr>
      </w:pPr>
      <w:r w:rsidRPr="00CE427B">
        <w:rPr>
          <w:b/>
          <w:i/>
          <w:sz w:val="24"/>
          <w:szCs w:val="24"/>
          <w:lang w:val="bg-BG"/>
        </w:rPr>
        <w:t>Методическа помощ за МИГ и информация за заинтересовани страни</w:t>
      </w:r>
    </w:p>
    <w:p w:rsidR="00CE427B" w:rsidRP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t>През отчетния период УО на ОПНОИР оказва методическа помощ на МИГ като отговоря на въпроси на МИГ по условията за окончателно отчитане и верифициране на средствата от изпълнение на договори за безвъзмездна финансова помощ, индикатори, плащания, др.</w:t>
      </w:r>
    </w:p>
    <w:p w:rsidR="00CE427B" w:rsidRP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t>На проведеното през м. декември 2023 г. онлайн заседание на Комитета за координация на подхода ВОМР 2014-2020 г. УО на ПО (в качество си на УО на ОПНОИР) е докладвал напредъка по изпълнение на ВОМР, финансиран от ОПНОИР.</w:t>
      </w:r>
    </w:p>
    <w:p w:rsidR="00CE427B" w:rsidRPr="00CE427B" w:rsidRDefault="00CE427B" w:rsidP="00CE427B">
      <w:pPr>
        <w:pStyle w:val="ListParagraph"/>
        <w:numPr>
          <w:ilvl w:val="1"/>
          <w:numId w:val="3"/>
        </w:numPr>
        <w:spacing w:after="120" w:line="360" w:lineRule="auto"/>
        <w:ind w:left="851"/>
        <w:jc w:val="both"/>
        <w:rPr>
          <w:b/>
          <w:i/>
          <w:sz w:val="24"/>
          <w:szCs w:val="24"/>
          <w:lang w:val="bg-BG"/>
        </w:rPr>
      </w:pPr>
      <w:r w:rsidRPr="00CE427B">
        <w:rPr>
          <w:b/>
          <w:i/>
          <w:sz w:val="24"/>
          <w:szCs w:val="24"/>
          <w:lang w:val="bg-BG"/>
        </w:rPr>
        <w:t>Съгласуване на изменения на споразумения, на годишни доклади на МИГ, на индикативни графици</w:t>
      </w:r>
    </w:p>
    <w:p w:rsidR="00CE427B" w:rsidRPr="00CE427B" w:rsidRDefault="00CE427B" w:rsidP="00CE427B">
      <w:pPr>
        <w:numPr>
          <w:ilvl w:val="0"/>
          <w:numId w:val="11"/>
        </w:numPr>
        <w:overflowPunct/>
        <w:autoSpaceDE/>
        <w:autoSpaceDN/>
        <w:adjustRightInd/>
        <w:spacing w:before="240" w:after="240" w:line="360" w:lineRule="auto"/>
        <w:contextualSpacing/>
        <w:jc w:val="both"/>
        <w:textAlignment w:val="auto"/>
        <w:rPr>
          <w:rFonts w:ascii="Times New Roman" w:eastAsia="Calibri" w:hAnsi="Times New Roman"/>
          <w:i/>
          <w:iCs/>
          <w:sz w:val="24"/>
          <w:szCs w:val="24"/>
          <w:lang w:val="bg-BG"/>
        </w:rPr>
      </w:pPr>
      <w:r w:rsidRPr="00CE427B">
        <w:rPr>
          <w:rFonts w:ascii="Times New Roman" w:eastAsia="Calibri" w:hAnsi="Times New Roman"/>
          <w:i/>
          <w:iCs/>
          <w:sz w:val="24"/>
          <w:szCs w:val="24"/>
          <w:lang w:val="bg-BG"/>
        </w:rPr>
        <w:t>Изменение на споразумения</w:t>
      </w:r>
    </w:p>
    <w:p w:rsidR="00CE427B" w:rsidRPr="00CE427B" w:rsidRDefault="00CE427B" w:rsidP="00CE427B">
      <w:pPr>
        <w:overflowPunct/>
        <w:autoSpaceDE/>
        <w:autoSpaceDN/>
        <w:adjustRightInd/>
        <w:spacing w:before="240" w:after="240" w:line="360" w:lineRule="auto"/>
        <w:ind w:firstLine="680"/>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t xml:space="preserve">През отчетния период УО на ОП НОИР е съгласувал постъпилите допълнителни споразумения с МИГ, които са били заради промени по ПРСР. В тази връзка актуалното финансиране от ОПНОИР по подхода ВОМР към края на отчетния период (след приключване на договори за БФП) е 8 762 189,09 лв. </w:t>
      </w:r>
    </w:p>
    <w:p w:rsidR="00CE427B" w:rsidRPr="00CE427B" w:rsidRDefault="00CE427B" w:rsidP="00CE427B">
      <w:pPr>
        <w:numPr>
          <w:ilvl w:val="0"/>
          <w:numId w:val="11"/>
        </w:numPr>
        <w:overflowPunct/>
        <w:autoSpaceDE/>
        <w:autoSpaceDN/>
        <w:adjustRightInd/>
        <w:spacing w:before="240" w:after="240" w:line="360" w:lineRule="auto"/>
        <w:contextualSpacing/>
        <w:jc w:val="both"/>
        <w:textAlignment w:val="auto"/>
        <w:rPr>
          <w:rFonts w:ascii="Times New Roman" w:eastAsia="Calibri" w:hAnsi="Times New Roman"/>
          <w:i/>
          <w:iCs/>
          <w:sz w:val="24"/>
          <w:szCs w:val="24"/>
          <w:lang w:val="bg-BG"/>
        </w:rPr>
      </w:pPr>
      <w:r w:rsidRPr="00CE427B">
        <w:rPr>
          <w:rFonts w:ascii="Times New Roman" w:eastAsia="Calibri" w:hAnsi="Times New Roman"/>
          <w:i/>
          <w:iCs/>
          <w:sz w:val="24"/>
          <w:szCs w:val="24"/>
          <w:lang w:val="bg-BG"/>
        </w:rPr>
        <w:t xml:space="preserve">Годишни доклади на МИГ </w:t>
      </w:r>
    </w:p>
    <w:p w:rsid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t>През отчетния период УО на ОПНОИР не е разглеждал годишни доклади на МИГ.</w:t>
      </w:r>
    </w:p>
    <w:p w:rsidR="00CE427B" w:rsidRP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lang w:val="bg-BG"/>
        </w:rPr>
      </w:pPr>
    </w:p>
    <w:p w:rsidR="00CE427B" w:rsidRPr="00CE427B" w:rsidRDefault="00CE427B" w:rsidP="00CE427B">
      <w:pPr>
        <w:pStyle w:val="ListParagraph"/>
        <w:numPr>
          <w:ilvl w:val="1"/>
          <w:numId w:val="3"/>
        </w:numPr>
        <w:spacing w:after="120" w:line="360" w:lineRule="auto"/>
        <w:ind w:left="851"/>
        <w:jc w:val="both"/>
        <w:rPr>
          <w:b/>
          <w:i/>
          <w:sz w:val="24"/>
          <w:szCs w:val="24"/>
          <w:lang w:val="bg-BG"/>
        </w:rPr>
      </w:pPr>
      <w:r w:rsidRPr="00CE427B">
        <w:rPr>
          <w:b/>
          <w:i/>
          <w:sz w:val="24"/>
          <w:szCs w:val="24"/>
          <w:lang w:val="bg-BG"/>
        </w:rPr>
        <w:t xml:space="preserve">Анализ на изпълнението на споразумения и идентифицирани проблеми </w:t>
      </w:r>
    </w:p>
    <w:p w:rsidR="00CE427B" w:rsidRP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lang w:val="bg-BG"/>
        </w:rPr>
      </w:pPr>
      <w:bookmarkStart w:id="4" w:name="_Hlk141948600"/>
      <w:r w:rsidRPr="00CE427B">
        <w:rPr>
          <w:rFonts w:ascii="Times New Roman" w:eastAsia="Calibri" w:hAnsi="Times New Roman"/>
          <w:sz w:val="24"/>
          <w:szCs w:val="24"/>
          <w:lang w:val="bg-BG"/>
        </w:rPr>
        <w:t>Към 31.12.2023 г. всички проекти са приключили своите дейности</w:t>
      </w:r>
      <w:r w:rsidRPr="00CE427B">
        <w:rPr>
          <w:rFonts w:ascii="Times New Roman" w:eastAsia="Calibri" w:hAnsi="Times New Roman"/>
          <w:sz w:val="24"/>
          <w:szCs w:val="24"/>
        </w:rPr>
        <w:t xml:space="preserve"> </w:t>
      </w:r>
      <w:r w:rsidRPr="00CE427B">
        <w:rPr>
          <w:rFonts w:ascii="Times New Roman" w:eastAsia="Calibri" w:hAnsi="Times New Roman"/>
          <w:sz w:val="24"/>
          <w:szCs w:val="24"/>
          <w:lang w:val="bg-BG"/>
        </w:rPr>
        <w:t>и анализирайки справките УО на ОПНОИР прави следните заключения за отчетния период:</w:t>
      </w:r>
      <w:bookmarkEnd w:id="4"/>
    </w:p>
    <w:p w:rsidR="00CE427B" w:rsidRPr="00CE427B" w:rsidRDefault="00CE427B" w:rsidP="00CE427B">
      <w:pPr>
        <w:numPr>
          <w:ilvl w:val="0"/>
          <w:numId w:val="12"/>
        </w:numPr>
        <w:overflowPunct/>
        <w:autoSpaceDE/>
        <w:autoSpaceDN/>
        <w:adjustRightInd/>
        <w:spacing w:after="200" w:line="360" w:lineRule="auto"/>
        <w:contextualSpacing/>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lastRenderedPageBreak/>
        <w:t xml:space="preserve">Заложените стойности на индикаторите в договорите за БФП значително надвишават тези в одобрените 12 стратегии за ВОМР с финансиране от ОПНОИР като потвърждава становището на УО на програмата, че анализите и стратегиите не са отразили адекватно нуждите на териториите за подкрепа на уязвимите групи – деца и ученици в образованието. </w:t>
      </w:r>
    </w:p>
    <w:p w:rsidR="00CE427B" w:rsidRPr="00CE427B" w:rsidRDefault="00CE427B" w:rsidP="00CE427B">
      <w:pPr>
        <w:numPr>
          <w:ilvl w:val="0"/>
          <w:numId w:val="12"/>
        </w:numPr>
        <w:overflowPunct/>
        <w:autoSpaceDE/>
        <w:autoSpaceDN/>
        <w:adjustRightInd/>
        <w:spacing w:after="200" w:line="360" w:lineRule="auto"/>
        <w:contextualSpacing/>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t>Преизпълнение на индикаторите в края на отчетния период потвърждава очерталата се тенденцията от предходния отчетен период на значително изпълнение на индикатори, което налага необходимост за повишаване капацитета на бенефициентите при разработване на проекти и планиране на показатели. Същото се отнася и за МИГ при разработване на стратегиите.</w:t>
      </w:r>
    </w:p>
    <w:p w:rsidR="00CE427B" w:rsidRPr="00CE427B" w:rsidRDefault="00CE427B" w:rsidP="00CE427B">
      <w:pPr>
        <w:numPr>
          <w:ilvl w:val="0"/>
          <w:numId w:val="12"/>
        </w:numPr>
        <w:overflowPunct/>
        <w:autoSpaceDE/>
        <w:autoSpaceDN/>
        <w:adjustRightInd/>
        <w:spacing w:after="200" w:line="360" w:lineRule="auto"/>
        <w:contextualSpacing/>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t xml:space="preserve">Прилагането на опростено отчитане на разходите облекчава процеса на изпълнение за бенефициентите, което според УО им позволява да се фокусират върху удовлетворяване на специфичните потребности на децата и учениците от уязвимите целеви групи и оставането им в системата на образование. Опростеното отчитане на разходите считаме за фактор за изпълнение на индикаторите, особено този за резултат. </w:t>
      </w:r>
    </w:p>
    <w:p w:rsidR="00CE427B" w:rsidRPr="00CE427B" w:rsidRDefault="00CE427B" w:rsidP="00CE427B">
      <w:pPr>
        <w:numPr>
          <w:ilvl w:val="0"/>
          <w:numId w:val="12"/>
        </w:numPr>
        <w:overflowPunct/>
        <w:autoSpaceDE/>
        <w:autoSpaceDN/>
        <w:adjustRightInd/>
        <w:spacing w:after="200" w:line="360" w:lineRule="auto"/>
        <w:contextualSpacing/>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t>В края на отчетния период териториалното разпределение по райони за планиране на средствата от ОПНОИР по подхода ВОМР, след оттеглянето на ресурс от програмата, вече е както следва: 20,13% в ЮЗР, 21,48% в ЮЦР, 10,13% за ЮИР, 18,33% за СЦР и 29,93% за СЗР. В СЗР по 5 процедури на 3 МИГ-а са изпълнявани 17 договора на обща стойност 2,376 млн. лв. В СЦР по 4 процедури на 3 МИГ-а с</w:t>
      </w:r>
      <w:r w:rsidRPr="00CE427B">
        <w:rPr>
          <w:rFonts w:ascii="Times New Roman" w:eastAsia="Calibri" w:hAnsi="Times New Roman"/>
          <w:sz w:val="24"/>
          <w:szCs w:val="24"/>
        </w:rPr>
        <w:t>a</w:t>
      </w:r>
      <w:r w:rsidRPr="00CE427B">
        <w:rPr>
          <w:rFonts w:ascii="Times New Roman" w:eastAsia="Calibri" w:hAnsi="Times New Roman"/>
          <w:sz w:val="24"/>
          <w:szCs w:val="24"/>
          <w:lang w:val="bg-BG"/>
        </w:rPr>
        <w:t xml:space="preserve"> изпълнявани 11 договора на обща стойност 1,694 млн. лв. В ЮИР по 1 процедура на 1 МИГ-а са изпълнявани 4 договора на обща стойност близо 811 хил. лв. В ЮЦР по 3 процедури на 3 МИГ-а с</w:t>
      </w:r>
      <w:r w:rsidRPr="00CE427B">
        <w:rPr>
          <w:rFonts w:ascii="Times New Roman" w:eastAsia="Calibri" w:hAnsi="Times New Roman"/>
          <w:sz w:val="24"/>
          <w:szCs w:val="24"/>
        </w:rPr>
        <w:t>a</w:t>
      </w:r>
      <w:r w:rsidRPr="00CE427B">
        <w:rPr>
          <w:rFonts w:ascii="Times New Roman" w:eastAsia="Calibri" w:hAnsi="Times New Roman"/>
          <w:sz w:val="24"/>
          <w:szCs w:val="24"/>
          <w:lang w:val="bg-BG"/>
        </w:rPr>
        <w:t xml:space="preserve"> изпълнявани 14 договора на обща стойност над 1,669 млн. лв. В ЮЗР по 2 процедури на 2 МИГ-а са изпълнявани 7 договора на обща стойност 1,620 млн. лв. Неравномерното разпределение на финансирането за ВОМР от ОП НОИР по райони за планиране ще бъде анализирано спрямо постигнатото изпълнение след приключване на всички договори с оглед изводи за програмен период 2021-2027 г., предвид че ЮЗР вече е регион в преход. На този етап относителният дял на подкрепа от ОПНОИР по подхода ВОМР е най-голям за СЗР (29 %), след което ЮЦР с 20 %, ЮЗР с 20 %, докато относителният дял на подкрепата от ОПНОИР за СЦР – 21 % и ЮИР – 10 %. </w:t>
      </w:r>
    </w:p>
    <w:p w:rsidR="00CE427B" w:rsidRPr="00CE427B" w:rsidRDefault="00CE427B" w:rsidP="00CE427B">
      <w:pPr>
        <w:overflowPunct/>
        <w:autoSpaceDE/>
        <w:autoSpaceDN/>
        <w:adjustRightInd/>
        <w:spacing w:line="360" w:lineRule="auto"/>
        <w:ind w:left="1040"/>
        <w:contextualSpacing/>
        <w:jc w:val="both"/>
        <w:textAlignment w:val="auto"/>
        <w:rPr>
          <w:rFonts w:ascii="Times New Roman" w:eastAsia="Calibri" w:hAnsi="Times New Roman"/>
          <w:sz w:val="24"/>
          <w:szCs w:val="24"/>
          <w:lang w:val="bg-BG"/>
        </w:rPr>
      </w:pPr>
    </w:p>
    <w:p w:rsidR="00CE427B" w:rsidRPr="00CE427B" w:rsidRDefault="00CE427B" w:rsidP="00CE427B">
      <w:pPr>
        <w:pStyle w:val="ListParagraph"/>
        <w:numPr>
          <w:ilvl w:val="1"/>
          <w:numId w:val="3"/>
        </w:numPr>
        <w:spacing w:after="120" w:line="360" w:lineRule="auto"/>
        <w:ind w:left="851"/>
        <w:jc w:val="both"/>
        <w:rPr>
          <w:b/>
          <w:i/>
          <w:sz w:val="24"/>
          <w:szCs w:val="24"/>
          <w:lang w:val="bg-BG"/>
        </w:rPr>
      </w:pPr>
      <w:r w:rsidRPr="00CE427B">
        <w:rPr>
          <w:b/>
          <w:i/>
          <w:sz w:val="24"/>
          <w:szCs w:val="24"/>
          <w:lang w:val="bg-BG"/>
        </w:rPr>
        <w:t>Становища на Управляващия орган на Програма „Образование“ за подхода ВОМР за програмен период 2021-2027 г.</w:t>
      </w:r>
    </w:p>
    <w:p w:rsidR="00CE427B" w:rsidRP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lastRenderedPageBreak/>
        <w:t>Във връзка с новия програмен период през второто полугодие на 2023 г. Изпълнителна агенция „Програма за образование“, в качеството си на УО на Програма „Образование“ 2021-2027 г. (ПО),  участва в срещите и дискусиите относно прилагането на подхода ВОМР през настоящия програмен период. По проект на ПМС, определящо правила за прилагане на подхода ВОМР</w:t>
      </w:r>
      <w:r w:rsidRPr="00CE427B">
        <w:rPr>
          <w:rFonts w:ascii="Times New Roman" w:eastAsia="Calibri" w:hAnsi="Times New Roman"/>
          <w:sz w:val="24"/>
          <w:szCs w:val="24"/>
        </w:rPr>
        <w:t xml:space="preserve">, </w:t>
      </w:r>
      <w:r w:rsidRPr="00CE427B">
        <w:rPr>
          <w:rFonts w:ascii="Times New Roman" w:eastAsia="Calibri" w:hAnsi="Times New Roman"/>
          <w:sz w:val="24"/>
          <w:szCs w:val="24"/>
          <w:lang w:val="bg-BG"/>
        </w:rPr>
        <w:t xml:space="preserve">УО на ПО е изразявал становища и препоръки към МЗХ и ЦКЗ периодично. Организираните срещи през есента и зимата на 2023 г. с </w:t>
      </w:r>
      <w:r w:rsidRPr="00BC1EC4">
        <w:rPr>
          <w:rFonts w:ascii="Times New Roman" w:eastAsia="Calibri" w:hAnsi="Times New Roman"/>
          <w:sz w:val="24"/>
          <w:szCs w:val="24"/>
          <w:lang w:val="bg-BG"/>
        </w:rPr>
        <w:t>участието на УО на финансиращите подхода програми и ЦКЗ  са с оглед намиране на решение по казуса с верифициране и плащане по договори за безвъзмездна финансови помощ, сключени само между УО на водещия фонд, МИГ и бенефициент. На тези срещи, провеждани през октомври и декември 2023 г., УО на ПО е поддържал позицията си със съответни препоръки. Дискусионните срещи поддържат идеята подходът ВОМР да се реализира чрез стратегии на МИГ, финансирани само от ЕЗФРСР и допълващо финансиране от други програми по Кохезионната политика чрез процедури на УО на програмата.</w:t>
      </w:r>
      <w:r w:rsidRPr="00CE427B">
        <w:rPr>
          <w:rFonts w:ascii="Times New Roman" w:eastAsia="Calibri" w:hAnsi="Times New Roman"/>
          <w:sz w:val="24"/>
          <w:szCs w:val="24"/>
          <w:lang w:val="bg-BG"/>
        </w:rPr>
        <w:t xml:space="preserve"> </w:t>
      </w:r>
    </w:p>
    <w:p w:rsidR="00CE427B" w:rsidRPr="00CE427B" w:rsidRDefault="00CE427B" w:rsidP="00CE427B">
      <w:pPr>
        <w:overflowPunct/>
        <w:autoSpaceDE/>
        <w:autoSpaceDN/>
        <w:adjustRightInd/>
        <w:spacing w:line="360" w:lineRule="auto"/>
        <w:ind w:firstLine="680"/>
        <w:jc w:val="both"/>
        <w:textAlignment w:val="auto"/>
        <w:rPr>
          <w:rFonts w:ascii="Times New Roman" w:eastAsia="Calibri" w:hAnsi="Times New Roman"/>
          <w:sz w:val="24"/>
          <w:szCs w:val="24"/>
          <w:lang w:val="bg-BG"/>
        </w:rPr>
      </w:pPr>
      <w:r w:rsidRPr="00CE427B">
        <w:rPr>
          <w:rFonts w:ascii="Times New Roman" w:eastAsia="Calibri" w:hAnsi="Times New Roman"/>
          <w:sz w:val="24"/>
          <w:szCs w:val="24"/>
          <w:lang w:val="bg-BG"/>
        </w:rPr>
        <w:t xml:space="preserve">Относно изразената загриженост на МИГ за подготовката на СВОМР за програмен период  2021-2027 г. (писма от Асоциация Българска национална ЛИДЕР мрежа от м. август 2023 г. и на Национална асоциация на Местните инициативни групи в Българя от м. декември 2023 г.)  УО на ПО е информирал същите, че е изготвил Указания за СВОМР за мерки с финансиране от ПО, които ще бъдат утвърдени след приемането на нормативен акт по чл. 28, ал. 1, т. 2 от ЗУСЕФСУ и е готов за участие в срещи по този въпрос. </w:t>
      </w:r>
    </w:p>
    <w:p w:rsidR="007F2141" w:rsidRPr="00A16681" w:rsidRDefault="007F2141" w:rsidP="00A16681">
      <w:pPr>
        <w:overflowPunct/>
        <w:autoSpaceDE/>
        <w:autoSpaceDN/>
        <w:adjustRightInd/>
        <w:spacing w:before="120" w:line="360" w:lineRule="auto"/>
        <w:ind w:left="567"/>
        <w:contextualSpacing/>
        <w:jc w:val="both"/>
        <w:textAlignment w:val="auto"/>
        <w:rPr>
          <w:rFonts w:ascii="Times New Roman" w:eastAsiaTheme="minorHAnsi" w:hAnsi="Times New Roman"/>
          <w:b/>
          <w:sz w:val="24"/>
          <w:szCs w:val="24"/>
          <w:lang w:val="bg-BG"/>
        </w:rPr>
      </w:pPr>
    </w:p>
    <w:p w:rsidR="00BE14B8" w:rsidRPr="00A16681" w:rsidRDefault="00BE14B8" w:rsidP="00A16681">
      <w:pPr>
        <w:numPr>
          <w:ilvl w:val="0"/>
          <w:numId w:val="3"/>
        </w:numPr>
        <w:overflowPunct/>
        <w:autoSpaceDE/>
        <w:autoSpaceDN/>
        <w:adjustRightInd/>
        <w:spacing w:before="120" w:line="360" w:lineRule="auto"/>
        <w:ind w:left="0" w:firstLine="567"/>
        <w:contextualSpacing/>
        <w:jc w:val="both"/>
        <w:textAlignment w:val="auto"/>
        <w:rPr>
          <w:rFonts w:ascii="Times New Roman" w:eastAsiaTheme="minorHAnsi" w:hAnsi="Times New Roman"/>
          <w:b/>
          <w:sz w:val="24"/>
          <w:szCs w:val="24"/>
          <w:lang w:val="bg-BG"/>
        </w:rPr>
      </w:pPr>
      <w:r w:rsidRPr="00A16681">
        <w:rPr>
          <w:rFonts w:ascii="Times New Roman" w:eastAsiaTheme="minorHAnsi" w:hAnsi="Times New Roman"/>
          <w:b/>
          <w:sz w:val="24"/>
          <w:szCs w:val="24"/>
          <w:lang w:val="bg-BG"/>
        </w:rPr>
        <w:t>Дейности, извършени от Управляващия орган на Оперативна програма „Иновации и конкурентоспособност“ 2014 – 2020 г.</w:t>
      </w:r>
    </w:p>
    <w:p w:rsidR="0085519F" w:rsidRPr="0085519F" w:rsidRDefault="0085519F" w:rsidP="0085519F">
      <w:pPr>
        <w:pStyle w:val="ListParagraph"/>
        <w:numPr>
          <w:ilvl w:val="1"/>
          <w:numId w:val="3"/>
        </w:numPr>
        <w:spacing w:after="120" w:line="360" w:lineRule="auto"/>
        <w:ind w:left="851"/>
        <w:jc w:val="both"/>
        <w:rPr>
          <w:b/>
          <w:i/>
          <w:sz w:val="24"/>
          <w:szCs w:val="24"/>
          <w:lang w:val="bg-BG"/>
        </w:rPr>
      </w:pPr>
      <w:r w:rsidRPr="0085519F">
        <w:rPr>
          <w:b/>
          <w:i/>
          <w:sz w:val="24"/>
          <w:szCs w:val="24"/>
          <w:lang w:val="bg-BG"/>
        </w:rPr>
        <w:t>Обобщена информация</w:t>
      </w:r>
    </w:p>
    <w:p w:rsidR="0085519F" w:rsidRPr="0085519F" w:rsidRDefault="0085519F" w:rsidP="0085519F">
      <w:pPr>
        <w:overflowPunct/>
        <w:autoSpaceDE/>
        <w:autoSpaceDN/>
        <w:adjustRightInd/>
        <w:spacing w:before="120" w:line="360" w:lineRule="auto"/>
        <w:ind w:firstLine="709"/>
        <w:contextualSpacing/>
        <w:jc w:val="both"/>
        <w:textAlignment w:val="auto"/>
        <w:rPr>
          <w:rFonts w:ascii="Times New Roman" w:eastAsiaTheme="minorHAnsi" w:hAnsi="Times New Roman"/>
          <w:sz w:val="24"/>
          <w:szCs w:val="24"/>
          <w:lang w:val="bg-BG"/>
        </w:rPr>
      </w:pPr>
      <w:r>
        <w:rPr>
          <w:rFonts w:ascii="Times New Roman" w:eastAsiaTheme="minorHAnsi" w:hAnsi="Times New Roman"/>
          <w:sz w:val="24"/>
          <w:szCs w:val="24"/>
          <w:lang w:val="bg-BG"/>
        </w:rPr>
        <w:t>В изпълнение на подхода ВОМР</w:t>
      </w:r>
      <w:r w:rsidRPr="0085519F">
        <w:rPr>
          <w:rFonts w:ascii="Times New Roman" w:eastAsiaTheme="minorHAnsi" w:hAnsi="Times New Roman"/>
          <w:sz w:val="24"/>
          <w:szCs w:val="24"/>
          <w:lang w:val="bg-BG"/>
        </w:rPr>
        <w:t xml:space="preserve"> по ОПИК се изпълняват 31 Споразумения, сключ</w:t>
      </w:r>
      <w:r>
        <w:rPr>
          <w:rFonts w:ascii="Times New Roman" w:eastAsiaTheme="minorHAnsi" w:hAnsi="Times New Roman"/>
          <w:sz w:val="24"/>
          <w:szCs w:val="24"/>
          <w:lang w:val="bg-BG"/>
        </w:rPr>
        <w:t>ени с МИГ</w:t>
      </w:r>
      <w:r w:rsidRPr="0085519F">
        <w:rPr>
          <w:rFonts w:ascii="Times New Roman" w:eastAsiaTheme="minorHAnsi" w:hAnsi="Times New Roman"/>
          <w:sz w:val="24"/>
          <w:szCs w:val="24"/>
          <w:lang w:val="bg-BG"/>
        </w:rPr>
        <w:t xml:space="preserve"> с многофондови стратегии за местно развитие, с общ бюджет в размер на БФП 57 292 540</w:t>
      </w:r>
      <w:r>
        <w:rPr>
          <w:rFonts w:ascii="Times New Roman" w:eastAsiaTheme="minorHAnsi" w:hAnsi="Times New Roman"/>
          <w:sz w:val="24"/>
          <w:szCs w:val="24"/>
          <w:lang w:val="bg-BG"/>
        </w:rPr>
        <w:t>,</w:t>
      </w:r>
      <w:r w:rsidRPr="0085519F">
        <w:rPr>
          <w:rFonts w:ascii="Times New Roman" w:eastAsiaTheme="minorHAnsi" w:hAnsi="Times New Roman"/>
          <w:sz w:val="24"/>
          <w:szCs w:val="24"/>
          <w:lang w:val="bg-BG"/>
        </w:rPr>
        <w:t>00 лева. По първа покана се изпълняват 16 споразумения с общ бюджет 29 779 926,00 лева и по втора покана се изпълняват 15 споразумения с общ бюджет 27 512 614,00 лева. В стратегиите за местно развитие са идентифицирани за прилагане мерки/операции с финансиране по Приоритетна ос 1 „Технологично развитие и иновации“ с общ финансов ресурс в размер на 7 363 857</w:t>
      </w:r>
      <w:r>
        <w:rPr>
          <w:rFonts w:ascii="Times New Roman" w:eastAsiaTheme="minorHAnsi" w:hAnsi="Times New Roman"/>
          <w:sz w:val="24"/>
          <w:szCs w:val="24"/>
          <w:lang w:val="bg-BG"/>
        </w:rPr>
        <w:t>,</w:t>
      </w:r>
      <w:r w:rsidRPr="0085519F">
        <w:rPr>
          <w:rFonts w:ascii="Times New Roman" w:eastAsiaTheme="minorHAnsi" w:hAnsi="Times New Roman"/>
          <w:sz w:val="24"/>
          <w:szCs w:val="24"/>
          <w:lang w:val="bg-BG"/>
        </w:rPr>
        <w:t>00 лева и Приоритетна ос 2 „Предприемачество и капацитет за растеж на МСП“ с общ финансов ресурс в размер на 49 928 683</w:t>
      </w:r>
      <w:r>
        <w:rPr>
          <w:rFonts w:ascii="Times New Roman" w:eastAsiaTheme="minorHAnsi" w:hAnsi="Times New Roman"/>
          <w:sz w:val="24"/>
          <w:szCs w:val="24"/>
          <w:lang w:val="bg-BG"/>
        </w:rPr>
        <w:t>,</w:t>
      </w:r>
      <w:r w:rsidRPr="0085519F">
        <w:rPr>
          <w:rFonts w:ascii="Times New Roman" w:eastAsiaTheme="minorHAnsi" w:hAnsi="Times New Roman"/>
          <w:sz w:val="24"/>
          <w:szCs w:val="24"/>
          <w:lang w:val="bg-BG"/>
        </w:rPr>
        <w:t>00 лева.</w:t>
      </w:r>
    </w:p>
    <w:p w:rsidR="0085519F" w:rsidRPr="0085519F" w:rsidRDefault="0085519F" w:rsidP="0085519F">
      <w:pPr>
        <w:pStyle w:val="ListParagraph"/>
        <w:numPr>
          <w:ilvl w:val="1"/>
          <w:numId w:val="3"/>
        </w:numPr>
        <w:spacing w:after="120" w:line="360" w:lineRule="auto"/>
        <w:ind w:left="851"/>
        <w:jc w:val="both"/>
        <w:rPr>
          <w:b/>
          <w:i/>
          <w:sz w:val="24"/>
          <w:szCs w:val="24"/>
          <w:lang w:val="bg-BG"/>
        </w:rPr>
      </w:pPr>
      <w:r w:rsidRPr="0085519F">
        <w:rPr>
          <w:b/>
          <w:i/>
          <w:sz w:val="24"/>
          <w:szCs w:val="24"/>
          <w:lang w:val="bg-BG"/>
        </w:rPr>
        <w:t xml:space="preserve">Предоставяне на постоянна информационна, методическа и експертна помощ на местните инициативни групи (МИГ) за изпълнение на стратегиите за местно развитие </w:t>
      </w:r>
    </w:p>
    <w:p w:rsidR="0085519F" w:rsidRPr="0085519F" w:rsidRDefault="0085519F" w:rsidP="0085519F">
      <w:pPr>
        <w:overflowPunct/>
        <w:autoSpaceDE/>
        <w:autoSpaceDN/>
        <w:adjustRightInd/>
        <w:spacing w:before="120" w:line="360" w:lineRule="auto"/>
        <w:ind w:firstLine="709"/>
        <w:contextualSpacing/>
        <w:jc w:val="both"/>
        <w:textAlignment w:val="auto"/>
        <w:rPr>
          <w:rFonts w:ascii="Times New Roman" w:eastAsiaTheme="minorHAnsi" w:hAnsi="Times New Roman"/>
          <w:sz w:val="24"/>
          <w:szCs w:val="24"/>
          <w:lang w:val="bg-BG"/>
        </w:rPr>
      </w:pPr>
      <w:r w:rsidRPr="0085519F">
        <w:rPr>
          <w:rFonts w:ascii="Times New Roman" w:eastAsiaTheme="minorHAnsi" w:hAnsi="Times New Roman"/>
          <w:sz w:val="24"/>
          <w:szCs w:val="24"/>
          <w:lang w:val="bg-BG"/>
        </w:rPr>
        <w:lastRenderedPageBreak/>
        <w:t>През периода са съгласувани изпратените от МИГ актуализирани Индикативни работни графици за 2023 година и Индикативните работни графици за 2024 година в изпълнение на разпоредбите на чл. 11, ал. 3 на подписаните Споразумения. В графиците не са включени мерки, с финансиране по ОПИК, тъй като изпълнението им е приключило.</w:t>
      </w:r>
    </w:p>
    <w:p w:rsidR="0085519F" w:rsidRPr="0085519F" w:rsidRDefault="0085519F" w:rsidP="0085519F">
      <w:pPr>
        <w:overflowPunct/>
        <w:autoSpaceDE/>
        <w:autoSpaceDN/>
        <w:adjustRightInd/>
        <w:spacing w:before="120" w:line="360" w:lineRule="auto"/>
        <w:ind w:firstLine="709"/>
        <w:contextualSpacing/>
        <w:jc w:val="both"/>
        <w:textAlignment w:val="auto"/>
        <w:rPr>
          <w:rFonts w:ascii="Times New Roman" w:eastAsiaTheme="minorHAnsi" w:hAnsi="Times New Roman"/>
          <w:sz w:val="24"/>
          <w:szCs w:val="24"/>
          <w:lang w:val="bg-BG"/>
        </w:rPr>
      </w:pPr>
      <w:r w:rsidRPr="0085519F">
        <w:rPr>
          <w:rFonts w:ascii="Times New Roman" w:eastAsiaTheme="minorHAnsi" w:hAnsi="Times New Roman"/>
          <w:sz w:val="24"/>
          <w:szCs w:val="24"/>
          <w:lang w:val="bg-BG"/>
        </w:rPr>
        <w:t xml:space="preserve">Изразени са писмени становища, по компетентност, по предоставените от УО на ПРСР 2014-2020 </w:t>
      </w:r>
      <w:r>
        <w:rPr>
          <w:rFonts w:ascii="Times New Roman" w:eastAsiaTheme="minorHAnsi" w:hAnsi="Times New Roman"/>
          <w:sz w:val="24"/>
          <w:szCs w:val="24"/>
          <w:lang w:val="bg-BG"/>
        </w:rPr>
        <w:t>з</w:t>
      </w:r>
      <w:r w:rsidRPr="0085519F">
        <w:rPr>
          <w:rFonts w:ascii="Times New Roman" w:eastAsiaTheme="minorHAnsi" w:hAnsi="Times New Roman"/>
          <w:sz w:val="24"/>
          <w:szCs w:val="24"/>
          <w:lang w:val="bg-BG"/>
        </w:rPr>
        <w:t>аявления за промяна на стратегии за местно развитие. Заявленията не включват промени в мерките, с финансиране по ОПИК, тъй като са приключили изпълнение. Подписани са всички анекси, получени от УО на ПРСР.</w:t>
      </w:r>
    </w:p>
    <w:p w:rsidR="0085519F" w:rsidRPr="0085519F" w:rsidRDefault="0085519F" w:rsidP="0085519F">
      <w:pPr>
        <w:overflowPunct/>
        <w:autoSpaceDE/>
        <w:autoSpaceDN/>
        <w:adjustRightInd/>
        <w:spacing w:before="120" w:line="360" w:lineRule="auto"/>
        <w:ind w:firstLine="709"/>
        <w:contextualSpacing/>
        <w:jc w:val="both"/>
        <w:textAlignment w:val="auto"/>
        <w:rPr>
          <w:rFonts w:ascii="Times New Roman" w:eastAsiaTheme="minorHAnsi" w:hAnsi="Times New Roman"/>
          <w:sz w:val="24"/>
          <w:szCs w:val="24"/>
          <w:lang w:val="bg-BG"/>
        </w:rPr>
      </w:pPr>
      <w:r w:rsidRPr="0085519F">
        <w:rPr>
          <w:rFonts w:ascii="Times New Roman" w:eastAsiaTheme="minorHAnsi" w:hAnsi="Times New Roman"/>
          <w:sz w:val="24"/>
          <w:szCs w:val="24"/>
          <w:lang w:val="bg-BG"/>
        </w:rPr>
        <w:t>Поддържа се рубрика „ВОМР“ на интернет страницата на програмата с информация за прилагането на подхода ВОМР, в която се публикуват актуалните новини и документи.</w:t>
      </w:r>
    </w:p>
    <w:p w:rsidR="0085519F" w:rsidRPr="0085519F" w:rsidRDefault="0085519F" w:rsidP="0085519F">
      <w:pPr>
        <w:pStyle w:val="ListParagraph"/>
        <w:numPr>
          <w:ilvl w:val="1"/>
          <w:numId w:val="3"/>
        </w:numPr>
        <w:spacing w:after="120" w:line="360" w:lineRule="auto"/>
        <w:ind w:left="851"/>
        <w:jc w:val="both"/>
        <w:rPr>
          <w:b/>
          <w:i/>
          <w:sz w:val="24"/>
          <w:szCs w:val="24"/>
          <w:lang w:val="bg-BG"/>
        </w:rPr>
      </w:pPr>
      <w:r w:rsidRPr="0085519F">
        <w:rPr>
          <w:b/>
          <w:i/>
          <w:sz w:val="24"/>
          <w:szCs w:val="24"/>
          <w:lang w:val="bg-BG"/>
        </w:rPr>
        <w:t>Осъществява се постоянно взаимодействие между УО на ОПИК с Управляващите органи на финансиращите програми и МИГ в изпълнение на стратегиите за местно развитие при  многофо</w:t>
      </w:r>
      <w:r>
        <w:rPr>
          <w:b/>
          <w:i/>
          <w:sz w:val="24"/>
          <w:szCs w:val="24"/>
          <w:lang w:val="bg-BG"/>
        </w:rPr>
        <w:t>ндово прилагане на подхода ВОМР</w:t>
      </w:r>
    </w:p>
    <w:p w:rsidR="0085519F" w:rsidRPr="0085519F" w:rsidRDefault="0085519F" w:rsidP="0085519F">
      <w:pPr>
        <w:overflowPunct/>
        <w:autoSpaceDE/>
        <w:autoSpaceDN/>
        <w:adjustRightInd/>
        <w:spacing w:before="120" w:line="360" w:lineRule="auto"/>
        <w:ind w:firstLine="709"/>
        <w:contextualSpacing/>
        <w:jc w:val="both"/>
        <w:textAlignment w:val="auto"/>
        <w:rPr>
          <w:rFonts w:ascii="Times New Roman" w:eastAsiaTheme="minorHAnsi" w:hAnsi="Times New Roman"/>
          <w:sz w:val="24"/>
          <w:szCs w:val="24"/>
          <w:lang w:val="bg-BG"/>
        </w:rPr>
      </w:pPr>
      <w:r w:rsidRPr="0085519F">
        <w:rPr>
          <w:rFonts w:ascii="Times New Roman" w:eastAsiaTheme="minorHAnsi" w:hAnsi="Times New Roman"/>
          <w:sz w:val="24"/>
          <w:szCs w:val="24"/>
          <w:lang w:val="bg-BG"/>
        </w:rPr>
        <w:t xml:space="preserve">Осъществява се постоянно взаимодействие между УО на ОПИК, Управляващите органи на финансиращите програми и МИГ. На Комитета за координация, организиран от УО на ПРСР на 28.12.2023 г. чрез видеоконферентна връзка, е представена информация за напредъка, постигнатите резултати и приключването на изпълнението на договорите по подхода ВОМР. </w:t>
      </w:r>
    </w:p>
    <w:p w:rsidR="0085519F" w:rsidRPr="0085519F" w:rsidRDefault="0085519F" w:rsidP="0085519F">
      <w:pPr>
        <w:pStyle w:val="ListParagraph"/>
        <w:numPr>
          <w:ilvl w:val="1"/>
          <w:numId w:val="3"/>
        </w:numPr>
        <w:spacing w:after="120" w:line="360" w:lineRule="auto"/>
        <w:ind w:left="851"/>
        <w:jc w:val="both"/>
        <w:rPr>
          <w:b/>
          <w:i/>
          <w:sz w:val="24"/>
          <w:szCs w:val="24"/>
          <w:lang w:val="bg-BG"/>
        </w:rPr>
      </w:pPr>
      <w:r w:rsidRPr="0085519F">
        <w:rPr>
          <w:b/>
          <w:i/>
          <w:sz w:val="24"/>
          <w:szCs w:val="24"/>
          <w:lang w:val="bg-BG"/>
        </w:rPr>
        <w:t xml:space="preserve">Обявяване на процедури за подбор на проекти в ИСУН 2020 </w:t>
      </w:r>
    </w:p>
    <w:p w:rsidR="0085519F" w:rsidRPr="0085519F" w:rsidRDefault="0085519F" w:rsidP="0085519F">
      <w:pPr>
        <w:overflowPunct/>
        <w:autoSpaceDE/>
        <w:autoSpaceDN/>
        <w:adjustRightInd/>
        <w:spacing w:before="120" w:line="360" w:lineRule="auto"/>
        <w:ind w:firstLine="709"/>
        <w:contextualSpacing/>
        <w:jc w:val="both"/>
        <w:textAlignment w:val="auto"/>
        <w:rPr>
          <w:rFonts w:ascii="Times New Roman" w:eastAsiaTheme="minorHAnsi" w:hAnsi="Times New Roman"/>
          <w:sz w:val="24"/>
          <w:szCs w:val="24"/>
          <w:lang w:val="bg-BG"/>
        </w:rPr>
      </w:pPr>
      <w:r w:rsidRPr="0085519F">
        <w:rPr>
          <w:rFonts w:ascii="Times New Roman" w:eastAsiaTheme="minorHAnsi" w:hAnsi="Times New Roman"/>
          <w:sz w:val="24"/>
          <w:szCs w:val="24"/>
          <w:lang w:val="bg-BG"/>
        </w:rPr>
        <w:t>През периода не са обявявани процедури за подбор на проекти и са предприети мерки за успешното приключване на договорите в изпълнение.</w:t>
      </w:r>
    </w:p>
    <w:p w:rsidR="0085519F" w:rsidRPr="0085519F" w:rsidRDefault="0085519F" w:rsidP="0085519F">
      <w:pPr>
        <w:pStyle w:val="ListParagraph"/>
        <w:numPr>
          <w:ilvl w:val="1"/>
          <w:numId w:val="3"/>
        </w:numPr>
        <w:spacing w:after="120" w:line="360" w:lineRule="auto"/>
        <w:ind w:left="851"/>
        <w:jc w:val="both"/>
        <w:rPr>
          <w:b/>
          <w:i/>
          <w:sz w:val="24"/>
          <w:szCs w:val="24"/>
          <w:lang w:val="bg-BG"/>
        </w:rPr>
      </w:pPr>
      <w:r w:rsidRPr="0085519F">
        <w:rPr>
          <w:b/>
          <w:i/>
          <w:sz w:val="24"/>
          <w:szCs w:val="24"/>
          <w:lang w:val="bg-BG"/>
        </w:rPr>
        <w:t xml:space="preserve">Изпълнение на Административни договори   </w:t>
      </w:r>
    </w:p>
    <w:p w:rsidR="0085519F" w:rsidRPr="0085519F" w:rsidRDefault="0085519F" w:rsidP="0085519F">
      <w:pPr>
        <w:overflowPunct/>
        <w:autoSpaceDE/>
        <w:autoSpaceDN/>
        <w:adjustRightInd/>
        <w:spacing w:before="120" w:line="360" w:lineRule="auto"/>
        <w:ind w:firstLine="709"/>
        <w:contextualSpacing/>
        <w:jc w:val="both"/>
        <w:textAlignment w:val="auto"/>
        <w:rPr>
          <w:rFonts w:ascii="Times New Roman" w:eastAsiaTheme="minorHAnsi" w:hAnsi="Times New Roman"/>
          <w:sz w:val="24"/>
          <w:szCs w:val="24"/>
          <w:lang w:val="bg-BG"/>
        </w:rPr>
      </w:pPr>
      <w:r w:rsidRPr="0085519F">
        <w:rPr>
          <w:rFonts w:ascii="Times New Roman" w:eastAsiaTheme="minorHAnsi" w:hAnsi="Times New Roman"/>
          <w:sz w:val="24"/>
          <w:szCs w:val="24"/>
          <w:lang w:val="bg-BG"/>
        </w:rPr>
        <w:t xml:space="preserve">Дадени са препоръки на МИГ, във връзка с определяне на срока за изпълнение на проектите, в съответствие с разпоредбите на чл. 65, пар. 2 на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„Разходите са допустими за финансиране от европейските структурни и инвестиционни фондове, ако те са направени от бенефициер и платени между датата на изпращане на програмата до Комисията или от 1 януари 2014 г. — в зависимост от това коя </w:t>
      </w:r>
      <w:r w:rsidRPr="0085519F">
        <w:rPr>
          <w:rFonts w:ascii="Times New Roman" w:eastAsiaTheme="minorHAnsi" w:hAnsi="Times New Roman"/>
          <w:sz w:val="24"/>
          <w:szCs w:val="24"/>
          <w:lang w:val="bg-BG"/>
        </w:rPr>
        <w:lastRenderedPageBreak/>
        <w:t>дата е по-ранна — и 31 декември 2023 г. Освен това разходите са допустими за финансиране от ЕЗФРСР единствено когато разплащателната агенция действително е изплатила съответната по</w:t>
      </w:r>
      <w:r>
        <w:rPr>
          <w:rFonts w:ascii="Times New Roman" w:eastAsiaTheme="minorHAnsi" w:hAnsi="Times New Roman"/>
          <w:sz w:val="24"/>
          <w:szCs w:val="24"/>
          <w:lang w:val="bg-BG"/>
        </w:rPr>
        <w:t>мощ в периода 1 януари 2014 г. -</w:t>
      </w:r>
      <w:r w:rsidRPr="0085519F">
        <w:rPr>
          <w:rFonts w:ascii="Times New Roman" w:eastAsiaTheme="minorHAnsi" w:hAnsi="Times New Roman"/>
          <w:sz w:val="24"/>
          <w:szCs w:val="24"/>
          <w:lang w:val="bg-BG"/>
        </w:rPr>
        <w:t xml:space="preserve"> 31 декември 2023 г.“.</w:t>
      </w:r>
    </w:p>
    <w:p w:rsidR="0085519F" w:rsidRPr="0085519F" w:rsidRDefault="0085519F" w:rsidP="0085519F">
      <w:pPr>
        <w:pStyle w:val="ListParagraph"/>
        <w:numPr>
          <w:ilvl w:val="1"/>
          <w:numId w:val="3"/>
        </w:numPr>
        <w:spacing w:after="120" w:line="360" w:lineRule="auto"/>
        <w:ind w:left="851"/>
        <w:jc w:val="both"/>
        <w:rPr>
          <w:b/>
          <w:i/>
          <w:sz w:val="24"/>
          <w:szCs w:val="24"/>
          <w:lang w:val="bg-BG"/>
        </w:rPr>
      </w:pPr>
      <w:r w:rsidRPr="0085519F">
        <w:rPr>
          <w:b/>
          <w:i/>
          <w:sz w:val="24"/>
          <w:szCs w:val="24"/>
          <w:lang w:val="bg-BG"/>
        </w:rPr>
        <w:t>Анализ на изпълнението на мерките, с финансиране по ОПИК чрез подхода ВОМР</w:t>
      </w:r>
    </w:p>
    <w:p w:rsidR="0085519F" w:rsidRPr="0085519F" w:rsidRDefault="0085519F" w:rsidP="0085519F">
      <w:pPr>
        <w:overflowPunct/>
        <w:autoSpaceDE/>
        <w:autoSpaceDN/>
        <w:adjustRightInd/>
        <w:spacing w:before="120" w:line="360" w:lineRule="auto"/>
        <w:ind w:firstLine="709"/>
        <w:contextualSpacing/>
        <w:jc w:val="both"/>
        <w:textAlignment w:val="auto"/>
        <w:rPr>
          <w:rFonts w:ascii="Times New Roman" w:eastAsiaTheme="minorHAnsi" w:hAnsi="Times New Roman"/>
          <w:sz w:val="24"/>
          <w:szCs w:val="24"/>
          <w:lang w:val="bg-BG"/>
        </w:rPr>
      </w:pPr>
      <w:r w:rsidRPr="0085519F">
        <w:rPr>
          <w:rFonts w:ascii="Times New Roman" w:eastAsiaTheme="minorHAnsi" w:hAnsi="Times New Roman"/>
          <w:sz w:val="24"/>
          <w:szCs w:val="24"/>
          <w:lang w:val="bg-BG"/>
        </w:rPr>
        <w:t>Като обобщение, от началото на прилагане на подхода ВОМР до 31 декември 2023, с натрупване, са обявени общо 99 процедури за подбор на проекти на обща стойност 57 292 540.00 лева, което е 100% от общия финансов ресурс по сключените споразумения. На основа на делегираните функции и в изпълнение на заложените мерки/операции в стратегиите за местно развитие МИГ подготвя пакета документи за обявяването на всяка процедура за подбор в съответствие с Индикативните годишни работни графици. Повторно/за трети път са обявени 47 процедури за подбор на проекти, с остатъчен финансов ресурс от предходни приеми в полза на местните общности.</w:t>
      </w:r>
    </w:p>
    <w:p w:rsidR="0085519F" w:rsidRPr="0085519F" w:rsidRDefault="0085519F" w:rsidP="0085519F">
      <w:pPr>
        <w:overflowPunct/>
        <w:autoSpaceDE/>
        <w:autoSpaceDN/>
        <w:adjustRightInd/>
        <w:spacing w:before="120" w:line="360" w:lineRule="auto"/>
        <w:ind w:firstLine="709"/>
        <w:contextualSpacing/>
        <w:jc w:val="both"/>
        <w:textAlignment w:val="auto"/>
        <w:rPr>
          <w:rFonts w:ascii="Times New Roman" w:eastAsiaTheme="minorHAnsi" w:hAnsi="Times New Roman"/>
          <w:sz w:val="24"/>
          <w:szCs w:val="24"/>
          <w:lang w:val="bg-BG"/>
        </w:rPr>
      </w:pPr>
      <w:r w:rsidRPr="0085519F">
        <w:rPr>
          <w:rFonts w:ascii="Times New Roman" w:eastAsiaTheme="minorHAnsi" w:hAnsi="Times New Roman"/>
          <w:sz w:val="24"/>
          <w:szCs w:val="24"/>
          <w:lang w:val="bg-BG"/>
        </w:rPr>
        <w:t xml:space="preserve">Сключени са 212 броя Административни договори за предоставяне на </w:t>
      </w:r>
      <w:r>
        <w:rPr>
          <w:rFonts w:ascii="Times New Roman" w:eastAsiaTheme="minorHAnsi" w:hAnsi="Times New Roman"/>
          <w:sz w:val="24"/>
          <w:szCs w:val="24"/>
          <w:lang w:val="bg-BG"/>
        </w:rPr>
        <w:t>БФП, прекратени са 10 договора.</w:t>
      </w:r>
      <w:r w:rsidRPr="0085519F">
        <w:rPr>
          <w:rFonts w:ascii="Times New Roman" w:eastAsiaTheme="minorHAnsi" w:hAnsi="Times New Roman"/>
          <w:sz w:val="24"/>
          <w:szCs w:val="24"/>
          <w:lang w:val="bg-BG"/>
        </w:rPr>
        <w:t xml:space="preserve"> Общата стойност на БФП на договорите, които се изпълняват/изпълнени, е в размер на 50 439 965,34 лева, с което договореният ресурс по процедурите на МИГ е над 88% от общия финансов ресурс по сключените споразумения. Приключили са изпълнение 190 Административни договора, на обща стойност на БФП в размер на 48 286 462.19 лева (в т.ч. 4 756 292,15 по Приоритетна Ос 1 и 43 530 170,04 по Приоритетна Ос 2), с което изплатените средства в подкрепа на бизнеса на териториите на МИГ са над 84% от общия финансов ресурс по сключените споразумения и над 95% от договорените средства. Предстои верифицирането на разходите по 12 договора, изплащане на договорения финансов ресурс и успешно приключване на изпълнението на подхода по програмата.</w:t>
      </w:r>
    </w:p>
    <w:p w:rsidR="0085519F" w:rsidRPr="0085519F" w:rsidRDefault="0085519F" w:rsidP="0085519F">
      <w:pPr>
        <w:overflowPunct/>
        <w:autoSpaceDE/>
        <w:autoSpaceDN/>
        <w:adjustRightInd/>
        <w:spacing w:before="120" w:line="360" w:lineRule="auto"/>
        <w:ind w:firstLine="709"/>
        <w:contextualSpacing/>
        <w:jc w:val="both"/>
        <w:textAlignment w:val="auto"/>
        <w:rPr>
          <w:rFonts w:ascii="Times New Roman" w:eastAsiaTheme="minorHAnsi" w:hAnsi="Times New Roman"/>
          <w:sz w:val="24"/>
          <w:szCs w:val="24"/>
          <w:lang w:val="bg-BG"/>
        </w:rPr>
      </w:pPr>
      <w:r w:rsidRPr="0085519F">
        <w:rPr>
          <w:rFonts w:ascii="Times New Roman" w:eastAsiaTheme="minorHAnsi" w:hAnsi="Times New Roman"/>
          <w:sz w:val="24"/>
          <w:szCs w:val="24"/>
          <w:lang w:val="bg-BG"/>
        </w:rPr>
        <w:t>В изпълнение на подхода ВОМР по ОПИК е предоставена финансова подкрепа за разработване и внедряване на иновации в предприятията, за развитие на предприемачеството и създаването на нови устойчиви предприятия, подобряване на производствените процеси и управлението, повишаване на производствения капацитет и повишаване на конкурентоспособността на МСП на териториите на МИГ.</w:t>
      </w:r>
    </w:p>
    <w:p w:rsidR="0085519F" w:rsidRPr="0085519F" w:rsidRDefault="0085519F" w:rsidP="0085519F">
      <w:pPr>
        <w:overflowPunct/>
        <w:autoSpaceDE/>
        <w:autoSpaceDN/>
        <w:adjustRightInd/>
        <w:spacing w:before="120" w:line="360" w:lineRule="auto"/>
        <w:ind w:firstLine="709"/>
        <w:contextualSpacing/>
        <w:jc w:val="both"/>
        <w:textAlignment w:val="auto"/>
        <w:rPr>
          <w:rFonts w:ascii="Times New Roman" w:eastAsiaTheme="minorHAnsi" w:hAnsi="Times New Roman"/>
          <w:sz w:val="24"/>
          <w:szCs w:val="24"/>
          <w:lang w:val="bg-BG"/>
        </w:rPr>
      </w:pPr>
      <w:r w:rsidRPr="0085519F">
        <w:rPr>
          <w:rFonts w:ascii="Times New Roman" w:eastAsiaTheme="minorHAnsi" w:hAnsi="Times New Roman"/>
          <w:sz w:val="24"/>
          <w:szCs w:val="24"/>
          <w:lang w:val="bg-BG"/>
        </w:rPr>
        <w:t xml:space="preserve">По Приоритетна ос 1 „Технологично развитие и иновации“ са подкрепени 22 предприятия на териториите на МИГ с обща стойност на БФП в размер на 5 130 936,33 лева за повишаване на иновационната им дейност като ефектът от предоставената подкрепа е нарастване на дела на МСП, които самостоятелно разработват, внедряват и/или разпространяват продуктови и производствени иновации. </w:t>
      </w:r>
    </w:p>
    <w:p w:rsidR="0085519F" w:rsidRPr="0085519F" w:rsidRDefault="0085519F" w:rsidP="0085519F">
      <w:pPr>
        <w:overflowPunct/>
        <w:autoSpaceDE/>
        <w:autoSpaceDN/>
        <w:adjustRightInd/>
        <w:spacing w:before="120" w:line="360" w:lineRule="auto"/>
        <w:ind w:firstLine="709"/>
        <w:contextualSpacing/>
        <w:jc w:val="both"/>
        <w:textAlignment w:val="auto"/>
        <w:rPr>
          <w:rFonts w:ascii="Times New Roman" w:eastAsiaTheme="minorHAnsi" w:hAnsi="Times New Roman"/>
          <w:sz w:val="24"/>
          <w:szCs w:val="24"/>
          <w:lang w:val="bg-BG"/>
        </w:rPr>
      </w:pPr>
      <w:r w:rsidRPr="0085519F">
        <w:rPr>
          <w:rFonts w:ascii="Times New Roman" w:eastAsiaTheme="minorHAnsi" w:hAnsi="Times New Roman"/>
          <w:sz w:val="24"/>
          <w:szCs w:val="24"/>
          <w:lang w:val="bg-BG"/>
        </w:rPr>
        <w:lastRenderedPageBreak/>
        <w:t>По Приоритетна ос 2 „Предприемачество и капацитет за растеж на МСП“ са подкрепени 180 предприятия на териториите на МИГ с обща стойност на БФП в размер на 45 309 029,01 лева като ефектът от предоставената подкрепа е развитие на нови предприятия чрез развитие на предприемачеството, повишаване на конкурентоспособността на съществуващите предприятия, създаване и устойчивост на работни места и оптимизиране на процесите за управление на бизнеса.</w:t>
      </w:r>
    </w:p>
    <w:p w:rsidR="0085519F" w:rsidRPr="0085519F" w:rsidRDefault="0085519F" w:rsidP="0085519F">
      <w:pPr>
        <w:pStyle w:val="ListParagraph"/>
        <w:numPr>
          <w:ilvl w:val="1"/>
          <w:numId w:val="3"/>
        </w:numPr>
        <w:spacing w:after="120" w:line="360" w:lineRule="auto"/>
        <w:ind w:left="851"/>
        <w:jc w:val="both"/>
        <w:rPr>
          <w:b/>
          <w:i/>
          <w:sz w:val="24"/>
          <w:szCs w:val="24"/>
          <w:lang w:val="bg-BG"/>
        </w:rPr>
      </w:pPr>
      <w:r w:rsidRPr="0085519F">
        <w:rPr>
          <w:b/>
          <w:i/>
          <w:sz w:val="24"/>
          <w:szCs w:val="24"/>
          <w:lang w:val="bg-BG"/>
        </w:rPr>
        <w:t>Подготовката за прилагането на подхода Водено от общностите местно развитие (ВОМР) през програмен период 2021-2027 година</w:t>
      </w:r>
    </w:p>
    <w:p w:rsidR="0085519F" w:rsidRPr="0085519F" w:rsidRDefault="0085519F" w:rsidP="0085519F">
      <w:pPr>
        <w:overflowPunct/>
        <w:autoSpaceDE/>
        <w:autoSpaceDN/>
        <w:adjustRightInd/>
        <w:spacing w:before="120" w:line="360" w:lineRule="auto"/>
        <w:ind w:firstLine="709"/>
        <w:contextualSpacing/>
        <w:jc w:val="both"/>
        <w:textAlignment w:val="auto"/>
        <w:rPr>
          <w:rFonts w:ascii="Times New Roman" w:eastAsiaTheme="minorHAnsi" w:hAnsi="Times New Roman"/>
          <w:sz w:val="24"/>
          <w:szCs w:val="24"/>
          <w:lang w:val="bg-BG"/>
        </w:rPr>
      </w:pPr>
      <w:r w:rsidRPr="0085519F">
        <w:rPr>
          <w:rFonts w:ascii="Times New Roman" w:eastAsiaTheme="minorHAnsi" w:hAnsi="Times New Roman"/>
          <w:sz w:val="24"/>
          <w:szCs w:val="24"/>
          <w:lang w:val="bg-BG"/>
        </w:rPr>
        <w:t xml:space="preserve">Управляващият орган на програма „Конкурентоспособност и иновации в предприятията“ 2021-2027 г. участва в обсъждането на практическите аспекти по прилагането на подхода, които са включени в проекта на нормативен акт по чл. 28, ал. 1, т. 2 от ЗУСЕФСУ относно правилата за прилагане на подхода ВОМР за периода 2021-2027 г. Управляващият орган на програма „Конкурентоспособност и иновации в предприятията“ 2021-2027 г. </w:t>
      </w:r>
      <w:r>
        <w:rPr>
          <w:rFonts w:ascii="Times New Roman" w:eastAsiaTheme="minorHAnsi" w:hAnsi="Times New Roman"/>
          <w:sz w:val="24"/>
          <w:szCs w:val="24"/>
          <w:lang w:val="bg-BG"/>
        </w:rPr>
        <w:t xml:space="preserve">изразява </w:t>
      </w:r>
      <w:r w:rsidRPr="0085519F">
        <w:rPr>
          <w:rFonts w:ascii="Times New Roman" w:eastAsiaTheme="minorHAnsi" w:hAnsi="Times New Roman"/>
          <w:sz w:val="24"/>
          <w:szCs w:val="24"/>
          <w:lang w:val="bg-BG"/>
        </w:rPr>
        <w:t>готовност непосредствено след одобрение на нормативния акт да предоставим Указания за общите изисквания към мерките, за които е осигурено допълв</w:t>
      </w:r>
      <w:r w:rsidR="003E2101">
        <w:rPr>
          <w:rFonts w:ascii="Times New Roman" w:eastAsiaTheme="minorHAnsi" w:hAnsi="Times New Roman"/>
          <w:sz w:val="24"/>
          <w:szCs w:val="24"/>
          <w:lang w:val="bg-BG"/>
        </w:rPr>
        <w:t xml:space="preserve">ащо финансирани по програмата. </w:t>
      </w:r>
    </w:p>
    <w:p w:rsidR="007F2141" w:rsidRDefault="0085519F" w:rsidP="0085519F">
      <w:pPr>
        <w:overflowPunct/>
        <w:autoSpaceDE/>
        <w:autoSpaceDN/>
        <w:adjustRightInd/>
        <w:spacing w:before="120" w:line="360" w:lineRule="auto"/>
        <w:ind w:firstLine="709"/>
        <w:contextualSpacing/>
        <w:jc w:val="both"/>
        <w:textAlignment w:val="auto"/>
        <w:rPr>
          <w:rFonts w:ascii="Times New Roman" w:eastAsiaTheme="minorHAnsi" w:hAnsi="Times New Roman"/>
          <w:sz w:val="24"/>
          <w:szCs w:val="24"/>
          <w:lang w:val="bg-BG"/>
        </w:rPr>
      </w:pPr>
      <w:r>
        <w:rPr>
          <w:rFonts w:ascii="Times New Roman" w:eastAsiaTheme="minorHAnsi" w:hAnsi="Times New Roman"/>
          <w:sz w:val="24"/>
          <w:szCs w:val="24"/>
          <w:lang w:val="bg-BG"/>
        </w:rPr>
        <w:t>За</w:t>
      </w:r>
      <w:r w:rsidRPr="0085519F">
        <w:rPr>
          <w:rFonts w:ascii="Times New Roman" w:eastAsiaTheme="minorHAnsi" w:hAnsi="Times New Roman"/>
          <w:sz w:val="24"/>
          <w:szCs w:val="24"/>
          <w:lang w:val="bg-BG"/>
        </w:rPr>
        <w:t xml:space="preserve"> Управляващия орган на програма „Конкурентоспособност и иновации в пр</w:t>
      </w:r>
      <w:r>
        <w:rPr>
          <w:rFonts w:ascii="Times New Roman" w:eastAsiaTheme="minorHAnsi" w:hAnsi="Times New Roman"/>
          <w:sz w:val="24"/>
          <w:szCs w:val="24"/>
          <w:lang w:val="bg-BG"/>
        </w:rPr>
        <w:t>едприятията“ 2021-2027 г.</w:t>
      </w:r>
      <w:r w:rsidRPr="0085519F">
        <w:rPr>
          <w:rFonts w:ascii="Times New Roman" w:eastAsiaTheme="minorHAnsi" w:hAnsi="Times New Roman"/>
          <w:sz w:val="24"/>
          <w:szCs w:val="24"/>
          <w:lang w:val="bg-BG"/>
        </w:rPr>
        <w:t xml:space="preserve"> е от изключителна важност средствата, предвидени за изпълнение на подхода ВОМР, да бъдат насочени и използвани на териториите на МИГ в съответствие с идентифицираните нужди и адресираните потребности в стратегиите за местно развитие.</w:t>
      </w:r>
    </w:p>
    <w:p w:rsidR="0085519F" w:rsidRDefault="0085519F" w:rsidP="00A16681">
      <w:pPr>
        <w:overflowPunct/>
        <w:autoSpaceDE/>
        <w:autoSpaceDN/>
        <w:adjustRightInd/>
        <w:spacing w:before="120" w:line="360" w:lineRule="auto"/>
        <w:ind w:firstLine="709"/>
        <w:contextualSpacing/>
        <w:jc w:val="both"/>
        <w:textAlignment w:val="auto"/>
        <w:rPr>
          <w:rFonts w:ascii="Times New Roman" w:eastAsiaTheme="minorHAnsi" w:hAnsi="Times New Roman"/>
          <w:sz w:val="24"/>
          <w:szCs w:val="24"/>
          <w:lang w:val="bg-BG"/>
        </w:rPr>
      </w:pPr>
    </w:p>
    <w:p w:rsidR="00BA1FEB" w:rsidRPr="00A16681" w:rsidRDefault="008C7A6A" w:rsidP="00A16681">
      <w:pPr>
        <w:numPr>
          <w:ilvl w:val="0"/>
          <w:numId w:val="3"/>
        </w:numPr>
        <w:overflowPunct/>
        <w:autoSpaceDE/>
        <w:autoSpaceDN/>
        <w:adjustRightInd/>
        <w:spacing w:before="120" w:line="360" w:lineRule="auto"/>
        <w:ind w:left="0" w:firstLine="567"/>
        <w:contextualSpacing/>
        <w:jc w:val="both"/>
        <w:textAlignment w:val="auto"/>
        <w:rPr>
          <w:rFonts w:ascii="Times New Roman" w:eastAsiaTheme="minorHAnsi" w:hAnsi="Times New Roman"/>
          <w:b/>
          <w:sz w:val="24"/>
          <w:szCs w:val="24"/>
          <w:lang w:val="bg-BG"/>
        </w:rPr>
      </w:pPr>
      <w:r w:rsidRPr="00A16681">
        <w:rPr>
          <w:rFonts w:ascii="Times New Roman" w:eastAsiaTheme="minorHAnsi" w:hAnsi="Times New Roman"/>
          <w:b/>
          <w:sz w:val="24"/>
          <w:szCs w:val="24"/>
          <w:lang w:val="bg-BG"/>
        </w:rPr>
        <w:t>Дейности, извършени от Управляващия орган на ОПОС 2014</w:t>
      </w:r>
      <w:r w:rsidR="00B44219" w:rsidRPr="00A16681">
        <w:rPr>
          <w:rFonts w:ascii="Times New Roman" w:eastAsiaTheme="minorHAnsi" w:hAnsi="Times New Roman"/>
          <w:b/>
          <w:sz w:val="24"/>
          <w:szCs w:val="24"/>
          <w:lang w:val="bg-BG"/>
        </w:rPr>
        <w:t xml:space="preserve"> – </w:t>
      </w:r>
      <w:r w:rsidRPr="00A16681">
        <w:rPr>
          <w:rFonts w:ascii="Times New Roman" w:eastAsiaTheme="minorHAnsi" w:hAnsi="Times New Roman"/>
          <w:b/>
          <w:sz w:val="24"/>
          <w:szCs w:val="24"/>
          <w:lang w:val="bg-BG"/>
        </w:rPr>
        <w:t>2020 г.</w:t>
      </w:r>
    </w:p>
    <w:p w:rsidR="00BF6322" w:rsidRPr="00BF6322" w:rsidRDefault="00BF6322" w:rsidP="00BF6322">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Pr>
          <w:rFonts w:ascii="Times New Roman" w:eastAsiaTheme="minorHAnsi" w:hAnsi="Times New Roman"/>
          <w:sz w:val="24"/>
          <w:szCs w:val="24"/>
          <w:lang w:val="bg-BG"/>
        </w:rPr>
        <w:t>О</w:t>
      </w:r>
      <w:r w:rsidRPr="00BF6322">
        <w:rPr>
          <w:rFonts w:ascii="Times New Roman" w:eastAsiaTheme="minorHAnsi" w:hAnsi="Times New Roman"/>
          <w:sz w:val="24"/>
          <w:szCs w:val="24"/>
          <w:lang w:val="bg-BG"/>
        </w:rPr>
        <w:t xml:space="preserve">т сключените 10 договора по подхода ВОМР, за предоставяне на безвъзмездна финансова помощ по ОП „Околна среда“ 2014-2020 г., през отчетният период, е приключило разплащането по изпълнението на 7 проекта на следните бенефициенти: община Поморие, община Тутракан, община Никопол, община Самоков, Фондация „Екология, комуникации и общество“ и Фондация за околна среда и земеделие. </w:t>
      </w:r>
    </w:p>
    <w:p w:rsidR="00BF6322" w:rsidRPr="00BF6322" w:rsidRDefault="00BF6322" w:rsidP="00BF6322">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BF6322">
        <w:rPr>
          <w:rFonts w:ascii="Times New Roman" w:eastAsiaTheme="minorHAnsi" w:hAnsi="Times New Roman"/>
          <w:sz w:val="24"/>
          <w:szCs w:val="24"/>
          <w:lang w:val="bg-BG"/>
        </w:rPr>
        <w:t>За останалите три бенефициента, със сключени договори, е предоставен срок до 31.01.2024 г. за подаване на искания за окончателно плащане и са в процес на верификация исканите средства.</w:t>
      </w:r>
    </w:p>
    <w:p w:rsidR="00CD2A87" w:rsidRDefault="00BF6322" w:rsidP="00BF6322">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r w:rsidRPr="00BF6322">
        <w:rPr>
          <w:rFonts w:ascii="Times New Roman" w:eastAsiaTheme="minorHAnsi" w:hAnsi="Times New Roman"/>
          <w:sz w:val="24"/>
          <w:szCs w:val="24"/>
          <w:lang w:val="bg-BG"/>
        </w:rPr>
        <w:t xml:space="preserve">Размерът на договорените средства по десетте договора е 10 697 873,11 лв., от тях реално изплатените средства за периода 1 юли – 31 декември са 2 091 526,73 лв., а </w:t>
      </w:r>
      <w:r w:rsidRPr="00BF6322">
        <w:rPr>
          <w:rFonts w:ascii="Times New Roman" w:eastAsiaTheme="minorHAnsi" w:hAnsi="Times New Roman"/>
          <w:sz w:val="24"/>
          <w:szCs w:val="24"/>
          <w:lang w:val="bg-BG"/>
        </w:rPr>
        <w:lastRenderedPageBreak/>
        <w:t>верифицираните разходи 2 879 647,55 лв. Общо изплатените средства по подхода са в размер на 8 901 762,22 лв.</w:t>
      </w:r>
    </w:p>
    <w:p w:rsidR="00BF6322" w:rsidRPr="00A16681" w:rsidRDefault="00BF6322" w:rsidP="00BF6322">
      <w:pPr>
        <w:overflowPunct/>
        <w:autoSpaceDE/>
        <w:autoSpaceDN/>
        <w:adjustRightInd/>
        <w:spacing w:before="120" w:line="360" w:lineRule="auto"/>
        <w:ind w:firstLine="567"/>
        <w:jc w:val="both"/>
        <w:textAlignment w:val="auto"/>
        <w:rPr>
          <w:rFonts w:ascii="Times New Roman" w:eastAsiaTheme="minorHAnsi" w:hAnsi="Times New Roman"/>
          <w:sz w:val="24"/>
          <w:szCs w:val="24"/>
          <w:lang w:val="bg-BG"/>
        </w:rPr>
      </w:pPr>
    </w:p>
    <w:p w:rsidR="00007C91" w:rsidRPr="00A16681" w:rsidRDefault="00007C91" w:rsidP="00A16681">
      <w:pPr>
        <w:spacing w:before="120" w:line="360" w:lineRule="auto"/>
        <w:ind w:firstLine="567"/>
        <w:rPr>
          <w:rFonts w:ascii="Times New Roman" w:hAnsi="Times New Roman"/>
          <w:b/>
          <w:sz w:val="24"/>
          <w:szCs w:val="24"/>
          <w:lang w:val="bg-BG"/>
        </w:rPr>
      </w:pPr>
      <w:r w:rsidRPr="00A16681">
        <w:rPr>
          <w:rFonts w:ascii="Times New Roman" w:hAnsi="Times New Roman"/>
          <w:b/>
          <w:sz w:val="24"/>
          <w:szCs w:val="24"/>
          <w:lang w:val="bg-BG"/>
        </w:rPr>
        <w:t>С УВАЖЕНИЕ,</w:t>
      </w:r>
    </w:p>
    <w:p w:rsidR="00EB3D7F" w:rsidRPr="00A16681" w:rsidRDefault="00ED3B94" w:rsidP="00A16681">
      <w:pPr>
        <w:spacing w:before="120" w:line="360" w:lineRule="auto"/>
        <w:ind w:firstLine="567"/>
        <w:rPr>
          <w:rFonts w:ascii="Times New Roman" w:hAnsi="Times New Roman"/>
          <w:b/>
          <w:sz w:val="24"/>
          <w:szCs w:val="24"/>
          <w:lang w:val="bg-BG"/>
        </w:rPr>
      </w:pPr>
      <w:r>
        <w:rPr>
          <w:rFonts w:ascii="Times New Roman" w:hAnsi="Times New Roman"/>
          <w:sz w:val="24"/>
          <w:szCs w:val="24"/>
          <w:lang w:val="bg-BG"/>
        </w:rPr>
        <w:pict>
          <v:shape id="_x0000_i1026" type="#_x0000_t75" alt="Ред за подпис на Microsoft Office..." style="width:159.25pt;height:81.05pt">
            <v:imagedata r:id="rId10" o:title=""/>
            <o:lock v:ext="edit" ungrouping="t" rotation="t" cropping="t" verticies="t" text="t" grouping="t"/>
            <o:signatureline v:ext="edit" id="{0507B696-EBBE-4F45-A50F-265AE4BA8822}" provid="{00000000-0000-0000-0000-000000000000}" o:suggestedsigner="Таня Георгиева" o:suggestedsigner2="ЗЕМЕСТНИК - МИНИСТЪР НА ЗЕМЕДЕЛИЕТО И РЪКОВОДИТЕЛ НА УО НА ПРСР 2014-2020" issignatureline="t"/>
          </v:shape>
        </w:pict>
      </w:r>
    </w:p>
    <w:p w:rsidR="009E0A46" w:rsidRPr="00A16681" w:rsidRDefault="009E0A46" w:rsidP="00A16681">
      <w:pPr>
        <w:spacing w:before="120" w:line="360" w:lineRule="auto"/>
        <w:ind w:firstLine="567"/>
        <w:rPr>
          <w:rFonts w:ascii="Times New Roman" w:hAnsi="Times New Roman"/>
          <w:sz w:val="24"/>
          <w:szCs w:val="24"/>
          <w:lang w:val="bg-BG"/>
        </w:rPr>
      </w:pPr>
      <w:r w:rsidRPr="00A16681">
        <w:rPr>
          <w:rFonts w:ascii="Times New Roman" w:hAnsi="Times New Roman"/>
          <w:sz w:val="24"/>
          <w:szCs w:val="24"/>
          <w:lang w:val="bg-BG"/>
        </w:rPr>
        <w:br w:type="page"/>
      </w:r>
    </w:p>
    <w:p w:rsidR="00F82901" w:rsidRPr="000449EF" w:rsidRDefault="00F82901" w:rsidP="00A16681">
      <w:pPr>
        <w:tabs>
          <w:tab w:val="left" w:pos="993"/>
        </w:tabs>
        <w:overflowPunct/>
        <w:autoSpaceDE/>
        <w:autoSpaceDN/>
        <w:adjustRightInd/>
        <w:spacing w:before="120" w:line="360" w:lineRule="auto"/>
        <w:ind w:hanging="142"/>
        <w:jc w:val="both"/>
        <w:textAlignment w:val="auto"/>
        <w:rPr>
          <w:rFonts w:ascii="Times New Roman" w:eastAsia="Calibri" w:hAnsi="Times New Roman"/>
          <w:b/>
          <w:lang w:val="bg-BG" w:eastAsia="bg-BG"/>
        </w:rPr>
      </w:pPr>
      <w:r w:rsidRPr="000449EF">
        <w:rPr>
          <w:rFonts w:ascii="Times New Roman" w:eastAsia="Calibri" w:hAnsi="Times New Roman"/>
          <w:b/>
          <w:lang w:val="bg-BG" w:eastAsia="bg-BG"/>
        </w:rPr>
        <w:lastRenderedPageBreak/>
        <w:t>ПРИЛОЖЕНИЕ № 1</w:t>
      </w:r>
    </w:p>
    <w:p w:rsidR="00F82901" w:rsidRPr="000449EF" w:rsidRDefault="00F82901" w:rsidP="00A16681">
      <w:pPr>
        <w:tabs>
          <w:tab w:val="left" w:pos="993"/>
        </w:tabs>
        <w:overflowPunct/>
        <w:autoSpaceDE/>
        <w:autoSpaceDN/>
        <w:adjustRightInd/>
        <w:spacing w:before="120" w:line="360" w:lineRule="auto"/>
        <w:ind w:left="-142"/>
        <w:jc w:val="both"/>
        <w:textAlignment w:val="auto"/>
        <w:rPr>
          <w:rFonts w:ascii="Times New Roman" w:eastAsia="Calibri" w:hAnsi="Times New Roman"/>
          <w:b/>
          <w:lang w:val="bg-BG" w:eastAsia="bg-BG"/>
        </w:rPr>
      </w:pPr>
      <w:r w:rsidRPr="000449EF">
        <w:rPr>
          <w:rFonts w:ascii="Times New Roman" w:eastAsia="Calibri" w:hAnsi="Times New Roman"/>
          <w:b/>
          <w:lang w:val="bg-BG" w:eastAsia="bg-BG"/>
        </w:rPr>
        <w:t xml:space="preserve">Изплатена следната субсидия през отчетния период с финансиране от ЕЗФРСР по подмярка 19.4 „Текущи разходи и популяризиране на стратегия за ВОМР“ за </w:t>
      </w:r>
      <w:r w:rsidR="008A3709" w:rsidRPr="000449EF">
        <w:rPr>
          <w:rFonts w:ascii="Times New Roman" w:eastAsia="Calibri" w:hAnsi="Times New Roman"/>
          <w:b/>
          <w:lang w:val="bg-BG" w:eastAsia="bg-BG"/>
        </w:rPr>
        <w:t>второто</w:t>
      </w:r>
      <w:r w:rsidR="00BE68F0" w:rsidRPr="000449EF">
        <w:rPr>
          <w:rFonts w:ascii="Times New Roman" w:eastAsia="Calibri" w:hAnsi="Times New Roman"/>
          <w:b/>
          <w:lang w:val="bg-BG" w:eastAsia="bg-BG"/>
        </w:rPr>
        <w:t xml:space="preserve"> шестмесечие на 2023 г.</w:t>
      </w:r>
      <w:r w:rsidRPr="000449EF">
        <w:rPr>
          <w:rFonts w:ascii="Times New Roman" w:eastAsia="Calibri" w:hAnsi="Times New Roman"/>
          <w:b/>
          <w:lang w:val="bg-BG" w:eastAsia="bg-BG"/>
        </w:rPr>
        <w:t>:</w:t>
      </w:r>
    </w:p>
    <w:p w:rsidR="00F82901" w:rsidRPr="000449EF" w:rsidRDefault="00F82901" w:rsidP="00A16681">
      <w:pPr>
        <w:tabs>
          <w:tab w:val="left" w:pos="993"/>
        </w:tabs>
        <w:overflowPunct/>
        <w:autoSpaceDE/>
        <w:autoSpaceDN/>
        <w:adjustRightInd/>
        <w:spacing w:before="120" w:line="360" w:lineRule="auto"/>
        <w:ind w:hanging="142"/>
        <w:jc w:val="both"/>
        <w:textAlignment w:val="auto"/>
        <w:rPr>
          <w:rFonts w:ascii="Times New Roman" w:eastAsia="Calibri" w:hAnsi="Times New Roman"/>
          <w:lang w:eastAsia="bg-BG"/>
        </w:rPr>
      </w:pPr>
    </w:p>
    <w:tbl>
      <w:tblPr>
        <w:tblW w:w="10064" w:type="dxa"/>
        <w:tblInd w:w="-72" w:type="dxa"/>
        <w:tblLayout w:type="fixed"/>
        <w:tblCellMar>
          <w:left w:w="70" w:type="dxa"/>
          <w:right w:w="70" w:type="dxa"/>
        </w:tblCellMar>
        <w:tblLook w:val="04A0" w:firstRow="1" w:lastRow="0" w:firstColumn="1" w:lastColumn="0" w:noHBand="0" w:noVBand="1"/>
      </w:tblPr>
      <w:tblGrid>
        <w:gridCol w:w="568"/>
        <w:gridCol w:w="1417"/>
        <w:gridCol w:w="1418"/>
        <w:gridCol w:w="1843"/>
        <w:gridCol w:w="1842"/>
        <w:gridCol w:w="1842"/>
        <w:gridCol w:w="1134"/>
      </w:tblGrid>
      <w:tr w:rsidR="00F82901" w:rsidRPr="000449EF" w:rsidTr="00F82901">
        <w:trPr>
          <w:trHeight w:val="9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2901" w:rsidRPr="000449EF" w:rsidRDefault="00F82901"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Подмярка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82901" w:rsidRPr="000449EF" w:rsidRDefault="00F82901"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Име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82901" w:rsidRPr="000449EF" w:rsidRDefault="00F82901"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Регистрационен № на Проект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82901" w:rsidRPr="000449EF" w:rsidRDefault="00F82901"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 xml:space="preserve">Платена сума лв.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82901" w:rsidRPr="000449EF" w:rsidRDefault="00F82901"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 xml:space="preserve"> Европейско финансиране лв.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82901" w:rsidRPr="000449EF" w:rsidRDefault="00F82901"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 xml:space="preserve"> Национално финансиране лв.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82901" w:rsidRPr="000449EF" w:rsidRDefault="00F82901"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Дата на плащане</w:t>
            </w:r>
          </w:p>
        </w:tc>
      </w:tr>
      <w:tr w:rsidR="001E5F2D" w:rsidRPr="000449EF" w:rsidTr="001E5F2D">
        <w:trPr>
          <w:trHeight w:val="9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E5F2D" w:rsidRPr="000449EF" w:rsidRDefault="001E5F2D" w:rsidP="001E5F2D">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19.4</w:t>
            </w:r>
          </w:p>
        </w:tc>
        <w:tc>
          <w:tcPr>
            <w:tcW w:w="1417" w:type="dxa"/>
            <w:tcBorders>
              <w:top w:val="single" w:sz="4" w:space="0" w:color="auto"/>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Сандански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01/19/4/0/00008</w:t>
            </w:r>
          </w:p>
        </w:tc>
        <w:tc>
          <w:tcPr>
            <w:tcW w:w="1843" w:type="dxa"/>
            <w:tcBorders>
              <w:top w:val="single" w:sz="4" w:space="0" w:color="auto"/>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48,041.95 лв. </w:t>
            </w:r>
          </w:p>
        </w:tc>
        <w:tc>
          <w:tcPr>
            <w:tcW w:w="1842" w:type="dxa"/>
            <w:tcBorders>
              <w:top w:val="single" w:sz="4" w:space="0" w:color="auto"/>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43,237.76 лв. </w:t>
            </w:r>
          </w:p>
        </w:tc>
        <w:tc>
          <w:tcPr>
            <w:tcW w:w="1842" w:type="dxa"/>
            <w:tcBorders>
              <w:top w:val="single" w:sz="4" w:space="0" w:color="auto"/>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4,804.19 лв. </w:t>
            </w:r>
          </w:p>
        </w:tc>
        <w:tc>
          <w:tcPr>
            <w:tcW w:w="1134" w:type="dxa"/>
            <w:tcBorders>
              <w:top w:val="single" w:sz="4" w:space="0" w:color="auto"/>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9/14/2023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Сандански</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01/19/4/0/00008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29,475.76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26,528.19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2,947.57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РАЗЛОГ</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01/19/4/0/00010</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23,530.30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21,177.31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2,352.99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8/16/2023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 ГОЦЕ ДЕЛЧЕВ ГЪРМЕН ХАДЖИДИМОВО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01/19/4/0/00035</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23,484.17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21,135.79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2,348.38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 ГОЦЕ ДЕЛЧЕВ ГЪРМЕН ХАДЖИДИМОВО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01/19/4/0/00035</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27,675.04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24,907.55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2,767.49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Средец</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02/19/4/0/00047</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9,579.02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8,621.15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957.87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ПОМОРИЕ</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02/19/4/0/00054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15,097.93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13,588.17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1,509.76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ПОМОРИЕ</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02/19/4/0/00054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20,361.65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18,325.51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2,036.14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ДЕВНЯ-АКСАКОВО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03/19/4/0/00032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10,279.16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9,251.27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1,027.89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10/16/2023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ДЕВНЯ-АКСАКОВО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03/19/4/0/00032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2,363.90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2,127.53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236.37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АВРЕН-БЕЛОСЛАВ</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03/19/4/0/00055</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25,764.85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23,188.41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2,576.44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lastRenderedPageBreak/>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ДОЛНИ ЧИФЛИК И БЯЛА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03/19/4/0/00075</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19,012.75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17,111.49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1,901.26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ВЪЗХОД - ВЕТРИНО, ВЪЛЧИ ДОЛ, ПРОВАДИЯ</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03/19/4/0/00078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7,525.53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6,773.03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752.50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ВЪЗХОД - ВЕТРИНО, ВЪЛЧИ ДОЛ, ПРОВАДИЯ</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03/19/4/0/00078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39,084.84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35,176.38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3,908.46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ЕЛЕНА-ЗЛАТАРИЦА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04/19/4/0/00022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27,279.47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24,551.53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2,727.94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10/9/2023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ЕЛЕНА-ЗЛАТАРИЦА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04/19/4/0/00022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26,719.75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24,047.78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2,671.97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Павликени - Полски Тръмбеш</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04/19/4/0/00065</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11,648.49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10,483.67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1,164.82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9/27/2023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БЯЛА СЛАТИНА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06/19/4/0/00061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4,050.65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3,645.59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405.06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8/23/2023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БЯЛА СЛАТИНА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06/19/4/0/00061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32,766.13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29,489.52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3,276.61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11/21/2023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Тервел Крушари</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08/19/4/0/00007</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17,727.92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15,955.14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1,772.78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ДОБРИЧКА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08/19/4/0/00059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34,240.36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30,816.36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3,424.00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БАЛЧИК- ГЕНЕРАЛ ТОШЕВО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08/19/4/0/00069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88,299.30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79,469.37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8,829.93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БАЛЧИК- ГЕНЕРАЛ ТОШЕВО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08/19/4/0/00069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27,218.56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24,496.86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2,721.70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Ардино - Джебел</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09/19/4/0/00029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14,887.33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13,398.60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1,488.73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ТРОЯН АПРИЛЦИ УГЪРЧИН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11/19/4/0/00043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20,494.33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18,444.91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2,049.42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lastRenderedPageBreak/>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ТРОЯН АПРИЛЦИ УГЪРЧИН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11/19/4/0/00043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20,189.84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18,170.87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2,018.97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ТРОЯН АПРИЛЦИ УГЪРЧИН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11/19/4/0/00043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3,325.00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2,992.50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332.50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10/16/2023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ТРОЯН АПРИЛЦИ УГЪРЧИН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11/19/4/0/00043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31,530.56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28,377.51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3,153.05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ЛУКОВИТ РОМАН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11/19/4/0/00080</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4,128.40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3,715.60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412.80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ЛУКОВИТ РОМАН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11/19/4/0/00080</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7,873.33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7,086.05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787.28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11/6/2023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ЛУКОВИТ РОМАН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11/19/4/0/00080</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37,828.65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34,045.82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3,782.83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ЛОМ</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12/19/4/0/00068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24,121.88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21,709.74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2,412.14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9/27/2023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ЛОМ</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12/19/4/0/00068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4,642.65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4,178.39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464.26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ОБЩИНИ ПАНАГЮРИЩЕ,СТРЕЛЧА,ЛЕСИЧОВО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13/19/4/0/00030</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55,124.01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49,611.62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5,512.39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БЕЛОВО,СЕПТЕМВРИ,ВЕЛИНГРАД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13/19/4/0/00034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82,650.00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74,385.00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8,265.00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8/8/2023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БЕЛОВО,СЕПТЕМВРИ,ВЕЛИНГРАД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13/19/4/0/00034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18,127.32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16,314.60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1,812.72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10/23/2023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БЕЛОВО,СЕПТЕМВРИ,ВЕЛИНГРАД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13/19/4/0/00034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18,127.32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16,314.60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1,812.72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10/23/2023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РАДОМИР ЗЕМЕН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14/19/4/0/00073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12,520.65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11,268.59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1,252.06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7/25/2023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РАДОМИР ЗЕМЕН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14/19/4/0/00073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34,307.85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30,877.09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3,430.76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lastRenderedPageBreak/>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РАДОМИР ЗЕМЕН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14/19/4/0/00073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20,848.96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18,764.07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2,084.89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12/20/2023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БЕЛЕНЕ НИКОПОЛ</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15/19/4/0/00053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35,230.78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31,707.74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3,523.04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Долна Митрополия - Долни Дъбник</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15/19/4/0/00058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593.00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533.70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59.30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10/24/2023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Долна Митрополия - Долни Дъбник</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15/19/4/0/00058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37,546.69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33,792.05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3,754.64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ЯБЛАНИЦА-ПРАВЕЦ</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15/19/4/0/00063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16,460.12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14,814.10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1,646.02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9/14/2023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ЯБЛАНИЦА-ПРАВЕЦ</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15/19/4/0/00063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27,735.88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24,962.32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2,773.56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КАРЛУКОВСКИ КАРСТ ЧЕРВЕН БРЯГ ИСКЪР</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15/19/4/0/00077</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25,483.30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22,935.00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2,548.30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КАРЛУКОВСКИ КАРСТ ЧЕРВЕН БРЯГ ИСКЪР</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15/19/4/0/00077</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11,632.97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10,469.67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1,163.30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Брезово Братя Даскалови</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16/19/4/0/00009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183.23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164.90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18.33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10/24/2023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Перущица - Родопи</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16/19/4/0/00018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2,847.95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2,563.18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284.77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7/10/2023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Перущица - Родопи</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16/19/4/0/00018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6,970.08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6,273.10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696.98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РАКОВСКИ</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16/19/4/0/00041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24,194.33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21,774.94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2,419.39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10/16/2023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РАКОВСКИ</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16/19/4/0/00041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5,571.63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5,014.48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557.15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ЗАВЕТ КУБРАТ</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17/19/4/0/00016</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14,514.23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13,062.87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1,451.36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10/30/2023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ЗАВЕТ КУБРАТ</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17/19/4/0/00016</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8,828.80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7,945.91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882.89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lastRenderedPageBreak/>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ИСПЕРИХ</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17/19/4/0/00031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9,136.46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8,222.79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913.67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ИСПЕРИХ</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17/19/4/0/00031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31,648.76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28,483.89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3,164.87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9/27/2023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ИСПЕРИХ</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17/19/4/0/00031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13,428.14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12,085.34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1,342.80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ТУТРАКАН СЛИВО ПОЛЕ</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19/19/4/0/00079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10,226.69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9,204.02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1,022.67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КОТЕЛ, СУНГУРЛАРЕ И ВЪРБИЦА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20/19/4/0/00040</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79,292.05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71,362.85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7,929.20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КОТЕЛ, СУНГУРЛАРЕ И ВЪРБИЦА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20/19/4/0/00040</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6,934.67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6,241.23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693.44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12/19/2023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НОВА ЗАГОРА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20/19/4/0/00044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13,135.62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11,822.06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1,313.56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ВИСОКИ ЗАПАДНИ РОДОПИ - БОРИНО - ДОСПАТ - СЪРНИЦА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21/19/4/0/00013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14,711.95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13,240.80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1,471.15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9/27/2023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ПРЕСПА-ОБЩИНИ БАНИТЕ, ЛЪКИ И ЧЕПЕЛАРЕ</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21/19/4/0/00015</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4,653.80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4,188.45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465.35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КИРКОВО - ЗЛАТОГРАД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21/19/4/0/00072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27,185.20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24,466.68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2,718.52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Сливница-Драгоман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23/19/4/0/00019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17,167.86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15,451.11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1,716.75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9/14/2023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САМОКОВ</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23/19/4/0/00062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18,605.16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16,744.66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1,860.50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8/8/2023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ЧИРПАН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24/19/4/0/00004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10,837.41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9,753.66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1,083.75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8/30/2023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lastRenderedPageBreak/>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МЪГЛИЖ, КАЗАНЛЪК, ГУРКОВО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24/19/4/0/00042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7,225.38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6,502.86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722.52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9/14/2023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Попово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25/19/4/0/00017</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33,022.37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29,720.15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3,302.22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9/20/2023</w:t>
            </w:r>
          </w:p>
        </w:tc>
      </w:tr>
      <w:tr w:rsidR="001E5F2D" w:rsidRPr="000449EF" w:rsidTr="001E5F2D">
        <w:trPr>
          <w:trHeight w:val="1179"/>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Попово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25/19/4/0/00017</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46,193.82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41,574.47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4,619.35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ЛЮБИМЕЦ ИВАЙЛОВГРАД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26/19/4/0/00024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78,791.31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70,912.18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7,879.13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ЛЮБИМЕЦ ИВАЙЛОВГРАД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26/19/4/0/00024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17,723.02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15,950.73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1,772.29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10/9/2023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ОБЩИНИ МИНЕРАЛНИ БАНИ И ЧЕРНООЧЕНЕ</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26/19/4/0/00039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52,353.70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47,118.40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5,235.30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12/20/2023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26/19/4/0/00056</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61.76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55.58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6.18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10/30/2023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26/19/4/0/00056</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27,926.49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25,133.85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2,792.64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11/21/2023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Стамболово Кърджали 54</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26/19/4/0/00067</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33,273.61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29,946.28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3,327.33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10/9/2023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Нови Пазар Каспичан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27/19/4/0/00002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26,918.29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24,226.47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2,691.82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Елхово - Болярово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28/19/4/0/00012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18,787.66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16,908.91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1,878.75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Елхово - Болярово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28/19/4/0/00012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23,823.63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21,441.25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2,382.38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ТУНДЖА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28/19/4/0/00071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18,058.42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16,252.64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1,805.78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7/25/2023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lastRenderedPageBreak/>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ТУНДЖА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28/19/4/0/00071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11,751.71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10,576.59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1,175.12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ТУНДЖА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28/19/4/0/00071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9,260.96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8,334.89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926.07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12/22/2023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СТРАЛДЖА СЛИВЕН 2023</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28/19/4/0/00074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19,688.51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17,719.67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1,968.84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11/21/2023</w:t>
            </w:r>
          </w:p>
        </w:tc>
      </w:tr>
      <w:tr w:rsidR="001E5F2D" w:rsidRPr="000449EF" w:rsidTr="001E5F2D">
        <w:trPr>
          <w:trHeight w:val="9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E5F2D" w:rsidRPr="000449EF" w:rsidRDefault="001E5F2D" w:rsidP="001E5F2D">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19.4</w:t>
            </w:r>
          </w:p>
        </w:tc>
        <w:tc>
          <w:tcPr>
            <w:tcW w:w="1417" w:type="dxa"/>
            <w:tcBorders>
              <w:top w:val="single" w:sz="4" w:space="0" w:color="auto"/>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Сандански</w:t>
            </w:r>
          </w:p>
        </w:tc>
        <w:tc>
          <w:tcPr>
            <w:tcW w:w="1418" w:type="dxa"/>
            <w:tcBorders>
              <w:top w:val="single" w:sz="4" w:space="0" w:color="auto"/>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01/19/4/0/00008</w:t>
            </w:r>
          </w:p>
        </w:tc>
        <w:tc>
          <w:tcPr>
            <w:tcW w:w="1843" w:type="dxa"/>
            <w:tcBorders>
              <w:top w:val="single" w:sz="4" w:space="0" w:color="auto"/>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48,041.95 лв. </w:t>
            </w:r>
          </w:p>
        </w:tc>
        <w:tc>
          <w:tcPr>
            <w:tcW w:w="1842" w:type="dxa"/>
            <w:tcBorders>
              <w:top w:val="single" w:sz="4" w:space="0" w:color="auto"/>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43,237.76 лв. </w:t>
            </w:r>
          </w:p>
        </w:tc>
        <w:tc>
          <w:tcPr>
            <w:tcW w:w="1842" w:type="dxa"/>
            <w:tcBorders>
              <w:top w:val="single" w:sz="4" w:space="0" w:color="auto"/>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4,804.19 лв. </w:t>
            </w:r>
          </w:p>
        </w:tc>
        <w:tc>
          <w:tcPr>
            <w:tcW w:w="1134" w:type="dxa"/>
            <w:tcBorders>
              <w:top w:val="single" w:sz="4" w:space="0" w:color="auto"/>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9/14/2023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Сандански</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01/19/4/0/00008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29,475.76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26,528.19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2,947.57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РАЗЛОГ</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01/19/4/0/00010</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23,530.30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21,177.31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2,352.99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8/16/2023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 ГОЦЕ ДЕЛЧЕВ ГЪРМЕН ХАДЖИДИМОВО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01/19/4/0/00035</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23,484.17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21,135.79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2,348.38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 ГОЦЕ ДЕЛЧЕВ ГЪРМЕН ХАДЖИДИМОВО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01/19/4/0/00035</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27,675.04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24,907.55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2,767.49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Средец</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02/19/4/0/00047</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9,579.02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8,621.15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957.87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ПОМОРИЕ</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02/19/4/0/00054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15,097.93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13,588.17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1,509.76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ПОМОРИЕ</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02/19/4/0/00054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20,361.65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18,325.51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2,036.14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ДЕВНЯ-АКСАКОВО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03/19/4/0/00032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10,279.16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9,251.27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1,027.89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10/16/2023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ДЕВНЯ-АКСАКОВО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03/19/4/0/00032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2,363.90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2,127.53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236.37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АВРЕН-БЕЛОСЛАВ</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03/19/4/0/00055</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25,764.85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23,188.41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2,576.44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lastRenderedPageBreak/>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ДОЛНИ ЧИФЛИК И БЯЛА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03/19/4/0/00075</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19,012.75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17,111.49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1,901.26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ВЪЗХОД - ВЕТРИНО, ВЪЛЧИ ДОЛ, ПРОВАДИЯ</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03/19/4/0/00078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7,525.53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6,773.03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752.50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ВЪЗХОД - ВЕТРИНО, ВЪЛЧИ ДОЛ, ПРОВАДИЯ</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03/19/4/0/00078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39,084.84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35,176.38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3,908.46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ЕЛЕНА-ЗЛАТАРИЦА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04/19/4/0/00022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27,279.47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24,551.53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2,727.94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10/9/2023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ЕЛЕНА-ЗЛАТАРИЦА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04/19/4/0/00022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26,719.75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24,047.78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2,671.97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Павликени - Полски Тръмбеш</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04/19/4/0/00065</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11,648.49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10,483.67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1,164.82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9/27/2023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БЯЛА СЛАТИНА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06/19/4/0/00061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4,050.65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3,645.59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405.06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8/23/2023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БЯЛА СЛАТИНА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06/19/4/0/00061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32,766.13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29,489.52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3,276.61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11/21/2023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Тервел Крушари</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08/19/4/0/00007</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17,727.92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15,955.14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1,772.78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ДОБРИЧКА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08/19/4/0/00059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34,240.36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30,816.36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3,424.00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БАЛЧИК- ГЕНЕРАЛ ТОШЕВО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08/19/4/0/00069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88,299.30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79,469.37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8,829.93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БАЛЧИК- ГЕНЕРАЛ ТОШЕВО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08/19/4/0/00069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27,218.56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24,496.86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2,721.70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Ардино - Джебел</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09/19/4/0/00029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14,887.33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13,398.60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1,488.73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ТРОЯН АПРИЛЦИ УГЪРЧИН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11/19/4/0/00043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20,494.33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18,444.91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2,049.42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lastRenderedPageBreak/>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ТРОЯН АПРИЛЦИ УГЪРЧИН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11/19/4/0/00043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20,189.84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18,170.87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2,018.97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ТРОЯН АПРИЛЦИ УГЪРЧИН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11/19/4/0/00043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3,325.00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2,992.50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332.50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10/16/2023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ТРОЯН АПРИЛЦИ УГЪРЧИН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11/19/4/0/00043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31,530.56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28,377.51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3,153.05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ЛУКОВИТ РОМАН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11/19/4/0/00080</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4,128.40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3,715.60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412.80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ЛУКОВИТ РОМАН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11/19/4/0/00080</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7,873.33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7,086.05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787.28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11/6/2023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ЛУКОВИТ РОМАН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11/19/4/0/00080</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37,828.65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34,045.82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3,782.83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ЛОМ</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12/19/4/0/00068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24,121.88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21,709.74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2,412.14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9/27/2023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ЛОМ</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12/19/4/0/00068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4,642.65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4,178.39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464.26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ОБЩИНИ ПАНАГЮРИЩЕ,СТРЕЛЧА,ЛЕСИЧОВО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13/19/4/0/00030</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55,124.01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49,611.62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5,512.39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БЕЛОВО,СЕПТЕМВРИ,ВЕЛИНГРАД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13/19/4/0/00034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82,650.00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74,385.00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8,265.00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8/8/2023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БЕЛОВО,СЕПТЕМВРИ,ВЕЛИНГРАД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13/19/4/0/00034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18,127.32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16,314.60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1,812.72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10/23/2023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БЕЛОВО,СЕПТЕМВРИ,ВЕЛИНГРАД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13/19/4/0/00034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18,127.32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16,314.60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1,812.72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10/23/2023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РАДОМИР ЗЕМЕН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14/19/4/0/00073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12,520.65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11,268.59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1,252.06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7/25/2023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РАДОМИР ЗЕМЕН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14/19/4/0/00073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34,307.85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30,877.09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3,430.76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lastRenderedPageBreak/>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РАДОМИР ЗЕМЕН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14/19/4/0/00073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20,848.96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18,764.07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2,084.89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12/20/2023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БЕЛЕНЕ НИКОПОЛ</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15/19/4/0/00053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35,230.78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31,707.74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3,523.04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Долна Митрополия - Долни Дъбник</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15/19/4/0/00058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593.00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533.70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59.30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10/24/2023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Долна Митрополия - Долни Дъбник</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15/19/4/0/00058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37,546.69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33,792.05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3,754.64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ЯБЛАНИЦА-ПРАВЕЦ</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15/19/4/0/00063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16,460.12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14,814.10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1,646.02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9/14/2023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ЯБЛАНИЦА-ПРАВЕЦ</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15/19/4/0/00063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27,735.88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24,962.32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2,773.56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КАРЛУКОВСКИ КАРСТ ЧЕРВЕН БРЯГ ИСКЪР</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15/19/4/0/00077</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25,483.30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22,935.00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2,548.30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КАРЛУКОВСКИ КАРСТ ЧЕРВЕН БРЯГ ИСКЪР</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15/19/4/0/00077</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11,632.97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10,469.67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1,163.30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Брезово Братя Даскалови</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16/19/4/0/00009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183.23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164.90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18.33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10/24/2023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Перущица - Родопи</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16/19/4/0/00018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2,847.95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2,563.18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284.77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7/10/2023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Перущица - Родопи</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16/19/4/0/00018</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6,970.08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6,273.10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696.98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РАКОВСКИ</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16/19/4/0/00041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24,194.33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21,774.94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2,419.39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10/16/2023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РАКОВСКИ</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16/19/4/0/00041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5,571.63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5,014.48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557.15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ЗАВЕТ КУБРАТ</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17/19/4/0/00016</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14,514.23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13,062.87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1,451.36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10/30/2023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ЗАВЕТ КУБРАТ</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17/19/4/0/00016</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8,828.80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7,945.91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882.89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lastRenderedPageBreak/>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ИСПЕРИХ</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17/19/4/0/00031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9,136.46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8,222.79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913.67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ИСПЕРИХ</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17/19/4/0/00031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31,648.76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28,483.89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3,164.87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9/27/2023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ИСПЕРИХ</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17/19/4/0/00031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13,428.14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12,085.34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1,342.80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ТУТРАКАН СЛИВО ПОЛЕ</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19/19/4/0/00079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10,226.69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9,204.02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1,022.67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КОТЕЛ, СУНГУРЛАРЕ И ВЪРБИЦА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20/19/4/0/00040</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79,292.05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71,362.85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7,929.20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7/18/2023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КОТЕЛ, СУНГУРЛАРЕ И ВЪРБИЦА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20/19/4/0/00040</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6,934.67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6,241.23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693.44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12/19/2023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НОВА ЗАГОРА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20/19/4/0/00044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13,135.62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11,822.06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1,313.56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ВИСОКИ ЗАПАДНИ РОДОПИ - БОРИНО - ДОСПАТ - СЪРНИЦА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21/19/4/0/00013</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14,711.95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13,240.80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1,471.15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9/27/2023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ПРЕСПА-ОБЩИНИ БАНИТЕ, ЛЪКИ И ЧЕПЕЛАРЕ</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21/19/4/0/00015</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4,653.80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4,188.45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465.35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КИРКОВО - ЗЛАТОГРАД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21/19/4/0/00072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27,185.20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24,466.68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2,718.52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Сливница-Драгоман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23/19/4/0/00019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17,167.86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15,451.11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1,716.75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9/14/2023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САМОКОВ</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23/19/4/0/00062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18,605.16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16,744.66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1,860.50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8/8/2023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ЧИРПАН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24/19/4/0/00004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10,837.41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9,753.66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1,083.75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8/30/2023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lastRenderedPageBreak/>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МЪГЛИЖ, КАЗАНЛЪК, ГУРКОВО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24/19/4/0/00042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7,225.38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6,502.86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722.52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9/14/2023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Попово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25/19/4/0/00017</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33,022.37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29,720.15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3,302.22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9/20/2023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Попово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25/19/4/0/00017</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46,193.82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41,574.47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4,619.35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11/28/2023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ЛЮБИМЕЦ ИВАЙЛОВГРАД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26/19/4/0/00024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78,791.31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70,912.18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7,879.13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7/4/2023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ЛЮБИМЕЦ ИВАЙЛОВГРАД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26/19/4/0/00024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17,723.02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15,950.73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1,772.29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10/9/2023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ОБЩИНИ МИНЕРАЛНИ БАНИ И ЧЕРНООЧЕНЕ</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26/19/4/0/00039</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52,353.70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47,118.40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5,235.30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12/20/2023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26/19/4/0/00056</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61.76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55.58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6.18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10/30/2023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26/19/4/0/00056</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27,926.49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25,133.85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2,792.64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11/21/2023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СНЦ МИГ Стамболово Кърджали 54</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26/19/4/0/00067</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33,273.61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29,946.28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3,327.33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10/9/2023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Нови Пазар Каспичан</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27/19/4/0/00002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26,918.29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24,226.47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2,691.82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12/13/2023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Елхово - Болярово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28/19/4/0/00012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18,787.66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16,908.91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1,878.75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Елхово - Болярово</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28/19/4/0/00012</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23,823.63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21,441.25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2,382.38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ТУНДЖА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28/19/4/0/00071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18,058.42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16,252.64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1,805.78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7/25/2023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lastRenderedPageBreak/>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ТУНДЖА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28/19/4/0/00071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11,751.71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10,576.59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1,175.12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9/5/2023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СДРУЖЕНИЕ МИГ ТУНДЖА</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28/19/4/0/00071</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9,260.96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8,334.89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926.07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12/22/2023</w:t>
            </w:r>
          </w:p>
        </w:tc>
      </w:tr>
      <w:tr w:rsidR="001E5F2D" w:rsidRPr="000449EF" w:rsidTr="001E5F2D">
        <w:trPr>
          <w:trHeight w:val="900"/>
        </w:trPr>
        <w:tc>
          <w:tcPr>
            <w:tcW w:w="568" w:type="dxa"/>
            <w:tcBorders>
              <w:top w:val="nil"/>
              <w:left w:val="single" w:sz="4" w:space="0" w:color="auto"/>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19.4</w:t>
            </w:r>
          </w:p>
        </w:tc>
        <w:tc>
          <w:tcPr>
            <w:tcW w:w="1417"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МИГ СТРАЛДЖА СЛИВЕН 2023</w:t>
            </w:r>
          </w:p>
        </w:tc>
        <w:tc>
          <w:tcPr>
            <w:tcW w:w="1418"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28/19/4/0/00074</w:t>
            </w:r>
          </w:p>
        </w:tc>
        <w:tc>
          <w:tcPr>
            <w:tcW w:w="1843"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19,688.51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17,719.67 лв. </w:t>
            </w:r>
          </w:p>
        </w:tc>
        <w:tc>
          <w:tcPr>
            <w:tcW w:w="1842"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 xml:space="preserve">     1,968.84 лв. </w:t>
            </w:r>
          </w:p>
        </w:tc>
        <w:tc>
          <w:tcPr>
            <w:tcW w:w="1134" w:type="dxa"/>
            <w:tcBorders>
              <w:top w:val="nil"/>
              <w:left w:val="nil"/>
              <w:bottom w:val="single" w:sz="4" w:space="0" w:color="auto"/>
              <w:right w:val="single" w:sz="4" w:space="0" w:color="auto"/>
            </w:tcBorders>
            <w:shd w:val="clear" w:color="auto" w:fill="auto"/>
            <w:vAlign w:val="center"/>
          </w:tcPr>
          <w:p w:rsidR="001E5F2D" w:rsidRPr="000449EF" w:rsidRDefault="001E5F2D" w:rsidP="001E5F2D">
            <w:pPr>
              <w:jc w:val="center"/>
              <w:rPr>
                <w:rFonts w:ascii="Times New Roman" w:hAnsi="Times New Roman"/>
                <w:color w:val="000000"/>
              </w:rPr>
            </w:pPr>
            <w:r w:rsidRPr="000449EF">
              <w:rPr>
                <w:rFonts w:ascii="Times New Roman" w:hAnsi="Times New Roman"/>
                <w:color w:val="000000"/>
              </w:rPr>
              <w:t>11/21/2023</w:t>
            </w:r>
          </w:p>
        </w:tc>
      </w:tr>
    </w:tbl>
    <w:p w:rsidR="00F82901" w:rsidRPr="000449EF" w:rsidRDefault="00F82901" w:rsidP="00A16681">
      <w:pPr>
        <w:tabs>
          <w:tab w:val="left" w:pos="993"/>
        </w:tabs>
        <w:overflowPunct/>
        <w:autoSpaceDE/>
        <w:autoSpaceDN/>
        <w:adjustRightInd/>
        <w:spacing w:before="120" w:line="360" w:lineRule="auto"/>
        <w:ind w:hanging="142"/>
        <w:jc w:val="both"/>
        <w:textAlignment w:val="auto"/>
        <w:rPr>
          <w:rFonts w:ascii="Times New Roman" w:eastAsia="Calibri" w:hAnsi="Times New Roman"/>
          <w:lang w:val="bg-BG" w:eastAsia="bg-BG"/>
        </w:rPr>
      </w:pPr>
    </w:p>
    <w:p w:rsidR="00F82901" w:rsidRPr="000449EF" w:rsidRDefault="00F82901" w:rsidP="00A16681">
      <w:pPr>
        <w:overflowPunct/>
        <w:autoSpaceDE/>
        <w:autoSpaceDN/>
        <w:adjustRightInd/>
        <w:spacing w:before="120" w:line="360" w:lineRule="auto"/>
        <w:textAlignment w:val="auto"/>
        <w:rPr>
          <w:rFonts w:ascii="Times New Roman" w:hAnsi="Times New Roman"/>
          <w:lang w:val="bg-BG"/>
        </w:rPr>
      </w:pPr>
      <w:r w:rsidRPr="000449EF">
        <w:rPr>
          <w:rFonts w:ascii="Times New Roman" w:hAnsi="Times New Roman"/>
          <w:lang w:val="bg-BG"/>
        </w:rPr>
        <w:br w:type="page"/>
      </w:r>
    </w:p>
    <w:p w:rsidR="00C77E09" w:rsidRPr="000449EF" w:rsidRDefault="00C77E09" w:rsidP="00A16681">
      <w:pPr>
        <w:tabs>
          <w:tab w:val="left" w:pos="993"/>
        </w:tabs>
        <w:overflowPunct/>
        <w:autoSpaceDE/>
        <w:autoSpaceDN/>
        <w:adjustRightInd/>
        <w:spacing w:before="120" w:line="360" w:lineRule="auto"/>
        <w:ind w:hanging="142"/>
        <w:jc w:val="both"/>
        <w:textAlignment w:val="auto"/>
        <w:rPr>
          <w:rFonts w:ascii="Times New Roman" w:eastAsia="Calibri" w:hAnsi="Times New Roman"/>
          <w:b/>
          <w:lang w:val="bg-BG" w:eastAsia="bg-BG"/>
        </w:rPr>
      </w:pPr>
      <w:r w:rsidRPr="000449EF">
        <w:rPr>
          <w:rFonts w:ascii="Times New Roman" w:eastAsia="Calibri" w:hAnsi="Times New Roman"/>
          <w:b/>
          <w:lang w:val="bg-BG" w:eastAsia="bg-BG"/>
        </w:rPr>
        <w:lastRenderedPageBreak/>
        <w:t>ПРИЛОЖЕНИЕ № 2</w:t>
      </w:r>
    </w:p>
    <w:p w:rsidR="00C77E09" w:rsidRPr="000449EF" w:rsidRDefault="00C77E09" w:rsidP="00A16681">
      <w:pPr>
        <w:tabs>
          <w:tab w:val="left" w:pos="993"/>
        </w:tabs>
        <w:overflowPunct/>
        <w:autoSpaceDE/>
        <w:autoSpaceDN/>
        <w:adjustRightInd/>
        <w:spacing w:before="120" w:line="360" w:lineRule="auto"/>
        <w:ind w:left="-142"/>
        <w:jc w:val="both"/>
        <w:textAlignment w:val="auto"/>
        <w:rPr>
          <w:rFonts w:ascii="Times New Roman" w:eastAsia="Calibri" w:hAnsi="Times New Roman"/>
          <w:b/>
          <w:lang w:val="bg-BG" w:eastAsia="bg-BG"/>
        </w:rPr>
      </w:pPr>
      <w:r w:rsidRPr="000449EF">
        <w:rPr>
          <w:rFonts w:ascii="Times New Roman" w:eastAsia="Calibri" w:hAnsi="Times New Roman"/>
          <w:b/>
          <w:lang w:val="bg-BG" w:eastAsia="bg-BG"/>
        </w:rPr>
        <w:t xml:space="preserve">Изплатена следната субсидия през отчетния период с финансиране от ЕЗФРСР по подмярка 19.3 „Подготовка и изпълнение на дейности за сътрудничество на </w:t>
      </w:r>
      <w:r w:rsidR="00BE68F0" w:rsidRPr="000449EF">
        <w:rPr>
          <w:rFonts w:ascii="Times New Roman" w:eastAsia="Calibri" w:hAnsi="Times New Roman"/>
          <w:b/>
          <w:lang w:val="bg-BG" w:eastAsia="bg-BG"/>
        </w:rPr>
        <w:t>местни инициативни групи“</w:t>
      </w:r>
      <w:r w:rsidRPr="000449EF">
        <w:rPr>
          <w:rFonts w:ascii="Times New Roman" w:eastAsia="Calibri" w:hAnsi="Times New Roman"/>
          <w:b/>
          <w:lang w:val="bg-BG" w:eastAsia="bg-BG"/>
        </w:rPr>
        <w:t>:</w:t>
      </w:r>
    </w:p>
    <w:p w:rsidR="00C77E09" w:rsidRPr="000449EF" w:rsidRDefault="00C77E09" w:rsidP="00A16681">
      <w:pPr>
        <w:spacing w:before="120" w:line="360" w:lineRule="auto"/>
        <w:rPr>
          <w:rFonts w:ascii="Times New Roman" w:hAnsi="Times New Roman"/>
          <w:lang w:val="bg-BG"/>
        </w:rPr>
      </w:pPr>
    </w:p>
    <w:tbl>
      <w:tblPr>
        <w:tblW w:w="10139" w:type="dxa"/>
        <w:tblInd w:w="-147" w:type="dxa"/>
        <w:tblLayout w:type="fixed"/>
        <w:tblCellMar>
          <w:left w:w="70" w:type="dxa"/>
          <w:right w:w="70" w:type="dxa"/>
        </w:tblCellMar>
        <w:tblLook w:val="04A0" w:firstRow="1" w:lastRow="0" w:firstColumn="1" w:lastColumn="0" w:noHBand="0" w:noVBand="1"/>
      </w:tblPr>
      <w:tblGrid>
        <w:gridCol w:w="643"/>
        <w:gridCol w:w="1626"/>
        <w:gridCol w:w="1209"/>
        <w:gridCol w:w="1843"/>
        <w:gridCol w:w="1842"/>
        <w:gridCol w:w="1842"/>
        <w:gridCol w:w="1134"/>
      </w:tblGrid>
      <w:tr w:rsidR="00C77E09" w:rsidRPr="000449EF" w:rsidTr="00294582">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7E09" w:rsidRPr="000449EF" w:rsidRDefault="00C77E09"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Подмярка</w:t>
            </w:r>
          </w:p>
        </w:tc>
        <w:tc>
          <w:tcPr>
            <w:tcW w:w="1626" w:type="dxa"/>
            <w:tcBorders>
              <w:top w:val="single" w:sz="4" w:space="0" w:color="auto"/>
              <w:left w:val="nil"/>
              <w:bottom w:val="single" w:sz="4" w:space="0" w:color="auto"/>
              <w:right w:val="single" w:sz="4" w:space="0" w:color="auto"/>
            </w:tcBorders>
            <w:shd w:val="clear" w:color="auto" w:fill="auto"/>
            <w:vAlign w:val="center"/>
            <w:hideMark/>
          </w:tcPr>
          <w:p w:rsidR="00C77E09" w:rsidRPr="000449EF" w:rsidRDefault="00C77E09"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Име</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C77E09" w:rsidRPr="000449EF" w:rsidRDefault="00135F41"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Рег.</w:t>
            </w:r>
            <w:r w:rsidR="00C77E09" w:rsidRPr="000449EF">
              <w:rPr>
                <w:rFonts w:ascii="Times New Roman" w:hAnsi="Times New Roman"/>
                <w:b/>
                <w:bCs/>
                <w:lang w:val="bg-BG" w:eastAsia="bg-BG"/>
              </w:rPr>
              <w:t xml:space="preserve"> № на </w:t>
            </w:r>
            <w:r w:rsidRPr="000449EF">
              <w:rPr>
                <w:rFonts w:ascii="Times New Roman" w:hAnsi="Times New Roman"/>
                <w:b/>
                <w:bCs/>
                <w:lang w:val="bg-BG" w:eastAsia="bg-BG"/>
              </w:rPr>
              <w:t>п</w:t>
            </w:r>
            <w:r w:rsidR="00C77E09" w:rsidRPr="000449EF">
              <w:rPr>
                <w:rFonts w:ascii="Times New Roman" w:hAnsi="Times New Roman"/>
                <w:b/>
                <w:bCs/>
                <w:lang w:val="bg-BG" w:eastAsia="bg-BG"/>
              </w:rPr>
              <w:t>роект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C77E09" w:rsidRPr="000449EF" w:rsidRDefault="00C77E09"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 xml:space="preserve">Платена сума лв.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C77E09" w:rsidRPr="000449EF" w:rsidRDefault="00C77E09"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 xml:space="preserve"> Европейско финансиране лв.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C77E09" w:rsidRPr="000449EF" w:rsidRDefault="00C77E09"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 xml:space="preserve"> Национално финансиране лв.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77E09" w:rsidRPr="000449EF" w:rsidRDefault="00C77E09"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Дата на плащане</w:t>
            </w:r>
          </w:p>
        </w:tc>
      </w:tr>
      <w:tr w:rsidR="000907D1" w:rsidRPr="000449EF" w:rsidTr="00294582">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rsidR="000907D1" w:rsidRPr="000449EF" w:rsidRDefault="000907D1" w:rsidP="000907D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19.3</w:t>
            </w:r>
          </w:p>
        </w:tc>
        <w:tc>
          <w:tcPr>
            <w:tcW w:w="1626" w:type="dxa"/>
            <w:tcBorders>
              <w:top w:val="single" w:sz="4" w:space="0" w:color="auto"/>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СДРУЖЕНИЕ МИГ РАКОВСКИ</w:t>
            </w:r>
          </w:p>
        </w:tc>
        <w:tc>
          <w:tcPr>
            <w:tcW w:w="1209" w:type="dxa"/>
            <w:tcBorders>
              <w:top w:val="single" w:sz="4" w:space="0" w:color="auto"/>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16/19/3/0/90024</w:t>
            </w:r>
          </w:p>
        </w:tc>
        <w:tc>
          <w:tcPr>
            <w:tcW w:w="1843" w:type="dxa"/>
            <w:tcBorders>
              <w:top w:val="single" w:sz="4" w:space="0" w:color="auto"/>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264,179.54 лв. </w:t>
            </w:r>
          </w:p>
        </w:tc>
        <w:tc>
          <w:tcPr>
            <w:tcW w:w="1842" w:type="dxa"/>
            <w:tcBorders>
              <w:top w:val="single" w:sz="4" w:space="0" w:color="auto"/>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237,761.61 лв. </w:t>
            </w:r>
          </w:p>
        </w:tc>
        <w:tc>
          <w:tcPr>
            <w:tcW w:w="1842" w:type="dxa"/>
            <w:tcBorders>
              <w:top w:val="single" w:sz="4" w:space="0" w:color="auto"/>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26,417.93 лв. </w:t>
            </w:r>
          </w:p>
        </w:tc>
        <w:tc>
          <w:tcPr>
            <w:tcW w:w="1134" w:type="dxa"/>
            <w:tcBorders>
              <w:top w:val="single" w:sz="4" w:space="0" w:color="auto"/>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7/4/2023</w:t>
            </w:r>
          </w:p>
        </w:tc>
      </w:tr>
      <w:tr w:rsidR="000907D1" w:rsidRPr="000449EF" w:rsidTr="00294582">
        <w:trPr>
          <w:trHeight w:val="900"/>
        </w:trPr>
        <w:tc>
          <w:tcPr>
            <w:tcW w:w="643" w:type="dxa"/>
            <w:tcBorders>
              <w:top w:val="nil"/>
              <w:left w:val="single" w:sz="4" w:space="0" w:color="auto"/>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19.3</w:t>
            </w:r>
          </w:p>
        </w:tc>
        <w:tc>
          <w:tcPr>
            <w:tcW w:w="1626"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МИГ СТРАЛДЖА СЛИВЕН 2023</w:t>
            </w:r>
          </w:p>
        </w:tc>
        <w:tc>
          <w:tcPr>
            <w:tcW w:w="1209"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23/19/3/0/90014</w:t>
            </w:r>
          </w:p>
        </w:tc>
        <w:tc>
          <w:tcPr>
            <w:tcW w:w="1843"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115,371.00 лв. </w:t>
            </w:r>
          </w:p>
        </w:tc>
        <w:tc>
          <w:tcPr>
            <w:tcW w:w="1842"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103,833.90 лв. </w:t>
            </w:r>
          </w:p>
        </w:tc>
        <w:tc>
          <w:tcPr>
            <w:tcW w:w="1842"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11,537.10 лв. </w:t>
            </w:r>
          </w:p>
        </w:tc>
        <w:tc>
          <w:tcPr>
            <w:tcW w:w="1134"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9/14/2023</w:t>
            </w:r>
          </w:p>
        </w:tc>
      </w:tr>
      <w:tr w:rsidR="000907D1" w:rsidRPr="000449EF" w:rsidTr="00294582">
        <w:trPr>
          <w:trHeight w:val="900"/>
        </w:trPr>
        <w:tc>
          <w:tcPr>
            <w:tcW w:w="643" w:type="dxa"/>
            <w:tcBorders>
              <w:top w:val="nil"/>
              <w:left w:val="single" w:sz="4" w:space="0" w:color="auto"/>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19.3</w:t>
            </w:r>
          </w:p>
        </w:tc>
        <w:tc>
          <w:tcPr>
            <w:tcW w:w="1626"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СНЦ МИГ САМОКОВ</w:t>
            </w:r>
          </w:p>
        </w:tc>
        <w:tc>
          <w:tcPr>
            <w:tcW w:w="1209"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23/19/3/0/90013</w:t>
            </w:r>
          </w:p>
        </w:tc>
        <w:tc>
          <w:tcPr>
            <w:tcW w:w="1843"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185,523.20 лв. </w:t>
            </w:r>
          </w:p>
        </w:tc>
        <w:tc>
          <w:tcPr>
            <w:tcW w:w="1842"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166,970.89 лв. </w:t>
            </w:r>
          </w:p>
        </w:tc>
        <w:tc>
          <w:tcPr>
            <w:tcW w:w="1842"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18,552.31 лв. </w:t>
            </w:r>
          </w:p>
        </w:tc>
        <w:tc>
          <w:tcPr>
            <w:tcW w:w="1134"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12/18/2023</w:t>
            </w:r>
          </w:p>
        </w:tc>
      </w:tr>
      <w:tr w:rsidR="000907D1" w:rsidRPr="000449EF" w:rsidTr="00294582">
        <w:trPr>
          <w:trHeight w:val="900"/>
        </w:trPr>
        <w:tc>
          <w:tcPr>
            <w:tcW w:w="643" w:type="dxa"/>
            <w:tcBorders>
              <w:top w:val="nil"/>
              <w:left w:val="single" w:sz="4" w:space="0" w:color="auto"/>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19.3</w:t>
            </w:r>
          </w:p>
        </w:tc>
        <w:tc>
          <w:tcPr>
            <w:tcW w:w="1626"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СНЦ МИГ Главиница Ситово  Крайдунавска Добруджа</w:t>
            </w:r>
          </w:p>
        </w:tc>
        <w:tc>
          <w:tcPr>
            <w:tcW w:w="1209"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19/19/3/0/90016</w:t>
            </w:r>
          </w:p>
        </w:tc>
        <w:tc>
          <w:tcPr>
            <w:tcW w:w="1843"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181,838.37 лв. </w:t>
            </w:r>
          </w:p>
        </w:tc>
        <w:tc>
          <w:tcPr>
            <w:tcW w:w="1842"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163,654.42 лв. </w:t>
            </w:r>
          </w:p>
        </w:tc>
        <w:tc>
          <w:tcPr>
            <w:tcW w:w="1842"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18,183.95 лв. </w:t>
            </w:r>
          </w:p>
        </w:tc>
        <w:tc>
          <w:tcPr>
            <w:tcW w:w="1134"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11/21/2023</w:t>
            </w:r>
          </w:p>
        </w:tc>
      </w:tr>
      <w:tr w:rsidR="000907D1" w:rsidRPr="000449EF" w:rsidTr="00294582">
        <w:trPr>
          <w:trHeight w:val="900"/>
        </w:trPr>
        <w:tc>
          <w:tcPr>
            <w:tcW w:w="643" w:type="dxa"/>
            <w:tcBorders>
              <w:top w:val="nil"/>
              <w:left w:val="single" w:sz="4" w:space="0" w:color="auto"/>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19.3</w:t>
            </w:r>
          </w:p>
        </w:tc>
        <w:tc>
          <w:tcPr>
            <w:tcW w:w="1626"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Сдружение МИГ ТРОЯН АПРИЛЦИ УГЪРЧИН</w:t>
            </w:r>
          </w:p>
        </w:tc>
        <w:tc>
          <w:tcPr>
            <w:tcW w:w="1209"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11/19/3/0/90021</w:t>
            </w:r>
          </w:p>
        </w:tc>
        <w:tc>
          <w:tcPr>
            <w:tcW w:w="1843"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208,294.66 лв. </w:t>
            </w:r>
          </w:p>
        </w:tc>
        <w:tc>
          <w:tcPr>
            <w:tcW w:w="1842"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187,465.22 лв. </w:t>
            </w:r>
          </w:p>
        </w:tc>
        <w:tc>
          <w:tcPr>
            <w:tcW w:w="1842"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20,829.44 лв. </w:t>
            </w:r>
          </w:p>
        </w:tc>
        <w:tc>
          <w:tcPr>
            <w:tcW w:w="1134"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12/5/2023</w:t>
            </w:r>
          </w:p>
        </w:tc>
      </w:tr>
      <w:tr w:rsidR="000907D1" w:rsidRPr="000449EF" w:rsidTr="00294582">
        <w:trPr>
          <w:trHeight w:val="900"/>
        </w:trPr>
        <w:tc>
          <w:tcPr>
            <w:tcW w:w="643" w:type="dxa"/>
            <w:tcBorders>
              <w:top w:val="nil"/>
              <w:left w:val="single" w:sz="4" w:space="0" w:color="auto"/>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19.3</w:t>
            </w:r>
          </w:p>
        </w:tc>
        <w:tc>
          <w:tcPr>
            <w:tcW w:w="1626"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МИГ СТРАЛДЖА СЛИВЕН 2023</w:t>
            </w:r>
          </w:p>
        </w:tc>
        <w:tc>
          <w:tcPr>
            <w:tcW w:w="1209"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22/19/3/0/90025</w:t>
            </w:r>
          </w:p>
        </w:tc>
        <w:tc>
          <w:tcPr>
            <w:tcW w:w="1843"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180,178.78 лв. </w:t>
            </w:r>
          </w:p>
        </w:tc>
        <w:tc>
          <w:tcPr>
            <w:tcW w:w="1842"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162,160.90 лв. </w:t>
            </w:r>
          </w:p>
        </w:tc>
        <w:tc>
          <w:tcPr>
            <w:tcW w:w="1842"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18,017.88 лв. </w:t>
            </w:r>
          </w:p>
        </w:tc>
        <w:tc>
          <w:tcPr>
            <w:tcW w:w="1134"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12/5/2023</w:t>
            </w:r>
          </w:p>
        </w:tc>
      </w:tr>
      <w:tr w:rsidR="000907D1" w:rsidRPr="000449EF" w:rsidTr="00294582">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rsidR="000907D1" w:rsidRPr="000449EF" w:rsidRDefault="000907D1" w:rsidP="000907D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19.3</w:t>
            </w:r>
          </w:p>
        </w:tc>
        <w:tc>
          <w:tcPr>
            <w:tcW w:w="1626" w:type="dxa"/>
            <w:tcBorders>
              <w:top w:val="single" w:sz="4" w:space="0" w:color="auto"/>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СДРУЖЕНИЕ МИГ РАКОВСКИ</w:t>
            </w:r>
          </w:p>
        </w:tc>
        <w:tc>
          <w:tcPr>
            <w:tcW w:w="1209" w:type="dxa"/>
            <w:tcBorders>
              <w:top w:val="single" w:sz="4" w:space="0" w:color="auto"/>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16/19/3/0/90024</w:t>
            </w:r>
          </w:p>
        </w:tc>
        <w:tc>
          <w:tcPr>
            <w:tcW w:w="1843" w:type="dxa"/>
            <w:tcBorders>
              <w:top w:val="single" w:sz="4" w:space="0" w:color="auto"/>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264,179.54 лв. </w:t>
            </w:r>
          </w:p>
        </w:tc>
        <w:tc>
          <w:tcPr>
            <w:tcW w:w="1842" w:type="dxa"/>
            <w:tcBorders>
              <w:top w:val="single" w:sz="4" w:space="0" w:color="auto"/>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237,761.61 лв. </w:t>
            </w:r>
          </w:p>
        </w:tc>
        <w:tc>
          <w:tcPr>
            <w:tcW w:w="1842" w:type="dxa"/>
            <w:tcBorders>
              <w:top w:val="single" w:sz="4" w:space="0" w:color="auto"/>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26,417.93 лв. </w:t>
            </w:r>
          </w:p>
        </w:tc>
        <w:tc>
          <w:tcPr>
            <w:tcW w:w="1134" w:type="dxa"/>
            <w:tcBorders>
              <w:top w:val="single" w:sz="4" w:space="0" w:color="auto"/>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7/4/2023</w:t>
            </w:r>
          </w:p>
        </w:tc>
      </w:tr>
      <w:tr w:rsidR="000907D1" w:rsidRPr="000449EF" w:rsidTr="00294582">
        <w:trPr>
          <w:trHeight w:val="900"/>
        </w:trPr>
        <w:tc>
          <w:tcPr>
            <w:tcW w:w="643" w:type="dxa"/>
            <w:tcBorders>
              <w:top w:val="nil"/>
              <w:left w:val="single" w:sz="4" w:space="0" w:color="auto"/>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19.3</w:t>
            </w:r>
          </w:p>
        </w:tc>
        <w:tc>
          <w:tcPr>
            <w:tcW w:w="1626"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МИГ СТРАЛДЖА СЛИВЕН 2023</w:t>
            </w:r>
          </w:p>
        </w:tc>
        <w:tc>
          <w:tcPr>
            <w:tcW w:w="1209"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23/19/3/0/90014</w:t>
            </w:r>
          </w:p>
        </w:tc>
        <w:tc>
          <w:tcPr>
            <w:tcW w:w="1843"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115,371.00 лв. </w:t>
            </w:r>
          </w:p>
        </w:tc>
        <w:tc>
          <w:tcPr>
            <w:tcW w:w="1842"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103,833.90 лв. </w:t>
            </w:r>
          </w:p>
        </w:tc>
        <w:tc>
          <w:tcPr>
            <w:tcW w:w="1842"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 xml:space="preserve">   11,537.10 лв. </w:t>
            </w:r>
          </w:p>
        </w:tc>
        <w:tc>
          <w:tcPr>
            <w:tcW w:w="1134" w:type="dxa"/>
            <w:tcBorders>
              <w:top w:val="nil"/>
              <w:left w:val="nil"/>
              <w:bottom w:val="single" w:sz="4" w:space="0" w:color="auto"/>
              <w:right w:val="single" w:sz="4" w:space="0" w:color="auto"/>
            </w:tcBorders>
            <w:shd w:val="clear" w:color="auto" w:fill="auto"/>
            <w:vAlign w:val="center"/>
          </w:tcPr>
          <w:p w:rsidR="000907D1" w:rsidRPr="000449EF" w:rsidRDefault="000907D1" w:rsidP="000907D1">
            <w:pPr>
              <w:jc w:val="center"/>
              <w:rPr>
                <w:rFonts w:ascii="Times New Roman" w:hAnsi="Times New Roman"/>
                <w:color w:val="000000"/>
              </w:rPr>
            </w:pPr>
            <w:r w:rsidRPr="000449EF">
              <w:rPr>
                <w:rFonts w:ascii="Times New Roman" w:hAnsi="Times New Roman"/>
                <w:color w:val="000000"/>
              </w:rPr>
              <w:t>9/14/2023</w:t>
            </w:r>
          </w:p>
        </w:tc>
      </w:tr>
    </w:tbl>
    <w:p w:rsidR="00C77E09" w:rsidRPr="000449EF" w:rsidRDefault="00C77E09" w:rsidP="000907D1">
      <w:pPr>
        <w:tabs>
          <w:tab w:val="left" w:pos="993"/>
        </w:tabs>
        <w:overflowPunct/>
        <w:autoSpaceDE/>
        <w:autoSpaceDN/>
        <w:adjustRightInd/>
        <w:spacing w:before="120" w:line="360" w:lineRule="auto"/>
        <w:ind w:hanging="142"/>
        <w:jc w:val="both"/>
        <w:textAlignment w:val="auto"/>
        <w:rPr>
          <w:rFonts w:ascii="Times New Roman" w:eastAsia="Calibri" w:hAnsi="Times New Roman"/>
          <w:lang w:val="bg-BG" w:eastAsia="bg-BG"/>
        </w:rPr>
      </w:pPr>
    </w:p>
    <w:p w:rsidR="00C77E09" w:rsidRPr="000449EF" w:rsidRDefault="00C77E09" w:rsidP="00A16681">
      <w:pPr>
        <w:overflowPunct/>
        <w:autoSpaceDE/>
        <w:autoSpaceDN/>
        <w:adjustRightInd/>
        <w:spacing w:before="120" w:line="360" w:lineRule="auto"/>
        <w:textAlignment w:val="auto"/>
        <w:rPr>
          <w:rFonts w:ascii="Times New Roman" w:hAnsi="Times New Roman"/>
          <w:b/>
          <w:lang w:val="bg-BG"/>
        </w:rPr>
      </w:pPr>
      <w:r w:rsidRPr="000449EF">
        <w:rPr>
          <w:rFonts w:ascii="Times New Roman" w:hAnsi="Times New Roman"/>
          <w:b/>
          <w:lang w:val="bg-BG"/>
        </w:rPr>
        <w:br w:type="page"/>
      </w:r>
    </w:p>
    <w:p w:rsidR="00CA71F1" w:rsidRPr="000449EF" w:rsidRDefault="00CA71F1" w:rsidP="00CA71F1">
      <w:pPr>
        <w:tabs>
          <w:tab w:val="left" w:pos="993"/>
        </w:tabs>
        <w:overflowPunct/>
        <w:autoSpaceDE/>
        <w:autoSpaceDN/>
        <w:adjustRightInd/>
        <w:spacing w:before="120" w:line="360" w:lineRule="auto"/>
        <w:ind w:hanging="142"/>
        <w:jc w:val="both"/>
        <w:textAlignment w:val="auto"/>
        <w:rPr>
          <w:rFonts w:ascii="Times New Roman" w:eastAsia="Calibri" w:hAnsi="Times New Roman"/>
          <w:b/>
          <w:lang w:val="bg-BG" w:eastAsia="bg-BG"/>
        </w:rPr>
      </w:pPr>
      <w:r w:rsidRPr="000449EF">
        <w:rPr>
          <w:rFonts w:ascii="Times New Roman" w:eastAsia="Calibri" w:hAnsi="Times New Roman"/>
          <w:b/>
          <w:lang w:val="bg-BG" w:eastAsia="bg-BG"/>
        </w:rPr>
        <w:lastRenderedPageBreak/>
        <w:t>ПРИЛОЖЕНИЕ № 3</w:t>
      </w:r>
    </w:p>
    <w:p w:rsidR="00CA71F1" w:rsidRPr="000449EF" w:rsidRDefault="00CA71F1" w:rsidP="00CA71F1">
      <w:pPr>
        <w:tabs>
          <w:tab w:val="left" w:pos="993"/>
        </w:tabs>
        <w:overflowPunct/>
        <w:autoSpaceDE/>
        <w:autoSpaceDN/>
        <w:adjustRightInd/>
        <w:spacing w:before="120" w:line="360" w:lineRule="auto"/>
        <w:ind w:left="-142"/>
        <w:jc w:val="both"/>
        <w:textAlignment w:val="auto"/>
        <w:rPr>
          <w:rFonts w:ascii="Times New Roman" w:eastAsia="Calibri" w:hAnsi="Times New Roman"/>
          <w:b/>
          <w:lang w:val="bg-BG" w:eastAsia="bg-BG"/>
        </w:rPr>
      </w:pPr>
      <w:r w:rsidRPr="000449EF">
        <w:rPr>
          <w:rFonts w:ascii="Times New Roman" w:eastAsia="Calibri" w:hAnsi="Times New Roman"/>
          <w:b/>
          <w:lang w:val="bg-BG" w:eastAsia="bg-BG"/>
        </w:rPr>
        <w:t>Изплатена следната субсидия през отчетния период с финансиране от ЕЗФРСР по подмярка 19.1 „„Помощ за подготвителни дейности“ за поготовка на стратегии за ВОМР за периода 2023 – 2027 г.“:</w:t>
      </w:r>
    </w:p>
    <w:tbl>
      <w:tblPr>
        <w:tblW w:w="10348" w:type="dxa"/>
        <w:tblInd w:w="-147" w:type="dxa"/>
        <w:tblLayout w:type="fixed"/>
        <w:tblLook w:val="04A0" w:firstRow="1" w:lastRow="0" w:firstColumn="1" w:lastColumn="0" w:noHBand="0" w:noVBand="1"/>
      </w:tblPr>
      <w:tblGrid>
        <w:gridCol w:w="1144"/>
        <w:gridCol w:w="2967"/>
        <w:gridCol w:w="1312"/>
        <w:gridCol w:w="1275"/>
        <w:gridCol w:w="1276"/>
        <w:gridCol w:w="1255"/>
        <w:gridCol w:w="1119"/>
      </w:tblGrid>
      <w:tr w:rsidR="00CA71F1" w:rsidRPr="000449EF" w:rsidTr="000449EF">
        <w:trPr>
          <w:trHeight w:val="792"/>
        </w:trPr>
        <w:tc>
          <w:tcPr>
            <w:tcW w:w="114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A71F1" w:rsidRPr="000449EF" w:rsidRDefault="00CA71F1" w:rsidP="00CA71F1">
            <w:pPr>
              <w:overflowPunct/>
              <w:autoSpaceDE/>
              <w:autoSpaceDN/>
              <w:adjustRightInd/>
              <w:jc w:val="center"/>
              <w:textAlignment w:val="auto"/>
              <w:rPr>
                <w:rFonts w:ascii="Times New Roman" w:hAnsi="Times New Roman"/>
                <w:b/>
                <w:bCs/>
              </w:rPr>
            </w:pPr>
            <w:r w:rsidRPr="000449EF">
              <w:rPr>
                <w:rFonts w:ascii="Times New Roman" w:hAnsi="Times New Roman"/>
                <w:b/>
                <w:bCs/>
              </w:rPr>
              <w:t>Подмярка</w:t>
            </w:r>
          </w:p>
        </w:tc>
        <w:tc>
          <w:tcPr>
            <w:tcW w:w="2967" w:type="dxa"/>
            <w:tcBorders>
              <w:top w:val="single" w:sz="4" w:space="0" w:color="auto"/>
              <w:left w:val="nil"/>
              <w:bottom w:val="single" w:sz="4" w:space="0" w:color="auto"/>
              <w:right w:val="single" w:sz="4" w:space="0" w:color="auto"/>
            </w:tcBorders>
            <w:shd w:val="clear" w:color="000000" w:fill="D9D9D9"/>
            <w:vAlign w:val="center"/>
            <w:hideMark/>
          </w:tcPr>
          <w:p w:rsidR="00CA71F1" w:rsidRPr="000449EF" w:rsidRDefault="00CA71F1" w:rsidP="00CA71F1">
            <w:pPr>
              <w:overflowPunct/>
              <w:autoSpaceDE/>
              <w:autoSpaceDN/>
              <w:adjustRightInd/>
              <w:jc w:val="center"/>
              <w:textAlignment w:val="auto"/>
              <w:rPr>
                <w:rFonts w:ascii="Times New Roman" w:hAnsi="Times New Roman"/>
                <w:b/>
                <w:bCs/>
              </w:rPr>
            </w:pPr>
            <w:r w:rsidRPr="000449EF">
              <w:rPr>
                <w:rFonts w:ascii="Times New Roman" w:hAnsi="Times New Roman"/>
                <w:b/>
                <w:bCs/>
              </w:rPr>
              <w:t>Име на  кандидата</w:t>
            </w:r>
          </w:p>
        </w:tc>
        <w:tc>
          <w:tcPr>
            <w:tcW w:w="1312" w:type="dxa"/>
            <w:tcBorders>
              <w:top w:val="single" w:sz="4" w:space="0" w:color="auto"/>
              <w:left w:val="nil"/>
              <w:bottom w:val="single" w:sz="4" w:space="0" w:color="auto"/>
              <w:right w:val="single" w:sz="4" w:space="0" w:color="auto"/>
            </w:tcBorders>
            <w:shd w:val="clear" w:color="000000" w:fill="D9D9D9"/>
            <w:vAlign w:val="center"/>
            <w:hideMark/>
          </w:tcPr>
          <w:p w:rsidR="00CA71F1" w:rsidRPr="000449EF" w:rsidRDefault="00CA71F1" w:rsidP="00CA71F1">
            <w:pPr>
              <w:overflowPunct/>
              <w:autoSpaceDE/>
              <w:autoSpaceDN/>
              <w:adjustRightInd/>
              <w:jc w:val="center"/>
              <w:textAlignment w:val="auto"/>
              <w:rPr>
                <w:rFonts w:ascii="Times New Roman" w:hAnsi="Times New Roman"/>
                <w:b/>
                <w:bCs/>
              </w:rPr>
            </w:pPr>
            <w:r w:rsidRPr="000449EF">
              <w:rPr>
                <w:rFonts w:ascii="Times New Roman" w:hAnsi="Times New Roman"/>
                <w:b/>
                <w:bCs/>
              </w:rPr>
              <w:t>Регистрационен № на Проект</w:t>
            </w:r>
          </w:p>
        </w:tc>
        <w:tc>
          <w:tcPr>
            <w:tcW w:w="1275" w:type="dxa"/>
            <w:tcBorders>
              <w:top w:val="single" w:sz="4" w:space="0" w:color="auto"/>
              <w:left w:val="nil"/>
              <w:bottom w:val="single" w:sz="4" w:space="0" w:color="auto"/>
              <w:right w:val="single" w:sz="4" w:space="0" w:color="auto"/>
            </w:tcBorders>
            <w:shd w:val="clear" w:color="000000" w:fill="D9D9D9"/>
            <w:vAlign w:val="center"/>
            <w:hideMark/>
          </w:tcPr>
          <w:p w:rsidR="00CA71F1" w:rsidRPr="000449EF" w:rsidRDefault="000449EF" w:rsidP="00CA71F1">
            <w:pPr>
              <w:overflowPunct/>
              <w:autoSpaceDE/>
              <w:autoSpaceDN/>
              <w:adjustRightInd/>
              <w:jc w:val="center"/>
              <w:textAlignment w:val="auto"/>
              <w:rPr>
                <w:rFonts w:ascii="Times New Roman" w:hAnsi="Times New Roman"/>
                <w:b/>
                <w:bCs/>
              </w:rPr>
            </w:pPr>
            <w:r w:rsidRPr="000449EF">
              <w:rPr>
                <w:rFonts w:ascii="Times New Roman" w:hAnsi="Times New Roman"/>
                <w:b/>
                <w:bCs/>
              </w:rPr>
              <w:t xml:space="preserve"> Платена сума, лв.</w:t>
            </w:r>
            <w:r w:rsidR="00CA71F1" w:rsidRPr="000449EF">
              <w:rPr>
                <w:rFonts w:ascii="Times New Roman" w:hAnsi="Times New Roman"/>
                <w:b/>
                <w:bCs/>
              </w:rPr>
              <w:t xml:space="preserve">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CA71F1" w:rsidRPr="000449EF" w:rsidRDefault="000449EF" w:rsidP="00CA71F1">
            <w:pPr>
              <w:overflowPunct/>
              <w:autoSpaceDE/>
              <w:autoSpaceDN/>
              <w:adjustRightInd/>
              <w:jc w:val="center"/>
              <w:textAlignment w:val="auto"/>
              <w:rPr>
                <w:rFonts w:ascii="Times New Roman" w:hAnsi="Times New Roman"/>
                <w:b/>
                <w:bCs/>
              </w:rPr>
            </w:pPr>
            <w:r w:rsidRPr="000449EF">
              <w:rPr>
                <w:rFonts w:ascii="Times New Roman" w:hAnsi="Times New Roman"/>
                <w:b/>
                <w:bCs/>
              </w:rPr>
              <w:t xml:space="preserve"> Европейско финансиране, лв</w:t>
            </w:r>
          </w:p>
        </w:tc>
        <w:tc>
          <w:tcPr>
            <w:tcW w:w="1255" w:type="dxa"/>
            <w:tcBorders>
              <w:top w:val="single" w:sz="4" w:space="0" w:color="auto"/>
              <w:left w:val="nil"/>
              <w:bottom w:val="single" w:sz="4" w:space="0" w:color="auto"/>
              <w:right w:val="single" w:sz="4" w:space="0" w:color="auto"/>
            </w:tcBorders>
            <w:shd w:val="clear" w:color="000000" w:fill="D9D9D9"/>
            <w:vAlign w:val="center"/>
            <w:hideMark/>
          </w:tcPr>
          <w:p w:rsidR="00CA71F1" w:rsidRPr="000449EF" w:rsidRDefault="00CA71F1" w:rsidP="00CA71F1">
            <w:pPr>
              <w:overflowPunct/>
              <w:autoSpaceDE/>
              <w:autoSpaceDN/>
              <w:adjustRightInd/>
              <w:jc w:val="center"/>
              <w:textAlignment w:val="auto"/>
              <w:rPr>
                <w:rFonts w:ascii="Times New Roman" w:hAnsi="Times New Roman"/>
                <w:b/>
                <w:bCs/>
              </w:rPr>
            </w:pPr>
            <w:r w:rsidRPr="000449EF">
              <w:rPr>
                <w:rFonts w:ascii="Times New Roman" w:hAnsi="Times New Roman"/>
                <w:b/>
                <w:bCs/>
              </w:rPr>
              <w:t xml:space="preserve"> Национално финансиране </w:t>
            </w:r>
            <w:r w:rsidR="000449EF" w:rsidRPr="000449EF">
              <w:rPr>
                <w:rFonts w:ascii="Times New Roman" w:hAnsi="Times New Roman"/>
                <w:b/>
                <w:bCs/>
                <w:lang w:val="bg-BG"/>
              </w:rPr>
              <w:t>, лв.</w:t>
            </w:r>
            <w:r w:rsidRPr="000449EF">
              <w:rPr>
                <w:rFonts w:ascii="Times New Roman" w:hAnsi="Times New Roman"/>
                <w:b/>
                <w:bCs/>
              </w:rPr>
              <w:t xml:space="preserve"> </w:t>
            </w:r>
          </w:p>
        </w:tc>
        <w:tc>
          <w:tcPr>
            <w:tcW w:w="1119" w:type="dxa"/>
            <w:tcBorders>
              <w:top w:val="single" w:sz="4" w:space="0" w:color="auto"/>
              <w:left w:val="nil"/>
              <w:bottom w:val="single" w:sz="4" w:space="0" w:color="auto"/>
              <w:right w:val="single" w:sz="4" w:space="0" w:color="auto"/>
            </w:tcBorders>
            <w:shd w:val="clear" w:color="000000" w:fill="D9D9D9"/>
            <w:vAlign w:val="center"/>
            <w:hideMark/>
          </w:tcPr>
          <w:p w:rsidR="00CA71F1" w:rsidRPr="000449EF" w:rsidRDefault="00CA71F1" w:rsidP="00CA71F1">
            <w:pPr>
              <w:overflowPunct/>
              <w:autoSpaceDE/>
              <w:autoSpaceDN/>
              <w:adjustRightInd/>
              <w:jc w:val="center"/>
              <w:textAlignment w:val="auto"/>
              <w:rPr>
                <w:rFonts w:ascii="Times New Roman" w:hAnsi="Times New Roman"/>
                <w:b/>
                <w:bCs/>
              </w:rPr>
            </w:pPr>
            <w:r w:rsidRPr="000449EF">
              <w:rPr>
                <w:rFonts w:ascii="Times New Roman" w:hAnsi="Times New Roman"/>
                <w:b/>
                <w:bCs/>
              </w:rPr>
              <w:t>Дата на плащане</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Невестино - Кюстендил</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29/19/1/0/00132</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27,625.00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24,862.50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2,762.50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7/10/2023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Камено Бургас</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29/19/1/0/00136</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72,196.16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64,976.54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7,219.62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9/5/2023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Каварна - Шабла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29/19/1/0/00138</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28,466.31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25,619.68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2,846.63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12/5/2023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Кичика Мадан Рудозем</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29/19/1/0/00145</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181,230.92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163,107.83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18,123.09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Първомай Димитровград</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29/19/1/0/00140</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163,514.86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147,163.41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16,351.45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Западна Стара планина Копрен Миджур</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29/19/1/0/00137</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156,800.58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141,120.51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15,680.07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ОБЩИНА САДОВО</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29/19/1/0/00143</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188,296.44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169,466.80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18,829.64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Каварна - Шабла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29/19/1/0/00141</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15,979.75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14,381.78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1,597.97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12/18/2023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БЕЛОВО,СЕПТЕМВРИ,ВЕЛИНГРАД</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29/19/1/0/00176</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26,528.28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23,875.45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2,652.83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БЯЛА СЛАТИНА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29/19/1/0/00177</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48,886.00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43,997.40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4,888.60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Община Ракитово</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29/19/1/0/00173</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48,078.60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43,270.74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4,807.86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12/20/2023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ЗАВЕТ КУБРАТ</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29/19/1/0/00179</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44,893.96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40,404.56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4,489.40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Брезово Братя Даскалови</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29/19/1/0/00182</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33,490.80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30,141.73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3,349.07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Община Аксаково</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29/19/1/0/00183</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45,963.05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41,366.75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4,596.30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СНЦ МИГ САМОКОВ</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29/19/1/0/00184</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45,191.76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40,672.59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4,519.17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Летница Ловеч</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29/19/1/0/00185</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45,562.40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41,006.16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4,556.24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РАДОМИР ЗЕМЕН</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29/19/1/0/00157</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40,227.00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36,204.30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4,022.70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СНЦ МИГ ЧИРПАН</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29/19/1/0/00152</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38,222.80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34,400.52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3,822.28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Община Ардино</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29/19/1/0/00187</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48,277.00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43,449.30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4,827.70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 с общ. полезна дейност МИГ Берковица и Годеч</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29/19/1/0/00154</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48,095.96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43,286.37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4,809.59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12/20/2023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29/19/1/0/00188</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37,682.10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33,913.89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3,768.21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12/20/2023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СНЦ МИГ ВЪЗХОД - ВЕТРИНО, ВЪЛЧИ ДОЛ, ПРОВАДИЯ</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29/19/1/0/00165</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45,313.40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40,782.06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4,531.34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12/20/2023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Нови Пазар Каспичан</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29/19/1/0/00189</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42,337.40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38,103.67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4,233.73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Община Гулянци</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29/19/1/0/00191</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46,173.24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41,555.92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4,617.32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lastRenderedPageBreak/>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ОБЩИНИ МОМЧИЛГРАД И КРУМОВГРАД</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29/19/1/0/00163</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46,668.92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42,002.03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4,666.89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12/20/2023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Елхово - Болярово</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29/19/1/0/00192</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32,083.88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28,875.49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3,208.39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СНЦ МИГ Гълъбово - Опан - Симеоновград</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29/19/1/0/00193</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25,398.00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22,858.20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2,539.80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СТРУМА СИМИТЛИ КРЕСНА И СТРУМЯНИ</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29/19/1/0/00194</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48,077.00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43,269.30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4,807.70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Община Белослав</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29/19/1/0/00168</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45,398.55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40,858.70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4,539.85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НОВА ЗАГОРА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29/19/1/0/00195</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48,429.00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43,586.10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4,842.90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ТУНДЖА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29/19/1/0/00171</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36,225.60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32,603.03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3,622.57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Сандански</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29/19/1/0/00196</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27,905.86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25,115.27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2,790.59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ОБЩИНИ ПАНАГЮРИЩЕ,СТРЕЛЧА,ЛЕСИЧОВО</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29/19/1/0/00197</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48,406.60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43,565.94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4,840.66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Дългопол Смядово</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29/19/1/0/00164</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48,873.00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43,985.69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4,887.31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Елин Пелин Горна Малина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29/19/1/0/00199</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45,027.05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40,524.35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4,502.70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Карнобат</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29/19/1/0/00160</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42,101.46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37,891.32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4,210.14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ПЕТРИЧ</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29/19/1/0/00200</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40,297.47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36,267.72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4,029.75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Тервел Крушари</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29/19/1/0/00201</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47,278.18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42,550.37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4,727.81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Община Котел</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29/19/1/0/00202</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38,607.00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34,746.30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3,860.70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КАРЛУКОВСКИ КАРСТ ЧЕРВЕН БРЯГ ИСКЪР</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29/19/1/0/00203</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47,345.58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42,611.03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4,734.55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Попово</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29/19/1/0/00204</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30,208.58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27,187.72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3,020.86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12/20/2023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ТУТРАКАН СЛИВО ПОЛЕ</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29/19/1/0/00205</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47,994.99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43,195.49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4,799.50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ДОЛНИ ЧИФЛИК И БЯЛА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29/19/1/0/00206</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38,910.00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35,019.00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3,891.00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Кичика Мадан Рудозем</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29/19/1/0/00207</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48,495.30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43,645.77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4,849.53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РАЗЛОГ</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29/19/1/0/00208</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48,862.00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43,975.81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4,886.19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КУКЛЕН - АСЕНОВГРАД</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29/19/1/0/00209</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48,736.00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43,862.41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4,873.59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ЕЛЕНА-ЗЛАТАРИЦА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29/19/1/0/00155</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41,235.80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37,112.21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4,123.59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ДОБРИЧКА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29/19/1/0/00210</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43,904.52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39,514.07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4,390.45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ЛЮБИМЕЦ ИВАЙЛОВГРАД</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29/19/1/0/00212</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31,449.00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28,304.10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3,144.90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Средец</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29/19/1/0/00166</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40,498.63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36,448.77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4,049.86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12/20/2023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Твърдица Сливен Долината на прасковите</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29/19/1/0/00214</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46,981.54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42,283.39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4,698.15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ИСПЕРИХ</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29/19/1/0/00153</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48,378.65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43,540.80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4,837.85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РАКОВСКИ</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29/19/1/0/00174</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42,796.93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38,517.24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4,279.69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Банско</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w:t>
            </w:r>
            <w:r w:rsidRPr="000449EF">
              <w:rPr>
                <w:rFonts w:ascii="Times New Roman" w:hAnsi="Times New Roman"/>
                <w:color w:val="000000"/>
              </w:rPr>
              <w:lastRenderedPageBreak/>
              <w:t>216</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lastRenderedPageBreak/>
              <w:t xml:space="preserve">     48,370.20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43,533.18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4,837.02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w:t>
            </w:r>
            <w:r w:rsidRPr="000449EF">
              <w:rPr>
                <w:rFonts w:ascii="Times New Roman" w:hAnsi="Times New Roman"/>
                <w:color w:val="000000"/>
              </w:rPr>
              <w:lastRenderedPageBreak/>
              <w:t>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lastRenderedPageBreak/>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Община Пещера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29/19/1/0/00217</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35,116.00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31,604.40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3,511.60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12/20/2023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Местна инициативна група Костенец - Долна баня</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29/19/1/0/00218</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26,010.84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23,409.75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2,601.09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СНЦ МИГ Долна Митрополия - Долни Дъбник</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29/19/1/0/00219</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41,178.98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37,061.08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4,117.90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12/20/2023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РАДНЕВО</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29/19/1/0/00175</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48,060.00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43,254.00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4,806.00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СТРАЛДЖА СЛИВЕН 2023</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29/19/1/0/00220</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46,179.98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41,561.98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4,618.00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ЛУКОВИТ РОМАН</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29/19/1/0/00221</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43,899.89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39,509.89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4,390.00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Камено Бургас</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29/19/1/0/00222</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48,194.00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43,374.60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4,819.40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КИРКОВО - ЗЛАТОГРАД</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29/19/1/0/00223</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36,735.04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33,061.54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3,673.50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ВИСОКИ ЗАПАДНИ РОДОПИ - БОРИНО - ДОСПАТ - СЪРНИЦА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29/19/1/0/00225</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48,277.88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43,450.09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4,827.79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ТРОЯН АПРИЛЦИ УГЪРЧИН</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29/19/1/0/00226</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48,637.57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43,773.81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4,863.76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КОСТИНБРОД  СВОГЕ</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29/19/1/0/00228</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47,885.16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43,096.64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4,788.52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Община Козлодуй</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29/19/1/0/00230</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45,606.19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41,045.57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4,560.62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Кнежа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29/19/1/0/00231</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42,404.34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38,163.91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4,240.43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Първомай Димитровград</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29/19/1/0/00233</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48,317.08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43,485.38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4,831.70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 ГОЦЕ ДЕЛЧЕВ ГЪРМЕН ХАДЖИДИМОВО</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29/19/1/0/00234</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48,889.00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44,000.10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4,888.90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Перущица - Родопи</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29/19/1/0/00235</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44,854.70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40,369.23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4,485.47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12/20/2023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Община Криводол</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29/19/1/0/00237</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46,569.06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41,912.15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4,656.91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Община Девня</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29/19/1/0/00238</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43,922.59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39,530.34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4,392.25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Лясковец Стражица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29/19/1/0/00158</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46,959.59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42,263.64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4,695.95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ХАРМАНЛИ</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29/19/1/0/00239</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25,330.00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22,797.00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2,533.00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12/20/2023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Община Кайнарджа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29/19/1/0/00172</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46,719.77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42,047.79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4,671.98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12/20/2023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ОБЩИНА МЕЗДРА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29/19/1/0/00240</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32,973.40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29,676.06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3,297.34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АЙТОС</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29/19/1/0/00241</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48,206.00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43,385.40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4,820.60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Девин Смолян</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29/19/1/0/00242</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48,465.67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43,619.10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4,846.57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СНЦ МИГ Главиница Ситово  Крайдунавска Добруджа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29/19/1/0/00243</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38,892.00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35,002.80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3,889.20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БЕЛЕНЕ НИКОПОЛ</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29/19/1/0/00248</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46,299.30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41,669.38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4,629.92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Община Мъглиж</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29/19/1/0/00249</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43,721.70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39,349.54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4,372.16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ЯБЛАНИЦА-ПРАВЕЦ</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29/19/1/0/00156</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41,506.79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37,356.12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4,150.67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12/20/2023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ОБЩИНА ВАРНА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29/19/1/0/00251</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43,004.44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38,704.00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4,300.44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lastRenderedPageBreak/>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Община Сливница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29/19/1/0/00252</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46,317.00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41,685.30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4,631.70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ЛОМ</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29/19/1/0/00253</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47,176.07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42,458.46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4,717.61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12/19/2023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МИГ ОБЩИНА МАРИЦА</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29/19/1/0/00254</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45,563.98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41,007.58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4,556.40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r w:rsidR="00CA71F1" w:rsidRPr="000449EF" w:rsidTr="000449EF">
        <w:trPr>
          <w:trHeight w:val="288"/>
        </w:trPr>
        <w:tc>
          <w:tcPr>
            <w:tcW w:w="1144" w:type="dxa"/>
            <w:tcBorders>
              <w:top w:val="nil"/>
              <w:left w:val="single" w:sz="4" w:space="0" w:color="auto"/>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19.1</w:t>
            </w:r>
          </w:p>
        </w:tc>
        <w:tc>
          <w:tcPr>
            <w:tcW w:w="2967"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МИГ Западна Стара планина Копрен Миджур</w:t>
            </w:r>
          </w:p>
        </w:tc>
        <w:tc>
          <w:tcPr>
            <w:tcW w:w="1312"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29/19/1/0/00258</w:t>
            </w:r>
          </w:p>
        </w:tc>
        <w:tc>
          <w:tcPr>
            <w:tcW w:w="127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47,785.48  </w:t>
            </w:r>
          </w:p>
        </w:tc>
        <w:tc>
          <w:tcPr>
            <w:tcW w:w="1276"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43,006.93  </w:t>
            </w:r>
          </w:p>
        </w:tc>
        <w:tc>
          <w:tcPr>
            <w:tcW w:w="1255"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 xml:space="preserve">     4,778.55  </w:t>
            </w:r>
          </w:p>
        </w:tc>
        <w:tc>
          <w:tcPr>
            <w:tcW w:w="1119" w:type="dxa"/>
            <w:tcBorders>
              <w:top w:val="nil"/>
              <w:left w:val="nil"/>
              <w:bottom w:val="single" w:sz="4" w:space="0" w:color="auto"/>
              <w:right w:val="single" w:sz="4" w:space="0" w:color="auto"/>
            </w:tcBorders>
            <w:shd w:val="clear" w:color="auto" w:fill="auto"/>
            <w:noWrap/>
            <w:vAlign w:val="center"/>
            <w:hideMark/>
          </w:tcPr>
          <w:p w:rsidR="00CA71F1" w:rsidRPr="000449EF" w:rsidRDefault="00CA71F1" w:rsidP="00CA71F1">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12/22/2023</w:t>
            </w:r>
          </w:p>
        </w:tc>
      </w:tr>
    </w:tbl>
    <w:p w:rsidR="00CA71F1" w:rsidRPr="000449EF" w:rsidRDefault="00CA71F1" w:rsidP="00A16681">
      <w:pPr>
        <w:spacing w:before="120" w:line="360" w:lineRule="auto"/>
        <w:rPr>
          <w:rFonts w:ascii="Times New Roman" w:hAnsi="Times New Roman"/>
          <w:b/>
          <w:lang w:val="bg-BG"/>
        </w:rPr>
      </w:pPr>
    </w:p>
    <w:p w:rsidR="00294582" w:rsidRDefault="00294582">
      <w:pPr>
        <w:overflowPunct/>
        <w:autoSpaceDE/>
        <w:autoSpaceDN/>
        <w:adjustRightInd/>
        <w:textAlignment w:val="auto"/>
        <w:rPr>
          <w:rFonts w:ascii="Times New Roman" w:hAnsi="Times New Roman"/>
          <w:b/>
          <w:lang w:val="bg-BG"/>
        </w:rPr>
      </w:pPr>
      <w:r>
        <w:rPr>
          <w:rFonts w:ascii="Times New Roman" w:hAnsi="Times New Roman"/>
          <w:b/>
          <w:lang w:val="bg-BG"/>
        </w:rPr>
        <w:br w:type="page"/>
      </w:r>
    </w:p>
    <w:p w:rsidR="009E0A46" w:rsidRPr="000449EF" w:rsidRDefault="00CA71F1" w:rsidP="00A16681">
      <w:pPr>
        <w:spacing w:before="120" w:line="360" w:lineRule="auto"/>
        <w:rPr>
          <w:rFonts w:ascii="Times New Roman" w:hAnsi="Times New Roman"/>
          <w:b/>
          <w:lang w:val="bg-BG"/>
        </w:rPr>
      </w:pPr>
      <w:r w:rsidRPr="000449EF">
        <w:rPr>
          <w:rFonts w:ascii="Times New Roman" w:hAnsi="Times New Roman"/>
          <w:b/>
          <w:lang w:val="bg-BG"/>
        </w:rPr>
        <w:lastRenderedPageBreak/>
        <w:t>ПРИЛОЖЕНИЕ № 4</w:t>
      </w:r>
    </w:p>
    <w:p w:rsidR="009E0A46" w:rsidRPr="000449EF" w:rsidRDefault="009E0A46" w:rsidP="00A16681">
      <w:pPr>
        <w:spacing w:before="120" w:line="360" w:lineRule="auto"/>
        <w:rPr>
          <w:rFonts w:ascii="Times New Roman" w:eastAsiaTheme="minorHAnsi" w:hAnsi="Times New Roman"/>
          <w:b/>
          <w:lang w:val="bg-BG"/>
        </w:rPr>
      </w:pPr>
      <w:r w:rsidRPr="000449EF">
        <w:rPr>
          <w:rFonts w:ascii="Times New Roman" w:eastAsiaTheme="minorHAnsi" w:hAnsi="Times New Roman"/>
          <w:b/>
          <w:lang w:val="bg-BG"/>
        </w:rPr>
        <w:t>Актив</w:t>
      </w:r>
      <w:r w:rsidR="000E746D" w:rsidRPr="000449EF">
        <w:rPr>
          <w:rFonts w:ascii="Times New Roman" w:eastAsiaTheme="minorHAnsi" w:hAnsi="Times New Roman"/>
          <w:b/>
          <w:lang w:val="bg-BG"/>
        </w:rPr>
        <w:t xml:space="preserve">ирани </w:t>
      </w:r>
      <w:r w:rsidRPr="000449EF">
        <w:rPr>
          <w:rFonts w:ascii="Times New Roman" w:eastAsiaTheme="minorHAnsi" w:hAnsi="Times New Roman"/>
          <w:b/>
          <w:lang w:val="bg-BG"/>
        </w:rPr>
        <w:t xml:space="preserve">процедури на МИГ в ИСУН </w:t>
      </w:r>
      <w:r w:rsidR="00922D21" w:rsidRPr="000449EF">
        <w:rPr>
          <w:rFonts w:ascii="Times New Roman" w:eastAsiaTheme="minorHAnsi" w:hAnsi="Times New Roman"/>
          <w:b/>
          <w:lang w:val="bg-BG"/>
        </w:rPr>
        <w:t xml:space="preserve">с финансиране от ЕЗФРСР </w:t>
      </w:r>
      <w:r w:rsidRPr="000449EF">
        <w:rPr>
          <w:rFonts w:ascii="Times New Roman" w:eastAsiaTheme="minorHAnsi" w:hAnsi="Times New Roman"/>
          <w:b/>
          <w:lang w:val="bg-BG"/>
        </w:rPr>
        <w:t>през периода 01.</w:t>
      </w:r>
      <w:r w:rsidR="00714E94" w:rsidRPr="000449EF">
        <w:rPr>
          <w:rFonts w:ascii="Times New Roman" w:eastAsiaTheme="minorHAnsi" w:hAnsi="Times New Roman"/>
          <w:b/>
          <w:lang w:val="bg-BG"/>
        </w:rPr>
        <w:t>0</w:t>
      </w:r>
      <w:r w:rsidR="008A3709" w:rsidRPr="000449EF">
        <w:rPr>
          <w:rFonts w:ascii="Times New Roman" w:eastAsiaTheme="minorHAnsi" w:hAnsi="Times New Roman"/>
          <w:b/>
          <w:lang w:val="bg-BG"/>
        </w:rPr>
        <w:t>7</w:t>
      </w:r>
      <w:r w:rsidR="00C2545E" w:rsidRPr="000449EF">
        <w:rPr>
          <w:rFonts w:ascii="Times New Roman" w:eastAsiaTheme="minorHAnsi" w:hAnsi="Times New Roman"/>
          <w:b/>
          <w:lang w:val="bg-BG"/>
        </w:rPr>
        <w:t>.202</w:t>
      </w:r>
      <w:r w:rsidR="00612EF4" w:rsidRPr="000449EF">
        <w:rPr>
          <w:rFonts w:ascii="Times New Roman" w:eastAsiaTheme="minorHAnsi" w:hAnsi="Times New Roman"/>
          <w:b/>
          <w:lang w:val="bg-BG"/>
        </w:rPr>
        <w:t>3</w:t>
      </w:r>
      <w:r w:rsidR="00C2545E" w:rsidRPr="000449EF">
        <w:rPr>
          <w:rFonts w:ascii="Times New Roman" w:eastAsiaTheme="minorHAnsi" w:hAnsi="Times New Roman"/>
          <w:b/>
          <w:lang w:val="bg-BG"/>
        </w:rPr>
        <w:t xml:space="preserve"> г.</w:t>
      </w:r>
      <w:r w:rsidR="002A395C" w:rsidRPr="000449EF">
        <w:rPr>
          <w:rFonts w:ascii="Times New Roman" w:eastAsiaTheme="minorHAnsi" w:hAnsi="Times New Roman"/>
          <w:b/>
          <w:lang w:val="bg-BG"/>
        </w:rPr>
        <w:t xml:space="preserve"> </w:t>
      </w:r>
      <w:r w:rsidRPr="000449EF">
        <w:rPr>
          <w:rFonts w:ascii="Times New Roman" w:eastAsiaTheme="minorHAnsi" w:hAnsi="Times New Roman"/>
          <w:b/>
          <w:lang w:val="bg-BG"/>
        </w:rPr>
        <w:t>-</w:t>
      </w:r>
      <w:r w:rsidR="002A395C" w:rsidRPr="000449EF">
        <w:rPr>
          <w:rFonts w:ascii="Times New Roman" w:eastAsiaTheme="minorHAnsi" w:hAnsi="Times New Roman"/>
          <w:b/>
          <w:lang w:val="bg-BG"/>
        </w:rPr>
        <w:t xml:space="preserve"> </w:t>
      </w:r>
      <w:r w:rsidR="00714E94" w:rsidRPr="000449EF">
        <w:rPr>
          <w:rFonts w:ascii="Times New Roman" w:eastAsiaTheme="minorHAnsi" w:hAnsi="Times New Roman"/>
          <w:b/>
          <w:lang w:val="bg-BG"/>
        </w:rPr>
        <w:t>3</w:t>
      </w:r>
      <w:r w:rsidR="008A3709" w:rsidRPr="000449EF">
        <w:rPr>
          <w:rFonts w:ascii="Times New Roman" w:eastAsiaTheme="minorHAnsi" w:hAnsi="Times New Roman"/>
          <w:b/>
          <w:lang w:val="bg-BG"/>
        </w:rPr>
        <w:t>1</w:t>
      </w:r>
      <w:r w:rsidR="003A7B1F" w:rsidRPr="000449EF">
        <w:rPr>
          <w:rFonts w:ascii="Times New Roman" w:eastAsiaTheme="minorHAnsi" w:hAnsi="Times New Roman"/>
          <w:b/>
          <w:lang w:val="bg-BG"/>
        </w:rPr>
        <w:t>.</w:t>
      </w:r>
      <w:r w:rsidR="008A3709" w:rsidRPr="000449EF">
        <w:rPr>
          <w:rFonts w:ascii="Times New Roman" w:eastAsiaTheme="minorHAnsi" w:hAnsi="Times New Roman"/>
          <w:b/>
          <w:lang w:val="bg-BG"/>
        </w:rPr>
        <w:t>12</w:t>
      </w:r>
      <w:r w:rsidR="003A7B1F" w:rsidRPr="000449EF">
        <w:rPr>
          <w:rFonts w:ascii="Times New Roman" w:eastAsiaTheme="minorHAnsi" w:hAnsi="Times New Roman"/>
          <w:b/>
          <w:lang w:val="bg-BG"/>
        </w:rPr>
        <w:t>.202</w:t>
      </w:r>
      <w:r w:rsidR="00612EF4" w:rsidRPr="000449EF">
        <w:rPr>
          <w:rFonts w:ascii="Times New Roman" w:eastAsiaTheme="minorHAnsi" w:hAnsi="Times New Roman"/>
          <w:b/>
          <w:lang w:val="bg-BG"/>
        </w:rPr>
        <w:t>3</w:t>
      </w:r>
      <w:r w:rsidRPr="000449EF">
        <w:rPr>
          <w:rFonts w:ascii="Times New Roman" w:eastAsiaTheme="minorHAnsi" w:hAnsi="Times New Roman"/>
          <w:b/>
          <w:lang w:val="bg-BG"/>
        </w:rPr>
        <w:t xml:space="preserve"> г.</w:t>
      </w:r>
    </w:p>
    <w:tbl>
      <w:tblPr>
        <w:tblpPr w:leftFromText="141" w:rightFromText="141" w:vertAnchor="text" w:horzAnchor="margin" w:tblpXSpec="center" w:tblpY="165"/>
        <w:tblW w:w="10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25"/>
        <w:gridCol w:w="4082"/>
        <w:gridCol w:w="1418"/>
        <w:gridCol w:w="1586"/>
        <w:gridCol w:w="11"/>
        <w:gridCol w:w="1549"/>
        <w:gridCol w:w="11"/>
      </w:tblGrid>
      <w:tr w:rsidR="004724A5" w:rsidRPr="000449EF" w:rsidTr="00294582">
        <w:trPr>
          <w:gridAfter w:val="1"/>
          <w:wAfter w:w="11" w:type="dxa"/>
          <w:trHeight w:val="1104"/>
        </w:trPr>
        <w:tc>
          <w:tcPr>
            <w:tcW w:w="1725" w:type="dxa"/>
            <w:shd w:val="clear" w:color="auto" w:fill="auto"/>
            <w:vAlign w:val="bottom"/>
            <w:hideMark/>
          </w:tcPr>
          <w:p w:rsidR="004724A5" w:rsidRPr="000449EF" w:rsidRDefault="004724A5" w:rsidP="00A16681">
            <w:pPr>
              <w:spacing w:before="120" w:line="360" w:lineRule="auto"/>
              <w:jc w:val="center"/>
              <w:rPr>
                <w:rFonts w:ascii="Times New Roman" w:hAnsi="Times New Roman"/>
                <w:b/>
                <w:lang w:val="bg-BG"/>
              </w:rPr>
            </w:pPr>
            <w:r w:rsidRPr="000449EF">
              <w:rPr>
                <w:rFonts w:ascii="Times New Roman" w:hAnsi="Times New Roman"/>
                <w:b/>
                <w:lang w:val="bg-BG"/>
              </w:rPr>
              <w:t>Код</w:t>
            </w:r>
          </w:p>
        </w:tc>
        <w:tc>
          <w:tcPr>
            <w:tcW w:w="4082" w:type="dxa"/>
            <w:shd w:val="clear" w:color="auto" w:fill="auto"/>
            <w:vAlign w:val="bottom"/>
            <w:hideMark/>
          </w:tcPr>
          <w:p w:rsidR="004724A5" w:rsidRPr="000449EF" w:rsidRDefault="004724A5" w:rsidP="00A16681">
            <w:pPr>
              <w:spacing w:before="120" w:line="360" w:lineRule="auto"/>
              <w:jc w:val="center"/>
              <w:rPr>
                <w:rFonts w:ascii="Times New Roman" w:hAnsi="Times New Roman"/>
                <w:b/>
                <w:lang w:val="bg-BG"/>
              </w:rPr>
            </w:pPr>
            <w:r w:rsidRPr="000449EF">
              <w:rPr>
                <w:rFonts w:ascii="Times New Roman" w:hAnsi="Times New Roman"/>
                <w:b/>
                <w:lang w:val="bg-BG"/>
              </w:rPr>
              <w:t>Наименование</w:t>
            </w:r>
          </w:p>
        </w:tc>
        <w:tc>
          <w:tcPr>
            <w:tcW w:w="1418" w:type="dxa"/>
            <w:shd w:val="clear" w:color="auto" w:fill="auto"/>
            <w:vAlign w:val="bottom"/>
            <w:hideMark/>
          </w:tcPr>
          <w:p w:rsidR="004724A5" w:rsidRPr="000449EF" w:rsidRDefault="004724A5" w:rsidP="00A16681">
            <w:pPr>
              <w:spacing w:before="120" w:line="360" w:lineRule="auto"/>
              <w:jc w:val="center"/>
              <w:rPr>
                <w:rFonts w:ascii="Times New Roman" w:hAnsi="Times New Roman"/>
                <w:b/>
                <w:lang w:val="bg-BG"/>
              </w:rPr>
            </w:pPr>
            <w:r w:rsidRPr="000449EF">
              <w:rPr>
                <w:rFonts w:ascii="Times New Roman" w:hAnsi="Times New Roman"/>
                <w:b/>
                <w:lang w:val="bg-BG"/>
              </w:rPr>
              <w:t>Дата на активиране</w:t>
            </w:r>
          </w:p>
        </w:tc>
        <w:tc>
          <w:tcPr>
            <w:tcW w:w="1586" w:type="dxa"/>
            <w:shd w:val="clear" w:color="auto" w:fill="auto"/>
            <w:vAlign w:val="bottom"/>
            <w:hideMark/>
          </w:tcPr>
          <w:p w:rsidR="004724A5" w:rsidRPr="000449EF" w:rsidRDefault="004724A5" w:rsidP="00A16681">
            <w:pPr>
              <w:spacing w:before="120" w:line="360" w:lineRule="auto"/>
              <w:jc w:val="center"/>
              <w:rPr>
                <w:rFonts w:ascii="Times New Roman" w:hAnsi="Times New Roman"/>
                <w:b/>
                <w:lang w:val="bg-BG"/>
              </w:rPr>
            </w:pPr>
            <w:r w:rsidRPr="000449EF">
              <w:rPr>
                <w:rFonts w:ascii="Times New Roman" w:hAnsi="Times New Roman"/>
                <w:b/>
                <w:lang w:val="bg-BG"/>
              </w:rPr>
              <w:t>Краен срок за кандидатстване</w:t>
            </w:r>
          </w:p>
        </w:tc>
        <w:tc>
          <w:tcPr>
            <w:tcW w:w="1560" w:type="dxa"/>
            <w:gridSpan w:val="2"/>
            <w:shd w:val="clear" w:color="auto" w:fill="auto"/>
            <w:noWrap/>
            <w:vAlign w:val="bottom"/>
            <w:hideMark/>
          </w:tcPr>
          <w:p w:rsidR="004724A5" w:rsidRPr="000449EF" w:rsidRDefault="004724A5" w:rsidP="00A16681">
            <w:pPr>
              <w:spacing w:before="120" w:line="360" w:lineRule="auto"/>
              <w:jc w:val="center"/>
              <w:rPr>
                <w:rFonts w:ascii="Times New Roman" w:hAnsi="Times New Roman"/>
                <w:b/>
                <w:lang w:val="bg-BG"/>
              </w:rPr>
            </w:pPr>
            <w:r w:rsidRPr="000449EF">
              <w:rPr>
                <w:rFonts w:ascii="Times New Roman" w:hAnsi="Times New Roman"/>
                <w:b/>
                <w:lang w:val="bg-BG"/>
              </w:rPr>
              <w:t>Бюджет в лв</w:t>
            </w:r>
            <w:r w:rsidR="00FB55A2" w:rsidRPr="000449EF">
              <w:rPr>
                <w:rFonts w:ascii="Times New Roman" w:hAnsi="Times New Roman"/>
                <w:b/>
                <w:lang w:val="bg-BG"/>
              </w:rPr>
              <w:t>,</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BG06RDNP001-19.386</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Ардино – Джебел мярка 120 “Повишаване на атрактивността и просперитета на територията на МИГ, чрез популяризиране на културно-историческото и природно наследство” .</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23.10.2023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30.11.2023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100 000,00</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BG06RDNP001-19.452</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Костинброд-Своге 4.2 Инвестиции в преработка/маркетинг на селскостопански продукти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11.12.2023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12.01.2024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93 374,50</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BG06RDNP001-19.556</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Сливница - Драгоман Мярка 7.5 Инвестиции за публично ползване в инфраструктура за отдих, туристическа инфраструктура"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16.08.2023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02.10.2023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81 366,32</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BG06RDNP001-19.583</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 Нова Загора Мярка 4.1 Инвестиции в земеделски стопанства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10.07.2023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20.12.2023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237 860,59</w:t>
            </w:r>
          </w:p>
        </w:tc>
      </w:tr>
      <w:tr w:rsidR="00FB55A2" w:rsidRPr="000449EF" w:rsidTr="00294582">
        <w:trPr>
          <w:gridAfter w:val="1"/>
          <w:wAfter w:w="11" w:type="dxa"/>
          <w:trHeight w:val="599"/>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BG06RDNP001-19.638</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Процедура за подбор на проектни предложения BG06RDNP001-19.638 МИГ „ДОЛНИ ЧИФЛИК И БЯЛА“ - Мярка 4.2. „Инвестиции в преработка/маркетинг на селскостопански продукти”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04.07.2023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31.08.2023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150 389,85</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BG06RDNP001-19.664</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Белово, Септември, Велинград мярка 4.1.1 „Инвестиции в земеделски стопанства“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04.10.2023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06.12.2023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56 060,74</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BG06RDNP001-19.676</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МИГ-СТРАЛДЖА 2016 мярка 4.1. „Инвестиции в земеделски стопанства ”</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17.07.2023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11.09.2023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73 594,00</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BG06RDNP001-19.708</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СТРУМА - СИМИТЛИ, КРЕСНА И СТРУМЯНИ МЯРКА 20 "СЪЗДАВАНЕ НА МЕСТЕН ТУРИСТИЧЕСКИ ПРОДУКТ, СВЪРЗАН С МЕСТНОТО НАСЛЕДСТВО, ИЗДЕЛИЯ И ХРАНИ"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01.08.2023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02.11.2023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50 000,00</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BG06RDNP001-19.710</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Ардино - Джебел - мярка 6.4 „Подкрепа за инвестиции в установяването и развитието на неселскостопански дейности”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24.07.2023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27.11.2023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316 257,56</w:t>
            </w:r>
          </w:p>
        </w:tc>
      </w:tr>
      <w:tr w:rsidR="00FB55A2" w:rsidRPr="000449EF" w:rsidTr="00294582">
        <w:trPr>
          <w:gridAfter w:val="1"/>
          <w:wAfter w:w="11" w:type="dxa"/>
          <w:trHeight w:val="55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lastRenderedPageBreak/>
              <w:t>BG06RDNP001-19.734</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Свиленград Ареал - Инвестиции в подкрепа на неземеделски дейности на територията на МИГ Свиленград Ареал</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10.02.2023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06.11.2023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339 833,08</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BG06RDNP001-19.744</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Чирпан мярка 4.2. „Подкрепа за инвестиции в преработка, предлагането на пазара и/или развитието на селскостопански продукти“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01.11.2023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04.12.2023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38 221,03</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BG06RDNP001-19.747</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„Девня – Аксаково“ -  Мярка 4.2 „Инвестиции в преработка/маркетинг на селскостопански продукти“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14.08.2023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03.01.2024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202 611,66</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BG06RDNP001-19.748</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Мярка 6.4.1. - „Инвестиционна подкрепа за неземеделски дейности“ от Стратегията за Водено от общностите местно развитие за територията на „МИГ – Стралджа 2016г.”</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14.08.2023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31.10.2023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235 635,00</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BG06RDNP001-19.753</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„Девня – Аксаково“ - Мярка 6.4 „Инвестиционна подкрепа за неземеделски дейности“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17.07.2023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20.08.2023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405 455,54</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BG06RDNP001-19.754</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–Община Марица Мярка М01 „Проучвания и инвестиции, свързани с поддържане, възстановяване и на културното и природното наследство на селата. Съхраняване, развитие и валоризиране на специфичната местна идентичност и местната култура”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15.09.2023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15.03.2024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70 160,63</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BG06RDNP001-19.759</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Възход - Ветрино, Вълчи дол, Провадия – Мярка 4.1 Инвестиции в земеделски стопанства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04.09.2023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09.10.2023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272 440,79</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BG06RDNP001-19.763</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Средец, под мярка 4.1 Инвестиции в земеделски стопанства"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14.09.2023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22.02.2024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560 665,26</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BG06RDNP001-19.764</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Брезово, Братя Даскалови" подмярка 6.4. "Инвестиционна подкрепа за неземеделски дейности".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01.09.2023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02.10.2023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253 629,49</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BG06RDNP001-19.770</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Аврен-Белослав 19.2/4.1 „Инвестиции в земеделски стопанства“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17.08.2023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17.10.2023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222 881,69</w:t>
            </w:r>
          </w:p>
        </w:tc>
      </w:tr>
      <w:tr w:rsidR="00FB55A2" w:rsidRPr="000449EF" w:rsidTr="00294582">
        <w:trPr>
          <w:gridAfter w:val="1"/>
          <w:wAfter w:w="11" w:type="dxa"/>
          <w:trHeight w:val="395"/>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BG06RDNP001-19.771</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 xml:space="preserve">Мярка 4 (код на мярката по ПРСР 2014 - 2020г. – 7.2.)  - „Подкрепа за инвестиции в създаването, подобряването или </w:t>
            </w:r>
            <w:r w:rsidRPr="000449EF">
              <w:rPr>
                <w:rFonts w:ascii="Times New Roman" w:hAnsi="Times New Roman"/>
              </w:rPr>
              <w:lastRenderedPageBreak/>
              <w:t>разширяването на всички видове малка по мащаби публична инфраструктура, включително инвестиции в енергия от възобновяеми източници и спестяване на енергия“ от стратегията за Водено от общностите местно развитие на "МИГ - Любимец - Ивайловград".</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lastRenderedPageBreak/>
              <w:t>20.07.2023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20.05.2024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424 982,00</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BG06RDNP001-19.772</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Белово, Септември, Велинград - Мярка 6.4.1 „Инвестиции в подкрепа на неземеделски дейности“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30.10.2023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22.01.2024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745 641,71</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BG06RDNP001-19.773</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Павликени - Полски Тръмбеш: Мярка МИГ 7.2. „Инвестиции в създаването, подобряването или разширяването на всички видове малка по мащаби инфраструктура“.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12.07.2023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12.09.2023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257 100,00</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BG06RDNP001-19.774</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Костенец 2010 – 7.5 „Инвестиции за публично ползване в инфраструктура за отдих, туристическа инфраструктура”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05.07.2023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23.08.2023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195 583,00</w:t>
            </w:r>
          </w:p>
        </w:tc>
      </w:tr>
      <w:tr w:rsidR="00FB55A2" w:rsidRPr="000449EF" w:rsidTr="00294582">
        <w:trPr>
          <w:gridAfter w:val="1"/>
          <w:wAfter w:w="11" w:type="dxa"/>
          <w:trHeight w:val="616"/>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BG06RDNP001-19.775</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ЛОМ Мярка 6 „Инвестиции за проучване, развитие и популяризиране на културното, историческото и природно наследство и бит на територията на МИГ-ЛОМ“ от Стратегията за водено от общностите местно развитие на МИГ-ЛОМ 2023</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21.11.2023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10.01.2024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47 869,20</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BG06RDNP001-19.776</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КУКЛЕН-АСЕНОВГРАД 21 Съхраняване и развитие на местната идентичност и валоризиране на местното културно и природно наследство на територията на МИГ Куклен – Асеновград"</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15.08.2023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29.02.2024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60 000,00</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BG06RDNP001-19.777</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Брезово, Братя Даскалови" Подмярка 4.1. ""Инвестиции в земеделски стопанства"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01.09.2023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02.10.2023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210 375,42</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BG06RDNP001-19.778</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–Нова Загора 7.2 „Инвестиции в създаването, подобряването или разширяването на всички видове малка по мащаби инфраструктура“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24.07.2023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29.09.2023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247 327,24</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BG06RDNP001-19.779</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Долна Митрополия – Долни Дъбник Мярка 4.1 „Инвестиции в земеделски стопанства“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24.07.2023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04.09.2023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409 727,81</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lastRenderedPageBreak/>
              <w:t>BG06RDNP001-19.781</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Нови пазар - Каспичан" - мярка 20 „Създаване на местен туристически продукт, свързан с местното наследство, изделия и храни“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01.08.2023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01.10.2023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64 068,94</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BG06RDNP001-19.782</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Нови пазар - Каспичан,  МЯРКА 6.4.1 „ИНВЕСТИЦИИ В ПОДКРЕПА НА НЕЗЕМЕДЕЛСКИ ДЕЙНОСТИ“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15.08.2023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30.09.2023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1 125 378,43</w:t>
            </w:r>
          </w:p>
        </w:tc>
      </w:tr>
      <w:tr w:rsidR="00FB55A2" w:rsidRPr="000449EF" w:rsidTr="00294582">
        <w:trPr>
          <w:gridAfter w:val="1"/>
          <w:wAfter w:w="11" w:type="dxa"/>
          <w:trHeight w:val="615"/>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BG06RDNP001-19.783</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Нови пазар - Каспичан  Мярка 4.1.1 „Подкрепа за инвестиции в земеделски стопанства"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01.08.2023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01.10.2023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172 467,77</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BG06RDNP001-19.784</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МИГ-Община Марица - Мярка М4.1 „Инвестиции в земеделски стопанства“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04.09.2023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04.03.2024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76 510,00</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BG06RDNP001-19.785</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-Община Марица М6.4.1 „Инвестиции в подкрепа на неземеделски дейности”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16.10.2023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04.03.2024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81 034,88</w:t>
            </w:r>
          </w:p>
        </w:tc>
      </w:tr>
      <w:tr w:rsidR="00FB55A2" w:rsidRPr="000449EF" w:rsidTr="00294582">
        <w:trPr>
          <w:gridAfter w:val="1"/>
          <w:wAfter w:w="11" w:type="dxa"/>
          <w:trHeight w:val="605"/>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BG06RDNP001-19.786</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Балчик - Генерал Тошево - Мярка 6.4. „Инвестиционна подкрепа за неземеделски дейности“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01.09.2023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02.10.2023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52 237,50</w:t>
            </w:r>
          </w:p>
        </w:tc>
      </w:tr>
      <w:tr w:rsidR="00FB55A2" w:rsidRPr="000449EF" w:rsidTr="00294582">
        <w:trPr>
          <w:gridAfter w:val="1"/>
          <w:wAfter w:w="11" w:type="dxa"/>
          <w:trHeight w:val="271"/>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BG06RDNP001-19.788</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Свиленград-Тополовград - Подмярка 4.2 "Инвестиции в преработка/маркетинг на селскостопански продукти"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18.09.2023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03.03.2024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57 368,50</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BG06RDNP001-19.790</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Костенец 2010 – 6.4.2 „Инвестиции в подкрепа на неземеделски дейности по тематичната подпрограма за развитие на малки стопанства“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11.10.2023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08.01.2024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146 687,25</w:t>
            </w:r>
          </w:p>
        </w:tc>
      </w:tr>
      <w:tr w:rsidR="00FB55A2" w:rsidRPr="000449EF" w:rsidTr="00294582">
        <w:trPr>
          <w:gridAfter w:val="1"/>
          <w:wAfter w:w="11" w:type="dxa"/>
          <w:trHeight w:val="55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BG06RDNP001-19.791</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Гълъбово - Опан Подмярка 6.4 "Инвестиционна подкрепа за неземеделски дейности"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15.11.2023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21.12.2023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209 686,16</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BG06RDNP001-19.792</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Долна Митрополия - Долни Дъбник, Мярка 6.4.1. "Инвестиции в подкрепа на неземеделски дейности"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19.10.2023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18.12.2023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581 842,43</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BG06RDNP001-19.793</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Момчилград - Крумовград - мярка 4.1.1. „Подкрепа за инвестиции в земеделски стопанства“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01.11.2023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15.12.2023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277 711,37</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BG06RDNP001-19.794</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 xml:space="preserve">Процедура за подбор на проектни предложения BG06RDNP001-19.794 МИГ „ДОЛНИ ЧИФЛИК И БЯЛА“ - Мярка 4.2. „Инвестиции в преработка/маркетинг на </w:t>
            </w:r>
            <w:r w:rsidRPr="000449EF">
              <w:rPr>
                <w:rFonts w:ascii="Times New Roman" w:hAnsi="Times New Roman"/>
              </w:rPr>
              <w:lastRenderedPageBreak/>
              <w:t>селскостопански продукти”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lastRenderedPageBreak/>
              <w:t>20.11.2023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16.12.2023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150 389,85</w:t>
            </w:r>
          </w:p>
        </w:tc>
      </w:tr>
      <w:tr w:rsidR="00FB55A2" w:rsidRPr="000449EF" w:rsidTr="00294582">
        <w:trPr>
          <w:gridAfter w:val="1"/>
          <w:wAfter w:w="11" w:type="dxa"/>
          <w:trHeight w:val="529"/>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BG06RDNP001-19.795</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7.6 Проучвания и инвестиции, свързани с поддържане, възстановяване на културното и природното наследство на селата МИГ Костинброд-Своге</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11.12.2023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12.01.2024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60 000,00</w:t>
            </w:r>
          </w:p>
        </w:tc>
      </w:tr>
      <w:tr w:rsidR="00FB55A2" w:rsidRPr="000449EF" w:rsidTr="00294582">
        <w:trPr>
          <w:gridAfter w:val="1"/>
          <w:wAfter w:w="11" w:type="dxa"/>
          <w:trHeight w:val="682"/>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BG06RDNP001-19.796</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8.1 Подпомагане за залесяване и създаване на горски масиви МИГ Костинброд-Своге</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11.12.2023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12.01.2024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58 674,90</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BG06RDNP001-19.797</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Процедура за подбор на проектни предложения BG06RDNP001-19.797 МИГ ”ДОЛНИ ЧИФЛИК И БЯЛА” по Мярка 7.7 „Развитие на териториална идентичност и маркетинг на дестинацията Долни Чифлик и Бяла”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20.11.2023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16.12.2023</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114 672,00</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BG06RDNP001-19.798</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Долна Митрополия – Долни Дъбник Мярка 7.02. „Стимулиране на местното развитие и активността на територията на МИГ чрез популяризиране на културно-историческото материално и нематериално наследство и спорта”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04.12.2023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26.02.2024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38 488,24</w:t>
            </w:r>
          </w:p>
        </w:tc>
      </w:tr>
      <w:tr w:rsidR="00FB55A2" w:rsidRPr="000449EF" w:rsidTr="00294582">
        <w:trPr>
          <w:gridAfter w:val="1"/>
          <w:wAfter w:w="11" w:type="dxa"/>
          <w:trHeight w:val="645"/>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BG06RDNP001-19.799</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Долна Митрополия – Долни Дъбник Мярка 7.2 „Инвестиции в създаването, подобряването или разширяването на всички видове малка по мащаби инфраструктура“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04.12.2023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29.01.2024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37 774,30</w:t>
            </w:r>
          </w:p>
        </w:tc>
      </w:tr>
      <w:tr w:rsidR="00FB55A2" w:rsidRPr="000449EF" w:rsidTr="00294582">
        <w:trPr>
          <w:gridAfter w:val="1"/>
          <w:wAfter w:w="11" w:type="dxa"/>
          <w:trHeight w:val="657"/>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BG06RDNP001-19.800</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Девня – Аксаково - Мярка 3.1.1. „Изграждане на ИКТ инфраструктура в общинските административни сгради“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18.12.2023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28.01.2024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48 066,65</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BG06RDNP001-19.801</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„Девня – Аксаково“ – Мярка 7.2 „Инвестиции в създаването, подобряването или разширяването на всички видове малка по мащаби инфраструктура“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18.12.2023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28.01.2024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186 661,99</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BG06RDNP001-19.804</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Раковски 6.4 Инвестиции в подкрепа на неземеделски дейности"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05.12.2023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31.03.2024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337 532,87</w:t>
            </w:r>
          </w:p>
        </w:tc>
      </w:tr>
      <w:tr w:rsidR="00FB55A2" w:rsidRPr="000449EF" w:rsidTr="00294582">
        <w:trPr>
          <w:gridAfter w:val="1"/>
          <w:wAfter w:w="11" w:type="dxa"/>
          <w:trHeight w:val="828"/>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BG06RDNP001-19.806</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t>"МИГ Луковит-Роман" - мярка 19-6.4 „Инвестиции в подкрепа на неземеделски дейности“</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20.12.2023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29.02.2024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91 836,49</w:t>
            </w:r>
          </w:p>
        </w:tc>
      </w:tr>
      <w:tr w:rsidR="00FB55A2" w:rsidRPr="000449EF" w:rsidTr="00294582">
        <w:trPr>
          <w:gridAfter w:val="1"/>
          <w:wAfter w:w="11" w:type="dxa"/>
          <w:trHeight w:val="557"/>
        </w:trPr>
        <w:tc>
          <w:tcPr>
            <w:tcW w:w="1725"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BG06RDNP001-</w:t>
            </w:r>
            <w:r w:rsidRPr="000449EF">
              <w:rPr>
                <w:rFonts w:ascii="Times New Roman" w:hAnsi="Times New Roman"/>
              </w:rPr>
              <w:lastRenderedPageBreak/>
              <w:t>19.808</w:t>
            </w:r>
          </w:p>
        </w:tc>
        <w:tc>
          <w:tcPr>
            <w:tcW w:w="4082" w:type="dxa"/>
            <w:shd w:val="clear" w:color="000000" w:fill="FFFFFF"/>
          </w:tcPr>
          <w:p w:rsidR="00FB55A2" w:rsidRPr="000449EF" w:rsidRDefault="00FB55A2" w:rsidP="00A16681">
            <w:pPr>
              <w:spacing w:before="120" w:line="360" w:lineRule="auto"/>
              <w:rPr>
                <w:rFonts w:ascii="Times New Roman" w:hAnsi="Times New Roman"/>
              </w:rPr>
            </w:pPr>
            <w:r w:rsidRPr="000449EF">
              <w:rPr>
                <w:rFonts w:ascii="Times New Roman" w:hAnsi="Times New Roman"/>
              </w:rPr>
              <w:lastRenderedPageBreak/>
              <w:t xml:space="preserve">"МИГ Сливница - Драгоман Мярка 7.6 </w:t>
            </w:r>
            <w:r w:rsidRPr="000449EF">
              <w:rPr>
                <w:rFonts w:ascii="Times New Roman" w:hAnsi="Times New Roman"/>
              </w:rPr>
              <w:lastRenderedPageBreak/>
              <w:t>Проучвания и инвестиции, свързани с поддържане, възстановяване и подобряване на културното и природното наследство на селата"</w:t>
            </w:r>
          </w:p>
        </w:tc>
        <w:tc>
          <w:tcPr>
            <w:tcW w:w="1418"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lastRenderedPageBreak/>
              <w:t>19.12.2023</w:t>
            </w:r>
          </w:p>
        </w:tc>
        <w:tc>
          <w:tcPr>
            <w:tcW w:w="1586" w:type="dxa"/>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29.02.2024</w:t>
            </w:r>
          </w:p>
        </w:tc>
        <w:tc>
          <w:tcPr>
            <w:tcW w:w="1560" w:type="dxa"/>
            <w:gridSpan w:val="2"/>
            <w:shd w:val="clear" w:color="000000" w:fill="FFFFFF"/>
            <w:noWrap/>
          </w:tcPr>
          <w:p w:rsidR="00FB55A2" w:rsidRPr="000449EF" w:rsidRDefault="00FB55A2" w:rsidP="00A16681">
            <w:pPr>
              <w:spacing w:before="120" w:line="360" w:lineRule="auto"/>
              <w:rPr>
                <w:rFonts w:ascii="Times New Roman" w:hAnsi="Times New Roman"/>
              </w:rPr>
            </w:pPr>
            <w:r w:rsidRPr="000449EF">
              <w:rPr>
                <w:rFonts w:ascii="Times New Roman" w:hAnsi="Times New Roman"/>
              </w:rPr>
              <w:t>69 775,63</w:t>
            </w:r>
          </w:p>
        </w:tc>
      </w:tr>
      <w:tr w:rsidR="00FB55A2" w:rsidRPr="000449EF" w:rsidTr="00294582">
        <w:trPr>
          <w:trHeight w:val="416"/>
        </w:trPr>
        <w:tc>
          <w:tcPr>
            <w:tcW w:w="8822" w:type="dxa"/>
            <w:gridSpan w:val="5"/>
            <w:shd w:val="clear" w:color="000000" w:fill="FFFFFF"/>
            <w:noWrap/>
            <w:vAlign w:val="bottom"/>
          </w:tcPr>
          <w:p w:rsidR="00FB55A2" w:rsidRPr="000449EF" w:rsidRDefault="00FB55A2" w:rsidP="00A16681">
            <w:pPr>
              <w:spacing w:before="120" w:line="360" w:lineRule="auto"/>
              <w:jc w:val="right"/>
              <w:rPr>
                <w:rFonts w:ascii="Times New Roman" w:hAnsi="Times New Roman"/>
                <w:color w:val="000000"/>
                <w:lang w:val="bg-BG"/>
              </w:rPr>
            </w:pPr>
            <w:r w:rsidRPr="000449EF">
              <w:rPr>
                <w:rFonts w:ascii="Times New Roman" w:hAnsi="Times New Roman"/>
                <w:color w:val="000000"/>
                <w:lang w:val="bg-BG"/>
              </w:rPr>
              <w:t>Общо:</w:t>
            </w:r>
          </w:p>
        </w:tc>
        <w:tc>
          <w:tcPr>
            <w:tcW w:w="1560" w:type="dxa"/>
            <w:gridSpan w:val="2"/>
            <w:shd w:val="clear" w:color="000000" w:fill="FFFFFF"/>
            <w:noWrap/>
            <w:vAlign w:val="bottom"/>
          </w:tcPr>
          <w:p w:rsidR="00FB55A2" w:rsidRPr="000449EF" w:rsidRDefault="00FB55A2" w:rsidP="00A16681">
            <w:pPr>
              <w:spacing w:before="120" w:line="360" w:lineRule="auto"/>
              <w:rPr>
                <w:rFonts w:ascii="Times New Roman" w:hAnsi="Times New Roman"/>
                <w:color w:val="000000"/>
              </w:rPr>
            </w:pPr>
            <w:r w:rsidRPr="000449EF">
              <w:rPr>
                <w:rFonts w:ascii="Times New Roman" w:hAnsi="Times New Roman"/>
              </w:rPr>
              <w:t>10 397 910,26</w:t>
            </w:r>
          </w:p>
        </w:tc>
      </w:tr>
    </w:tbl>
    <w:p w:rsidR="006815B7" w:rsidRPr="000449EF" w:rsidRDefault="00D5474C" w:rsidP="00A16681">
      <w:pPr>
        <w:spacing w:before="120" w:line="360" w:lineRule="auto"/>
        <w:ind w:firstLine="567"/>
        <w:rPr>
          <w:rFonts w:ascii="Times New Roman" w:hAnsi="Times New Roman"/>
          <w:b/>
          <w:lang w:val="bg-BG"/>
        </w:rPr>
      </w:pPr>
      <w:r w:rsidRPr="000449EF">
        <w:rPr>
          <w:rFonts w:ascii="Times New Roman" w:hAnsi="Times New Roman"/>
          <w:b/>
          <w:lang w:val="bg-BG"/>
        </w:rPr>
        <w:br w:type="page"/>
      </w:r>
    </w:p>
    <w:p w:rsidR="008E3841" w:rsidRPr="000449EF" w:rsidRDefault="00CA71F1" w:rsidP="00294582">
      <w:pPr>
        <w:overflowPunct/>
        <w:autoSpaceDE/>
        <w:autoSpaceDN/>
        <w:adjustRightInd/>
        <w:spacing w:before="120" w:line="360" w:lineRule="auto"/>
        <w:ind w:firstLine="284"/>
        <w:textAlignment w:val="auto"/>
        <w:rPr>
          <w:rFonts w:ascii="Times New Roman" w:hAnsi="Times New Roman"/>
          <w:b/>
          <w:lang w:val="bg-BG"/>
        </w:rPr>
      </w:pPr>
      <w:r w:rsidRPr="000449EF">
        <w:rPr>
          <w:rFonts w:ascii="Times New Roman" w:hAnsi="Times New Roman"/>
          <w:b/>
          <w:lang w:val="bg-BG"/>
        </w:rPr>
        <w:lastRenderedPageBreak/>
        <w:t>ПРИЛОЖЕНИЕ № 5</w:t>
      </w:r>
    </w:p>
    <w:p w:rsidR="008E3841" w:rsidRPr="000449EF" w:rsidRDefault="008E3841" w:rsidP="00294582">
      <w:pPr>
        <w:overflowPunct/>
        <w:autoSpaceDE/>
        <w:autoSpaceDN/>
        <w:adjustRightInd/>
        <w:spacing w:before="120" w:line="360" w:lineRule="auto"/>
        <w:ind w:firstLine="284"/>
        <w:jc w:val="both"/>
        <w:textAlignment w:val="auto"/>
        <w:rPr>
          <w:rFonts w:ascii="Times New Roman" w:eastAsiaTheme="minorHAnsi" w:hAnsi="Times New Roman"/>
          <w:b/>
          <w:lang w:val="bg-BG"/>
        </w:rPr>
      </w:pPr>
      <w:r w:rsidRPr="000449EF">
        <w:rPr>
          <w:rFonts w:ascii="Times New Roman" w:eastAsiaTheme="minorHAnsi" w:hAnsi="Times New Roman"/>
          <w:b/>
          <w:lang w:val="bg-BG"/>
        </w:rPr>
        <w:t>Обработени процедури от ДФЗ с финансиране от ЕЗФРСР през периода</w:t>
      </w:r>
      <w:r w:rsidR="00BE68F0" w:rsidRPr="000449EF">
        <w:rPr>
          <w:rFonts w:ascii="Times New Roman" w:eastAsiaTheme="minorHAnsi" w:hAnsi="Times New Roman"/>
          <w:b/>
          <w:lang w:val="bg-BG"/>
        </w:rPr>
        <w:t xml:space="preserve"> от</w:t>
      </w:r>
      <w:r w:rsidRPr="000449EF">
        <w:rPr>
          <w:rFonts w:ascii="Times New Roman" w:eastAsiaTheme="minorHAnsi" w:hAnsi="Times New Roman"/>
          <w:b/>
          <w:lang w:val="bg-BG"/>
        </w:rPr>
        <w:t xml:space="preserve"> </w:t>
      </w:r>
      <w:r w:rsidR="008A3709" w:rsidRPr="000449EF">
        <w:rPr>
          <w:rFonts w:ascii="Times New Roman" w:eastAsiaTheme="minorHAnsi" w:hAnsi="Times New Roman"/>
          <w:b/>
          <w:lang w:val="bg-BG"/>
        </w:rPr>
        <w:t>01.07.2023 г. до 31.12.2023 г.</w:t>
      </w:r>
    </w:p>
    <w:p w:rsidR="008E3841" w:rsidRPr="000449EF" w:rsidRDefault="008E3841" w:rsidP="00A16681">
      <w:pPr>
        <w:overflowPunct/>
        <w:autoSpaceDE/>
        <w:autoSpaceDN/>
        <w:adjustRightInd/>
        <w:spacing w:before="120" w:line="360" w:lineRule="auto"/>
        <w:ind w:firstLine="567"/>
        <w:textAlignment w:val="auto"/>
        <w:rPr>
          <w:rFonts w:ascii="Times New Roman" w:hAnsi="Times New Roman"/>
          <w:b/>
          <w:lang w:val="bg-BG"/>
        </w:rPr>
      </w:pPr>
    </w:p>
    <w:tbl>
      <w:tblPr>
        <w:tblW w:w="10070" w:type="dxa"/>
        <w:tblInd w:w="118" w:type="dxa"/>
        <w:tblLook w:val="04A0" w:firstRow="1" w:lastRow="0" w:firstColumn="1" w:lastColumn="0" w:noHBand="0" w:noVBand="1"/>
      </w:tblPr>
      <w:tblGrid>
        <w:gridCol w:w="3680"/>
        <w:gridCol w:w="2520"/>
        <w:gridCol w:w="3870"/>
      </w:tblGrid>
      <w:tr w:rsidR="008E3841" w:rsidRPr="000449EF" w:rsidTr="006D6679">
        <w:trPr>
          <w:trHeight w:val="588"/>
        </w:trPr>
        <w:tc>
          <w:tcPr>
            <w:tcW w:w="368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8E3841" w:rsidRPr="000449EF" w:rsidRDefault="008E3841" w:rsidP="00A16681">
            <w:pPr>
              <w:overflowPunct/>
              <w:autoSpaceDE/>
              <w:autoSpaceDN/>
              <w:adjustRightInd/>
              <w:spacing w:before="120" w:line="360" w:lineRule="auto"/>
              <w:jc w:val="center"/>
              <w:textAlignment w:val="auto"/>
              <w:rPr>
                <w:rFonts w:ascii="Times New Roman" w:hAnsi="Times New Roman"/>
                <w:b/>
                <w:bCs/>
                <w:color w:val="000000"/>
              </w:rPr>
            </w:pPr>
            <w:r w:rsidRPr="000449EF">
              <w:rPr>
                <w:rFonts w:ascii="Times New Roman" w:hAnsi="Times New Roman"/>
                <w:b/>
                <w:bCs/>
                <w:color w:val="000000"/>
              </w:rPr>
              <w:t>МИГ</w:t>
            </w:r>
          </w:p>
        </w:tc>
        <w:tc>
          <w:tcPr>
            <w:tcW w:w="2520" w:type="dxa"/>
            <w:tcBorders>
              <w:top w:val="single" w:sz="4" w:space="0" w:color="auto"/>
              <w:left w:val="nil"/>
              <w:bottom w:val="single" w:sz="4" w:space="0" w:color="auto"/>
              <w:right w:val="single" w:sz="4" w:space="0" w:color="auto"/>
            </w:tcBorders>
            <w:shd w:val="clear" w:color="000000" w:fill="F2F2F2"/>
            <w:vAlign w:val="center"/>
            <w:hideMark/>
          </w:tcPr>
          <w:p w:rsidR="008E3841" w:rsidRPr="000449EF" w:rsidRDefault="008E3841" w:rsidP="00A16681">
            <w:pPr>
              <w:overflowPunct/>
              <w:autoSpaceDE/>
              <w:autoSpaceDN/>
              <w:adjustRightInd/>
              <w:spacing w:before="120" w:line="360" w:lineRule="auto"/>
              <w:jc w:val="center"/>
              <w:textAlignment w:val="auto"/>
              <w:rPr>
                <w:rFonts w:ascii="Times New Roman" w:hAnsi="Times New Roman"/>
                <w:b/>
                <w:bCs/>
                <w:color w:val="000000"/>
              </w:rPr>
            </w:pPr>
            <w:r w:rsidRPr="000449EF">
              <w:rPr>
                <w:rFonts w:ascii="Times New Roman" w:hAnsi="Times New Roman"/>
                <w:b/>
                <w:bCs/>
                <w:color w:val="000000"/>
              </w:rPr>
              <w:t>Код на процедурата от ИСУН</w:t>
            </w:r>
          </w:p>
        </w:tc>
        <w:tc>
          <w:tcPr>
            <w:tcW w:w="3870" w:type="dxa"/>
            <w:tcBorders>
              <w:top w:val="single" w:sz="4" w:space="0" w:color="auto"/>
              <w:left w:val="nil"/>
              <w:bottom w:val="single" w:sz="4" w:space="0" w:color="auto"/>
              <w:right w:val="single" w:sz="4" w:space="0" w:color="auto"/>
            </w:tcBorders>
            <w:shd w:val="clear" w:color="000000" w:fill="F2F2F2"/>
            <w:vAlign w:val="center"/>
            <w:hideMark/>
          </w:tcPr>
          <w:p w:rsidR="008E3841" w:rsidRPr="000449EF" w:rsidRDefault="008E3841" w:rsidP="00A16681">
            <w:pPr>
              <w:overflowPunct/>
              <w:autoSpaceDE/>
              <w:autoSpaceDN/>
              <w:adjustRightInd/>
              <w:spacing w:before="120" w:line="360" w:lineRule="auto"/>
              <w:jc w:val="center"/>
              <w:textAlignment w:val="auto"/>
              <w:rPr>
                <w:rFonts w:ascii="Times New Roman" w:hAnsi="Times New Roman"/>
                <w:b/>
                <w:bCs/>
                <w:color w:val="000000"/>
              </w:rPr>
            </w:pPr>
            <w:r w:rsidRPr="000449EF">
              <w:rPr>
                <w:rFonts w:ascii="Times New Roman" w:hAnsi="Times New Roman"/>
                <w:b/>
                <w:bCs/>
                <w:color w:val="000000"/>
              </w:rPr>
              <w:t>Подмярка</w:t>
            </w:r>
          </w:p>
        </w:tc>
      </w:tr>
      <w:tr w:rsidR="006D6679" w:rsidRPr="000449EF" w:rsidTr="006D6679">
        <w:trPr>
          <w:trHeight w:val="892"/>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overflowPunct/>
              <w:autoSpaceDE/>
              <w:autoSpaceDN/>
              <w:adjustRightInd/>
              <w:textAlignment w:val="auto"/>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BG06RDNP001-19.631-S1</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7.4 - Инвестиции в създаването, подобряването или разширяването на основни услуги на местно равнище за населението в селските райони, включително за отдих и културни дейности, както и на съответната инфраструктура</w:t>
            </w:r>
          </w:p>
        </w:tc>
      </w:tr>
      <w:tr w:rsidR="006D6679" w:rsidRPr="000449EF" w:rsidTr="006D6679">
        <w:trPr>
          <w:trHeight w:val="740"/>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BG06RDNP001-19.668-S1</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7.2 - Инвестиции в създаването, подобряването или разширяването на всички видове малка по мащаби инфраструктура</w:t>
            </w:r>
          </w:p>
        </w:tc>
      </w:tr>
      <w:tr w:rsidR="006D6679" w:rsidRPr="000449EF" w:rsidTr="006D6679">
        <w:trPr>
          <w:trHeight w:val="864"/>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BG06RDNP001-19.603-S2</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4.1 - Инвестиции в земеделски стопанства</w:t>
            </w:r>
          </w:p>
        </w:tc>
      </w:tr>
      <w:tr w:rsidR="006D6679" w:rsidRPr="000449EF" w:rsidTr="006D6679">
        <w:trPr>
          <w:trHeight w:val="864"/>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BG06RDNP001-19.594-S2</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6.4.1 - Инвестиции в подкрепа на неземеделски дейности</w:t>
            </w:r>
          </w:p>
        </w:tc>
      </w:tr>
      <w:tr w:rsidR="006D6679" w:rsidRPr="000449EF" w:rsidTr="006D6679">
        <w:trPr>
          <w:trHeight w:val="814"/>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BG06RDNP001-19.578-S2</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21 - Исперих - отворени пространства, привлекателна жизнена среда, съхранено наследство, култура, природа</w:t>
            </w:r>
          </w:p>
        </w:tc>
      </w:tr>
      <w:tr w:rsidR="006D6679" w:rsidRPr="000449EF" w:rsidTr="006D6679">
        <w:trPr>
          <w:trHeight w:val="651"/>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BG06RDNP001-19.479-S1</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6.4.1 - Инвестиции в подкрепа на неземеделски дейности</w:t>
            </w:r>
          </w:p>
        </w:tc>
      </w:tr>
      <w:tr w:rsidR="006D6679" w:rsidRPr="000449EF" w:rsidTr="006D6679">
        <w:trPr>
          <w:trHeight w:val="689"/>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BG06RDNP001-19.578-S3</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21 - Исперих - отворени пространства, привлекателна жизнена среда, съхранено наследство, култура, природа</w:t>
            </w:r>
          </w:p>
        </w:tc>
      </w:tr>
      <w:tr w:rsidR="006D6679" w:rsidRPr="000449EF" w:rsidTr="006D6679">
        <w:trPr>
          <w:trHeight w:val="864"/>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BG06RDNP001-19.594-S1</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6.4.1 - Инвестиции в подкрепа на неземеделски дейности</w:t>
            </w:r>
          </w:p>
        </w:tc>
      </w:tr>
      <w:tr w:rsidR="006D6679" w:rsidRPr="000449EF" w:rsidTr="006D6679">
        <w:trPr>
          <w:trHeight w:val="576"/>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BG06RDNP001-19.603-S1</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4.1 - Инвестиции в земеделски стопанства</w:t>
            </w:r>
          </w:p>
        </w:tc>
      </w:tr>
      <w:tr w:rsidR="006D6679" w:rsidRPr="000449EF" w:rsidTr="006D6679">
        <w:trPr>
          <w:trHeight w:val="576"/>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BG06RDNP001-19.540-S1</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4.1 - Инвестиции в земеделски стопанства</w:t>
            </w:r>
          </w:p>
        </w:tc>
      </w:tr>
      <w:tr w:rsidR="006D6679" w:rsidRPr="000449EF" w:rsidTr="006D6679">
        <w:trPr>
          <w:trHeight w:val="576"/>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BG06RDNP001-19.415-S3</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21 - Исперих - отворени пространства, привлекателна жизнена среда, съхранено наследство, култура, природа</w:t>
            </w:r>
          </w:p>
        </w:tc>
      </w:tr>
      <w:tr w:rsidR="006D6679" w:rsidRPr="000449EF" w:rsidTr="006D6679">
        <w:trPr>
          <w:trHeight w:val="864"/>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BG06RDNP001-19.495</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4.1 - Инвестиции в земеделски стопанства</w:t>
            </w:r>
          </w:p>
        </w:tc>
      </w:tr>
      <w:tr w:rsidR="006D6679" w:rsidRPr="000449EF" w:rsidTr="006D6679">
        <w:trPr>
          <w:trHeight w:val="864"/>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BG06RDNP001-19.415-S1</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21 - Исперих - отворени пространства, привлекателна жизнена среда, съхранено наследство, култура, природа</w:t>
            </w:r>
          </w:p>
        </w:tc>
      </w:tr>
      <w:tr w:rsidR="006D6679" w:rsidRPr="000449EF" w:rsidTr="006D6679">
        <w:trPr>
          <w:trHeight w:val="864"/>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BG06RDNP001-19.137-S2</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4.1 - Инвестиции в земеделски стопанства</w:t>
            </w:r>
          </w:p>
        </w:tc>
      </w:tr>
      <w:tr w:rsidR="006D6679" w:rsidRPr="000449EF" w:rsidTr="006D6679">
        <w:trPr>
          <w:trHeight w:val="864"/>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lastRenderedPageBreak/>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BG06RDNP001-19.415-S2</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21 - Исперих - отворени пространства, привлекателна жизнена среда, съхранено наследство, култура, природа</w:t>
            </w:r>
          </w:p>
        </w:tc>
      </w:tr>
      <w:tr w:rsidR="006D6679" w:rsidRPr="000449EF" w:rsidTr="006D6679">
        <w:trPr>
          <w:trHeight w:val="864"/>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BG06RDNP001-19.395-S2</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7.4 - Инвестиции в създаването, подобряването или разширяването на основни услуги на местно равнище за населението в селските райони, включително за отдих и културни дейности, както и на съответната инфраструктура</w:t>
            </w:r>
          </w:p>
        </w:tc>
      </w:tr>
      <w:tr w:rsidR="006D6679" w:rsidRPr="000449EF" w:rsidTr="006D6679">
        <w:trPr>
          <w:trHeight w:val="864"/>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BG06RDNP001-19.477-S1</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4.2 - Инвестиции в преработка/маркетинг на селскостопански продукти</w:t>
            </w:r>
          </w:p>
        </w:tc>
      </w:tr>
      <w:tr w:rsidR="006D6679" w:rsidRPr="000449EF" w:rsidTr="006D6679">
        <w:trPr>
          <w:trHeight w:val="576"/>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BG06RDNP001-19.058-S1</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4.2 - Инвестиции в преработка/маркетинг на селскостопански продукти</w:t>
            </w:r>
          </w:p>
        </w:tc>
      </w:tr>
      <w:tr w:rsidR="006D6679" w:rsidRPr="000449EF" w:rsidTr="006D6679">
        <w:trPr>
          <w:trHeight w:val="864"/>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BG06RDNP001-19.459</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4.1 - Инвестиции в земеделски стопанства</w:t>
            </w:r>
          </w:p>
        </w:tc>
      </w:tr>
      <w:tr w:rsidR="006D6679" w:rsidRPr="000449EF" w:rsidTr="006D6679">
        <w:trPr>
          <w:trHeight w:val="576"/>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BG06RDNP001-19.406-S1</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4.1 - Инвестиции в земеделски стопанства</w:t>
            </w:r>
          </w:p>
        </w:tc>
      </w:tr>
      <w:tr w:rsidR="006D6679" w:rsidRPr="000449EF" w:rsidTr="006D6679">
        <w:trPr>
          <w:trHeight w:val="576"/>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BG06RDNP001-19.286-S2</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7.5 - Инвестиции за публично ползване в инфраструктура за отдих, туристическа инфраструктура</w:t>
            </w:r>
          </w:p>
        </w:tc>
      </w:tr>
      <w:tr w:rsidR="006D6679" w:rsidRPr="000449EF" w:rsidTr="006D6679">
        <w:trPr>
          <w:trHeight w:val="864"/>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BG06RDNP001-19.239-S2</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4.1 - Инвестиции в земеделски стопанства</w:t>
            </w:r>
          </w:p>
        </w:tc>
      </w:tr>
      <w:tr w:rsidR="006D6679" w:rsidRPr="000449EF" w:rsidTr="006D6679">
        <w:trPr>
          <w:trHeight w:val="864"/>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BG06RDNP001-19.342-S1</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4.1 - Инвестиции в земеделски стопанства</w:t>
            </w:r>
          </w:p>
        </w:tc>
      </w:tr>
      <w:tr w:rsidR="006D6679" w:rsidRPr="000449EF" w:rsidTr="006D6679">
        <w:trPr>
          <w:trHeight w:val="864"/>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BG06RDNP001-19.395-S1</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7.4 - Инвестиции в създаването, подобряването или разширяването на основни услуги на местно равнище за населението в селските райони, включително за отдих и културни дейности, както и на съответната инфраструктура</w:t>
            </w:r>
          </w:p>
        </w:tc>
      </w:tr>
      <w:tr w:rsidR="006D6679" w:rsidRPr="000449EF" w:rsidTr="006D6679">
        <w:trPr>
          <w:trHeight w:val="864"/>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BG06RDNP001-19.137-S1</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4.1 - Инвестиции в земеделски стопанства</w:t>
            </w:r>
          </w:p>
        </w:tc>
      </w:tr>
      <w:tr w:rsidR="006D6679" w:rsidRPr="000449EF" w:rsidTr="006D6679">
        <w:trPr>
          <w:trHeight w:val="576"/>
        </w:trPr>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BG06RDNP001-19.230</w:t>
            </w:r>
          </w:p>
        </w:tc>
        <w:tc>
          <w:tcPr>
            <w:tcW w:w="3870" w:type="dxa"/>
            <w:tcBorders>
              <w:top w:val="single" w:sz="4" w:space="0" w:color="auto"/>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6.4.1 - Инвестиции в подкрепа на неземеделски дейности</w:t>
            </w:r>
          </w:p>
        </w:tc>
      </w:tr>
      <w:tr w:rsidR="006D6679" w:rsidRPr="000449EF" w:rsidTr="00B8714F">
        <w:trPr>
          <w:trHeight w:val="864"/>
        </w:trPr>
        <w:tc>
          <w:tcPr>
            <w:tcW w:w="3680" w:type="dxa"/>
            <w:tcBorders>
              <w:top w:val="nil"/>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nil"/>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BG06RDNP001-19.388-S1</w:t>
            </w:r>
          </w:p>
        </w:tc>
        <w:tc>
          <w:tcPr>
            <w:tcW w:w="3870" w:type="dxa"/>
            <w:tcBorders>
              <w:top w:val="nil"/>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4.2 - Инвестиции в преработка/маркетинг на селскостопански продукти</w:t>
            </w:r>
          </w:p>
        </w:tc>
      </w:tr>
      <w:tr w:rsidR="006D6679" w:rsidRPr="000449EF" w:rsidTr="00B8714F">
        <w:trPr>
          <w:trHeight w:val="864"/>
        </w:trPr>
        <w:tc>
          <w:tcPr>
            <w:tcW w:w="3680" w:type="dxa"/>
            <w:tcBorders>
              <w:top w:val="nil"/>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2520" w:type="dxa"/>
            <w:tcBorders>
              <w:top w:val="nil"/>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BG06RDNP001-19.286-S1</w:t>
            </w:r>
          </w:p>
        </w:tc>
        <w:tc>
          <w:tcPr>
            <w:tcW w:w="3870" w:type="dxa"/>
            <w:tcBorders>
              <w:top w:val="nil"/>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7.5 - Инвестиции за публично ползване в инфраструктура за отдих, туристическа инфраструктура</w:t>
            </w:r>
          </w:p>
        </w:tc>
      </w:tr>
      <w:tr w:rsidR="006D6679" w:rsidRPr="000449EF" w:rsidTr="00B8714F">
        <w:trPr>
          <w:trHeight w:val="864"/>
        </w:trPr>
        <w:tc>
          <w:tcPr>
            <w:tcW w:w="3680" w:type="dxa"/>
            <w:tcBorders>
              <w:top w:val="nil"/>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nil"/>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BG06RDNP001-19.296-S1</w:t>
            </w:r>
          </w:p>
        </w:tc>
        <w:tc>
          <w:tcPr>
            <w:tcW w:w="3870" w:type="dxa"/>
            <w:tcBorders>
              <w:top w:val="nil"/>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6.4.1 - Инвестиции в подкрепа на неземеделски дейности</w:t>
            </w:r>
          </w:p>
        </w:tc>
      </w:tr>
      <w:tr w:rsidR="006D6679" w:rsidRPr="000449EF" w:rsidTr="00B8714F">
        <w:trPr>
          <w:trHeight w:val="864"/>
        </w:trPr>
        <w:tc>
          <w:tcPr>
            <w:tcW w:w="3680" w:type="dxa"/>
            <w:tcBorders>
              <w:top w:val="nil"/>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nil"/>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BG06RDNP001-19.239-S1</w:t>
            </w:r>
          </w:p>
        </w:tc>
        <w:tc>
          <w:tcPr>
            <w:tcW w:w="3870" w:type="dxa"/>
            <w:tcBorders>
              <w:top w:val="nil"/>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4.1 - Инвестиции в земеделски стопанства</w:t>
            </w:r>
          </w:p>
        </w:tc>
      </w:tr>
      <w:tr w:rsidR="006D6679" w:rsidRPr="000449EF" w:rsidTr="00B8714F">
        <w:trPr>
          <w:trHeight w:val="864"/>
        </w:trPr>
        <w:tc>
          <w:tcPr>
            <w:tcW w:w="3680" w:type="dxa"/>
            <w:tcBorders>
              <w:top w:val="nil"/>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lastRenderedPageBreak/>
              <w:t>МЕСТНА ИНИЦИАТИВНА ГРУПА СВИЛЕНГРАД - ТОПОЛОВГРАД</w:t>
            </w:r>
          </w:p>
        </w:tc>
        <w:tc>
          <w:tcPr>
            <w:tcW w:w="2520" w:type="dxa"/>
            <w:tcBorders>
              <w:top w:val="nil"/>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BG06RDNP001-19.055</w:t>
            </w:r>
          </w:p>
        </w:tc>
        <w:tc>
          <w:tcPr>
            <w:tcW w:w="3870" w:type="dxa"/>
            <w:tcBorders>
              <w:top w:val="nil"/>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7.2 - Инвестиции в създаването, подобряването или разширяването на всички видове малка по мащаби инфраструктура</w:t>
            </w:r>
          </w:p>
        </w:tc>
      </w:tr>
      <w:tr w:rsidR="006D6679" w:rsidRPr="000449EF" w:rsidTr="00B8714F">
        <w:trPr>
          <w:trHeight w:val="864"/>
        </w:trPr>
        <w:tc>
          <w:tcPr>
            <w:tcW w:w="3680" w:type="dxa"/>
            <w:tcBorders>
              <w:top w:val="nil"/>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2520" w:type="dxa"/>
            <w:tcBorders>
              <w:top w:val="nil"/>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BG06RDNP001-19.054</w:t>
            </w:r>
          </w:p>
        </w:tc>
        <w:tc>
          <w:tcPr>
            <w:tcW w:w="3870" w:type="dxa"/>
            <w:tcBorders>
              <w:top w:val="nil"/>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21/7.11 - Съхраняване и развитие на местните идентичности и валоризиране на местното културно наследство на територията на МИГ</w:t>
            </w:r>
          </w:p>
        </w:tc>
      </w:tr>
      <w:tr w:rsidR="006D6679" w:rsidRPr="000449EF" w:rsidTr="00B8714F">
        <w:trPr>
          <w:trHeight w:val="864"/>
        </w:trPr>
        <w:tc>
          <w:tcPr>
            <w:tcW w:w="3680" w:type="dxa"/>
            <w:tcBorders>
              <w:top w:val="nil"/>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2520" w:type="dxa"/>
            <w:tcBorders>
              <w:top w:val="nil"/>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BG06RDNP001-19.734-S1</w:t>
            </w:r>
          </w:p>
        </w:tc>
        <w:tc>
          <w:tcPr>
            <w:tcW w:w="3870" w:type="dxa"/>
            <w:tcBorders>
              <w:top w:val="nil"/>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6.4.1 - Инвестиции в подкрепа на неземеделски дейности</w:t>
            </w:r>
          </w:p>
        </w:tc>
      </w:tr>
      <w:tr w:rsidR="006D6679" w:rsidRPr="000449EF" w:rsidTr="00B8714F">
        <w:trPr>
          <w:trHeight w:val="864"/>
        </w:trPr>
        <w:tc>
          <w:tcPr>
            <w:tcW w:w="3680" w:type="dxa"/>
            <w:tcBorders>
              <w:top w:val="nil"/>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nil"/>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BG06RDNP001-19.737-S1</w:t>
            </w:r>
          </w:p>
        </w:tc>
        <w:tc>
          <w:tcPr>
            <w:tcW w:w="3870" w:type="dxa"/>
            <w:tcBorders>
              <w:top w:val="nil"/>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4.1 - Инвестиции в земеделски стопанства</w:t>
            </w:r>
          </w:p>
        </w:tc>
      </w:tr>
      <w:tr w:rsidR="006D6679" w:rsidRPr="000449EF" w:rsidTr="00B8714F">
        <w:trPr>
          <w:trHeight w:val="864"/>
        </w:trPr>
        <w:tc>
          <w:tcPr>
            <w:tcW w:w="3680" w:type="dxa"/>
            <w:tcBorders>
              <w:top w:val="nil"/>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2520" w:type="dxa"/>
            <w:tcBorders>
              <w:top w:val="nil"/>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BG06RDNP001-19.728-S1</w:t>
            </w:r>
          </w:p>
        </w:tc>
        <w:tc>
          <w:tcPr>
            <w:tcW w:w="3870" w:type="dxa"/>
            <w:tcBorders>
              <w:top w:val="nil"/>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4.1 - Инвестиции в земеделски стопанства</w:t>
            </w:r>
          </w:p>
        </w:tc>
      </w:tr>
      <w:tr w:rsidR="006D6679" w:rsidRPr="000449EF" w:rsidTr="00B8714F">
        <w:trPr>
          <w:trHeight w:val="864"/>
        </w:trPr>
        <w:tc>
          <w:tcPr>
            <w:tcW w:w="3680" w:type="dxa"/>
            <w:tcBorders>
              <w:top w:val="nil"/>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nil"/>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BG06RDNP001-19.738-S1</w:t>
            </w:r>
          </w:p>
        </w:tc>
        <w:tc>
          <w:tcPr>
            <w:tcW w:w="3870" w:type="dxa"/>
            <w:tcBorders>
              <w:top w:val="nil"/>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6.4.1 - Инвестиции в подкрепа на неземеделски дейности</w:t>
            </w:r>
          </w:p>
        </w:tc>
      </w:tr>
      <w:tr w:rsidR="006D6679" w:rsidRPr="000449EF" w:rsidTr="00B8714F">
        <w:trPr>
          <w:trHeight w:val="864"/>
        </w:trPr>
        <w:tc>
          <w:tcPr>
            <w:tcW w:w="3680" w:type="dxa"/>
            <w:tcBorders>
              <w:top w:val="nil"/>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2520" w:type="dxa"/>
            <w:tcBorders>
              <w:top w:val="nil"/>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BG06RDNP001-19.575-S1</w:t>
            </w:r>
          </w:p>
        </w:tc>
        <w:tc>
          <w:tcPr>
            <w:tcW w:w="3870" w:type="dxa"/>
            <w:tcBorders>
              <w:top w:val="nil"/>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4.2 - Инвестиции в преработка/маркетинг на селскостопански продукти</w:t>
            </w:r>
          </w:p>
        </w:tc>
      </w:tr>
      <w:tr w:rsidR="006D6679" w:rsidRPr="000449EF" w:rsidTr="00B8714F">
        <w:trPr>
          <w:trHeight w:val="864"/>
        </w:trPr>
        <w:tc>
          <w:tcPr>
            <w:tcW w:w="3680" w:type="dxa"/>
            <w:tcBorders>
              <w:top w:val="nil"/>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МЕСТНА ИНИЦИАТИВНА ГРУПА СВИЛЕНГРАД - ТОПОЛОВГРАД</w:t>
            </w:r>
          </w:p>
        </w:tc>
        <w:tc>
          <w:tcPr>
            <w:tcW w:w="2520" w:type="dxa"/>
            <w:tcBorders>
              <w:top w:val="nil"/>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BG06RDNP001-19.734-S2</w:t>
            </w:r>
          </w:p>
        </w:tc>
        <w:tc>
          <w:tcPr>
            <w:tcW w:w="3870" w:type="dxa"/>
            <w:tcBorders>
              <w:top w:val="nil"/>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6.4.1 - Инвестиции в подкрепа на неземеделски дейности</w:t>
            </w:r>
          </w:p>
        </w:tc>
      </w:tr>
      <w:tr w:rsidR="006D6679" w:rsidRPr="000449EF" w:rsidTr="00B8714F">
        <w:trPr>
          <w:trHeight w:val="864"/>
        </w:trPr>
        <w:tc>
          <w:tcPr>
            <w:tcW w:w="3680" w:type="dxa"/>
            <w:tcBorders>
              <w:top w:val="nil"/>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nil"/>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BG06RDNP001-19.738-S2</w:t>
            </w:r>
          </w:p>
        </w:tc>
        <w:tc>
          <w:tcPr>
            <w:tcW w:w="3870" w:type="dxa"/>
            <w:tcBorders>
              <w:top w:val="nil"/>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6.4.1 - Инвестиции в подкрепа на неземеделски дейности</w:t>
            </w:r>
          </w:p>
        </w:tc>
      </w:tr>
      <w:tr w:rsidR="006D6679" w:rsidRPr="000449EF" w:rsidTr="00B8714F">
        <w:trPr>
          <w:trHeight w:val="864"/>
        </w:trPr>
        <w:tc>
          <w:tcPr>
            <w:tcW w:w="3680" w:type="dxa"/>
            <w:tcBorders>
              <w:top w:val="nil"/>
              <w:left w:val="single" w:sz="4" w:space="0" w:color="auto"/>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СНЦ "МЕСТНА ИНИЦИАТИВНА ГРУПА-ИСПЕРИХ"</w:t>
            </w:r>
          </w:p>
        </w:tc>
        <w:tc>
          <w:tcPr>
            <w:tcW w:w="2520" w:type="dxa"/>
            <w:tcBorders>
              <w:top w:val="nil"/>
              <w:left w:val="nil"/>
              <w:bottom w:val="single" w:sz="4" w:space="0" w:color="auto"/>
              <w:right w:val="single" w:sz="4" w:space="0" w:color="auto"/>
            </w:tcBorders>
            <w:shd w:val="clear" w:color="auto" w:fill="auto"/>
            <w:noWrap/>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BG06RDNP001-19.740-S1</w:t>
            </w:r>
          </w:p>
        </w:tc>
        <w:tc>
          <w:tcPr>
            <w:tcW w:w="3870" w:type="dxa"/>
            <w:tcBorders>
              <w:top w:val="nil"/>
              <w:left w:val="nil"/>
              <w:bottom w:val="single" w:sz="4" w:space="0" w:color="auto"/>
              <w:right w:val="single" w:sz="4" w:space="0" w:color="auto"/>
            </w:tcBorders>
            <w:shd w:val="clear" w:color="auto" w:fill="auto"/>
            <w:vAlign w:val="center"/>
          </w:tcPr>
          <w:p w:rsidR="006D6679" w:rsidRPr="000449EF" w:rsidRDefault="006D6679" w:rsidP="006D6679">
            <w:pPr>
              <w:rPr>
                <w:rFonts w:ascii="Times New Roman" w:hAnsi="Times New Roman"/>
                <w:color w:val="000000"/>
              </w:rPr>
            </w:pPr>
            <w:r w:rsidRPr="000449EF">
              <w:rPr>
                <w:rFonts w:ascii="Times New Roman" w:hAnsi="Times New Roman"/>
                <w:color w:val="000000"/>
              </w:rPr>
              <w:t>7.4 - Инвестиции в създаването, подобряването или разширяването на основни услуги на местно равнище за населението в селските райони, включително за отдих и културни дейности, както и на съответната инфраструктура</w:t>
            </w:r>
          </w:p>
        </w:tc>
      </w:tr>
    </w:tbl>
    <w:p w:rsidR="00287F9E" w:rsidRPr="000449EF" w:rsidRDefault="00287F9E" w:rsidP="00A16681">
      <w:pPr>
        <w:overflowPunct/>
        <w:autoSpaceDE/>
        <w:autoSpaceDN/>
        <w:adjustRightInd/>
        <w:spacing w:before="120" w:line="360" w:lineRule="auto"/>
        <w:ind w:firstLine="567"/>
        <w:textAlignment w:val="auto"/>
        <w:rPr>
          <w:rFonts w:ascii="Times New Roman" w:hAnsi="Times New Roman"/>
          <w:b/>
          <w:lang w:val="bg-BG"/>
        </w:rPr>
      </w:pPr>
      <w:r w:rsidRPr="000449EF">
        <w:rPr>
          <w:rFonts w:ascii="Times New Roman" w:hAnsi="Times New Roman"/>
          <w:b/>
          <w:lang w:val="bg-BG"/>
        </w:rPr>
        <w:br w:type="page"/>
      </w:r>
    </w:p>
    <w:p w:rsidR="0047139D" w:rsidRPr="000449EF" w:rsidRDefault="00CA71F1" w:rsidP="00A16681">
      <w:pPr>
        <w:overflowPunct/>
        <w:autoSpaceDE/>
        <w:autoSpaceDN/>
        <w:adjustRightInd/>
        <w:spacing w:before="120" w:line="360" w:lineRule="auto"/>
        <w:ind w:firstLine="567"/>
        <w:textAlignment w:val="auto"/>
        <w:rPr>
          <w:rFonts w:ascii="Times New Roman" w:hAnsi="Times New Roman"/>
          <w:b/>
          <w:lang w:val="bg-BG"/>
        </w:rPr>
      </w:pPr>
      <w:r w:rsidRPr="000449EF">
        <w:rPr>
          <w:rFonts w:ascii="Times New Roman" w:hAnsi="Times New Roman"/>
          <w:b/>
          <w:lang w:val="bg-BG"/>
        </w:rPr>
        <w:lastRenderedPageBreak/>
        <w:t>ПРИЛОЖЕНИЕ № 6</w:t>
      </w:r>
    </w:p>
    <w:p w:rsidR="00B54A5A" w:rsidRPr="000449EF" w:rsidRDefault="00B54A5A" w:rsidP="00A16681">
      <w:pPr>
        <w:overflowPunct/>
        <w:autoSpaceDE/>
        <w:autoSpaceDN/>
        <w:adjustRightInd/>
        <w:spacing w:before="120" w:line="360" w:lineRule="auto"/>
        <w:ind w:firstLine="567"/>
        <w:jc w:val="both"/>
        <w:textAlignment w:val="auto"/>
        <w:rPr>
          <w:rFonts w:ascii="Times New Roman" w:eastAsiaTheme="minorHAnsi" w:hAnsi="Times New Roman"/>
          <w:b/>
          <w:lang w:val="bg-BG"/>
        </w:rPr>
      </w:pPr>
      <w:r w:rsidRPr="000449EF">
        <w:rPr>
          <w:rFonts w:ascii="Times New Roman" w:eastAsiaTheme="minorHAnsi" w:hAnsi="Times New Roman"/>
          <w:b/>
          <w:lang w:val="bg-BG"/>
        </w:rPr>
        <w:t xml:space="preserve">Активирани оценителни сесии </w:t>
      </w:r>
      <w:r w:rsidR="001C4552" w:rsidRPr="000449EF">
        <w:rPr>
          <w:rFonts w:ascii="Times New Roman" w:eastAsiaTheme="minorHAnsi" w:hAnsi="Times New Roman"/>
          <w:b/>
          <w:lang w:val="bg-BG"/>
        </w:rPr>
        <w:t xml:space="preserve">на МИГ в ИСУН </w:t>
      </w:r>
      <w:r w:rsidR="00922D21" w:rsidRPr="000449EF">
        <w:rPr>
          <w:rFonts w:ascii="Times New Roman" w:eastAsiaTheme="minorHAnsi" w:hAnsi="Times New Roman"/>
          <w:b/>
          <w:lang w:val="bg-BG"/>
        </w:rPr>
        <w:t xml:space="preserve">по процедури с финансиране от ЕЗФРСР </w:t>
      </w:r>
      <w:r w:rsidRPr="000449EF">
        <w:rPr>
          <w:rFonts w:ascii="Times New Roman" w:eastAsiaTheme="minorHAnsi" w:hAnsi="Times New Roman"/>
          <w:b/>
          <w:lang w:val="bg-BG"/>
        </w:rPr>
        <w:t xml:space="preserve">през </w:t>
      </w:r>
      <w:r w:rsidR="00455C7A" w:rsidRPr="000449EF">
        <w:rPr>
          <w:rFonts w:ascii="Times New Roman" w:eastAsiaTheme="minorHAnsi" w:hAnsi="Times New Roman"/>
          <w:b/>
          <w:lang w:val="bg-BG"/>
        </w:rPr>
        <w:t xml:space="preserve">периода </w:t>
      </w:r>
      <w:r w:rsidR="00BE68F0" w:rsidRPr="000449EF">
        <w:rPr>
          <w:rFonts w:ascii="Times New Roman" w:eastAsiaTheme="minorHAnsi" w:hAnsi="Times New Roman"/>
          <w:b/>
          <w:lang w:val="bg-BG"/>
        </w:rPr>
        <w:t xml:space="preserve">от </w:t>
      </w:r>
      <w:r w:rsidR="008A3709" w:rsidRPr="000449EF">
        <w:rPr>
          <w:rFonts w:ascii="Times New Roman" w:eastAsiaTheme="minorHAnsi" w:hAnsi="Times New Roman"/>
          <w:b/>
          <w:lang w:val="bg-BG"/>
        </w:rPr>
        <w:t>01.07.2023 г. до 31.12.2023 г.</w:t>
      </w:r>
    </w:p>
    <w:tbl>
      <w:tblPr>
        <w:tblW w:w="988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75"/>
        <w:gridCol w:w="2238"/>
        <w:gridCol w:w="1542"/>
        <w:gridCol w:w="1332"/>
      </w:tblGrid>
      <w:tr w:rsidR="009F01FF" w:rsidRPr="000449EF" w:rsidTr="009C7733">
        <w:trPr>
          <w:trHeight w:val="300"/>
        </w:trPr>
        <w:tc>
          <w:tcPr>
            <w:tcW w:w="4775" w:type="dxa"/>
            <w:tcBorders>
              <w:bottom w:val="single" w:sz="4" w:space="0" w:color="auto"/>
            </w:tcBorders>
            <w:shd w:val="clear" w:color="000000" w:fill="FFFFFF"/>
            <w:hideMark/>
          </w:tcPr>
          <w:p w:rsidR="009F01FF" w:rsidRPr="000449EF" w:rsidRDefault="009F01FF" w:rsidP="00A16681">
            <w:pPr>
              <w:overflowPunct/>
              <w:autoSpaceDE/>
              <w:autoSpaceDN/>
              <w:adjustRightInd/>
              <w:spacing w:before="120" w:line="360" w:lineRule="auto"/>
              <w:jc w:val="center"/>
              <w:textAlignment w:val="auto"/>
              <w:rPr>
                <w:rFonts w:ascii="Times New Roman" w:hAnsi="Times New Roman"/>
                <w:b/>
                <w:lang w:val="bg-BG" w:eastAsia="bg-BG"/>
              </w:rPr>
            </w:pPr>
            <w:r w:rsidRPr="000449EF">
              <w:rPr>
                <w:rFonts w:ascii="Times New Roman" w:hAnsi="Times New Roman"/>
                <w:b/>
                <w:lang w:val="bg-BG" w:eastAsia="bg-BG"/>
              </w:rPr>
              <w:t>Процедура</w:t>
            </w:r>
          </w:p>
        </w:tc>
        <w:tc>
          <w:tcPr>
            <w:tcW w:w="2238" w:type="dxa"/>
            <w:tcBorders>
              <w:bottom w:val="single" w:sz="4" w:space="0" w:color="auto"/>
            </w:tcBorders>
            <w:shd w:val="clear" w:color="000000" w:fill="FFFFFF"/>
            <w:hideMark/>
          </w:tcPr>
          <w:p w:rsidR="009F01FF" w:rsidRPr="000449EF" w:rsidRDefault="009F01FF" w:rsidP="00A16681">
            <w:pPr>
              <w:overflowPunct/>
              <w:autoSpaceDE/>
              <w:autoSpaceDN/>
              <w:adjustRightInd/>
              <w:spacing w:before="120" w:line="360" w:lineRule="auto"/>
              <w:jc w:val="center"/>
              <w:textAlignment w:val="auto"/>
              <w:rPr>
                <w:rFonts w:ascii="Times New Roman" w:hAnsi="Times New Roman"/>
                <w:b/>
                <w:lang w:val="bg-BG" w:eastAsia="bg-BG"/>
              </w:rPr>
            </w:pPr>
            <w:r w:rsidRPr="000449EF">
              <w:rPr>
                <w:rFonts w:ascii="Times New Roman" w:hAnsi="Times New Roman"/>
                <w:b/>
                <w:lang w:val="bg-BG" w:eastAsia="bg-BG"/>
              </w:rPr>
              <w:t>Номер на сесия</w:t>
            </w:r>
          </w:p>
        </w:tc>
        <w:tc>
          <w:tcPr>
            <w:tcW w:w="1542" w:type="dxa"/>
            <w:tcBorders>
              <w:bottom w:val="single" w:sz="4" w:space="0" w:color="auto"/>
            </w:tcBorders>
            <w:shd w:val="clear" w:color="000000" w:fill="FFFFFF"/>
            <w:hideMark/>
          </w:tcPr>
          <w:p w:rsidR="009F01FF" w:rsidRPr="000449EF" w:rsidRDefault="009F01FF" w:rsidP="00A16681">
            <w:pPr>
              <w:overflowPunct/>
              <w:autoSpaceDE/>
              <w:autoSpaceDN/>
              <w:adjustRightInd/>
              <w:spacing w:before="120" w:line="360" w:lineRule="auto"/>
              <w:jc w:val="center"/>
              <w:textAlignment w:val="auto"/>
              <w:rPr>
                <w:rFonts w:ascii="Times New Roman" w:hAnsi="Times New Roman"/>
                <w:b/>
                <w:lang w:val="bg-BG" w:eastAsia="bg-BG"/>
              </w:rPr>
            </w:pPr>
            <w:r w:rsidRPr="000449EF">
              <w:rPr>
                <w:rFonts w:ascii="Times New Roman" w:hAnsi="Times New Roman"/>
                <w:b/>
                <w:lang w:val="bg-BG" w:eastAsia="bg-BG"/>
              </w:rPr>
              <w:t>Дата</w:t>
            </w:r>
          </w:p>
        </w:tc>
        <w:tc>
          <w:tcPr>
            <w:tcW w:w="1332" w:type="dxa"/>
            <w:tcBorders>
              <w:bottom w:val="single" w:sz="4" w:space="0" w:color="auto"/>
            </w:tcBorders>
            <w:shd w:val="clear" w:color="000000" w:fill="FFFFFF"/>
            <w:hideMark/>
          </w:tcPr>
          <w:p w:rsidR="009F01FF" w:rsidRPr="000449EF" w:rsidRDefault="009F01FF" w:rsidP="00A16681">
            <w:pPr>
              <w:overflowPunct/>
              <w:autoSpaceDE/>
              <w:autoSpaceDN/>
              <w:adjustRightInd/>
              <w:spacing w:before="120" w:line="360" w:lineRule="auto"/>
              <w:jc w:val="center"/>
              <w:textAlignment w:val="auto"/>
              <w:rPr>
                <w:rFonts w:ascii="Times New Roman" w:hAnsi="Times New Roman"/>
                <w:b/>
                <w:lang w:val="bg-BG" w:eastAsia="bg-BG"/>
              </w:rPr>
            </w:pPr>
            <w:r w:rsidRPr="000449EF">
              <w:rPr>
                <w:rFonts w:ascii="Times New Roman" w:hAnsi="Times New Roman"/>
                <w:b/>
                <w:lang w:val="bg-BG" w:eastAsia="bg-BG"/>
              </w:rPr>
              <w:t>Статус</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overflowPunct/>
              <w:autoSpaceDE/>
              <w:autoSpaceDN/>
              <w:adjustRightInd/>
              <w:spacing w:before="120" w:line="360" w:lineRule="auto"/>
              <w:textAlignment w:val="auto"/>
              <w:rPr>
                <w:rFonts w:ascii="Times New Roman" w:hAnsi="Times New Roman"/>
                <w:color w:val="333333"/>
              </w:rPr>
            </w:pPr>
            <w:r w:rsidRPr="000449EF">
              <w:rPr>
                <w:rFonts w:ascii="Times New Roman" w:hAnsi="Times New Roman"/>
                <w:color w:val="333333"/>
              </w:rPr>
              <w:t>Мярка 4 (код на мярката по ПРСР 2014 - 2020г. – 7.2.) - „Подкрепа за инвестиции в създаването, подобряването или разширяването на всички видове малка по мащаби публична инфраструктура, включително инвестиции в енергия от възобновяеми източници и спестяване на енергия“ от стратегията за Водено от общностите местно развитие на "МИГ - Любимец - Ивайловград".</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BG06RDNP001-19.771-S1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22.12.2023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583"/>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Гълъбово - Опан Подмярка 6.4 "Инвестиционна подкрепа за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BG06RDNP001-19.791-S1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22.12.2023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Активна</w:t>
            </w:r>
          </w:p>
        </w:tc>
      </w:tr>
      <w:tr w:rsidR="00A3535E" w:rsidRPr="000449EF" w:rsidTr="009C7733">
        <w:trPr>
          <w:trHeight w:val="583"/>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Процедура за подбор на проектни предложения BG06RDNP001-19.797 МИГ ”ДОЛНИ ЧИФЛИК И БЯЛА” по Мярка 7.7 „Развитие на териториална идентичност и маркетинг на дестинацията Долни Чифлик и Бяла”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BG06RDNP001-19.797-S1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20.12.2023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Активна</w:t>
            </w:r>
          </w:p>
        </w:tc>
      </w:tr>
      <w:tr w:rsidR="00A3535E" w:rsidRPr="000449EF" w:rsidTr="009C7733">
        <w:trPr>
          <w:trHeight w:val="583"/>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Попово Подмярка 4.1. „Подкрепа за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BG06RDNP001-19.709-S2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20.12.2023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583"/>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Попово Подмярка 4.2 „Инвестиции в преработка/маркетинг на селскостопански продукти“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BG06RDNP001-19.745-S1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20.12.2023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Активна</w:t>
            </w:r>
          </w:p>
        </w:tc>
      </w:tr>
      <w:tr w:rsidR="00A3535E" w:rsidRPr="000449EF" w:rsidTr="009C7733">
        <w:trPr>
          <w:trHeight w:val="583"/>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Долна Митрополия - Долни Дъбник, Мярка 6.4.1.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BG06RDNP001-19.792-S1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19.12.2023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Активна</w:t>
            </w:r>
          </w:p>
        </w:tc>
      </w:tr>
      <w:tr w:rsidR="00A3535E" w:rsidRPr="000449EF" w:rsidTr="009C7733">
        <w:trPr>
          <w:trHeight w:val="65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МЯРКА 19.2.323 МИГ-РАЗЛОГ „РАЗВИТИЕ И ПОПУЛЯРИЗИРАНЕ НА ТЕРИТОРИАЛНАТА ИДЕНТИЧНОСТ“</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BG06RDNP001-19.698-S2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18.12.2023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Белово, Септември, Велинград мярка 4.1.1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BG06RDNP001-19.664-S1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12.12.2023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Активна</w:t>
            </w:r>
          </w:p>
        </w:tc>
      </w:tr>
      <w:tr w:rsidR="00A3535E" w:rsidRPr="000449EF" w:rsidTr="009C7733">
        <w:trPr>
          <w:trHeight w:val="489"/>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 Белово Септември Велинград - Мярка 21 „Съхраняване, развитие и валоризиране на местното природно, културно наследство и традиции“.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BG06RDNP001-19.503-S4</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12.12.2023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Активна</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Белене-Никопол, подмярка 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BG06RDNP001-19.564-S4</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11.12.2023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lastRenderedPageBreak/>
              <w:t>МИГ-Разлог, Мярка 6.4. „Подкрепа за инвестиции в установяването и развитието на неселскостопански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BG06RDNP001-19.562-S2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08.12.2023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551"/>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"Минерални бани - Черноочене" - мярка 4.1. "Подкрепа за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BG06RDNP001-19.767-S2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07.12.2023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Чирпан мярка 4.2. „Подкрепа за инвестиции в преработка, предлагането на пазара и/или развитието на селскостопански продукти“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BG06RDNP001-19.744-S1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06.12.2023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Ардино – Джебел мярка 120 “Повишаване на атрактивността и просперитета на територията на МИГ, чрез популяризиране на културно-историческото и природно наследство” .</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BG06RDNP001-19.386-S1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04.12.2023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Момчилград - Крумовград - мярка 6.4.1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BG06RDNP001-19.735-S1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04.12.2023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Активна</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Аврен-Белослав 19.2/6.4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BG06RDNP001-19.666-S3</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04.12.2023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Активна</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"Преспа"-общини Баните,Лъки и Чепеларе - мярка 6.4.1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BG06RDNP001-19.689-S3</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01.12.2023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Ардино - Джебел - мярка 6.4 „Подкрепа за инвестиции в установяването и развитието на неселскостопански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BG06RDNP001-19.710-S2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28.11.2023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568"/>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„Карлуковски карст – Червен бряг – Искър“ , Мярка 1-4.1 „Подкрепа за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BG06RDNP001-19.272-S2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27.11.2023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Активна</w:t>
            </w:r>
          </w:p>
        </w:tc>
      </w:tr>
      <w:tr w:rsidR="00A3535E" w:rsidRPr="000449EF" w:rsidTr="009C7733">
        <w:trPr>
          <w:trHeight w:val="548"/>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Главиница - Ситово Крайдунавска Добруджа“ - Мярка 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BG06RDNP001-19.165-S5</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27.11.2023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555"/>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Главиница-Ситово Крайдунавска Добруджа - Мярка 6.4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BG06RDNP001-19.345-S6</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27.11.2023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562"/>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–Община Марица Мярка М01 „Проучвания и инвестиции, свързани с поддържане, възстановяване и на културното и природното наследство на селата. Съхраняване, развитие и валоризиране на специфичната местна идентичност и местната култура”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BG06RDNP001-19.754-S1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20.11.2023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lastRenderedPageBreak/>
              <w:t>“МИГ-Берковица и Годеч" - мярка 19.2-6.4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BG06RDNP001-19.380-S3</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20.11.2023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-Община Марица М6.4.1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BG06RDNP001-19.785-S1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20.11.2023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Котел, Сунгурларе и Върбица - Мярка 8.6 Подпомагане за инвестиции в технологии за лесовъдство и в преработката, мобилизирането и търговията на горски продукти“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BG06RDNP001-19.473-S2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20.11.2023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587"/>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„МИГ-СТРАЛДЖА 2016г.“ мярка 7.5 „Инвестиции за публично ползване в инфраструктура за отдих, туристическа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BG06RDNP001-19.727-S1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16.11.2023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Активна</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Процедура за подбор на проектни предложения BG06RDNP001-19.442 МИГ „ДОЛНИ ЧИФЛИК И БЯЛА“ - Мярка 6.4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BG06RDNP001-19.442-S2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10.11.2023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525"/>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Костинброд-Своге Подмярка 6.4.1 "Инвестиционна подкрепа за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BG06RDNP001-19.711-S2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10.11.2023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Свиленград Ареал - Инвестиции в подкрепа на неземеделски дейности на територията на МИГ Свиленград Ареал</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BG06RDNP001-19.734-S2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09.11.2023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общини Елена и Златарица подмярка 4.2. „Инвестиции в преработка/маркетинг на селскостопански продукти”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BG06RDNP001-19.576-S2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08.11.2023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533"/>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Троян, Априлци, Угърчин_66_ М 6.4.1.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BG06RDNP001-19.531-S3</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08.11.2023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СТРУМА - СИМИТЛИ, КРЕСНА И СТРУМЯНИ МЯРКА 20 "СЪЗДАВАНЕ НА МЕСТЕН ТУРИСТИЧЕСКИ ПРОДУКТ, СВЪРЗАН С МЕСТНОТО НАСЛЕДСТВО, ИЗДЕЛИЯ И ХРАНИ"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BG06RDNP001-19.708-S1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07.11.2023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Активна</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Мярка 6.4.1. - „Инвестиционна подкрепа за неземеделски дейности“ от Стратегията за Водено от общностите местно развитие за територията на „МИГ – Стралджа 2016г.”</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BG06RDNP001-19.748-S1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02.11.2023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w:t>
            </w:r>
          </w:p>
        </w:tc>
      </w:tr>
      <w:tr w:rsidR="00A3535E" w:rsidRPr="000449EF" w:rsidTr="009C7733">
        <w:trPr>
          <w:trHeight w:val="567"/>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Средец, под мярка 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BG06RDNP001-19.763-S1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02.11.2023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 xml:space="preserve">"МИГ-Берковица и Годеч“ - мярка 19.2-7.6 „Съхранение и приобщаване към местното културно, </w:t>
            </w:r>
            <w:r w:rsidRPr="000449EF">
              <w:rPr>
                <w:rFonts w:ascii="Times New Roman" w:hAnsi="Times New Roman"/>
                <w:color w:val="333333"/>
              </w:rPr>
              <w:lastRenderedPageBreak/>
              <w:t>историческо и природно наследство – Напред към наследството - наследството ни обединява"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lastRenderedPageBreak/>
              <w:t>BG06RDNP001-19.720-S2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02.11.2023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 Троян, Априлци, Угърчин М 7.2. Инвестиции в създаването, подобряването или разширяването на всички видове малки по мащаби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BG06RDNP001-19.552-S2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02.11.2023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Белене – Никопол, Мярка 6.4 „Инвестиционна подкрепа за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BG06RDNP001-19.739-S2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26.10.2023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–Лясковец-Стражица“ Мярка МИГ7.5. Инвестиции за публично ползване в инфраструктура за отдих, туристическа инфраструктура "</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BG06RDNP001-19.757-S1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26.10.2023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Аврен-Белослав 19.2/4.1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BG06RDNP001-19.770-S1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23.10.2023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общини Елена и Златарица подмярка 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BG06RDNP001-19.678-S3</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20.10.2023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Стамболово - Кърджали 54: Мярка 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BG06RDNP001-19.214-S4</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20.10.2023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Котел, Сунгурларе и Върбица”: Подмярка 7.5. „Подкрепа за публично ползване в инфраструктура за отдих, туристическа информация и малка по мащаб туристическа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BG06RDNP001-19.517-S1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10.10.2023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Възход - Ветрино, Вълчи дол, Провадия – Мярка 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BG06RDNP001-19.759-S1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10.10.2023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–Нова Загора 7.2 „Инвестиции в създаването, подобряването или разширяването на всички видове малка по мащаби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BG06RDNP001-19.778-S1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09.10.2023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“Местна инициативна група Високи Западни Родопи - Борино - Доспат - Сърница“ - подмярка 7.2 "Инвестиции в създаването, подобряването или разширяването на всички видове малка по мащаби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BG06RDNP001-19.228-S5</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05.10.2023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МИГ-Община Марица - Мярка М4.1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BG06RDNP001-19.784-S1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05.10.2023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568"/>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Балчик - Генерал Тошево - Мярка 6.4. „Инвестиционна подкрепа за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BG06RDNP001-19.786-S1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04.10.2023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691"/>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Брезово, Братя Даскалови" Подмярка 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BG06RDNP001-19.777-S1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03.10.2023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lastRenderedPageBreak/>
              <w:t>МИГ Нови пазар - Каспичан, МЯРКА 6.4.1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BG06RDNP001-19.782-S1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03.10.2023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Нови пазар - Каспичан" - мярка 20 „Създаване на местен туристически продукт, свързан с местното наследство, изделия и храни“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BG06RDNP001-19.781-S2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03.10.2023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Брезово, Братя Даскалови" подмярка 6.4. "Инвестиционна подкрепа за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BG06RDNP001-19.764-S1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03.10.2023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Костенец 2010 – 6.4.1.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BG06RDNP001-19.501-S4</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21.09.2023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Луковит-Роман: мярка 19-6.4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BG06RDNP001-19.723-S2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20.09.2023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 ТУНДЖА - МЯРКА 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BG06RDNP001-19.749-S2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13.09.2023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541"/>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Павликени - Полски Тръмбеш: Мярка МИГ 7.2. „Инвестиции в създаването, подобряването или разширяването на всички видове малка по мащаби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BG06RDNP001-19.773-S1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13.09.2023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599"/>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Завет – Кубрат: Подмярка 7.2 „Инвестиции в създаването, подобряването или разширяването на всички видове малка по мащаби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BG06RDNP001-19.655-S2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11.09.2023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"Минерални бани - Черноочене" - мярка 6.4.1.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BG06RDNP001-19.508-S2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08.09.2023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“Дряново – Трявна – в сърцето на Балкана“ - Мярка 7.5. „Инвестиции в публично ползване в инфраструктура за отдих, туристическа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BG06RDNP001-19.732-S2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05.09.2023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Долна Митрополия – Долни Дъбник Мярка 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BG06RDNP001-19.779-S1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05.09.2023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ТЕРВЕЛ – КРУШАРИ Под мярка 6.4.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BG06RDNP001-19.598-S4</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04.09.2023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Тервел - Крушари" Подмярка 19.7.6 „Подкрепа за поддържане, възстановяване и подобряване на културното и природното наследство в територията „</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BG06RDNP001-19.761-S1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04.09.2023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lastRenderedPageBreak/>
              <w:t>МИГ ТЕРВЕЛ – КРУШАРИ Подмярка 7.2 “Инвестиции в създаването, подобряването или разширяването на всички видове малка по мащаби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BG06RDNP001-19.762-S1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04.09.2023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Луковит-Роман“ - мярка 19-7.2 „Инвестиции в създаването, подобряването или разширяването на всички видове малка по мащаби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BG06RDNP001-19.768-S1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04.09.2023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ЛУКОВИТ-РОМАН“ - МЯРКА 19-4.1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BG06RDNP001-19.700-S2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04.09.2023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622"/>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Възход-Ветрино, Вълчи дол, Провадия - Мярка 4.2. "Инвестиции в преработка/маркетинг на селскостопански продукти“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BG06RDNP001-19.760-S1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04.09.2023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Ардино - Джебел - мярка 6.4 „Подкрепа за инвестиции в установяването и развитието на неселскостопански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BG06RDNP001-19.710-S1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01.09.2023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Нови пазар - Каспичан" - мярка 20 „Създаване на местен туристически продукт, свързан с местното наследство, изделия и храни“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BG06RDNP001-19.781-S1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01.09.2023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Нови пазар - Каспичан Мярка 4.1.1 „Подкрепа за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BG06RDNP001-19.783-S1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01.09.2023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“МИГ-Берковица и Годеч" - мярка 19.2-6.4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BG06RDNP001-19.380-S2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01.09.2023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 Берковица и Годеч - 19.2-8.6 „Инвестиции в технологии за лесовъдство и в преработката, мобилизирането и търговията на горски продукти”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BG06RDNP001-19.726-S1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01.09.2023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551"/>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Бяла Слатина Мярка 6.4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BG06RDNP001-19.684-S2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01.09.2023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588"/>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МИГ-Разлог, Мярка 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BG06RDNP001-19.741-S2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29.08.2023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242"/>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„Карлуковски карст – Червен бряг – Искър“ , Мярка 4-7.2. „Инвестиции в създаването, подобряването или разширяването на всички видове малка по мащаби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BG06RDNP001-19.312-S2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29.08.2023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Активна</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 Нова Загора Мярка 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BG06RDNP001-19.583-S1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28.08.2023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328"/>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 xml:space="preserve">МИГ Костенец 2010 – 7.5 „Инвестиции за публично </w:t>
            </w:r>
            <w:r w:rsidRPr="000449EF">
              <w:rPr>
                <w:rFonts w:ascii="Times New Roman" w:hAnsi="Times New Roman"/>
                <w:color w:val="333333"/>
              </w:rPr>
              <w:lastRenderedPageBreak/>
              <w:t>ползване в инфраструктура за отдих, туристическа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lastRenderedPageBreak/>
              <w:t>BG06RDNP001-19.774-</w:t>
            </w:r>
            <w:r w:rsidRPr="000449EF">
              <w:rPr>
                <w:rFonts w:ascii="Times New Roman" w:hAnsi="Times New Roman"/>
                <w:color w:val="333333"/>
              </w:rPr>
              <w:lastRenderedPageBreak/>
              <w:t>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lastRenderedPageBreak/>
              <w:t>25.08.2023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 xml:space="preserve">Приключена </w:t>
            </w:r>
            <w:r w:rsidRPr="000449EF">
              <w:rPr>
                <w:rFonts w:ascii="Times New Roman" w:hAnsi="Times New Roman"/>
                <w:color w:val="333333"/>
              </w:rPr>
              <w:lastRenderedPageBreak/>
              <w:t>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lastRenderedPageBreak/>
              <w:t>МИГ общини Елена и Златарица 7.5 „Инвестиции за публично ползване в инфраструктура за отдих, туристическа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BG06RDNP001-19.701-S2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24.08.2023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604"/>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„Девня – Аксаково“ - Мярка 6.4 „Инвестиционна подкрепа за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BG06RDNP001-19.753-S1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22.08.2023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Павликени – Полски Тръмбеш, Мярка 6.4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BG06RDNP001-19.756-S1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17.08.2023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Мярка 1 (код на мярката по ПРСР 2014-2020г. – 4.1.) „Подкрепа за инвестиции в земеделски стопанства“ от стратегията за Водено от общностите местно развитие на "МИГ - Любимец - Ивайловград"</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BG06RDNP001-19.752-S1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16.08.2023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w:t>
            </w:r>
          </w:p>
        </w:tc>
      </w:tr>
      <w:tr w:rsidR="00A3535E" w:rsidRPr="000449EF" w:rsidTr="009C7733">
        <w:trPr>
          <w:trHeight w:val="54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МИГ-Елхово-Болярово: Мярка 6.4.1. „Инвестиции в подкрепа на неземеделски дейности“ от Стратегията за Водено от общностите местно развитие</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BG06RDNP001-19.635-S2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15.08.2023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Исперих, мярка 6.4.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BG06RDNP001-19.738-S2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11.08.2023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 Белово Септември Велинград - Мярка 21 „Съхраняване, развитие и валоризиране на местното природно, културно наследство и традиции“.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BG06RDNP001-19.503-S3</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11.08.2023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МИГ-Елхово-Болярово: Мярка 4.2 „Инвестиции в преработка/ маркетинг на селскостопански продукти“ от Стратегията за Водено от общностите местно развитие</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BG06RDNP001-19.511-S1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09.08.2023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Раковски 6.4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BG06RDNP001-19.156-S3</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09.08.2023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Харманли" - подмярка 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BG06RDNP001-19.717-S2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08.08.2023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"Минерални бани - Черноочене" - мярка 4.1. "Подкрепа за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BG06RDNP001-19.767-S1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08.08.2023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Харманли" - подмярка 6.4. "Инвестиционна подкрепа за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BG06RDNP001-19.718-S2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08.08.2023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Завет - Кубрат: Подмярка 6.4 „Инвестиционна подкрепа за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BG06RDNP001-19.567-S2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07.08.2023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Костинброд-Своге Подмярка 6.4.1 "Инвестиционна подкрепа за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BG06RDNP001-19.711-S1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04.08.2023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Сливница - Драгоман Мярка 6.4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BG06RDNP001-19.356-S1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03.08.2023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САМОКОВ: Mярка 7.2. Инвестиции в създаването, подобряването или разширяването на всички видове малка по мащаби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BG06RDNP001-19.555-S1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02.08.2023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Кирково – Златоград -Мярка 4.1 „Подкрепа за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BG06RDNP001-19.765-S1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01.08.2023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Кирково – Златоград -Мярка 4.2 „Подкрепа за инвестиции в преработката, предлагането на пазара и/или развитието на селскостопански продукти”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BG06RDNP001-19.766-S1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01.08.2023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"Панагюрище, Стрелча, Лесичово - Мярка 7.5 Инвестиции за публично ползване в инфраструктура за отдих, туристическа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BG06RDNP001-19.611-S1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28.07.2023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Главиница-Ситово Крайдунавска Добруджа - Мярка 6.4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BG06RDNP001-19.345-S5</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26.07.2023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669"/>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МИГ-Радомир-Земен, Мярка 7.2. „Инвестиции в създаването, подобряването или разширяването на всички видове малка по мащаби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BG06RDNP001-19.616-S2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25.07.2023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Мярка 3 (код на мярката по ПРСР 2014-2020г. - 6.4) - "Подкрепа за инвестиции в установяването и развитието на неселскостопански дейности" от стратегията за Водено от общностите местно развитие на "МИГ - Любимец - Ивайловград"</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BG06RDNP001-19.654-S3</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21.07.2023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ЛОМ Мярка 1-4.1."Инвестиции в земеделски стопанства" от Стратегията за ВОМР на МИГ ЛОМ 2022</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BG06RDNP001-19.554-S1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19.07.2023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„Девня – Аксаково“ – Мярка 7.5 „Инвестиции за публично ползване в инфраструктура за отдих, туристическа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BG06RDNP001-19.755-S1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18.07.2023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Белене – Никопол, Мярка 6.4 „Инвестиционна подкрепа за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BG06RDNP001-19.739-S1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14.07.2023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–Куклен-Асеновград - Мярка 6.4.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BG06RDNP001-19.344-S2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12.07.2023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Котел, Сунгурларе и Върбица”: Мярка 120. „Повишаване на атрактивността и просперитета на територията на МИГ, чрез популяризиране на културно-историческото и природно наследство“</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BG06RDNP001-19.597-S2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11.07.2023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МИГ-Разлог, Мярка 4.1.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BG06RDNP001-19.741-S1</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10.07.2023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Гълъбово - Опан Подмярка 7.2 „Инвестиции в създаването, подобряването или разширяването на всички видове малка по мащаби инфраструктура, включително инвестиции в енергия от възобновяеми източници и спестяване на енергия“</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BG06RDNP001-19.702-S2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07.07.2023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Приключена</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МИГ Стамболово – Кърджали 54, Мярка 4.2. „Инвестиции в преработка/маркетинг на селскостопански продукти"</w:t>
            </w:r>
          </w:p>
        </w:tc>
        <w:tc>
          <w:tcPr>
            <w:tcW w:w="2238"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BG06RDNP001-19.216-S2</w:t>
            </w:r>
          </w:p>
        </w:tc>
        <w:tc>
          <w:tcPr>
            <w:tcW w:w="154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05.07.2023</w:t>
            </w:r>
          </w:p>
        </w:tc>
        <w:tc>
          <w:tcPr>
            <w:tcW w:w="1332" w:type="dxa"/>
            <w:tcBorders>
              <w:top w:val="single" w:sz="4" w:space="0" w:color="auto"/>
              <w:left w:val="single" w:sz="4" w:space="0" w:color="auto"/>
              <w:bottom w:val="single" w:sz="4" w:space="0" w:color="auto"/>
              <w:right w:val="single" w:sz="4" w:space="0" w:color="auto"/>
            </w:tcBorders>
            <w:shd w:val="clear" w:color="000000" w:fill="FFFFFF"/>
          </w:tcPr>
          <w:p w:rsidR="00A3535E" w:rsidRPr="000449EF" w:rsidRDefault="00A3535E" w:rsidP="00A16681">
            <w:pPr>
              <w:spacing w:before="120" w:line="360" w:lineRule="auto"/>
              <w:rPr>
                <w:rFonts w:ascii="Times New Roman" w:hAnsi="Times New Roman"/>
                <w:color w:val="333333"/>
              </w:rPr>
            </w:pPr>
            <w:r w:rsidRPr="000449EF">
              <w:rPr>
                <w:rFonts w:ascii="Times New Roman" w:hAnsi="Times New Roman"/>
                <w:color w:val="333333"/>
              </w:rPr>
              <w:t>Активна</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МИГ-ЛОМ Мярка 3-6.4.1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BG06RDNP001-19.538-S1</w:t>
            </w:r>
          </w:p>
        </w:tc>
        <w:tc>
          <w:tcPr>
            <w:tcW w:w="1542"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04.07.2023</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МИГ Исперих – мярка 7.4 "Инвестиции в устройването, подобрението или разширяването на местни основни услуги за селското население, включително развлечения и култура, и свързаната с тях инфраструктура"</w:t>
            </w:r>
          </w:p>
        </w:tc>
        <w:tc>
          <w:tcPr>
            <w:tcW w:w="2238"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BG06RDNP001-19.740-S1</w:t>
            </w:r>
          </w:p>
        </w:tc>
        <w:tc>
          <w:tcPr>
            <w:tcW w:w="1542"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03.07.2023</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МИГ Попово Подмярка 4.1. „Подкрепа за инвестиции в земеделски стопанства“</w:t>
            </w:r>
          </w:p>
        </w:tc>
        <w:tc>
          <w:tcPr>
            <w:tcW w:w="2238"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BG06RDNP001-19.709-S1</w:t>
            </w:r>
          </w:p>
        </w:tc>
        <w:tc>
          <w:tcPr>
            <w:tcW w:w="1542"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03.07.2023</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Приключена от МИГ</w:t>
            </w:r>
          </w:p>
        </w:tc>
      </w:tr>
      <w:tr w:rsidR="00A3535E" w:rsidRPr="000449EF" w:rsidTr="009C7733">
        <w:trPr>
          <w:trHeight w:val="780"/>
        </w:trPr>
        <w:tc>
          <w:tcPr>
            <w:tcW w:w="4775"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МИГ "Преспа"-общини Баните,Лъки и Чепеларе - мярка 6.4.1 „Инвестиции в подкрепа на неземеделски дейности”</w:t>
            </w:r>
          </w:p>
        </w:tc>
        <w:tc>
          <w:tcPr>
            <w:tcW w:w="2238"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BG06RDNP001-19.689-S2</w:t>
            </w:r>
          </w:p>
        </w:tc>
        <w:tc>
          <w:tcPr>
            <w:tcW w:w="1542"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03.07.2023</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A3535E" w:rsidRPr="000449EF" w:rsidRDefault="00A3535E" w:rsidP="00A16681">
            <w:pPr>
              <w:spacing w:before="120" w:line="360" w:lineRule="auto"/>
              <w:rPr>
                <w:rFonts w:ascii="Times New Roman" w:hAnsi="Times New Roman"/>
                <w:color w:val="000000"/>
              </w:rPr>
            </w:pPr>
            <w:r w:rsidRPr="000449EF">
              <w:rPr>
                <w:rFonts w:ascii="Times New Roman" w:hAnsi="Times New Roman"/>
                <w:color w:val="000000"/>
              </w:rPr>
              <w:t>Приключена от МИГ</w:t>
            </w:r>
          </w:p>
        </w:tc>
      </w:tr>
    </w:tbl>
    <w:p w:rsidR="00D5474C" w:rsidRPr="000449EF" w:rsidRDefault="00D5474C" w:rsidP="00A16681">
      <w:pPr>
        <w:overflowPunct/>
        <w:autoSpaceDE/>
        <w:autoSpaceDN/>
        <w:adjustRightInd/>
        <w:spacing w:before="120" w:line="360" w:lineRule="auto"/>
        <w:textAlignment w:val="auto"/>
        <w:rPr>
          <w:rFonts w:ascii="Times New Roman" w:hAnsi="Times New Roman"/>
          <w:lang w:val="bg-BG"/>
        </w:rPr>
      </w:pPr>
      <w:r w:rsidRPr="000449EF">
        <w:rPr>
          <w:rFonts w:ascii="Times New Roman" w:hAnsi="Times New Roman"/>
          <w:lang w:val="bg-BG"/>
        </w:rPr>
        <w:br w:type="page"/>
      </w:r>
    </w:p>
    <w:p w:rsidR="00B85F95" w:rsidRPr="000449EF" w:rsidRDefault="00CA71F1" w:rsidP="00A16681">
      <w:pPr>
        <w:tabs>
          <w:tab w:val="left" w:pos="993"/>
        </w:tabs>
        <w:overflowPunct/>
        <w:autoSpaceDE/>
        <w:autoSpaceDN/>
        <w:adjustRightInd/>
        <w:spacing w:before="120" w:line="360" w:lineRule="auto"/>
        <w:ind w:firstLine="709"/>
        <w:jc w:val="both"/>
        <w:textAlignment w:val="auto"/>
        <w:rPr>
          <w:rFonts w:ascii="Times New Roman" w:eastAsia="Calibri" w:hAnsi="Times New Roman"/>
          <w:b/>
          <w:lang w:val="bg-BG" w:eastAsia="bg-BG"/>
        </w:rPr>
      </w:pPr>
      <w:r w:rsidRPr="000449EF">
        <w:rPr>
          <w:rFonts w:ascii="Times New Roman" w:eastAsia="Calibri" w:hAnsi="Times New Roman"/>
          <w:b/>
          <w:lang w:val="bg-BG" w:eastAsia="bg-BG"/>
        </w:rPr>
        <w:t>ПРИЛОЖЕНИЕ № 7</w:t>
      </w:r>
    </w:p>
    <w:p w:rsidR="0098528A" w:rsidRPr="000449EF" w:rsidRDefault="00E128E7" w:rsidP="00A16681">
      <w:pPr>
        <w:tabs>
          <w:tab w:val="left" w:pos="993"/>
        </w:tabs>
        <w:overflowPunct/>
        <w:autoSpaceDE/>
        <w:autoSpaceDN/>
        <w:adjustRightInd/>
        <w:spacing w:before="120" w:line="360" w:lineRule="auto"/>
        <w:ind w:firstLine="709"/>
        <w:jc w:val="both"/>
        <w:textAlignment w:val="auto"/>
        <w:rPr>
          <w:rFonts w:ascii="Times New Roman" w:eastAsia="Calibri" w:hAnsi="Times New Roman"/>
          <w:b/>
          <w:lang w:val="bg-BG" w:eastAsia="bg-BG"/>
        </w:rPr>
      </w:pPr>
      <w:r w:rsidRPr="000449EF">
        <w:rPr>
          <w:rFonts w:ascii="Times New Roman" w:eastAsia="Calibri" w:hAnsi="Times New Roman"/>
          <w:b/>
          <w:lang w:val="bg-BG" w:eastAsia="bg-BG"/>
        </w:rPr>
        <w:t>Регистрирани проектни предложения</w:t>
      </w:r>
      <w:r w:rsidR="00922D21" w:rsidRPr="000449EF">
        <w:rPr>
          <w:rFonts w:ascii="Times New Roman" w:eastAsia="Calibri" w:hAnsi="Times New Roman"/>
          <w:b/>
          <w:lang w:val="bg-BG" w:eastAsia="bg-BG"/>
        </w:rPr>
        <w:t xml:space="preserve"> </w:t>
      </w:r>
      <w:r w:rsidR="006D2AE2" w:rsidRPr="000449EF">
        <w:rPr>
          <w:rFonts w:ascii="Times New Roman" w:eastAsia="Calibri" w:hAnsi="Times New Roman"/>
          <w:b/>
          <w:lang w:val="bg-BG" w:eastAsia="bg-BG"/>
        </w:rPr>
        <w:t xml:space="preserve">по подмярка 19.2 </w:t>
      </w:r>
      <w:r w:rsidR="00922D21" w:rsidRPr="000449EF">
        <w:rPr>
          <w:rFonts w:ascii="Times New Roman" w:eastAsia="Calibri" w:hAnsi="Times New Roman"/>
          <w:b/>
          <w:lang w:val="bg-BG" w:eastAsia="bg-BG"/>
        </w:rPr>
        <w:t>с финансиране от ЕЗФРСР</w:t>
      </w:r>
      <w:r w:rsidR="006D2AE2" w:rsidRPr="000449EF">
        <w:rPr>
          <w:rFonts w:ascii="Times New Roman" w:eastAsia="Calibri" w:hAnsi="Times New Roman"/>
          <w:b/>
          <w:lang w:val="bg-BG" w:eastAsia="bg-BG"/>
        </w:rPr>
        <w:t xml:space="preserve"> през отчетния период</w:t>
      </w:r>
    </w:p>
    <w:tbl>
      <w:tblPr>
        <w:tblW w:w="1000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9"/>
        <w:gridCol w:w="3963"/>
        <w:gridCol w:w="2178"/>
        <w:gridCol w:w="1604"/>
      </w:tblGrid>
      <w:tr w:rsidR="0098528A" w:rsidRPr="000449EF" w:rsidTr="0020038C">
        <w:trPr>
          <w:trHeight w:val="528"/>
        </w:trPr>
        <w:tc>
          <w:tcPr>
            <w:tcW w:w="2259" w:type="dxa"/>
            <w:shd w:val="clear" w:color="auto" w:fill="auto"/>
            <w:hideMark/>
          </w:tcPr>
          <w:p w:rsidR="0098528A" w:rsidRPr="000449EF" w:rsidRDefault="00FE0236"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Номер</w:t>
            </w:r>
          </w:p>
        </w:tc>
        <w:tc>
          <w:tcPr>
            <w:tcW w:w="3963" w:type="dxa"/>
            <w:shd w:val="clear" w:color="auto" w:fill="auto"/>
            <w:hideMark/>
          </w:tcPr>
          <w:p w:rsidR="0098528A" w:rsidRPr="000449EF" w:rsidRDefault="00FE0236"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Наименование</w:t>
            </w:r>
          </w:p>
        </w:tc>
        <w:tc>
          <w:tcPr>
            <w:tcW w:w="2178" w:type="dxa"/>
            <w:shd w:val="clear" w:color="auto" w:fill="auto"/>
            <w:hideMark/>
          </w:tcPr>
          <w:p w:rsidR="0098528A" w:rsidRPr="000449EF" w:rsidRDefault="00FE0236"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Кандидат</w:t>
            </w:r>
          </w:p>
        </w:tc>
        <w:tc>
          <w:tcPr>
            <w:tcW w:w="1604" w:type="dxa"/>
            <w:shd w:val="clear" w:color="auto" w:fill="auto"/>
            <w:hideMark/>
          </w:tcPr>
          <w:p w:rsidR="0098528A" w:rsidRPr="000449EF" w:rsidRDefault="00FE0236"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Дата на регистрация</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BG06RDNP001-19.156-0018</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оборудване за нуждите на „ВЕСТИЙЛ”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ВЕСТИЙЛ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08.08.2023 15:47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BG06RDNP001-19.156-0019</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"Инвестиции за сладкарска работилница с продажба на място“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РАДИНА БЕЙКЪРИ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08.08.2023 17:01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BG06RDNP001-19.156-0020</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оборудване за нуждите на „В-А Комерс” 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 - А КОМЕРС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08.08.2023 17:21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BG06RDNP001-19.165-0017</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Иновативни подходи при отглеждане на биологични пчелни семейства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ВЛАДИМИР ТЕОДОРОВ КОСТОВ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20.11.2023 09:46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BG06RDNP001-19.517-0001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ЕТАП I - Изграждане на туристическа атракционна зона на природно, културно и историческо наследство за деца и семейства в УПИ XVII - за озеленяване, благоустройство и атракционен комплекс, кв. 501 по ПУП на гр. Котел</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КОТЕЛ</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06.10.2023 16:14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BG06RDNP001-19.517-0002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ЕТАП II - Изграждане на туристическа атракционна зона на природно, културно и историческо наследство за деца и семейства в УПИ XVII - за озеленяване, благоустройство и атракционен комплекс, кв. 501 по ПУП на гр. Котел</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КОТЕЛ</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06.10.2023 16:17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BG06RDNP001-19.531-0015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Подпомагане на конкурентоспособността и устойчивото развитие на Амари Инвест 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АМАРИ Инвест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03.11.2023 16:30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BG06RDNP001-19.531-0016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Изграждане/разширение на работилница за пластмасови изделия, подмяна на съществуваща Пречиствателна станция за отпадни води с изгребен резервоар с нова по-модерна „Био пречиствателна станция за битово фекални води“ за постигане на максимален екологичен ефект и закупуване на 3Д Принтер за изработване на 3Д модели на бъдещи продукти на фирма РУДИКС ЕООД и на клиенти на фирмата.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РУДИКС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03.11.2023 17:44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BG06RDNP001-19.531-0017</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„Опазване на околната среда чрез инвестиция в оборудване за обследване и почистване на речните корита и предоставяне на иновации за населението в сферата на услугите“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ОТ ВИСОКО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06.11.2023 13:13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BG06RDNP001-19.538-0007</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Подобряване на производствения капацитет и повишаване на експортния потенциал на "Артанес"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АРТАНЕС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01.07.2023 09:28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BG06RDNP001-19.538-0008</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"Преустройство на съществуващ навес в работилница за изработване на паметни плочи и изграждане на нов навес", находящи се в УПИ VI-120, кв. 40 по регулационния план на с. Замфир, Община Лом.</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МОНУМЕНТ 22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01.07.2023 12:00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BG06RDNP001-19.538-0009</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Инвестиция за реализация на иновативни услуги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СЪНИБИЛД ЕНЕРДЖИ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01.07.2023 16:38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BG06RDNP001-19.538-0010</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„НОВ ПИЦА ПАРТИ КЛУБ LA COSTIERA ЩЕ РАДВА ЛОМЧАНИ НА БРЕГА НА ДУНАВ“</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ПИЦА ПАРТИ КЛУБ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01.07.2023 19:01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BG06RDNP001-19.538-0011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строителна техника за повишаване качеството на услугите, предоставяни от „ЕНЕРДЖИ СОЛЮШЪНС 2021“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ЕНЕРДЖИ СОЛЮШЪНС 2021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01.07.2023 20:10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BG06RDNP001-19.538-0012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Дигитален център за съхранение на информация</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БИТИ СЪЛЮШЪНС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02.07.2023 11:27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BG06RDNP001-19.538-0013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на конкурентоспособността на НИКЕЯ ДЕЙ ЕООД, чрез закупуване на ново оборудване за търговски обект“</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НИКЕЯ ДЕЙ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02.07.2023 14:46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BG06RDNP001-19.538-0014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 Закупуване на оборудване, обзавеждане и софтуер за подобряване качеството на услугите, предлагани от ЕТ „Огнян Димитров“</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ЕТ ОГНЯН ДИМИТРОВ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02.07.2023 15:42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BG06RDNP001-19.552-0005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Доставка на фитнес оборудване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АПРИЛЦИ</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26.10.2023 10:11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BG06RDNP001-19.552-0006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Обновяване на площ за широко обществено ползване, представляваща площадка за игра на деца от 0 до 3 г. в Централна градска част на гр. Троян</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Троян</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31.10.2023 10:39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BG06RDNP001-19.552-0007</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„Доставка на лек автомобил за нуждите на Община Угърчин” по процедура чрез подбор на проектни предложения № BG06RDNP001-19.552 МИГ – Троян, Априлци, Угърчин М 7.2. „Инвестиции в създаването, подобряването или разширяването на всички видове  малка по мащаби инфраструктура“,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Угърчин</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31.10.2023 16:10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BG06RDNP001-19.554-0003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валяк и продълбочител за дейността на фирма "Агромаги"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АГРОМАГИ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21.11.2023 10:01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BG06RDNP001-19.555-0001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Паркоустройство и благоустрояване на крайречна градска зона за отдих- II-ри етап гр. Самоков в УПИ I за парк, кв.422 по регулационния план, инд., No. 65231.906.514 по к.к. на гр. Самоков</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САМОКОВ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31.07.2023 16:50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BG06RDNP001-19.555-0002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Доставка  на парково оборудване за крайречна градска зона за отдих- II-ри етап гр. Самоков в УПИ I за парк, кв.422 по регулационния план, инд., No. 65231.906.514 по к.к. на гр. Самоков</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САМОКОВ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31.07.2023 16:51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BG06RDNP001-19.564-0005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Модернизация на земеделско  стопанство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БН АГРО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08.12.2023 16:06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BG06RDNP001-19.583-0002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земеделска техника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ГЕОКАР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11.08.2023 15:03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BG06RDNP001-19.583-0003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тороразхвърлящо ремарке и напоителна система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ЖЕЛЬО РАДЕВ ИВАНОВ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24.08.2023 16:25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BG06RDNP001-19.583-0001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земеделска техника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ГЕОКАР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11.08.2023 13:05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BG06RDNP001-19.597-0004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на атрактивността и съхраняване на природните и културно-исторически наследства на територията на Община Котел</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КОТЕЛ</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07.07.2023 16:28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BG06RDNP001-19.598-0006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оборудване за зъболекарски кабинет</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АЗАЛ ДЕНТ - АМБУЛАТОРИЯ ЗА ИНДИВИДУАЛНА ПРАКТИКА ЗА ИЗВЪНБОЛНИЧНА ПЪРВИЧНА МЕДИЦИНСКА ПОМОЩ ПО ДЕНТАЛНА МЕДИЦИНА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12.08.2023 13:41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BG06RDNP001-19.616-0003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Подобряване на енергийната ефективност на административни сгради на община Земен</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Земен</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20.07.2023 11:14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BG06RDNP001-19.616-0004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"Рехабилитация на ул."Шар" от ОТ 496, през ОТ 564, ОТ 563, ОТ 559, ОТ 558, ОТ 554 до ОТ 553"</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РАДОМИР</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20.07.2023 15:16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BG06RDNP001-19.635-0007</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минибагер”</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ДИМ БОЯНОВО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14.08.2023 08:46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BG06RDNP001-19.654-0006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Колесен многофункционален багер с челен товарач</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ЛЮБИМЕЦ СТРОЙ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20.07.2023 10:08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BG06RDNP001-19.654-0007</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многофункционален колесен багер с товарач от ЕТ"Тодор Митков 2012"</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ЕТ"Тодор Митков 2012"</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20.07.2023 14:44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BG06RDNP001-19.655-0002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„Фотоволтаична централа за собствени нужди върху плосък покрив на сграда ДСП гр. Завет“</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ЗАВЕТ</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08.09.2023 08:52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BG06RDNP001-19.664-0001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ЗЕМЕДЕЛСКА ТЕХНИКА ЗА НУЖДИТЕ НА СТОПАНСТВОТО НА „ГРИЙН МАСТЕР“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ГРИЙН МАСТЕР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06.11.2023 15:17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BG06RDNP001-19.664-0002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"Модернизация на земеделското стопанство на ЗП Васил Григоров"</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ЗЕМЕДЕЛСКИ ПРОИЗВОДИТЕЛ ВАСИЛ ГРИГОРОВ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06.12.2023 12:02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BG06RDNP001-19.666-0009</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Предоставяне на услуги по озеленяване и поддръжка на зелени площи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ЮНИК ТРАВЕЛ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24.11.2023 16:00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BG06RDNP001-19.666-0010</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Подобряване производствената дейност на фирма "Ай Ракинг" ООД, чрез инвестиции в материални активи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Ай Ракинг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27.11.2023 15:29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BG06RDNP001-19.666-0011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Оборудване на екосъобразен фитнес център</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Кооперация ПОТРЕБИТЕЛНА КООПЕРАЦИЯ "ЗАРЯ"</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29.11.2023 16:39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BG06RDNP001-19.666-0012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строителна техника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Бен Инж Строй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30.11.2023 11:04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BG06RDNP001-19.666-0013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специализирано оборудване за извършване на услуги, свързани с почистването на сгради и парцели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ДИВОЛИ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30.11.2023 13:02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BG06RDNP001-19.666-0014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генератор на съдържание с изкуствен интелект за социалните мрежи и компютър с монитор</w:t>
            </w:r>
          </w:p>
        </w:tc>
        <w:tc>
          <w:tcPr>
            <w:tcW w:w="2178" w:type="dxa"/>
            <w:shd w:val="clear" w:color="auto" w:fill="auto"/>
          </w:tcPr>
          <w:p w:rsidR="000F43DB" w:rsidRPr="000449EF" w:rsidRDefault="000F43DB" w:rsidP="00A16681">
            <w:pPr>
              <w:spacing w:before="120" w:line="360" w:lineRule="auto"/>
              <w:rPr>
                <w:rFonts w:ascii="Times New Roman" w:hAnsi="Times New Roman"/>
              </w:rPr>
            </w:pPr>
          </w:p>
        </w:tc>
        <w:tc>
          <w:tcPr>
            <w:tcW w:w="1604" w:type="dxa"/>
            <w:shd w:val="clear" w:color="auto" w:fill="auto"/>
          </w:tcPr>
          <w:p w:rsidR="000F43DB" w:rsidRPr="000449EF" w:rsidRDefault="000F43DB" w:rsidP="00A16681">
            <w:pPr>
              <w:spacing w:before="120" w:line="360" w:lineRule="auto"/>
              <w:rPr>
                <w:rFonts w:ascii="Times New Roman" w:hAnsi="Times New Roman"/>
              </w:rPr>
            </w:pP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ЕЙ АЙ УЕЙВ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30.11.2023 14:13</w:t>
            </w:r>
          </w:p>
        </w:tc>
        <w:tc>
          <w:tcPr>
            <w:tcW w:w="1604" w:type="dxa"/>
            <w:shd w:val="clear" w:color="auto" w:fill="auto"/>
          </w:tcPr>
          <w:p w:rsidR="000F43DB" w:rsidRPr="000449EF" w:rsidRDefault="000F43DB" w:rsidP="00A16681">
            <w:pPr>
              <w:spacing w:before="120" w:line="360" w:lineRule="auto"/>
              <w:rPr>
                <w:rFonts w:ascii="Times New Roman" w:hAnsi="Times New Roman"/>
              </w:rPr>
            </w:pP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BG06RDNP001-19.678-0004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"Инвестиране в земеделска техника за обслужване на фермата на Себахтин Реджебов в с. Каменари, община Елена"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Земеделски производител Себахтин Реджебов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16.10.2023 17:54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BG06RDNP001-19.678-0005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ПРИКАЧЕН ИНВЕНТАР КЪМ СЪЩЕСТВУВАЩА ТЕХНИКА С ЦЕЛ ПОДОБРЯВАНЕ ЕФЕКТИВНОСТТА И ПОВИШАВАНЕ БИОСИГУРНОСТТА НА СТОПАНСТВОТО“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СТОЙКОВ АГРО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17.10.2023 16:38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BG06RDNP001-19.684-0004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на конкурентоспособността на предприятие от територията на МИГ Бяла Слатина чрез закупуване на технологично оборудване за съществуващ производствен цех-пекарна за тестени закуски и хляб“</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ВАМ ТРЕЙДИНГ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31.07.2023 16:05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BG06RDNP001-19.684-0005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конкурентоспособността на бетонов възел, находящ се в ПИ 07702.501.3741, парцел II, кв. 3А, Индустриална зона в гр. Бяла Слатина, обл. Враца чрез закупуване на Автоматизирана линия за производство на вибропресовани бетонови изделия“</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СРЕБРЕНЯ 99 АД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30.08.2023 18:36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BG06RDNP001-19.689-0004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геодезическа роботизирана тотална станция</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ЕТ Борострой - Камен Колачев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28.11.2023 14:13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BG06RDNP001-19.698-0003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Небесен музей</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Център за граждански инициативи Антерия Сдружение</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21.10.2023 10:59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BG06RDNP001-19.698-0004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"„Развитие на екологичен туризъм на територията на МИГ – Разлог“</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ЕКО РАЗЛОГ</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15.12.2023 12:10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BG06RDNP001-19.698-0005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Бит и традиции - възродени и съхранени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15.09.1903 ГОДИНА - 1909 Г. НЧ</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15.12.2023 16:29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BG06RDNP001-19.700-0004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на конкурентоспособността на животновъдно стопанство от територията на МИГ „Луковит-Роман""</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Пламен Петров Петров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31.08.2023 12:58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BG06RDNP001-19.701-0002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доставка и монтаж на видеостена и озвучителна техника"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ЗЛАТАРИЦА</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23.08.2023 10:41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BG06RDNP001-19.701-0003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Доставка и монтаж на обществена самопочистваща се aвтоматична тоалетна в гр. Елена.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ЕЛЕНА</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23.08.2023 14:48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BG06RDNP001-19.702-0002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"„Танцуваме и играем заедно -доставка на техническо оборудване на  „Дом на културата“ -  гр. Гълъбово, находящ се в УПИ І, ПИ № 534,  кв.148,   за реализиране на мултифункционални пространства за сценични изяви, конференции, спектакли и концерти“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ГЪЛЪБОВО</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05.07.2023 15:37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BG06RDNP001-19.708-0001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"Дегустационен празник на традиционните и нови ястия с брежански кестени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Сдружение "Хора и традиции"</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02.11.2023 13:03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BG06RDNP001-19.708-0002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Създаване на нов местен туристически продукт „С хляб, вино и песен“</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СИМИТЛИ</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02.11.2023 14:03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BG06RDNP001-19.708-0003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„Летни празници на изкуството в парка“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КОМАТИНИЦА Сдружение</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02.11.2023 16:00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BG06RDNP001-19.708-0004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Развитие на традициите на българското туристическо движение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БЪДЕЩЕ ЗА ЧОВЕКА, СПОРТА И ТУРИЗМА В КРЕСНЕНСКОТО ДЕФИЛЕ Сдружение</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02.11.2023 16:11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BG06RDNP001-19.709-0002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ЗЕМЕДЕЛСКА ТЕХНИКА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АГРОЦЕНТЪР - ПОПОВО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14.12.2023 16:06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BG06RDNP001-19.710-0001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"Промяна предназначение и преустройство на складова част в два търговски обекта на складова сграда в УПИ V-295, 296 кв.31, гр.Ардино, община Ардино, област Кърджали“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"АРДИНО КОНСУЛТ"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30.08.2023 09:28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BG06RDNP001-19.710-0002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стоматологично оборудване за дентален кабинет в град Джебел, община Джебел</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Амбулатория за индивидуална практика за първична дентална помощ ИФ-Дент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30.08.2023 16:38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BG06RDNP001-19.710-0003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автоматична пакетираща линия за гранулирани продукти  за нуждите на „Фоур лайънс“ ЕООД  с.Срънско, общ.Ардино“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"Фоур Лайънс"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20.11.2023 15:17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BG06RDNP001-19.711-0001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„ПО-ВИСОК КАПАЦИТЕТ НА "АМБУЛАТОРИЯ ЗА ИНДИВИДУАЛНА ПРАКТИКА ЗА ПЪРВИЧНА МЕДИЦИНСКА ПОМОЩ - ДЕНТАЛНА НИ ДЕНТ“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АМБУЛАТОРИЯ ЗА ИНДИВИДУАЛНА ПРАКТИКА ЗА ПЪРВИЧНА МЕДИЦИНСКА ПОМОЩ - ДЕНТАЛНА НИ ДЕНТ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27.07.2023 15:47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BG06RDNP001-19.711-0002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фотографско и видеооборудване за нуждите на ТиНиВо Арт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ТиНиВо Арт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28.07.2023 17:56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BG06RDNP001-19.711-0003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скеле”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ИСКРАНАСТРОЙ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31.07.2023 10:06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BG06RDNP001-19.711-0004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Осигуряване на материална база за развитие на дейността на Перфектната Градина ЕООД за осигуряване на нови работни места и допълнителнителни услуги за населението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Перфектната Градина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31.07.2023 13:19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BG06RDNP001-19.711-0005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Нова дейност в дружество Авга Алейра ЕООД свързана с развитието в областта на графичен дизайн</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Авга Алейра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31.07.2023 13:28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BG06RDNP001-19.711-0006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мини челен товарач за развиване на нова дейност в Голдимекс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Голдимекс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31.07.2023 15:08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BG06RDNP001-19.711-0007</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специализирано козметично оборудване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Сапфир Бюти Спот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31.07.2023 15:16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BG06RDNP001-19.711-0008</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Доставка на автоматизирана опаковъчна машина за продукти от бъз</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ИЛИСА ГРУП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31.07.2023 15:18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BG06RDNP001-19.711-0009</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оборудване за нуждите на Блик Експрес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БЛИК ЕКСПРЕС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31.07.2023 16:23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BG06RDNP001-19.711-0010</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оборудване за монтаж и демонтаж на гуми на леки и лекотоварни автомобили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ДИНИЗ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06.11.2023 10:09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BG06RDNP001-19.717-0003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Модернизиране на земеделското стопанство, чрез закупуване на нова техника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ЗП МИЛКО ГЕНЧЕВ ТОДОРОВ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07.08.2023 13:30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BG06RDNP001-19.718-0009</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КОМБИНИРАН БАГЕР - ТОВАРАЧ ЗА НУЖДИТЕ НА "ВАН ГРУП - 2017"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"ВАН ГРУП - 2017"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07.08.2023 10:39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BG06RDNP001-19.718-0010</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"РАЗНООБРАЗЯВАНЕ НА ДЕЙНОСТТА НА ЗЕМЕДЕЛСКИЯ ПРОИЗВОДИТЕЛ</w:t>
            </w:r>
          </w:p>
        </w:tc>
        <w:tc>
          <w:tcPr>
            <w:tcW w:w="2178" w:type="dxa"/>
            <w:shd w:val="clear" w:color="auto" w:fill="auto"/>
          </w:tcPr>
          <w:p w:rsidR="000F43DB" w:rsidRPr="000449EF" w:rsidRDefault="000F43DB" w:rsidP="00A16681">
            <w:pPr>
              <w:spacing w:before="120" w:line="360" w:lineRule="auto"/>
              <w:rPr>
                <w:rFonts w:ascii="Times New Roman" w:hAnsi="Times New Roman"/>
              </w:rPr>
            </w:pPr>
          </w:p>
        </w:tc>
        <w:tc>
          <w:tcPr>
            <w:tcW w:w="1604" w:type="dxa"/>
            <w:shd w:val="clear" w:color="auto" w:fill="auto"/>
          </w:tcPr>
          <w:p w:rsidR="000F43DB" w:rsidRPr="000449EF" w:rsidRDefault="000F43DB" w:rsidP="00A16681">
            <w:pPr>
              <w:spacing w:before="120" w:line="360" w:lineRule="auto"/>
              <w:rPr>
                <w:rFonts w:ascii="Times New Roman" w:hAnsi="Times New Roman"/>
              </w:rPr>
            </w:pP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ЧРЕЗ ЗАКУПУВАНЕ НА КОМБИНИРАН БАГЕР - ТОВАРАЧ</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Земеделски производител Иван Николаев Иванов</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07.08.2023 11:47</w:t>
            </w:r>
          </w:p>
        </w:tc>
        <w:tc>
          <w:tcPr>
            <w:tcW w:w="1604" w:type="dxa"/>
            <w:shd w:val="clear" w:color="auto" w:fill="auto"/>
          </w:tcPr>
          <w:p w:rsidR="000F43DB" w:rsidRPr="000449EF" w:rsidRDefault="000F43DB" w:rsidP="00A16681">
            <w:pPr>
              <w:spacing w:before="120" w:line="360" w:lineRule="auto"/>
              <w:rPr>
                <w:rFonts w:ascii="Times New Roman" w:hAnsi="Times New Roman"/>
              </w:rPr>
            </w:pP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BG06RDNP001-19.718-0011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Технологична модернизация за бъдещ успех</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ВОЛАН 19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07.08.2023 13:28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BG06RDNP001-19.718-0012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Предоставяне на нови културно-образователни услуги за жителите и гостите на община Харманли чрез многофункционална лазерна кино (мултимедийна) система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СИНЕГРУП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07.08.2023 15:06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BG06RDNP001-19.718-0013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Модернизиране на  търговски  обект за продажба на горива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Н-плюс Енерджи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07.08.2023 16:04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BG06RDNP001-19.720-0002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народни носии и озвучителна техника  за фолклорен празник "Гушански събор по Спасовден" за съхранение и популяризиране на местното културното наследство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НАРОДНО ЧИТАЛИЩЕ "РАЗВИТИЕ - 1928" НЧ</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30.10.2023 13:28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BG06RDNP001-19.723-0003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2 /два/ броя машини за обработка на мрамор и гранит и 1 /един/ брой врата"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ОН - КИЙСЪРВИЗ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16.09.2023 09:11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BG06RDNP001-19.723-0004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софтуерна платформа за дигитален маркетинг с изкуствен интелект, компютърна система и монитор</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ТИ ЕН СОФТ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17.09.2023 14:13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BG06RDNP001-19.726-0001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Модернизация на предприятие за дървопреработване в гр. Берковица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ХАЙДИ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31.08.2023 16:14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BG06RDNP001-19.727-0001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„ВИЖ Стралджа“ – повишаване на туристическия потенциал на територията на МИГ СТРАЛДЖА- 2016, заедно с местната общност“</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СТРАЛДЖА</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14.11.2023 14:18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BG06RDNP001-19.732-0002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,,Изграждане на туристическа инфраструктура в района на пещера ,,Змеева дупка“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ТРЯВНА</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30.08.2023 15:53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BG06RDNP001-19.734-0005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на конкурентноспособността на „СТУДИО 2“ ЕООД чрез закупуване на специализирано оборудване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"СТУДИО 2"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06.11.2023 09:37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BG06RDNP001-19.734-0006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Инвестиции в технологично оборудване за фирма "МАРПЕТ ТРЕЙДИНГ 2019" 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Марпет Трейдинг 2019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06.11.2023 15:01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BG06RDNP001-19.735-0001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оборудване и обзавеждане за бутикова пекарна в град Крумовград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ИКРА-М 2023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30.11.2023 12:08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BG06RDNP001-19.735-0002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мини багер</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МЕВЛЯНА БИЛД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30.11.2023 14:46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BG06RDNP001-19.735-0003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ново оборудване и изграждане на фотоволтаична инсталация за производство на енергия от възобновяеми енергийни източници за собствено потребление за нуждите на "Агора Тур"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АГОРА ТУР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30.11.2023 15:07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BG06RDNP001-19.735-0004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„Доставка на ново оборудване за нуждите на дейността на „Автосервиз-Тигес“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АВТОСЕРВИЗ - ТИГЕС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30.11.2023 15:17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BG06RDNP001-19.735-0005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„Доставка на оборудване за фитнес зала за нуждите на „Олимп 33“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ОЛИМП 33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30.11.2023 15:35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BG06RDNP001-19.735-0007</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обзавеждане и стоматологично оборудване за дентален кабинет в град Момчилград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ЕТ АМБУЛАТОРИЯ ЗА ИНДИВИДУАЛНА ПРАКТИКА ЗА ПЪРВИЧНА ДЕНТАЛНА ПОМОЩ (АИППДП) - ХАРБИДЕНТ - НЕСРИН МОЛЛАХАСАН</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30.11.2023 16:42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BG06RDNP001-19.735-0008</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„Доставка на валяци за асфалтови строителни работи“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ЕМИЛОВ 85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30.11.2023 16:52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BG06RDNP001-19.735-0006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мини багер</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ЕНКА ЕНЕРДЖИ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30.11.2023 16:00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BG06RDNP001-19.738-0003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медицинско оборудване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ЕТ Доктор Самедин Сабит - Амбулатория за специализирана медицинска помощ - индивидуална практика</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09.08.2023 17:36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BG06RDNP001-19.738-0004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автосервизно оборудване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ИЛК-БИР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10.08.2023 09:52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BG06RDNP001-19.738-0005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диоден лазер за трайна епилация</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АНИ МИКРОБЛЕЙДИНГ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10.08.2023 11:48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BG06RDNP001-19.739-0001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оборудване за автоматизирано производство на дограма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ЕТ КРАСИМИР ДЖАНТОВ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07.07.2023 16:05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BG06RDNP001-19.739-0002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машини за производство и монтаж на метални конструкции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АГРО СТИЛ - С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11.07.2023 10:30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BG06RDNP001-19.739-0003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Доставка на имплантологично оборудване в кабинет „АГППДП-ПЛАМАДЕНТ“ 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АМБУЛАТОРИЯ ЗА ГРУПОВА ПРАКТИКА ЗА ПЪРВИЧНА ДЕНТАЛНА ПОМОЩ-ПЛАМАДЕНТ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12.07.2023 10:02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BG06RDNP001-19.739-0004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офис оборудване и техника за предоставяне на консултантски услуги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ЕКО ПРОДЪКТС ИНДЪСТРИ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20.10.2023 17:34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BG06RDNP001-19.739-0005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Преустройство и основен ремонт на магазин за промишлени стоки във Фризьорски и козметичен салон за нуждите на "ВАЛЕНТИНА СЛАВЧЕВА-69" ЕТ</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ЕТ ВАЛЕНТИНА СЛАВЧЕВА-69</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23.10.2023 16:21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BG06RDNP001-19.741-0002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ЗЕМЕДЕЛСКА ТЕХНИКА ЗА ЖИВОТНОВЪДНО СТОПАНСТВО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Благой Борисов Велев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26.08.2023 09:37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BG06RDNP001-19.741-0003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трактор</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Марио Иванов Караджов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28.08.2023 11:04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BG06RDNP001-19.741-0001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трактор</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Марио Иванов Караджов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08.07.2023 09:55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BG06RDNP001-19.744-0001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на конкурентоспособността на Тиватрейд ЕООД чрез инвестиции във високотехнологично оборудване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Тиватрейд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04.12.2023 12:29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BG06RDNP001-19.745-0001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ОБОРУДВАНЕ ЗА ЦЕХ ЗА ФЛЕЙКОВАНИ И МЛЕНИ БИО ХРАНИ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БЪЛГАРСКИ БИО ХРАНИ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15.12.2023 14:02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BG06RDNP001-19.747-0001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конкурентноспособността на Хранинвест ЕООД, чрез модернизиране на производствените мощности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ХРАНИНВЕСТ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22.12.2023 10:30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BG06RDNP001-19.748-0001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специализирано оборудване и софтуер за мониторинг и поддръжка на фотоволтаични централи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Глобал Комерс Сълюшанс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03.10.2023 17:50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BG06RDNP001-19.748-0002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Изграждане на производствено хале в УПИ №IV2153 , кв. 144 по ЗРП  гр. Стралджа–  I -ви  етап на реализация</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СТЕМИ БГ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28.10.2023 20:53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BG06RDNP001-19.748-0003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оборудване за изграждания от дружеството Център за настаняване от семеен тип за лица в надтрудоспособна възраст.</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ПРАЙМ ТУРИСТ МЕНИДЖМЪНТ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30.10.2023 14:32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BG06RDNP001-19.749-0006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"Изграждане на поливна система - капково напояване на овощни градини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БИОГРУП 2015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11.09.2023 12:06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BG06RDNP001-19.749-0007</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„Изграждане на склад за селскостопанска техника, инвентар и селскостопанска продукция в с.Роза, общ. Тунджа“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ЗП Таня Николаева Паунова</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11.09.2023 15:13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BG06RDNP001-19.752-0001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„Инвестиции в специализирана земеделска техника за нуждите на стопанството“.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АГРОТИМА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14.08.2023 21:02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BG06RDNP001-19.753-0001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Укрепване на физическото здраве, чрез предоставяне на услугата дишане на кошерен въздух</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ЛИКАСТЕ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18.08.2023 12:18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BG06RDNP001-19.753-0002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ШКОЛА ПО STEM, РОБОТИКА И ПРОГРАМИРАНЕ ЗА УЧЕНИЦИ от 1ви до 12ти клас</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"ЕКОЛОГИЧНИ РЕШЕНИЯ ССГ"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18.08.2023 15:08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BG06RDNP001-19.753-0003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диоден лазер за премахване на нежеланото окосмяване от всички фототипове кожа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Анди Мед 07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20.08.2023 09:45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BG06RDNP001-19.753-0004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„РАЗРАБОТВАНЕ НА ЦЕНТЪР ЗА ЗДРАВНИ,  ЕСТЕТИЧНИ И ВЪЗСТАНОВИТЕЛНИ УСЛУГИ НА ТЕРИТОРИЯТА НА ОБЩИНА АКСАКОВО“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ДЕРМАКЛИНИК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20.08.2023 12:43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BG06RDNP001-19.753-0005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„НОВИ ЗДРАВНИ УСЛУГИ ЗА ЖИТЕЛИТЕ НА ОБЩИНА АКСАКОВО“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ДеНиДи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20.08.2023 13:06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BG06RDNP001-19.754-0001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Пресъздаване на местни традиции и обичаи чрез две възстановки - „Еньовден“ и „Лазаровден"</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НАРОДНО ЧИТАЛИЩЕ ВАСИЛ ЛЕВСКИ - 1943 - С. ЖЕЛЯЗНО НЧ</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14.11.2023 12:08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BG06RDNP001-19.754-0002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"Да попеем, да поиграем"</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Народно читалище "Васил Левски-1930 г.-с. Бенковски"</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14.11.2023 16:02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BG06RDNP001-19.755-0001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Девня - да разкрием античността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ДЕВНЯ</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14.07.2023 14:42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BG06RDNP001-19.756-0001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Инвестиции в оборудване и обзавеждане за фирма „СМАРТ ТРЕЙД ИН“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Смарт Трейд Ин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11.08.2023 10:20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BG06RDNP001-19.756-0002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Инвестиции в оборудване и софтуер за фирма “ОБИСТРОЙ” 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"ОБИСТРОЙ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14.08.2023 17:07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BG06RDNP001-19.756-0003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апарат за антицелулитни процедури за нуждите на ДРИЙМ ЪФ БЮТИ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ДРИЙМ ЪФ БЮТИ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15.08.2023 11:11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BG06RDNP001-19.756-0004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Подобряване качеството на счетоводните услуги предоставени от "Счетоводна кантора Зора" ООД, чрез закупуване на оборудване.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Счетоводна кантора Зора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15.08.2023 14:39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BG06RDNP001-19.757-0001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Създаване на мобилни обществени зони за отдих в населените места  на МИГ Лясковец - Стражица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ЗНАМ И МОГА ПОВЕЧЕ Сдружение</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25.10.2023 15:27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BG06RDNP001-19.759-0001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земеделска техника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ЗПК Нива</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09.10.2023 13:20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BG06RDNP001-19.759-0002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Модернизиране на земеделско стопанство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Дивес плюс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09.10.2023 15:49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BG06RDNP001-19.759-0003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Развитие на земеделското стопанство на ЗП Николай Стоянов Щърбаков</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ЗП Николай Стоянов Щърбаков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09.10.2023 16:48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BG06RDNP001-19.760-0001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"„Основен ремонт и смяна на предназначение от Сладкарница в Работилница за производство на плодови сокове и плодови конфитюри, с прилежаща дегустационна /кафе сладкарница/“ В ПАРК, кв. 22 по плана на с. Ветрино, общ. Ветрино, обл. Варна“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БРАНИТЕЛ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02.09.2023 12:02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BG06RDNP001-19.761-0001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„ФОЛКЛОРНАТА МАГИЯ НА ТАНЦА – БАГРИ, РИТЪМ, МЛАДОСТ, СВЕТЛИНА“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Тервел</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17.08.2023 10:00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BG06RDNP001-19.761-0002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„Кулинарните маршрути на община Крушари“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КРУШАРИ</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30.08.2023 15:51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BG06RDNP001-19.762-0001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Подобряване на материално-техническата база на Детска градина с. Крушари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КРУШАРИ</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29.08.2023 09:55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BG06RDNP001-19.763-0002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трактор и товарачна уредба  за нуждите на  животновъдството в стопанството на  ,,2008-ЕМДЖИ“ 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2008 - ЕМДЖИ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30.10.2023 16:09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BG06RDNP001-19.763-0003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земеделска техника за нуждите на земеделско стопанство в с.Пънчево, общ. Средец."</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"АГРО - СТИВ"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31.10.2023 15:36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BG06RDNP001-19.763-0001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земеделска техника за стопанство в с.Зорница, общ. Срецец"</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МИТЕС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29.10.2023 18:08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BG06RDNP001-19.764-0001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технологично оборудване за цех за производство на каучукови плочки вс. Партизанин, общ. Братя Даскалови, обл. Стара Загора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ТМ ГРУП 19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02.10.2023 15:27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BG06RDNP001-19.765-0001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Лешникова градина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ЗП Николай Севдалинов Белев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31.07.2023 16:42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BG06RDNP001-19.765-0002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Модернизация на животновъдна ферма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МИТКО АНИЛОВ ТАТАРОВ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30.10.2023 15:08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BG06RDNP001-19.765-0003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Модернизация на животновъдна ферма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Валентин Милков Пъчев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31.10.2023 14:33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BG06RDNP001-19.766-0001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специализирано оборудване за мандра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Златна ферма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31.07.2023 15:41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BG06RDNP001-19.766-0002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Сладоледената къща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ЕТ МИРА - МИРОСЛАВ КУЦОВ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29.12.2023 14:46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BG06RDNP001-19.766-0003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Рай и наслада - за деца и възрастни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ЕТ АЛБЕНА МЛАДИНА - БЕНИ</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30.12.2023 17:10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BG06RDNP001-19.767-0001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земеделска техника за стопанство в село Ночево, община Черноочене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РЕДЖЕБ САЛИМ НУРИ</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07.08.2023 10:31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BG06RDNP001-19.767-0002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земеделска техника за стопанство в село Боян Ботево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НЕДЖИБ МЮМЮН ХРЮСТЕМ</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04.12.2023 14:32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BG06RDNP001-19.768-0001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Ремонт на салон за репетиции и културни мероприятия в Народно читалище „Борба 1895“ с. Торос</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НАРОДНО ЧИТАЛИЩЕ "БОРБА - 1895 Г." НЧ</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23.08.2023 16:23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BG06RDNP001-19.770-0001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Модернизиране на земеделското стопанство на „Фармланд“ ООД чрез инвестиции в специализирана земеделска техника и инвентар</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ФАРМЛАНД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17.10.2023 11:40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BG06RDNP001-19.771-0001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“Основен ремонт и реконструкция на тротоари и бордюри, прилежащи пространства и съоръженията към тях на определени участъци на улици: „Яни Попов“ и „Климент Охридски”, гр. Ивайловград“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ИВАЙЛОВГРАД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20.12.2023 13:55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BG06RDNP001-19.772-0001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Разкриване на център за резидентна грижа за хора в надтрудоспособна възраст</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БЛАГОДЕНСТВИЕ 2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12.12.2023 13:42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BG06RDNP001-19.772-0002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МЕДИЦИНСКА ТЕХНИКА ЗА НУЖДИТЕ ЕТ"АЛТЕРНАТИВ-Д-Р ПЕТЬО БОЙЧИНОВ-АСМП-ИП ”</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ЕТ ЕТ"АЛТЕРНАТИВ-Д-Р ПЕТЬО БОЙЧИНОВ-АСМП-ИП"</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19.12.2023 18:04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BG06RDNP001-19.772-0003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строителна техника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Вяра Холд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20.12.2023 16:27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BG06RDNP001-19.772-0004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специализирана техника за нуждите на КИЛЪР ЕКСПЕРТ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Килър експерт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20.12.2023 16:50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BG06RDNP001-19.772-0005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Развитие на дейността на Синтетик ЕООД, чрез закупуване на дигитален асистент и оборудване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Синтетик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20.12.2023 21:17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BG06RDNP001-19.772-0006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оборудване за козметично студио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УНУС ТУР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21.12.2023 16:13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BG06RDNP001-19.773-0001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Текущ ремонт на съществуващо читалище в УПИ ІІІ, стр. кв.43, по ПУП на село Павел, община Полски Тръмбеш</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Полски Тръмбеш</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11.09.2023 13:29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BG06RDNP001-19.773-0002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„Изграждане на детска площадка и фитнес на открито в кв.126 по плана на гр.Павликени”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Павликени</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12.09.2023 14:42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BG06RDNP001-19.774-0001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Eкопътека „Костенските водопади“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КОСТЕНЕЦ</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14.08.2023 16:35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BG06RDNP001-19.774-0002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Туристическа атракция и зона за отдих в гр. Костенец, община Костенец</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КОСТЕНЕЦ</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16.08.2023 13:54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BG06RDNP001-19.777-0001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Модернизация на земеделското стопанство на Солак Агро ООД ,чрез закупуване на земеделска техника“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СОЛАК АГРО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02.10.2023 12:39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BG06RDNP001-19.777-0002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Модернизация на земеделското стопанство на ЗП“Делян Тодоров“</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Земеделски производител Делян Стоянов Тодоров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02.10.2023 14:24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BG06RDNP001-19.778-0001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Изграждане на осветление на част от Градски парк, гр. Нова Загора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НОВА ЗАГОРА</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29.09.2023 16:24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BG06RDNP001-19.779-0001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земеделска техника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ПОДЕМ-С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31.08.2023 11:33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BG06RDNP001-19.779-0002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конурентоспособността на животновъдно стопанство, находящо се в с. Комарево- част от територията на МИГ Долна Митрополия -Долни Дъбник“</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ЗП Петър Кръстев Тончев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04.09.2023 16:26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BG06RDNP001-19.781-0001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„СВЕТЛИНА И ЗВУК - МОБИЛНО ЕФЕКТНО ОБОРУДВАНЕ“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Народно читалище "Христо Ботев  - 1872"</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30.08.2023 10:41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BG06RDNP001-19.781-0002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"Вшити традиции - наследство за бъдещето"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НОВИ ПАЗАР</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21.09.2023 15:51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BG06RDNP001-19.782-0001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Подпомагане на конкурентното развитие на "Ивайло Иванов 92"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Ивайло Иванов 92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29.09.2023 17:58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BG06RDNP001-19.782-0002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на производствения капацитет на Р-еволюция ООД чрез закупуване на високотехнологично оборудване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Р-ЕВОЛЮЦИЯ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29.09.2023 20:33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BG06RDNP001-19.782-0003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Разширяване на дейността на Стар -89 ЕООД чрез изграждане на център за услуги в гр. Нови пазар</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"СТАР-89"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29.09.2023 22:53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BG06RDNP001-19.782-0004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Изграждане на съоръжение за проверка и контрол на МПС</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"Изи Травелс"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30.09.2023 06:38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BG06RDNP001-19.782-0005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Модернизиране на печатарското оборудване във фирма "ПОРЛЕНД"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ПОРЛЕНД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30.09.2023 11:49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BG06RDNP001-19.782-0006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ИНВЕСТИЦИИ ЗА КОНКУРЕНТНО РАЗВИТИЕ В СФЕРАТА НА СТРОИТЕЛНО-РЕМОНТНИТЕ УСЛУГИ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ЕТ "ИВЕЛИНА МАРИНОВА"</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30.09.2023 13:32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BG06RDNP001-19.782-0007</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Модернизация на технологичното оборудване и повишаване на качеството на услугите на "ИППИМПДМ -д-р Десислава Куцарова"ЕООД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"Индивидуална практика за първична извънболнична медицинска помощ по дентална медицина - д-р Десислава Куцарова"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30.09.2023 15:21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BG06RDNP001-19.782-0008</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софтуер за създаване на продажбени фунии и лендинг страници, компютър и монитор</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 ДЕВ 7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30.09.2023 16:09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BG06RDNP001-19.782-0009</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Подкрепа за инвестиции в установяването и развитието на неселскостопански дейности на ВИТТО 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ВИТТО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30.09.2023 16:54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BG06RDNP001-19.782-0010</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на конкурентоспособността на "БДП НЕТ УЪРК"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"БДП НЕТ УЪРК"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30.09.2023 16:58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BG06RDNP001-19.783-0001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техника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Агропартньор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31.08.2023 08:05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BG06RDNP001-19.784-0001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ЗЕМЕДЕЛСКА ТЕХНИКА ЗА НУЖДИТЕ НА СТОПАНСТВОТО НА ЗП АТАНАС МИТКОВ ЧАКЪРОВ”</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Земеделски производител Атанас Митков Чакъров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04.10.2023 15:33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BG06RDNP001-19.785-0001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фотографска техника за нуждите на "Итеп"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"ИТЕП"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15.11.2023 15:48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BG06RDNP001-19.786-0001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Дом за стари хора в Балчик -  по-добри услуги за местната общност</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ОВЧАРОВСКИ ПЛАЖ АД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02.10.2023 15:06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BG06RDNP001-19.786-0002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"Осигуряване на здравни грижи за възрастни хора в малки населени места със затруднен дос-тъп до медицинска помощ в община Генерал Тошево"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Киндерланд - 75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02.10.2023 15:25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BG06RDNP001-19.786-0003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Техническо обновяване и модернизация на предприятие за производство на сладкарски изделия "Шоколино" 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ШОКОЛИНО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02.10.2023 16:28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BG06RDNP001-19.791-0001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Предоставяне на конкурентни автосервизни услуги на територията на община Гълъбово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Павел 07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18.12.2023 11:10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BG06RDNP001-19.791-0002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"Програма за развитие на селските райони, BG06RDNP001-19.791 - МИГ Гълъбово - Опан Подмярка 6.4 ""Инвестиционна подкрепа за неземеделски дейности"""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ПЕТКОВИ 122012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21.12.2023 15:53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BG06RDNP001-19.791-0003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специализирано оборудване и софтуер за мониторинг и поддръжка на фотоволтаични централи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ИВН Тех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21.12.2023 16:22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BG06RDNP001-19.791-0004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оборудване за козметично студио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АЛИС - 2021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21.12.2023 16:53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BG06RDNP001-19.792-0001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Създаване на образователно-тренировъчен център</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ДЖИ ПИ ЕМ ТИ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18.12.2023 11:23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BG06RDNP001-19.792-0002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Създаване на информационно-технологичен център</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ПРОВОКАТОР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18.12.2023 12:46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BG06RDNP001-19.792-0003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Изграждане на малка търговска база за съхранение и продажба на вино на едро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ЛОЗИНА-ВВ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18.12.2023 14:21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BG06RDNP001-19.792-0004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Подобряване конкурентоспособността, чрез разширяване на дейността на „С.Б.-БОДАНОВ“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С.Б. - БОГДАНОВ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18.12.2023 15:08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BG06RDNP001-19.792-0005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Постигане на устойчиво развитие, чрез въвеждане на нови бизнес услуги в дейността на ДЖОМАН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ДЖОМАН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18.12.2023 16:38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BG06RDNP001-19.797-0001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Развитие на културна териториална идентичност и маркетинг на дестинацията "Камчийски край"</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НАРОДНО ЧИТАЛИЩЕ "ИЗГРЕВ-1919 Г.-ГР.ДОЛНИ ЧИФЛИК"</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15.12.2023 19:24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BG06RDNP001-19.797-0002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"Мостове към бъдещето"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Народно читалище „Пробуда-1905 година“</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16.12.2023 09:17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BG06RDNP001-19.797-0003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"Това е България"</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БЯЛА</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16.12.2023 17:35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BG06RDNP001-19.804-0001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оборудване за съществуващ цех за сладкарска промишленост на Конпакс ЕООД гр.Раковски”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КОНПАКС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31.12.2023 09:40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BG06RDNP001-19.214-0029</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„Модернизиране на земеделското стопанство“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СКАЛНИ НИШИ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29.09.2023 13:19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BG06RDNP001-19.214-0030</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конкурентноспособността на стопанството чрез закупуване на специализирана земеделска техника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Делчо Дианов Маринов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17.10.2023 11:43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BG06RDNP001-19.214-0031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трактор и челен товарач за стопанство в село Звиница, община Кърджали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СЕЛЯМИ СЕБАХТИН АХМЕД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18.10.2023 13:23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BG06RDNP001-19.214-0032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„Инвестиции в земеделското стопанство на  "СЕРБЕСТ АГРИФИЙД"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СЕРБЕСТ АГРИФИЙД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18.10.2023 14:08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BG06RDNP001-19.214-0033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„Модернизиране на земеделското стопанство“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СКАЛНИ НИШИ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18.10.2023 14:13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BG06RDNP001-19.214-0034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земеделска техника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ИРФАН ИБРАМ ОСМАН</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18.10.2023 15:39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BG06RDNP001-19.216-0002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газокар, за дейността на "СЕРБЕСТ АГРИФИЙД"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"СЕРБЕСТ АГРИФИЙД"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04.07.2023 15:25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BG06RDNP001-19.228-0009</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„Основен ремонт на част от оградата и настилката пред централния вход на детско заведение, находящо се в УПИ Х, кв.42, ПИ с идентификатор 05462.501.526, с Борино ,  общ.Борино“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БОРИНО</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21.09.2023 12:12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BG06RDNP001-19.228-0010</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“Реконструкция и/или рехабилитация на Улица от ДАП до главен път /III-197/ км 0+320 - км 0+390 и съоръженията и принадлежностите към нея на територията на гр. Доспат, община Доспат.”</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ДОСПАТ</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02.10.2023 16:03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BG06RDNP001-19.272-0006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техника за повишаване на селскостопанската производителност, обем на продукцията и по - ефективно използване на ресурсите в земеделското стопанство на ""Гардън 58"" ЕООД - гр. Червен бряг""</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ГАРДЪН 58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14.11.2023 11:19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BG06RDNP001-19.272-0007</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техника за повишаване на селскостопанската производителност, обем на продукцията и по - ефективно използване на ресурсите в земеделското стопанство, находящо се на територията на МИГ Карлуковски карст – Червен бряг - Искър“</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Ташко Цветанов Танков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14.11.2023 11:21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BG06RDNP001-19.272-0008</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конкурентоспособността на животновъдно стопанство, находящо се в с. Чомаковци, общ. Червен бряг“</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ВЕСЕЛИН ПЕТРОВ ВЕЛЧЕВ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20.11.2023 16:57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BG06RDNP001-19.344-0006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специализиран софтуер за управление, оптимизация и анализ на данни на онлайн магазини в Амазон и компютърно оборудване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АЛГО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12.07.2023 10:47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BG06RDNP001-19.344-0007</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Изграждане на промишлена сграда за производство AL и PVC изделия</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РИАРОЛ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12.07.2023 13:25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BG06RDNP001-19.344-0008</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строителна техника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ДИЖАРА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12.07.2023 15:16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BG06RDNP001-19.344-0009</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иновативна техника за ДДД обработка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ВЕЛБОЙ 12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12.07.2023 15:28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BG06RDNP001-19.344-0010</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„Развитие  на  местния бизнес, чрез инвестиции в неземеделски дейности и откриване на нови работни места“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СФ ПЕРСОНАЛ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12.07.2023 15:54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BG06RDNP001-19.344-0011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на конкурентоспособността на  СГРАДНО СТРОИТЕЛСТВО ЕООД, чрез закупуване на ново технологично оборудване“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СГРАДНО СТРОИТЕЛСТВО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12.07.2023 16:11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BG06RDNP001-19.344-0012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Специализирано оборудване на цех за производство на полупроводникови материали от галиев фосфид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ИЦМ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12.07.2023 16:38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BG06RDNP001-19.344-0013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Подобряване на производствения капацитет чрез внедряване на нови, високоефективни и екологични машини в производството на "НАС1"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НАС1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12.07.2023 16:45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BG06RDNP001-19.345-0009</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конкурентоспособността на "КС Фрейм"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КС ФРЕЙМ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11.07.2023 11:05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BG06RDNP001-19.345-0010</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на конкурентоспособността на „Роза – ЕР“ ЕООД и въвеждане на енергоспестяващи технологии чрез изграждане на ФЕЦ до 30 kW за собствени нужди в УПИ I, кв. 20, с. Зебил, общ. Главиница, обл. Силистра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РОЗА-ЕР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24.07.2023 12:08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BG06RDNP001-19.345-0011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Създаване на ателие за изработка на сувенири в с.Искра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ИНЕРМАКС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13.11.2023 12:46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BG06RDNP001-19.356-0001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„Подкрепа на микропредприятието ЕТ „Воденичаров – Петър Петров” чрез закупуване на колесен товарач”</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ЕТ ВОДЕНИЧАРОВ - ПЕТЪР ПЕТРОВ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14.07.2023 14:52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BG06RDNP001-19.356-0002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„Подкрепа на микропредприятието „СТЕФАНИ 43” ООД чрез закупуване на колесен товарач”</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СТЕФАНИ-43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14.07.2023 14:57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BG06RDNP001-19.356-0003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специализиран софтуер за управление, анализ на данни и SEO оптимизация на онлайн магазини в платформата Etsy и компютърно оборудване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АКСОС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28.07.2023 20:34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BG06RDNP001-19.356-0004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Изграждане  на  Автомивка в град ДРАГОМАН</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 И М - 94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01.08.2023 11:29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BG06RDNP001-19.356-0005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Изграждане на звукозаписно студио в гр. Сливница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Маестро Мюзик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01.08.2023 12:55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BG06RDNP001-19.356-0006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строителна машина за дейността на фирма "ГЕРИ ТРАНС ИНТЕРНЕШЪНЪЛ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ГЕРИ ТРАНС ИНТЕРНЕШЪНЪЛ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01.08.2023 16:48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BG06RDNP001-19.359-0016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и внедряване на медицинско оборудване на ветеринарна амбулатория, за профилактика и лечение на домашни животни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Доктор Зои Атанасиос Папамаргарити- Джамбова</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28.12.2023 11:34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BG06RDNP001-19.359-0017</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„Подобряване на капацитета на „Яни Груп“ ЕООД чрез внедряване на нови, високоефективни машини и услуги“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ЯНИ Груп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28.12.2023 13:32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BG06RDNP001-19.359-0018</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„Подобряване конкурентоспособността на „ТОП 5“ ООД  в територията  на МИГ „Перущица-Родопи““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ТОП -5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28.12.2023 13:34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BG06RDNP001-19.359-0019</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Изграждане на център за поправка на вдлъбнатини без кит-боя.</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ДЕНТКРАФТ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28.12.2023 14:10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BG06RDNP001-19.359-0020</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"Изграждане на склад за промишлени стоки в УПИ 15.63, м. Бедрозов бунар, с. Марково, община Родопи"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ВВМ - М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28.12.2023 15:24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BG06RDNP001-19.380-0004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Цех за производство на алуминиева дограма и обработка на плоскости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ВАЛГО ПЛАСТ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24.08.2023 15:45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BG06RDNP001-19.380-0005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Създаване на микропредприятие за комплексни изкопни и ВиК услуги в гр. Годеч, обл. Софийска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НИКОЛОВ 1978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28.08.2023 21:57</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BG06RDNP001-19.380-0006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"Повишаване на конкурентоспособността на дружество „БЕЛБРЕГ“ ЕООД, чрез закупуване на специализиранa машинa“</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БЕЛБРЕГ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31.08.2023 11:36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BG06RDNP001-19.380-0007</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специализирано сценично и озвучително оборудване“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Център за културни и образователни събития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31.08.2023 15:50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BG06RDNP001-19.380-0008</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Развитие на ново производство на циркониеви ламелни дискове чрез инвестиции в производствено оборудване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АБРАЗИВ ТЕХНОЛОДЖИ 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31.08.2023 16:59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BG06RDNP001-19.380-0009</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Развитие на производствените дейности на „Радославов ЕМ“ ЕООД, гр. Берковица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Радославов ЕМ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14.11.2023 20:43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BG06RDNP001-19.380-0010</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специализирана строителна техника за изкопни дейности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САЛСТРОЙ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15.11.2023 16:52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BG06RDNP001-19.380-0011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Въвеждане на иновативни процеси в дейността на СТИЛ - КО 2002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СТИЛ - КО 2002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16.11.2023 12:34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BG06RDNP001-19.386-0001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Популяризиране на турския фолклор в община Ардино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Народно читалище "Родопска искра 1921"</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30.11.2023 13:30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BG06RDNP001-19.386-0002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"Съживяване на традициите чрез музика и танци"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НЧ "ХРИСТО СМИРНЕНСКИ 1924"</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30.11.2023 13:42</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BG06RDNP001-19.386-0003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„Откриване на богатствата на Ардино – забележителности, природа, вкусове“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АРДИНО</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30.11.2023 14:46</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BG06RDNP001-19.386-0004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"Моделът Джебел - пазител на традициите"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ОБЩИНА ДЖЕБЕЛ</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30.11.2023 16:08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BG06RDNP001-19.442-0019</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Инвестиции в оборудване и обзавеждане на кабинет по дентална медицина в гр. Долни Чифлик от "Амбулатория за индивидуална практика за първична дентална помощ АЛМАР 1976"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АМБУЛАТОРИЯ ЗА ИНДИВИДУАЛНА ПРАКТИКА ЗА ПЪРВИЧНА ДЕНТАЛНА ПОМОЩ АЛМАР 1976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07.11.2023 09:15</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BG06RDNP001-19.442-0020</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верижен багер и оборудване с цел диверсификация дейността на фирма ММ ПРО ИНЖЕНЕРИНГ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ММ ПРО ИНЖЕНЕРИНГ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07.11.2023 15:03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BG06RDNP001-19.442-0021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строителна техника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Строй Тех Бяла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07.11.2023 16:04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BG06RDNP001-19.473-0002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Модернизиране на дървопреработвателен цех</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ТРАНСФОРЕС - 74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08.11.2023 17:23</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BG06RDNP001-19.503-0013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"Извор на вдъхновение - традиции и обичаи"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Народно читалище "Просвета - 1928"</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03.08.2023 12:04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BG06RDNP001-19.503-0014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"Песни от извора на Карабунар"</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"НАРОДНО ЧИТАЛИЩЕ ВЪЗРАЖДАНЕ 1926"</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04.08.2023 15:34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BG06RDNP001-19.503-0015</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Изработване /ушиване/ на цървули и колани за самодейните групи към НЧ „Васил Левски-1904</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НАРОДНО ЧИТАЛИЩЕ "ВАСИЛ ЛЕВСКИ-1904" НЧ</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10.08.2023 16:41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BG06RDNP001-19.503-0016</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„Изработка на народни носии за ФТА „Загоровче” гр. Септември”</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СДРУЖЕНИЕ "ЗАГОРОВЧЕ-ГРАД СЕПТЕМВРИ"</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11.12.2023 15:39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BG06RDNP001-19.508-0010</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комбиниран багер-товарач “ в ПК Монт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ПК МОНТ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07.08.2023 16:01</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BG06RDNP001-19.508-0011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професионален уред за перманентна епилация, фотоподмладяване на лице и тяло посредством импулсна светлина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ЙОР СКИН ПОИНТ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08.08.2023 16:40</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BG06RDNP001-19.508-0012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оборудване за кабинет по дентална медицина</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ДЕНТАЛЕН КАБИНЕТ Д-Р МИХРИБАН КЕРИМ - АМБУЛАТОРИЯ ЗА ИНДИВИДУАЛНА ПЪРВИЧНА МЕДИЦИНСКА ПОМОЩ ПО ДЕНТАЛНА МЕДИЦИНА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01.09.2023 14:49</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BG06RDNP001-19.508-0013</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медицинско оборудване за кардиологична практика в село Пряпорец, община Черноочене</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АМБУЛАТОРИЯ ЗА ИНДИВИДУАЛНА ПРАКТИКА ЗА СПЕЦИАЛИЗИРАНА МЕДИЦИНСКА ПОМОЩ ПО КАРДИОЛОГИЯ- Д-Р ДЖАНАН  НЕШАД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01.09.2023 16:08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BG06RDNP001-19.508-0014</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Закупуване на багер с челен товарач</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БОА ГРУП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04.09.2023 15:18</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BG06RDNP001-19.511-0001</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„Доставка и монтаж на технологично оборудване на кланичен пункт за добив и транжиране на месо от едри преживни животни в с.Ситово, общ. Болярово“</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ЕТ ДИМО АНГЕЛОВ ДИМОВ</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04.08.2023 15:54</w:t>
            </w:r>
          </w:p>
        </w:tc>
      </w:tr>
      <w:tr w:rsidR="000F43DB" w:rsidRPr="000449EF" w:rsidTr="006129D0">
        <w:trPr>
          <w:trHeight w:val="792"/>
        </w:trPr>
        <w:tc>
          <w:tcPr>
            <w:tcW w:w="2259"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BG06RDNP001-19.511-0002</w:t>
            </w:r>
          </w:p>
        </w:tc>
        <w:tc>
          <w:tcPr>
            <w:tcW w:w="3963"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ИНВЕСТИЦИИ В НОВО ОБОРУДВАНЕ В МЕСОПРЕРАБОТВАТЕЛНО ПРЕДПРИЯТИЕ "ЕЛХОВО МЕС" ЕООД</w:t>
            </w:r>
          </w:p>
        </w:tc>
        <w:tc>
          <w:tcPr>
            <w:tcW w:w="2178"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ЕЛХОВО МЕС ЕООД</w:t>
            </w:r>
          </w:p>
        </w:tc>
        <w:tc>
          <w:tcPr>
            <w:tcW w:w="1604" w:type="dxa"/>
            <w:shd w:val="clear" w:color="auto" w:fill="auto"/>
          </w:tcPr>
          <w:p w:rsidR="000F43DB" w:rsidRPr="000449EF" w:rsidRDefault="000F43DB" w:rsidP="00A16681">
            <w:pPr>
              <w:spacing w:before="120" w:line="360" w:lineRule="auto"/>
              <w:rPr>
                <w:rFonts w:ascii="Times New Roman" w:hAnsi="Times New Roman"/>
              </w:rPr>
            </w:pPr>
            <w:r w:rsidRPr="000449EF">
              <w:rPr>
                <w:rFonts w:ascii="Times New Roman" w:hAnsi="Times New Roman"/>
              </w:rPr>
              <w:t>06.08.2023 11:13</w:t>
            </w:r>
          </w:p>
        </w:tc>
      </w:tr>
    </w:tbl>
    <w:p w:rsidR="0020038C" w:rsidRPr="000449EF" w:rsidRDefault="0020038C" w:rsidP="00A16681">
      <w:pPr>
        <w:tabs>
          <w:tab w:val="left" w:pos="993"/>
          <w:tab w:val="left" w:pos="5054"/>
        </w:tabs>
        <w:overflowPunct/>
        <w:autoSpaceDE/>
        <w:autoSpaceDN/>
        <w:adjustRightInd/>
        <w:spacing w:before="120" w:line="360" w:lineRule="auto"/>
        <w:ind w:hanging="142"/>
        <w:jc w:val="both"/>
        <w:textAlignment w:val="auto"/>
        <w:rPr>
          <w:rFonts w:ascii="Times New Roman" w:eastAsia="Calibri" w:hAnsi="Times New Roman"/>
          <w:b/>
          <w:lang w:val="bg-BG" w:eastAsia="bg-BG"/>
        </w:rPr>
      </w:pPr>
      <w:r w:rsidRPr="000449EF">
        <w:rPr>
          <w:rFonts w:ascii="Times New Roman" w:eastAsia="Calibri" w:hAnsi="Times New Roman"/>
          <w:b/>
          <w:lang w:val="bg-BG" w:eastAsia="bg-BG"/>
        </w:rPr>
        <w:br w:type="page"/>
      </w:r>
    </w:p>
    <w:p w:rsidR="00026B39" w:rsidRPr="000449EF" w:rsidRDefault="00CA71F1" w:rsidP="00A16681">
      <w:pPr>
        <w:tabs>
          <w:tab w:val="left" w:pos="993"/>
          <w:tab w:val="left" w:pos="5054"/>
        </w:tabs>
        <w:overflowPunct/>
        <w:autoSpaceDE/>
        <w:autoSpaceDN/>
        <w:adjustRightInd/>
        <w:spacing w:before="120" w:line="360" w:lineRule="auto"/>
        <w:ind w:hanging="142"/>
        <w:jc w:val="both"/>
        <w:textAlignment w:val="auto"/>
        <w:rPr>
          <w:rFonts w:ascii="Times New Roman" w:eastAsia="Calibri" w:hAnsi="Times New Roman"/>
          <w:b/>
          <w:lang w:val="bg-BG" w:eastAsia="bg-BG"/>
        </w:rPr>
      </w:pPr>
      <w:r w:rsidRPr="000449EF">
        <w:rPr>
          <w:rFonts w:ascii="Times New Roman" w:eastAsia="Calibri" w:hAnsi="Times New Roman"/>
          <w:b/>
          <w:lang w:val="bg-BG" w:eastAsia="bg-BG"/>
        </w:rPr>
        <w:t>ПРИЛОЖЕНИЕ № 8</w:t>
      </w:r>
    </w:p>
    <w:p w:rsidR="00026B39" w:rsidRPr="000449EF" w:rsidRDefault="00026B39" w:rsidP="00A16681">
      <w:pPr>
        <w:tabs>
          <w:tab w:val="left" w:pos="993"/>
          <w:tab w:val="left" w:pos="5054"/>
        </w:tabs>
        <w:overflowPunct/>
        <w:autoSpaceDE/>
        <w:autoSpaceDN/>
        <w:adjustRightInd/>
        <w:spacing w:before="120" w:line="360" w:lineRule="auto"/>
        <w:ind w:hanging="142"/>
        <w:jc w:val="both"/>
        <w:textAlignment w:val="auto"/>
        <w:rPr>
          <w:rFonts w:ascii="Times New Roman" w:eastAsia="Calibri" w:hAnsi="Times New Roman"/>
          <w:b/>
          <w:lang w:val="bg-BG" w:eastAsia="bg-BG"/>
        </w:rPr>
      </w:pPr>
      <w:r w:rsidRPr="000449EF">
        <w:rPr>
          <w:rFonts w:ascii="Times New Roman" w:eastAsia="Calibri" w:hAnsi="Times New Roman"/>
          <w:b/>
          <w:lang w:val="bg-BG" w:eastAsia="bg-BG"/>
        </w:rPr>
        <w:t xml:space="preserve">Сключени договори през </w:t>
      </w:r>
      <w:r w:rsidR="008A3709" w:rsidRPr="000449EF">
        <w:rPr>
          <w:rFonts w:ascii="Times New Roman" w:eastAsia="Calibri" w:hAnsi="Times New Roman"/>
          <w:b/>
          <w:lang w:val="bg-BG" w:eastAsia="bg-BG"/>
        </w:rPr>
        <w:t>второто</w:t>
      </w:r>
      <w:r w:rsidR="00BE68F0" w:rsidRPr="000449EF">
        <w:rPr>
          <w:rFonts w:ascii="Times New Roman" w:eastAsia="Calibri" w:hAnsi="Times New Roman"/>
          <w:b/>
          <w:lang w:val="bg-BG" w:eastAsia="bg-BG"/>
        </w:rPr>
        <w:t xml:space="preserve"> шестмесечие на 2023 г.</w:t>
      </w:r>
      <w:r w:rsidR="003C44C6" w:rsidRPr="000449EF">
        <w:rPr>
          <w:rFonts w:ascii="Times New Roman" w:eastAsia="Calibri" w:hAnsi="Times New Roman"/>
          <w:b/>
          <w:lang w:val="bg-BG" w:eastAsia="bg-BG"/>
        </w:rPr>
        <w:t xml:space="preserve"> с финансиране от ЕЗФРСР</w:t>
      </w:r>
    </w:p>
    <w:tbl>
      <w:tblPr>
        <w:tblW w:w="104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3477"/>
        <w:gridCol w:w="2870"/>
        <w:gridCol w:w="1198"/>
        <w:gridCol w:w="2028"/>
      </w:tblGrid>
      <w:tr w:rsidR="006B05CD" w:rsidRPr="000449EF" w:rsidTr="00BB0CE7">
        <w:trPr>
          <w:trHeight w:val="495"/>
        </w:trPr>
        <w:tc>
          <w:tcPr>
            <w:tcW w:w="851" w:type="dxa"/>
            <w:shd w:val="clear" w:color="000000" w:fill="D9D9D9"/>
          </w:tcPr>
          <w:p w:rsidR="006B05CD" w:rsidRPr="000449EF" w:rsidRDefault="006B05CD" w:rsidP="00705668">
            <w:pPr>
              <w:pStyle w:val="ListParagraph"/>
              <w:tabs>
                <w:tab w:val="left" w:pos="569"/>
                <w:tab w:val="left" w:pos="5054"/>
              </w:tabs>
              <w:spacing w:before="120" w:line="360" w:lineRule="auto"/>
              <w:ind w:left="720"/>
              <w:rPr>
                <w:b/>
                <w:bCs/>
                <w:sz w:val="20"/>
                <w:lang w:val="bg-BG" w:eastAsia="bg-BG"/>
              </w:rPr>
            </w:pPr>
          </w:p>
        </w:tc>
        <w:tc>
          <w:tcPr>
            <w:tcW w:w="3477" w:type="dxa"/>
            <w:shd w:val="clear" w:color="000000" w:fill="D9D9D9"/>
            <w:hideMark/>
          </w:tcPr>
          <w:p w:rsidR="006B05CD" w:rsidRPr="000449EF" w:rsidRDefault="006B05CD" w:rsidP="00A16681">
            <w:pPr>
              <w:tabs>
                <w:tab w:val="left" w:pos="5054"/>
              </w:tabs>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Бенефициент</w:t>
            </w:r>
          </w:p>
        </w:tc>
        <w:tc>
          <w:tcPr>
            <w:tcW w:w="2870" w:type="dxa"/>
            <w:shd w:val="clear" w:color="000000" w:fill="D9D9D9"/>
            <w:hideMark/>
          </w:tcPr>
          <w:p w:rsidR="006B05CD" w:rsidRPr="000449EF" w:rsidRDefault="006B05CD" w:rsidP="00A16681">
            <w:pPr>
              <w:tabs>
                <w:tab w:val="left" w:pos="5054"/>
              </w:tabs>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ИД номер ИСУН</w:t>
            </w:r>
          </w:p>
        </w:tc>
        <w:tc>
          <w:tcPr>
            <w:tcW w:w="1198" w:type="dxa"/>
            <w:shd w:val="clear" w:color="000000" w:fill="D9D9D9"/>
            <w:hideMark/>
          </w:tcPr>
          <w:p w:rsidR="006B05CD" w:rsidRPr="000449EF" w:rsidRDefault="006B05CD" w:rsidP="00A16681">
            <w:pPr>
              <w:tabs>
                <w:tab w:val="left" w:pos="5054"/>
              </w:tabs>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Дата договор</w:t>
            </w:r>
          </w:p>
        </w:tc>
        <w:tc>
          <w:tcPr>
            <w:tcW w:w="2028" w:type="dxa"/>
            <w:shd w:val="clear" w:color="000000" w:fill="D9D9D9"/>
            <w:hideMark/>
          </w:tcPr>
          <w:p w:rsidR="006B05CD" w:rsidRPr="000449EF" w:rsidRDefault="006B05CD" w:rsidP="00A16681">
            <w:pPr>
              <w:tabs>
                <w:tab w:val="left" w:pos="5054"/>
              </w:tabs>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БФП</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overflowPunct/>
              <w:autoSpaceDE/>
              <w:autoSpaceDN/>
              <w:adjustRightInd/>
              <w:jc w:val="center"/>
              <w:textAlignment w:val="auto"/>
              <w:rPr>
                <w:rFonts w:ascii="Times New Roman" w:hAnsi="Times New Roman"/>
                <w:color w:val="000000"/>
              </w:rPr>
            </w:pPr>
            <w:r w:rsidRPr="000449EF">
              <w:rPr>
                <w:rFonts w:ascii="Times New Roman" w:hAnsi="Times New Roman"/>
                <w:color w:val="000000"/>
              </w:rPr>
              <w:t>Сдружение "Иновативни практики"</w:t>
            </w:r>
          </w:p>
        </w:tc>
        <w:tc>
          <w:tcPr>
            <w:tcW w:w="2870" w:type="dxa"/>
            <w:tcBorders>
              <w:top w:val="single" w:sz="4" w:space="0" w:color="auto"/>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BG06RDNP001-19.524-0009</w:t>
            </w:r>
          </w:p>
        </w:tc>
        <w:tc>
          <w:tcPr>
            <w:tcW w:w="1198" w:type="dxa"/>
            <w:tcBorders>
              <w:top w:val="single" w:sz="4" w:space="0" w:color="auto"/>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9/5/2023</w:t>
            </w:r>
          </w:p>
        </w:tc>
        <w:tc>
          <w:tcPr>
            <w:tcW w:w="2028" w:type="dxa"/>
            <w:tcBorders>
              <w:top w:val="single" w:sz="4" w:space="0" w:color="auto"/>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Левент Реджеб Юмер</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BG06RDNP001-19.603-0002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49,971.46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АГРОДИГИТАЛ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BG06RDNP001-19.635-0004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89,750.00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Белово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BG06RDNP001-19.659-0006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7/19/2023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95,378.25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д-р Янка Николова-лекар по дентална медицина -Амбулатория за индивидуална практика за първична помощ по дентална медицина-2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BG06RDNP001-19.635-0001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24,441.75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Белово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BG06RDNP001-19.659-0008</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23,399.00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"УРОМЕДИК -АМБУЛАТОРИЯ ЗА ИНДИВИДУАЛНА ПРАКТИКА ЗА СПЕЦИАЛИЗИРАНА МЕДИЦИНСКА ПОМОЩ ПО УРОЛОГИЯ-ДОКТОР НИКОЛОВ"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BG06RDNP001-19.684-0002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90,000.00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Белово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BG06RDNP001-19.658-0004 </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10/12/2023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7,950.00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Белово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BG06RDNP001-19.658-0011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8,975.00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Елена Иванова Тончева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BG06RDNP001-19.591-0002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85,317.00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Радослава Станчева Рогова-Стефанова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BG06RDNP001-19.641-0007</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59,050.00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Годеч</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BG06RDNP001-19-535-0006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7/14/2023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55,781.36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ЕТ "Тамара Стоянова Стоева"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BG06RDNP001-19.531-0007</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10/10/2023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148,998.75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Угърчин</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BG06RDNP001-19.552-0004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7/19/2023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206,510.56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ЕТ "Боянов и Боянов - Борислав Боянов"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BG06RDNP001-19.649-0006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9/27/2023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47,621.50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"РЕДЖИНА ХЕРБАЛ"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BG06RDNP001-19.470-0003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8/24/2023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99,998.50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Момчилград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BG06RDNP001-19.634-0002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130,000.00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СИЛВИЯ СТОЯНОВА ЙОРДАНОВА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BG06RDNP001-19.649-0009</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65,000.00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Сдружение "Иновативни практики"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BG06RDNP001-19.524-0008</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7/25/2023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Крумовград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BG06RDNP001-19.634-0001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304,264.79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Сдружение "Иновативни практики"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BG06RDNP001-19.524-0006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7/25/2023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"Аритрейд"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BG06RDNP001-19.649-0002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48,012.50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Септември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BG06RDNP001-19.659-0003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93,260.48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Занаятчийско предприятие "Яне" - Снежанка Янева Димитрова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BG06RDNP001-19.531-0008</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15,952.40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„ЙЪЛДЪЗ 2017“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BG06RDNP001-19.508-0007</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84,585.00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"Градина 2007"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BG06RDNP001-19.649-0003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10/12/2023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49,440.00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"Бамес Агро"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BG06RDNP001-19.508-0001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146,176.50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„Тича 2014“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BG06RDNP001-19.642-0003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39,880.76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Свиленград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BG06RDNP001-19.668-0001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360,675.19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"БЕРК-22"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BG06RDNP001-19.385-0002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26,052.00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"ГЛАЗ ТРЕЙДИНГ"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BG06RDNP001-19.531-0011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10,598.46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СТОЙЧЕВ БИЛД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BG06RDNP001-19.562-0002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8/24/2023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152,800.00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Девня</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BG06RDNP001-19.307-0002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174,091.50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„БАГЕР МАСТЪР“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BG06RDNP001-19.531-0014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88,882.50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ПЕРАЛНЯ СВЕЖЕСТ</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BG06RDNP001-19.562-0003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33,458.93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Априлци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BG06RDNP001-19.552-0003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7/21/2023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44,490.00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"ГАРТОН"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BG06RDNP001-19.649-0008</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49,440.00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Разлог Ритейл Парк</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BG06RDNP001-19.562-0004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195,472.43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ДИДЖИАРХ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BG06RDNP001-19.531-0009</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110,276.25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Бяла Слатина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BG06RDNP001-19.512-0001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264,906.67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"АМБУЛАТОРИЯ ЗА ИНДИВИДУАЛНА ПРАКТИКА ЗА СПЕЦИАЛИЗИРАНА МЕДИЦИНСКА ПОМОЩ Д-Р МЮМЮН ЗАФЕР"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BG06RDNP001-19.508-0004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145,153.91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"ВЕЛИКОВ СТРОЙ ИНВЕСТ"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BG06RDNP001-19.598-0003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7/19/2023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40,365.00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Пламен Върбанов Паришков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BG06RDNP001-19.649-0005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50,000.00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Народно читалище “Орач-Паскалевец 1898“</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BG06RDNP001-19.373-0001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7/25/2023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19,999.98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Аксаково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BG06RDNP001-19.307-0001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330,410.56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"БРАТЯ  ВАСИЛЕВИ"ООД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BG06RDNP001-19.649-0004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7/7/2023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49,384.71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ЕМ ДЖЕЙ СПРИНГС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BG06RDNP001-19.531-0010</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145,086.14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ХИДРО СОНДАЖИ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BG06RDNP001-19.653-0002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99,000.00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Златарица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BG06RDNP001-19.238-0003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112,354.82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"АГРО ТЕРА БГ"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BG06RDNP001-19.641-0001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74,809.35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,,БЕНДИДА ХОЛИДЕЙ"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BG06RDNP001-19.508-0009</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146,683.54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ГЮЛБАХАР ХАЙРЕДИН САЛИ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BG06RDNP001-19.547-0005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77,000.00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Белово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BG06RDNP001-19.658-0009</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8,975.00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Белово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BG06RDNP001-19.658-0010</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8,975.00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Септември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BG06RDNP001-19.658-0003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9,999.80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Дина Агро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BG06RDNP001-19.649-0001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48,792.10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Белово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BG06RDNP001-19.658-0006 </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8,165.00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Средно училище "Отец Паисий"</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BG06RDNP001-19.559-0002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17,551.40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"Агротехника - Троян 98"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BG06RDNP001-19.051-0003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99,843.59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ЕТ"СТАНИМИР ТОДОРОВ 08"</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BG06RDNP001-19.641-0005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7/31/2023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74,960.92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Петър Пламенов Петров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BG06RDNP001-19.649-0007</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60,000.00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Фондация Време</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BG06RDNP001-19.328-0007</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32,530.80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Сдружение "Иновативни практики"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BG06RDNP001-19.524-0010</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Роман</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BG06RDNP001-19.510-0002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188,208.00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Белово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BG06RDNP001-19.658-0007</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10/25/2023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8,975.00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Троян</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BG06RDNP001-19.552-0001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235,107.63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ИСПЕРИХ</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BG06RDNP001-19.631-0001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245,764.48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ГРАФИК ЛИАЗОН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BG06RDNP001-19.479-0005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87,300.00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Георги Георгиев Георгиев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BG06RDNP001-19.306-0013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10/25/2023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34,968.00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Бахтинар Неджатиева Османова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BG06RDNP001-19.306-0014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10/30/2023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39,511.20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Иван Ангелов Георгиев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BG06RDNP001-19.306-0015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7/27/2023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48,000.00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Велко Илиев Георгиев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BG06RDNP001-19.306-0016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45,235.41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"Микея Дизайн"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BG06RDNP001-19.140-0011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7/7/2023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74,913.03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"ПЕРПЕРИКОНА"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BG06RDNP001-19.040-0005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8/16/2023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98,184.26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ГЕРИЯНС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BG06RDNP001-19.577-0003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8/16/2023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85,097.33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ТЕХНО-1988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BG06RDNP001-19.594-0003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42,750.00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 АГРОТРЕЙД "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BG06RDNP001-19.430-0007</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31,500.00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"РАШКО-48"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BG06RDNP001-19.588-0013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46,466.25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ЕТ "Стожер - Стоян  Стоянов ''</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BG06RDNP001-19.430-0001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50,000.00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"КАТАРО СПИТИ"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BG06RDNP001-19.588-0015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109,620.00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Агро Плам Завой</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BG06RDNP001-19.430-0003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7/7/2023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50,000.00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НЧ"Св.Св.Кирил и Методий-1882" гр. Попово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BG06RDNP001-19.487-0001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7/24/2023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14,952.94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НАРОДНО ЧИТАЛИЩЕ "СЪЗНАНИЕ 1914" НЧ</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BG06RDNP001-19.569-0003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12/6/2023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12,000.00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БИО ИНВЕСТ КОНСУЛТ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BG06RDNP001-19.577-0004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147,435.00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"СЕВДАЛИН ПРОФИРОВ 67"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BG06RDNP001-19.588-0010</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17,812.50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БОРИСЛАВ МИЛАНОВ ПОРЯЗОВ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BG06RDNP001-19.414-0003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66,150.22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"Биосим"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BG06RDNP001-19.430-0004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50,000.00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"МЕГИ - КОЗМЕТИК"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BG06RDNP001-19.588-0005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108,112.50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"ИФ 2009"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BG06RDNP001-19.258-0001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103,496.20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ЕТ "АЛБЕНА МЛАДИНА - БЕНИ"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BG06RDNP001-19.588-0004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14,740.50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"ВЕРОС"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BG06RDNP001-19.588-0008</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7/7/2023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105,860.84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ТРЯВНА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BG06RDNP001-19.560-0003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10/30/2023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41,181.70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Дряново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BG06RDNP001-19.560-0007</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60,554.34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Иван Рангелов Чалов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BG06RDNP001-19.630-0001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7/7/2023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49,450.00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СТОВИ АГРА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BG06RDNP001-19.630-0005 </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50,000.00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Галин Янков Пантелеев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BG06RDNP001-19.430-0008</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7/19/2023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18,600.00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"ХРИСТОЗОВ ДЕНТ 2020 - Д-р ДОБРОМИР ХРИСТОЗОВ - Амбулатория за индивидуална практика за първична медицинска помощ по дентална медицина"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BG06RDNP001-19.588-0014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9/21/2023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75,123.75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Елена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BG06RDNP001-19.328-0006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7/13/2023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29,858.14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КОСТА ДИМИТРОВ ПЕТРОВ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BG06RDNP001-19.430-0002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42,165.76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360"/>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"Златна ферма"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BG06RDNP001-19.632-0003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7/11/2023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42,057.52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,,Аз и Ти 89"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BG06RDNP001-19.624-0002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20,250.00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Дряново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BG06RDNP001-19.560-0006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10/4/2023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68,305.65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ЕТ ПЕРТУР 79-ШЮКРИ МУСТАФА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BG06RDNP001-19.594-0002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7/7/2023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74,575.79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360"/>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КАСТЕЛ - АГРО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BG06RDNP001-19.568-0003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11/28/2023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125,210.95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Радомир</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BG06RDNP001-19.616-0001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389,067.76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ИВЕТ ЕНТЪРТЕЙНМЪНТ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BG06RDNP001-19.567-0010</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193,870.00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"Рин Тин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BG06RDNP001-19.445-0006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99,991.80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Иван Милков Милков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BG06RDNP001-19.430-0006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7/11/2023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50,000.00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Деметра 2022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BG06RDNP001-19.632-0001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12,532.00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ЕРЕМ 2019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BG06RDNP001-19.567-0001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126,945.00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ГЕНЕРАЛ ТОШЕВО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BG06RDNP001-19.585-0003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275,200.57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Община Балчик</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BG06RDNP001-19.585-0001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372,681.26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"Д-р Бедиха Акбуюк-Манав - Амбулатория за индивидуална практика за първична помощ по дентална медицина"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BG06RDNP001-19.567-0003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59,130.00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АВТО СЕРВИЗ ПЛЮС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BG06RDNP001-19.567-0006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36,843.75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jc w:val="center"/>
              <w:rPr>
                <w:rFonts w:ascii="Times New Roman" w:hAnsi="Times New Roman"/>
                <w:color w:val="000000"/>
              </w:rPr>
            </w:pPr>
            <w:r w:rsidRPr="000449EF">
              <w:rPr>
                <w:rFonts w:ascii="Times New Roman" w:hAnsi="Times New Roman"/>
                <w:color w:val="000000"/>
              </w:rPr>
              <w:t>НЧ "Родопска искра 2020" село Лилково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BG06RDNP001-19.569-0001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12,000.00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МИШАНИ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BG06RDNP001-19.567-0002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45,583.64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Кооперация "Изобилие"</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BG06RDNP001-19.633-0004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23,372.16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БИОСТАЙЛ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BG06RDNP001-19.359-0005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7/19/2023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145,904.06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ДИНАМИКА АД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BG06RDNP001-19.567-0009</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59,905.58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ЕТ СОЛУНОВИ-92 - ГИНКА СОЛУНОВА - СТОЯН СОЛУНОВ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BG06RDNP001-19.147-0003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7/28/2023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243,304.60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ТРЯВНА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BG06RDNP001-19.560-0002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68,490.00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ФРЕШ ИДЕАС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BG06RDNP001-19.568-0004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12/12/2023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22,307.25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АГРО ИМПУЛС  OОД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BG06RDNP001-19.518-0008</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8/24/2023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47,825.00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ТРЯВНА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BG06RDNP001-19.560-0001 </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10/11/2023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69,996.00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Панчо Тодоров Кашев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BG06RDNP001-19.518-0010</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20,455.00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ET "Гьока Х.Петров"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BG06RDNP001-19.518-0006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35,180.00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ЧЗК "Шипа" с. Лозен</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BG06RDNP001-19.541-0006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7/11/2023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49,600.00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НАРОДНО ЧИТАЛИЩЕ "ИЗГРЕВ - 1900" с. ПАВЕЛ</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BG06RDNP001-19.373-0008</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19,999.20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АКВА ВИЖЪН 02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BG06RDNP001-19.518-0007</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26,599.00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НЧ "ПРОСВЕТА - 1881"</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BG06RDNP001-19.712-0001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30,820.84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Анастасови - груп</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BG06RDNP001-19.568-0005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67,685.27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Училищно настоятелство " Обединение"</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BG06RDNP001-19.034-0009</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29,895.00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ЕТ "КОЧАНОВИ-БЛАГИН КОЧАНОВ"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BG06RDNP001-19.695-0001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49,975.00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ИНФИНИЯ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BG06RDNP001-19.479-0003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7/27/2023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29,718.00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"РУМЕЛ"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BG06RDNP001-19.718-0006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10/25/2023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55,152.00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АНДРЕА 2007</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BG06RDNP001-19.734-0002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126,870.67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ФОНДАЦИЯ "ТРАКИ"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BG06RDNP001-19.693-0001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126,215.00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АГРА - 99 '' АД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BG06RDNP001-19.430-0009</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7/13/2023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49,611.95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Костенец</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BG06RDNP001-19.712-0003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11/16/2023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44,688.98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Кубрат</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BG06RDNP001-19.655-0001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7/25/2023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367,212.19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"СОФИЯНА"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BG06RDNP001-19.689-0001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10/25/2023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105,422.62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"БОНЕЛИ"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BG06RDNP001-19.700-0002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10/26/2023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62,530.03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Стиляна Христова Василева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BG06RDNP001-19.728-0003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28,618.80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Долни Дъбник</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BG06RDNP001-19.278-0012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11/22/2023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145,169.82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Минерални бани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BG06RDNP001-19.730-0001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50,240.00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Долни Дъбник</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BG06RDNP001-19.724-0002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149,039.72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Бяла Слатина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BG06RDNP001-19.512-0003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9/21/2023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280,608.94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СОУ "Св. Климент Охридски", гр. Костенец</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BG06RDNP001-19.712-0006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10/23/2023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15,340.32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ОСНОВНО УЧИЛИЩЕ "ХРИСТО СМИРНЕНСКИ"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BG06RDNP001-19.712-0002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29,998.83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Земен</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BG06RDNP001-19.687-0002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28,900.00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НЧ "Прогрес 1907"</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BG06RDNP001-19.712-0005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16,437.90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Агро Плам Завой</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BG06RDNP001-19.430-0011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50,000.00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"ПАВЛОВИ АГРО АЙ ТИ"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BG06RDNP001-19.430-0012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50,000.00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ЕТ "Д-Р ТАНЕР КЬОСЕВ - АМБУЛАТОРИЯ ЗА ИНДИВИДУАЛНА ПРАКТИКА ЗА СПЕЦИАЛИЗИРАНА МЕДИЦИНСКА ПОМОЩ"</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BG06RDNP001-19.738-0002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28,155.60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„ДЖЕЙ ЕН КОНСУЛТ“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BG06RDNP001-19.734-0001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12/7/2023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40,866.00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Мирослав Кръстев Нейков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BG06RDNP001-19.717-0002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58,170.00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"ВАСКО-ДОРА"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BG06RDNP001-19.380-0001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25,492.50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ЦИНТ МЕДИА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BG06RDNP001-19.673-0004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10/30/2023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34,480.50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СТРАЖЕЛ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BG06RDNP001-19.654-0004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81,100.00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Доктор ВИКТОР ДОНКОВ  - амбулатория за индивидуална практика за специализирана извънболнична  медицинска помощ по акушерство и гинекология</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BG06RDNP001-19.694-0003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95,250.00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Вълчи дол</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BG06RDNP001-19.719-0001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89,580.04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"БРЕЗОВО",обл.Пловдив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BG06RDNP001-19.671-0001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92,596.50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Павликени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BG06RDNP001-19.158-0008</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108,440.00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ЧИКЕЛА 73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BG06RDNP001-19.635-0002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22,916.25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Попово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BG06RDNP001-19.643-0002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7/7/2023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391,135.57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Марица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BG06RDNP001-19.032-0012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196,765.29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Ангел Митков Митев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BG06RDNP001-19.685-0001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8/24/2023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39,280.50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"ДИМИТРОВ ИНЖЕНЕРИНГ ЛТД"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BG06RDNP001-19.447-0015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149,985.00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Роман</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BG06RDNP001-19.650-0003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211,961.25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Чирпан</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BG06RDNP001-19.448-0007</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27,325.00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100 % Стронг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BG06RDNP001-19.635-0003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11/22/2023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29,899.65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Христо Грозев Христозов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BG06RDNP001-19.445-0007</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83,400.00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Тунджа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BG06RDNP001-19.657-0003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101,394.89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Луковит</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BG06RDNP001-19.650-0002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160,427.65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Йо-Ни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BG06RDNP001-19.515-0002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11/16/2023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25,818.50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Динко Хубенов Добрев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BG06RDNP001-19.636-0002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7/7/2023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24,437.82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Средец</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BG06RDNP001-19.584-0004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7/13/2023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109,331.18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Сливница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BG06RDNP001-19.692-0001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157,963.60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"Десислава Чешмеджиева"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BG06RDNP001-19.666-0001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155,971.97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Лясковец</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BG06RDNP001-19.613-0004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150,652.38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Любимец</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BG06RDNP001-19.645-0001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391,149.03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Добричка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BG06RDNP001-19.681-0001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192,537.50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Павликени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BG06RDNP001-19.158-0007</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96,559.46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Лясковец</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BG06RDNP001-19.613-0001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198,968.95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Белведере 2020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BG06RDNP001-19.670-0002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49,238.02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Берковица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BG06RDNP001-19-535-0005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7/21/2023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119,860.00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"Живко - 06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BG06RDNP001-19.635-0006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44,900.50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НАРОДНО ЧИТАЛИЩЕ ПРОСВЕТА-1958</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BG06RDNP001-19.503-0002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4,750.00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Иван Илиев Митев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BG06RDNP001-19.685-0002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12/21/2023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97,432.79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Чепеларе</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BG06RDNP001-19.546-0001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245,496.29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"Николов Ауто 2022"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BG06RDNP001-19.670-0005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27,000.00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Ситово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BG06RDNP001-19.159-0012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7/11/2023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194,999.99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Сдружение ШАРЕНА СОЛ</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BG06RDNP001-19.486-0004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7/5/2023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29,000.00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ПРЕГО 20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BG06RDNP001-19.515-0004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120,000.00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СОФСТРОЙ ПРОЕКТ</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BG06RDNP001-19.447-0014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10/30/2023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149,400.00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"РОЙС АГРО"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BG06RDNP001-19.639-0001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11/28/2023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136,750.00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Огнян Бранков Мирчев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BG06RDNP001-19.665-0002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28,785.35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Златарица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BG06RDNP001-19.328-0009</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52,800.00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Стражица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BG06RDNP001-19.613-0002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196,564.96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ФИЛИП ЧЕНЧЕВ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BG06RDNP001-19.716-0001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10/12/2023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49,975.00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"Агро-Бизнес Интернешънъл"ЕООД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BG06RDNP001-19.633-0008</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48,500.00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EТ "НИН - НИКОЛАЙ ПАВЛОВ"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BG06RDNP001-19.633-0006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48,500.00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Харалан Иванов Паунов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BG06RDNP001-19.636-0003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54,437.75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"Пенчев 2002"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BG06RDNP001-19.446-0003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10/23/2023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18,075.00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Априлци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BG06RDNP001-19.615-0003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12/6/2023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57,960.00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ДЕЦ - Д-Р Ю. ВАСИЛЕВ - АМБУЛАТОРИЯ ЗА ПЪРВИЧНА ДЕНТАЛНА ПОМОЩ - ИНДИВИДУАЛНА ПРАКТИКА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BG06RDNP001-19.696-0003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11/7/2023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60,500.70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ХРАМ "Св. Вмчк ДИМИТЪР"</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BG06RDNP001-19.507-0001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11/7/2023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195,403.04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"Каменовско пиле"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BG06RDNP001-19.685-0005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11/16/2023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97,768.15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Ро-Суитс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BG06RDNP001-19.624-0004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45,307.50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НАРОДНО ЧИТАЛИЩЕ ОТЕЦ ПАИСИЙ 1876 Г. - ГР. БРЕЗОВО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BG06RDNP001-19.674-0001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12/13/2023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13,912.80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НАРОДНО ЧИТАЛИЩЕ "ДРЯНОВСКА ПРОБУДА-2008"</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BG06RDNP001-19.732-0001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66,726.19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Гълъбово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BG06RDNP001-19.702-0002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10/25/2023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235,318.00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Ситово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BG06RDNP001-19.159-0013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92,366.58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"СТИЛ С"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BG06RDNP001-19.717-0001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55,120.00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Черноочене</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BG06RDNP001-19.596-0001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11/28/2023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390,826.67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К2 Метал</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BG06RDNP001-19.670-0006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12/21/2023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72,500.00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Опан</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BG06RDNP001-19.702-0001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289,174.67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"Павлови Фууд Индъстрийс"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BG06RDNP001-19.683-0003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178,200.00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Ситово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BG06RDNP001-19.159-0011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173,466.00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ТОММ АЙ КЮ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BG06RDNP001-19.723-0002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140,907.50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НАРОДНО ЧИТАЛИЩЕ "СЕЛСКА ПРОБУДА-1927" С. ВАРВАРА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BG06RDNP001-19.503-0006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4,830.00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БИО СЕЛЕКШЪН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BG06RDNP001-19.564-0004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86,100.00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Айхан Назим Рамадан</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BG06RDNP001-19.214-0028</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60,600.00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''МИДАЛИДАРЕ ЕСТЕЙТ''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BG06RDNP001-19.742-0001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10/13/2023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63,173.31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Септември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BG06RDNP001-19.658-0012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12/21/2023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Средец</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BG06RDNP001-19.584-0003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10/4/2023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163,089.68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СДРУЖЕНИЕ "ТРАНСМАРИСКА"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BG06RDNP001-19.697-0002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49,392.20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НАРОДНО ЧИТАЛИЩЕ "Васил Левски-1904"-гр.Велинград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BG06RDNP001-19.503-0003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2,720.00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Главиница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BG06RDNP001-19.159-0010</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10/13/2023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146,964.05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ЦЕНТЪР ЗА НЕФОРМАЛНО ОБРАЗОВАНИЕ И ЛИЧНОСТНО РАЗВИТИЕ</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BG06RDNP001-19.680-0002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11/24/2023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27,267.90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НАРОДНО ЧИТАЛИЩЕ "Васил Левски-1904"-гр.Велинград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BG06RDNP001-19.503-0004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9/11/2023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3,680.00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Вълчи дол</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BG06RDNP001-19.550-0004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11/28/2023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27,200.00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Главиница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BG06RDNP001-19.159-0009</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192,592.90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НАРОДНО ЧИТАЛИЩЕ "ИВАН ВАЗОВ 1911"</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BG06RDNP001-19.720-0001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10/10/2023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16,155.61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"ЗАВЕТ" АД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BG06RDNP001-19.385-0004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46,287.50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Сливница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BG06RDNP001-19.692-0002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11/16/2023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256,630.00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ЕТ Рая – Галя Бонева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BG06RDNP001-19.568-0006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10/31/2023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13,728.47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Агроленд 2020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BG06RDNP001-19.242-0010</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106,000.00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Септември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BG06RDNP001-19.503-0007</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4,900.00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ХЕРБАЛЕЯ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BG06RDNP001-19.627-0001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9/26/2023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136,702.50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СТУКО ИНОВЕЙШЪН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BG06RDNP001-19.680-0003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138,096.71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"АН СОФРОН"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BG06RDNP001-19.734-0004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8/24/2023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29,045.00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ЮиМ ГРУП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BG06RDNP001-19.156-0016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12/12/2023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103,673.20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КОНПАКС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BG06RDNP001-19.156-0017</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91,650.00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ЕТ " Милър - Милко  Милков ''</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BG06RDNP001-19.430-0010</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10/4/2023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50,000.00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"НАМАСТЕ 2507" EООД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BG06RDNP001-19.380-0003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11/28/2023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149,940.00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Бяла Слатина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BG06RDNP001-19.512-0002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383,126.51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Раковски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BG06RDNP001-19.629-0004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12/12/2023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50,003.24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Екотекстил ЮТ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BG06RDNP001-19.314-0010</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111,906.00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АМБУЛАТОРИЯ ЗА ИНДИВИДУАЛНА ПРАКТИКА ЗА ПЪРВИЧНА ИЗВЪНБОЛНИЧНА МЕДИЦИНСКА ПОМОЩ ПО ДЕНТАЛНА МЕДИЦИНА - Д-Р ДЕНИЦА КОВАЧЕВА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BG06RDNP001-19.598-0004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20,972.00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Стамболово</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BG06RDNP001-19.199-0005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301,630.05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"ГМ 91"ЕООД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BG06RDNP001-19.738-0001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11/24/2023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79,830.00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Сдружение ШАРЕНА СОЛ</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BG06RDNP001-19.486-0006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9/26/2023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29,100.00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КЪРДЖАЛИ</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BG06RDNP001-19.199-0004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330,238.45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Пламен Николов Михайлов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BG06RDNP001-19.700-0003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27,682.12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Берковица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BG06RDNP001-19.722-0001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10/30/2023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65,273.44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Асеновград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BG06RDNP001-19.733-0001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344,388.32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Нехрун Билялова Осман</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BG06RDNP001-19.737-0001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48,960.00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Народно Читалище "Христо Смирненски - 1904", гр. Ветрен</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BG06RDNP001-19.503-0012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10/12/2023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4,455.00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ЦВЕТЕЛИНА МАТЕЕВА КОЛЕВА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BG06RDNP001-19.678-0002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12/13/2023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106,344.00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"Бета М"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BG06RDNP001-19.092-0016</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49,500.00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"Евробиле"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BG06RDNP001-19.621-0002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59,250.00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НЧ "Отец Паисий 1893" гр. Велинград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BG06RDNP001-19.503-0011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8/23/2023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4,500.00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Елена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BG06RDNP001-19.701-0001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52,600.00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Грийн Пак Трейд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BG06RDNP001-19.694-0001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10/25/2023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95,250.00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Кубрат</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BG06RDNP001-19.715-0001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8/9/2023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22,889.00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МЕДИЦИНСКИ ЦЕНТЪР ПУЛС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BG06RDNP001-19.623-0001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36,713.25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Тервел</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BG06RDNP001-19.761-0001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12/12/2023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29,985.00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ДЕРМАКЛИНИК 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BG06RDNP001-19.753-0004</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12/28/2023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262,101.75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Елена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BG06RDNP001-19.701-0003</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12/21/2023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145,000.00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Долна Митрополия</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BG06RDNP001-19.724-0001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149,971.70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Троян</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BG06RDNP001-19.615-0002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12/6/2023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120,000.00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ВОЛАН 19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BG06RDNP001-19.718-0007</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12/14/2023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23,358.54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Долна Митрополия</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BG06RDNP001-19.278-0008</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12/18/2023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115,878.00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Асеновград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BG06RDNP001-19.733-0002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12/21/2023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294,276.55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ИЛИТЕКС</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BG06RDNP001-19.673-0002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12/14/2023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37,278.00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АГРО СТИЛ-С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BG06RDNP001-19.739-0002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33,523.20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Девня</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BG06RDNP001-19.755-0001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141,642.36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Иво Димитров Иванов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BG06RDNP001-19.554-0002</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11/30/2023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14,899.50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Панагюрище</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BG06RDNP001-19.611-0001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11/29/2023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78,700.00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Георги Костадинов Павлов</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BG06RDNP001-19.743-0001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12/28/2023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96,847.80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ФОНДАЦИЯ "УРА ГОРА"</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BG06RDNP001-19.486-0005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24,575.00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АНИ МИКРОБЛЕЙДИНГ ЕООД</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BG06RDNP001-19.738-0005</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12/20/2023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43,312.50  </w:t>
            </w:r>
          </w:p>
        </w:tc>
      </w:tr>
      <w:tr w:rsidR="00705668" w:rsidRPr="000449EF" w:rsidTr="00BB0CE7">
        <w:trPr>
          <w:trHeight w:val="300"/>
        </w:trPr>
        <w:tc>
          <w:tcPr>
            <w:tcW w:w="851" w:type="dxa"/>
            <w:vAlign w:val="center"/>
          </w:tcPr>
          <w:p w:rsidR="00705668" w:rsidRPr="000449EF" w:rsidRDefault="00705668" w:rsidP="00705668">
            <w:pPr>
              <w:pStyle w:val="ListParagraph"/>
              <w:numPr>
                <w:ilvl w:val="0"/>
                <w:numId w:val="4"/>
              </w:numPr>
              <w:tabs>
                <w:tab w:val="left" w:pos="569"/>
                <w:tab w:val="left" w:pos="5054"/>
              </w:tabs>
              <w:spacing w:before="120" w:line="360" w:lineRule="auto"/>
              <w:rPr>
                <w:sz w:val="20"/>
                <w:lang w:val="bg-BG" w:eastAsia="bg-BG"/>
              </w:rPr>
            </w:pPr>
          </w:p>
        </w:tc>
        <w:tc>
          <w:tcPr>
            <w:tcW w:w="3477" w:type="dxa"/>
            <w:tcBorders>
              <w:top w:val="nil"/>
              <w:left w:val="single" w:sz="4" w:space="0" w:color="auto"/>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Община Разлог</w:t>
            </w:r>
          </w:p>
        </w:tc>
        <w:tc>
          <w:tcPr>
            <w:tcW w:w="2870"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BG06RDNP001-19.698-0001</w:t>
            </w:r>
          </w:p>
        </w:tc>
        <w:tc>
          <w:tcPr>
            <w:tcW w:w="119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jc w:val="right"/>
              <w:rPr>
                <w:rFonts w:ascii="Times New Roman" w:hAnsi="Times New Roman"/>
                <w:color w:val="000000"/>
              </w:rPr>
            </w:pPr>
            <w:r w:rsidRPr="000449EF">
              <w:rPr>
                <w:rFonts w:ascii="Times New Roman" w:hAnsi="Times New Roman"/>
                <w:color w:val="000000"/>
              </w:rPr>
              <w:t>11/15/2023</w:t>
            </w:r>
          </w:p>
        </w:tc>
        <w:tc>
          <w:tcPr>
            <w:tcW w:w="2028" w:type="dxa"/>
            <w:tcBorders>
              <w:top w:val="nil"/>
              <w:left w:val="nil"/>
              <w:bottom w:val="single" w:sz="4" w:space="0" w:color="auto"/>
              <w:right w:val="single" w:sz="4" w:space="0" w:color="auto"/>
            </w:tcBorders>
            <w:shd w:val="clear" w:color="auto" w:fill="auto"/>
            <w:noWrap/>
            <w:vAlign w:val="center"/>
          </w:tcPr>
          <w:p w:rsidR="00705668" w:rsidRPr="000449EF" w:rsidRDefault="00705668" w:rsidP="00705668">
            <w:pPr>
              <w:rPr>
                <w:rFonts w:ascii="Times New Roman" w:hAnsi="Times New Roman"/>
                <w:color w:val="000000"/>
              </w:rPr>
            </w:pPr>
            <w:r w:rsidRPr="000449EF">
              <w:rPr>
                <w:rFonts w:ascii="Times New Roman" w:hAnsi="Times New Roman"/>
                <w:color w:val="000000"/>
              </w:rPr>
              <w:t xml:space="preserve">     166,090.00  </w:t>
            </w:r>
          </w:p>
        </w:tc>
      </w:tr>
    </w:tbl>
    <w:p w:rsidR="00C94A48" w:rsidRPr="000449EF" w:rsidRDefault="00C94A48" w:rsidP="00A16681">
      <w:pPr>
        <w:overflowPunct/>
        <w:autoSpaceDE/>
        <w:autoSpaceDN/>
        <w:adjustRightInd/>
        <w:spacing w:before="120" w:line="360" w:lineRule="auto"/>
        <w:textAlignment w:val="auto"/>
        <w:rPr>
          <w:rFonts w:ascii="Times New Roman" w:eastAsia="Calibri" w:hAnsi="Times New Roman"/>
          <w:lang w:val="bg-BG" w:eastAsia="bg-BG"/>
        </w:rPr>
      </w:pPr>
      <w:r w:rsidRPr="000449EF">
        <w:rPr>
          <w:rFonts w:ascii="Times New Roman" w:eastAsia="Calibri" w:hAnsi="Times New Roman"/>
          <w:lang w:val="bg-BG" w:eastAsia="bg-BG"/>
        </w:rPr>
        <w:br w:type="page"/>
      </w:r>
    </w:p>
    <w:p w:rsidR="00026B39" w:rsidRPr="000449EF" w:rsidRDefault="00026B39" w:rsidP="00A16681">
      <w:pPr>
        <w:tabs>
          <w:tab w:val="left" w:pos="993"/>
        </w:tabs>
        <w:overflowPunct/>
        <w:autoSpaceDE/>
        <w:autoSpaceDN/>
        <w:adjustRightInd/>
        <w:spacing w:before="120" w:line="360" w:lineRule="auto"/>
        <w:ind w:hanging="142"/>
        <w:jc w:val="both"/>
        <w:textAlignment w:val="auto"/>
        <w:rPr>
          <w:rFonts w:ascii="Times New Roman" w:eastAsia="Calibri" w:hAnsi="Times New Roman"/>
          <w:highlight w:val="green"/>
          <w:lang w:val="bg-BG" w:eastAsia="bg-BG"/>
        </w:rPr>
      </w:pPr>
    </w:p>
    <w:p w:rsidR="00AC5F29" w:rsidRPr="000449EF" w:rsidRDefault="00CA71F1" w:rsidP="00A16681">
      <w:pPr>
        <w:tabs>
          <w:tab w:val="left" w:pos="993"/>
        </w:tabs>
        <w:overflowPunct/>
        <w:autoSpaceDE/>
        <w:autoSpaceDN/>
        <w:adjustRightInd/>
        <w:spacing w:before="120" w:line="360" w:lineRule="auto"/>
        <w:ind w:hanging="142"/>
        <w:jc w:val="both"/>
        <w:textAlignment w:val="auto"/>
        <w:rPr>
          <w:rFonts w:ascii="Times New Roman" w:eastAsia="Calibri" w:hAnsi="Times New Roman"/>
          <w:b/>
          <w:lang w:val="bg-BG" w:eastAsia="bg-BG"/>
        </w:rPr>
      </w:pPr>
      <w:r w:rsidRPr="000449EF">
        <w:rPr>
          <w:rFonts w:ascii="Times New Roman" w:eastAsia="Calibri" w:hAnsi="Times New Roman"/>
          <w:b/>
          <w:lang w:val="bg-BG" w:eastAsia="bg-BG"/>
        </w:rPr>
        <w:t>ПРИЛОЖЕНИЕ № 9</w:t>
      </w:r>
    </w:p>
    <w:p w:rsidR="00AC5F29" w:rsidRPr="000449EF" w:rsidRDefault="00AC5F29" w:rsidP="00A16681">
      <w:pPr>
        <w:tabs>
          <w:tab w:val="left" w:pos="993"/>
        </w:tabs>
        <w:overflowPunct/>
        <w:autoSpaceDE/>
        <w:autoSpaceDN/>
        <w:adjustRightInd/>
        <w:spacing w:before="120" w:line="360" w:lineRule="auto"/>
        <w:ind w:hanging="142"/>
        <w:jc w:val="both"/>
        <w:textAlignment w:val="auto"/>
        <w:rPr>
          <w:rFonts w:ascii="Times New Roman" w:eastAsia="Calibri" w:hAnsi="Times New Roman"/>
          <w:b/>
          <w:lang w:val="bg-BG" w:eastAsia="bg-BG"/>
        </w:rPr>
      </w:pPr>
      <w:r w:rsidRPr="000449EF">
        <w:rPr>
          <w:rFonts w:ascii="Times New Roman" w:eastAsia="Calibri" w:hAnsi="Times New Roman"/>
          <w:b/>
          <w:lang w:val="bg-BG" w:eastAsia="bg-BG"/>
        </w:rPr>
        <w:t>Изплатена субсидия през отчетния период</w:t>
      </w:r>
      <w:r w:rsidR="00074340" w:rsidRPr="000449EF">
        <w:rPr>
          <w:rFonts w:ascii="Times New Roman" w:eastAsia="Calibri" w:hAnsi="Times New Roman"/>
          <w:b/>
          <w:lang w:val="bg-BG" w:eastAsia="bg-BG"/>
        </w:rPr>
        <w:t xml:space="preserve"> с финансиране от ЕЗФРСР</w:t>
      </w:r>
      <w:r w:rsidR="009E42E2" w:rsidRPr="000449EF">
        <w:rPr>
          <w:rFonts w:ascii="Times New Roman" w:eastAsia="Calibri" w:hAnsi="Times New Roman"/>
          <w:b/>
          <w:lang w:val="bg-BG" w:eastAsia="bg-BG"/>
        </w:rPr>
        <w:t xml:space="preserve"> по подмярка 19.2 „Прилагане на операции в рамките на стратегии за Водено от общностите местно развитие“</w:t>
      </w:r>
      <w:r w:rsidRPr="000449EF">
        <w:rPr>
          <w:rFonts w:ascii="Times New Roman" w:eastAsia="Calibri" w:hAnsi="Times New Roman"/>
          <w:b/>
          <w:lang w:val="bg-BG" w:eastAsia="bg-BG"/>
        </w:rPr>
        <w:t>:</w:t>
      </w:r>
    </w:p>
    <w:tbl>
      <w:tblPr>
        <w:tblW w:w="10139" w:type="dxa"/>
        <w:tblInd w:w="-147" w:type="dxa"/>
        <w:tblLayout w:type="fixed"/>
        <w:tblCellMar>
          <w:left w:w="70" w:type="dxa"/>
          <w:right w:w="70" w:type="dxa"/>
        </w:tblCellMar>
        <w:tblLook w:val="04A0" w:firstRow="1" w:lastRow="0" w:firstColumn="1" w:lastColumn="0" w:noHBand="0" w:noVBand="1"/>
      </w:tblPr>
      <w:tblGrid>
        <w:gridCol w:w="643"/>
        <w:gridCol w:w="1417"/>
        <w:gridCol w:w="1418"/>
        <w:gridCol w:w="1843"/>
        <w:gridCol w:w="1842"/>
        <w:gridCol w:w="1842"/>
        <w:gridCol w:w="1134"/>
      </w:tblGrid>
      <w:tr w:rsidR="00BB1FE2" w:rsidRPr="000449EF" w:rsidTr="00E34665">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1FE2" w:rsidRPr="000449EF" w:rsidRDefault="00BB1FE2"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Подмярка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B1FE2" w:rsidRPr="000449EF" w:rsidRDefault="00BB1FE2"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Име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1FE2" w:rsidRPr="000449EF" w:rsidRDefault="00BB1FE2"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Регистрационен № на Проект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B1FE2" w:rsidRPr="000449EF" w:rsidRDefault="00BB1FE2"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 xml:space="preserve">Платена сума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BB1FE2" w:rsidRPr="000449EF" w:rsidRDefault="00BB1FE2"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 xml:space="preserve"> Европейско финансиране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BB1FE2" w:rsidRPr="000449EF" w:rsidRDefault="00BB1FE2"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 xml:space="preserve"> Национално финансиране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1FE2" w:rsidRPr="000449EF" w:rsidRDefault="00BB1FE2" w:rsidP="00A16681">
            <w:pPr>
              <w:overflowPunct/>
              <w:autoSpaceDE/>
              <w:autoSpaceDN/>
              <w:adjustRightInd/>
              <w:spacing w:before="120" w:line="360" w:lineRule="auto"/>
              <w:jc w:val="center"/>
              <w:textAlignment w:val="auto"/>
              <w:rPr>
                <w:rFonts w:ascii="Times New Roman" w:hAnsi="Times New Roman"/>
                <w:b/>
                <w:bCs/>
                <w:lang w:val="bg-BG" w:eastAsia="bg-BG"/>
              </w:rPr>
            </w:pPr>
            <w:r w:rsidRPr="000449EF">
              <w:rPr>
                <w:rFonts w:ascii="Times New Roman" w:hAnsi="Times New Roman"/>
                <w:b/>
                <w:bCs/>
                <w:lang w:val="bg-BG" w:eastAsia="bg-BG"/>
              </w:rPr>
              <w:t>Дата на плащане</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Поморие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67/19/2/7.2/2/00578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173,946.83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156,552.15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17,394.68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Поморие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67/19/2/7.2/2/00739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140,495.65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126,446.09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14,049.56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Поморие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67/19/2/7.2/10/02186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148,212.43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133,391.19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14,821.24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Стражица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62/19/2/M01/1/00222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19,991.00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17,991.90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1,999.10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Харманли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46/19/2/7.2/4/00195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115,776.53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104,198.86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11,577.67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Георги Петров Георгиев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46/19/2/4.1/1/01974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41,760.00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37,584.00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4,176.00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Каспичан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44/19/2/7.2/1/00228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78,761.35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70,885.22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7,876.13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АгроАтрактКатя Дилова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59/19/2/4.2/1/00039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62,300.73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56,070.67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6,230.06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Сдружение Бизнесът за Харманли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46/19/2/7.6/М8/8/01799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20,550.00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18,495.00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2,055.00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ИЗГРЕВ - 1927г. - с. РОГОШ</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61/19/2/M01/2/00260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18,723.61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16,851.25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1,872.36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ВИДЕЛИНА - 1928г. - с. ВОЙВОДИНОВО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61/19/2/M01/2/00264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19,251.99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17,326.79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1,925.20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ВИДЕЛИНА - 1928г. - с. ВОЙВОДИНОВО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61/19/2/M01/2/00274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19,946.39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17,951.75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1,994.64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ПРОБУДА -1927г. с. КАЛЕКОВЕЦ</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61/19/2/M01/3/00172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19,620.00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17,658.00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1,962.00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Марица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61/19/2/M01/3/01828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18,510.00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16,659.00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1,851.00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Гоце Делчев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63/19/2/7.2/1/00278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186,752.30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168,077.09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18,675.21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АГРО НЕСТУМ КООП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63/19/2/4.1/3/00651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17,068.55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15,361.70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1,706.85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АГРО НЕСТУМ КООП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63/19/2/4.1/3/00651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42,785.17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38,506.65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4,278.52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ВИА КЪНСТРАКШЪН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63/19/2/4.1/3/00679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78,000.00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70,200.00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7,800.00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СЪРНИЦА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50/19/2/7.2/1/00242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235,248.34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211,723.50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23,524.84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Ардино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64/19/2/7.2/3/00220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174,674.62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157,207.17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17,467.45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Джебел</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64/19/2/7.2/10/00786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140,878.30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126,790.48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14,087.82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БИМОКА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39/19/2/4.1/2/00014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84,646.36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76,181.72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8,464.64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Завет</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33/19/2/7.2/3/00174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61,900.00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55,710.00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6,190.00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Сдружение за етнокултурен и фолклорен обмен-Мераклии 2013</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55/19/2/21/7.11/1/00224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5,059.90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4,553.91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505.99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Агрогруп-72ЕООД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67/19/2/4.1/4/00700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128,864.40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115,977.96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12,886.44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Лясковец</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62/19/2/7.2/2/00201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74,960.64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67,464.58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7,496.06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Ахмед Грошар - 2003</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63/19/2/4.2/3/00837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92,295.90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83,066.31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9,229.59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Девня</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51/19/2/7.2/1/00207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37,108.50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33,397.65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3,710.85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Аксаково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51/19/2/7.2/1/00175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77,639.07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69,875.16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7,763.91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Девня</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51/19/2/3.1.1/7/00126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28,771.94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25,894.75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2,877.19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ДАН-МАР-2017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46/19/2/6.4.1/3/00020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28,481.64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25,633.49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2,848.15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ДИАМАНТ 2000 - ИВЕЛИН ГЕОРГИЕВ - МАРГАРИТА ГЕОРГИЕВА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46/19/2/6.4.1/3/00780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236,402.33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212,762.10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23,640.23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СЕЛАГРО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33/19/2/4.1/8/01811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38,700.00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34,830.00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3,870.00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ЦАНЕВ И СИНОВЕ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33/19/2/4.1/8/01819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32,600.00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29,340.00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3,260.00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ССОЗ- Клас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33/19/2/4.1/8/01792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97,790.00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88,011.00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9,779.00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СТЕМАГРО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33/19/2/4.1/6/01821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95,773.37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86,196.03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9,577.34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Гълъбово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30/19/2/7.2/1/00241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26,490.66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23,841.61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2,649.05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Гълъбово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30/19/2/7.2/1/00244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16,483.34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14,835.00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1,648.34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Аврен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69/19/2/7.2/1/01844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172,564.23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155,307.82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17,256.41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Свиленград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80/19/2/7.2/2/00769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29,956.78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26,961.10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2,995.68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Свиленград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80/19/2/7.2/2/00770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52,745.74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47,471.17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5,274.57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Фондация СИЙД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78/19/2/7.2/1/00550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63,808.99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57,428.13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6,380.86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НЧ Отец Паисий -1924 - с. Обручище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30/19/2/7.1/6/00596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18,779.04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16,901.14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1,877.90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Просвета 1911</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30/19/2/7.1/6/00860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19,073.88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17,166.49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1,907.39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Жоро Транс 67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33/19/2/6.4.1/5/00827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118,035.24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106,231.73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11,803.51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ШИКОВ АГРО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30/19/2/4.1/2/01707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131,389.50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118,250.55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13,138.95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AИК 79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48/19/2/6.4.1/4/00112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144,051.04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129,645.93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14,405.11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Георги Стойчев Бохоров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47/19/2/4.1/2/00373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22,006.58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19,805.92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2,200.66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ЕЛХОВО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37/19/2/7.2/1/00247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194,401.35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174,961.24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19,440.11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Болярово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37/19/2/7.2/1/00211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18,873.48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16,986.12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1,887.36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Панагюрище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59/19/2/7.2/3/00574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69,304.96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62,374.46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6,930.50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Раковски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65/19/2/4.2/1/00420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49,744.07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44,769.68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4,974.39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Раковски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65/19/2/21/19.5/3/00421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24,650.85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22,185.77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2,465.08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Раковски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65/19/2/4.2/1/00450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94,671.71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85,204.55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9,467.16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Раковски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65/19/2/7.2/2/00451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207,106.25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186,395.64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20,710.61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Раковски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65/19/2/7.2/6/00347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122,499.28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110,249.35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12,249.93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ИВАЙЛО ИВАНОВ 92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44/19/2/6.4.1/3/00854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60,123.10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54,110.79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6,012.31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ЕЛИА МИЛК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68/19/2/4.2/5/01338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48,892.97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44,003.67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4,889.30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Добричка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76/19/2/7.2/1/00219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133,482.19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120,133.97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13,348.22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Добричка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76/19/2/7.2/6/00410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1,537.25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1,383.54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153.71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Ветрино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91/19/2/7.2/1/00027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144,684.69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130,216.23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14,468.46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Тодор Пенев Господинов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37/19/2/4.1/3/01889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66,504.09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59,853.68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6,650.41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Милен Йосифов Иванов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68/19/2/4.1/4/00369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73,342.50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66,008.25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7,334.25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АГРИТРЕЙДИНГ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68/19/2/4.1/4/01887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39,859.00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35,873.10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3,985.90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 И М 94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39/19/2/6.4.1/6/00783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126,697.20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114,027.48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12,669.72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ССДД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72/19/2/6.4.1/2/00910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80,387.07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72,348.36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8,038.71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МАК - ДОЙФЕ - ФРОСА ИЛИЕВА ДИМИТРОВА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72/19/2/6.4.1/2/01238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98,683.55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88,815.21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9,868.34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ДЕСИТА ДИЗАЙН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64/19/2/6.4.1/5/00835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54,499.50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49,049.55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5,449.95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РДЕНТ - АМБУЛАТОРИЯ ЗА ИНДИВИДУАЛНА ПРАКТИКА ЗА ПЪРВИЧНА МЕДИЦИН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54/19/2/6.4.1/3/01910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65,862.00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59,275.80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6,586.20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ПК Монт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54/19/2/6.4.1/3/01959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72,885.22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65,596.70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7,288.52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РОЙС АГРО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43/19/2/4.2/8/00524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136,379.96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122,741.96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13,638.00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ВЕЛИНГРАД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55/19/2/7.2/2/00405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246,236.01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221,612.41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24,623.60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Белово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55/19/2/7.2/8/00402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174,605.20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157,144.68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17,460.52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Дара Експерт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51/19/2/6.4.1/5/00876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89,654.25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80,688.83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8,965.42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Дара Експерт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51/19/2/6.4.1/5/00876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196,543.09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176,888.79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19,654.30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Девина Смарт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51/19/2/6.4.1/4/00905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132,386.48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119,147.84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13,238.64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9/27/2023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Септември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55/19/2/7.5/6/00864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31,139.73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28,025.76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3,113.97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КЮРЧЕВ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68/19/2/6.4.1/2/00855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60,435.00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54,391.50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6,043.50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Филип Стефанов Милев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80/19/2/4.1/5/00615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49,140.00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44,226.00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4,914.00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Веселин Георгиев Цветков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80/19/2/4.1/8/01386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27,016.35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24,314.71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2,701.64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Стефан Ангелов Милев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80/19/2/4.1/8/01420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46,272.40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41,645.16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4,627.24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Мария Венкова Минкова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80/19/2/4.1/8/01802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46,750.00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42,075.00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4,675.00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БУГЛАТА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80/19/2/4.1/8/01803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48,850.00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43,965.00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4,885.00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СТРЕЛА-2007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32/19/2/4.1/1/01710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97,750.00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87,975.00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9,775.00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М Перформанс - Ивайло Иванов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93/19/2/6.4.1/22/02023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34,608.60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31,147.74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3,460.86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9/14/2023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Сливо Поле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93/19/2/21/5/00990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13,267.87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11,941.08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1,326.79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Братство 1906</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93/19/2/21/5/00983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17,896.58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16,106.93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1,789.65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НЧ Н.Й.Вапцаров - 1927</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93/19/2/21/5/00984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19,811.12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17,830.01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1,981.11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НЧ Познай Себе си 1911</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93/19/2/21/5/00985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19,981.04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17,982.94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1,998.10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Христо Ботев 1928</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93/19/2/21/5/00987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17,413.03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15,671.73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1,741.30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Хранинвест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51/19/2/4.2/9/01638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97,100.70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87,390.63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9,710.07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ТЕНИС КОРТ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66/19/2/6.4.1/4/01125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148,553.28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133,697.95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14,855.33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Златоград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89/19/2/7.2/1/00185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216,267.62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194,640.87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21,626.75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КОНПАКС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65/19/2/6.4.1/7/01378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96,700.00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87,030.00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9,670.00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Джи  График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65/19/2/6.4.1/7/01380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88,713.06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79,841.75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8,871.31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КОНПАКС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65/19/2/6.4.1/12/02427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91,650.00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82,485.00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9,165.00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Неджат Фаик Мехмедали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56/19/2/4.1/2/00612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46,400.00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41,760.00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4,640.00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Фаик Мехмедали Салиф</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56/19/2/4.1/6/00660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46,939.91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42,245.92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4,693.99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САМЕТ КАСИМ АЛИ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56/19/2/4.1/6/00371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21,621.57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19,459.41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2,162.16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Павликени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73/19/2/7.2/1/01241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83,205.15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74,884.64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8,320.51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Павликени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73/19/2/7.2/1/01246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45,183.12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40,664.81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4,518.31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Павликени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73/19/2/7.2/7/01198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85,591.97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77,032.77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8,559.20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Полски Тръмбеш</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73/19/2/7.2/12/02311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87,010.39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78,309.35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8,701.04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Полски Тръмбеш</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73/19/2/7.2/12/02091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89,950.50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80,955.45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8,995.05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Борислав Велчев Мотовски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75/19/2/4.1/4/00708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38,250.00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34,425.00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3,825.00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Найденов и син СТ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83/19/2/6.4.1/7/01136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60,420.75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54,378.68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6,042.07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9/27/2023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СИТИ МИЛК - 2000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79/19/2/4.1/2/00646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30,807.50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27,726.75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3,080.75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НУРСЕЛ МИТХАТ КОШУДЖУ</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79/19/2/4.1/9/01546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26,872.36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24,185.12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2,687.24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Момчилград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56/19/2/7.2/5/00894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40,010.00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36,009.00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4,001.00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Крумовград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56/19/2/7.2/7/01187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48,591.19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43,732.07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4,859.12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Тодор Драганов Пашкулов -1928г.</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83/19/2/7.2/5/00592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53,636.42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48,272.78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5,363.64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СТОЙКОВ АГРО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34/19/2/4.1/1/00711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51,676.19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46,508.57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5,167.62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Мартин Стефанов Трашлиев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34/19/2/4.1/1/01881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93,376.56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84,038.90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9,337.66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БГ МЕБЕЛ ИТС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30/19/2/6.4.1/7/01109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187,589.63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168,830.66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18,758.97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Фреш Идеас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30/19/2/6.4.1/7/00474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100,889.60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90,800.64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10,088.96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МИТЕС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58/19/2/4.1/1/01882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74,849.61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67,364.65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7,484.96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Слав Динев Попов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45/19/2/4.1/2/02008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76,277.37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68,649.63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7,627.74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Правец</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81/19/2/7.6/М8/7/01509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12,980.00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11,682.00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1,298.00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ВЕРКА КРЪСТЕВА ДАВЧЕВА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70/19/2/4.1/1/00925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125,291.48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112,762.33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12,529.15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ХРИСТО  ПЕТКОВ - 2002</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70/19/2/4.1/1/02037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78,232.00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70,408.80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7,823.20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ТОНИ-Т - АНТОНИЙ ДЮЛГЕРОВ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58/19/2/6.4.1/6/00362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113,630.34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102,267.30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11,363.04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Д-р Николай Танчев ИПСКП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58/19/2/6.4.1/6/01110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67,050.00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60,345.00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6,705.00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Средец</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58/19/2/7.6/М8/13/01648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13,975.00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12,577.50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1,397.50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Илив 2007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57/19/2/4.1/2/01239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173,964.53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156,568.08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17,396.45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Кирково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89/19/2/7.5/2/00589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19,510.00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17,559.00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1,951.00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Лесичово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59/19/2/7.5/6/01364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34,557.30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31,101.57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3,455.73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Стрелча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59/19/2/7.5/6/01064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30,930.98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27,837.88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3,093.10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ИВА - ИЛИЯНА ТАКУЧЕВА 6973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59/19/2/6.4.1/8/01589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65,442.60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58,898.34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6,544.26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Теан 2019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59/19/2/6.4.1/8/01365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65,424.00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58,881.60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6,542.40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БАЧО КИРО - 1943</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79/19/2/19.05/3/00751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19,015.58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17,114.02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1,901.56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Сънис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34/19/2/6.4.1/5/01288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56,092.63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50,483.40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5,609.23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Делчо Железанов Живаков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82/19/2/4.1/8/01491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52,900.00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47,610.00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5,290.00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Светлина 1929</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71/19/2/20/4/00742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29,332.80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26,399.52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2,933.28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Тунджа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71/19/2/20/4/01032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24,173.98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21,756.60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2,417.38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Тунджа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71/19/2/20/5/00791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29,300.00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26,370.00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2,930.00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Айтос</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40/19/2/7.2/3/00473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119,507.63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107,556.87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11,950.76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9/27/2023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Айтос</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40/19/2/7.2/9/01751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46,910.00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42,219.01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4,690.99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Айтос</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40/19/2/7.2/9/02002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127,995.88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115,196.29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12,799.59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Айтос</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40/19/2/7.2/9/01301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68,292.10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61,462.89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6,829.21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Д-р АЙЛИН АЛИ-АИППМПДМ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80/19/2/6.4.1/4/01847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38,679.30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34,811.37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3,867.93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ФОТЕВИ ИНВЕСТ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80/19/2/6.4.1/4/00521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32,454.54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29,209.06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3,245.48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Бяла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87/19/2/7.2/3/01200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131,775.59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118,598.03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13,177.56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КОСТАДИНКА СИМЕОНОВА ГЕОРГИЕВА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76/19/2/4.1/4/00933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46,968.00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42,271.20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4,696.80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РИЗОВИ-64-65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76/19/2/4.1/4/02298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39,716.60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35,744.94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3,971.66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Коев Агроинвест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76/19/2/4.1/4/01800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73,312.82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65,981.54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7,331.28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МАРТИН МАРЕВ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76/19/2/4.1/4/01812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54,075.00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48,667.50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5,407.50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Александър Пламенов Консулов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35/19/2/4.1/5/00648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85,792.00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77,212.80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8,579.20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Родопи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31/19/2/7.2/2/00287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103,067.18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92,760.47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10,306.71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Родопи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31/19/2/7.2/2/00580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39,938.17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35,944.35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3,993.82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Наука - 1919 г. - с. Крумово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31/19/2/7.2/2/01718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15,100.00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13,590.00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1,510.00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Своге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74/19/2/7.5/2/01199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55,220.52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49,698.48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5,522.04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Златарица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34/19/2/7.2/4/00449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46,440.48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41,796.43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4,644.05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ИДЕАЛ-ЦАНОВ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81/19/2/4.1/1/01690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159,473.99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143,526.59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15,947.40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Дивес плюс EООД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91/19/2/4.1/4/00363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29,980.74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26,982.67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2,998.07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Върбица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60/19/2/7.2/3/00862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87,287.94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78,559.15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8,728.79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Поморие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67/19/2/7.5/1/00883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43,381.51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39,043.36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4,338.15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Поморие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67/19/2/7.5/11/02303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98,911.00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89,019.90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9,891.10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Кооперация Агрокомерс 98</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83/19/2/4.1/8/00662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42,644.92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38,380.43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4,264.49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Агроконструкции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83/19/2/4.1/8/00716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48,890.22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44,001.20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4,889.02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ЕЛДА-81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50/19/2/6.4.1/7/01224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45,784.50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41,206.05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4,578.45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Тунджа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71/19/2/7.2/3/00554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91,014.10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81,912.70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9,101.40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Тунджа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71/19/2/7.2/3/00556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110,626.39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99,563.75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11,062.64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Сливо Поле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93/19/2/7.2/9/01060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55,229.75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49,706.78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5,522.97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Сливо Поле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93/19/2/7.2/9/01065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78,834.93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70,951.46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7,883.47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Тутракан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93/19/2/7.2/19/01600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62,757.86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56,482.08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6,275.78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Белене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68/19/2/7.2/3/01036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151,769.56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136,592.62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15,176.94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ЕКО АГРО 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77/19/2/4.1/3/00665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15,037.24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13,533.51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1,503.73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Здравко Михайлов Златев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77/19/2/4.1/3/00694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42,150.00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37,935.00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4,215.00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Баните област Смолян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38/19/2/7.5/10/02125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182,802.97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164,522.67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18,280.30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Полски Тръмбеш</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73/19/2/7.5/8/01372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46,536.82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41,883.14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4,653.68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Пенев Кар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47/19/2/6.4.1/6/01268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82,728.10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74,455.29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8,272.81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ДОНИДО М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47/19/2/6.4.1/7/01160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61,950.00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55,755.00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6,195.00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Васил Левски - 1924</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44/19/2/20/6/00252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15,787.20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14,208.48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1,578.72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ЮХА 81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40/19/2/6.4.1/6/01229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91,504.19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82,353.76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9,150.43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ИПППДМ д-р Василена Чаушева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40/19/2/6.4.1/6/01168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71,567.77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64,410.99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7,156.78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Ангелика 81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40/19/2/6.4.1/5/01114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117,285.60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105,557.06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11,728.54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КОСТОВИ ГРУП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40/19/2/6.4.1/5/00481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139,987.50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125,988.75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13,998.75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Сдружение Асоциация Биомрежа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87/19/2/7.7/2/00597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83,202.00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74,881.80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8,320.20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9/27/2023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ЦЪРКВА СВ. НИКОЛАЙ - с.ПАНИЧЕРИ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83/19/2/7.6/М8/6/00331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21,889.50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19,700.54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2,188.96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ДМ МАЛИНОВИ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81/19/2/6.4.1/3/01151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72,190.00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64,971.01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7,218.99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Долна Митрополия</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84/19/2/7.2/1/00564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44,807.15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40,326.42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4,480.73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МАРИЯ ИВАНОВА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56/19/2/6.4.1/9/01332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67,422.61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60,680.35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6,742.26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КАЙЗЕР МГ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56/19/2/6.4.1/15/01569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65,000.00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58,500.00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6,500.00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ПРОСВЕТА 1905</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91/19/2/M01/5/00567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22,369.13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20,132.22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2,236.91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Нови пазар</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44/19/2/7.5/8/00585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108,644.40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97,779.95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10,864.45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Свиленград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80/19/2/7.5/3/00889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79,972.71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71,975.44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7,997.27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Свиленград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80/19/2/7.5/3/00889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79,972.72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71,975.48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7,997.24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Свиленград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80/19/2/7.5/6/00666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56,491.31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50,842.36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5,648.95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ДЖИЕЛ-АРХИТЕКТС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52/19/2/6.4.1/2/01266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82,852.87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74,567.58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8,285.29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АИППМПДМ Д-р Артам Адемов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52/19/2/6.4.1/2/01018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54,008.64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48,607.78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5,400.86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АИППМПДМ  Д-р Айлин Хюсеин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52/19/2/6.4.1/2/01207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81,990.00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73,791.00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8,199.00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АГПСМП по очни болести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63/19/2/6.4.1/6/01358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90,567.00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81,510.30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9,056.70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Костинброд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74/19/2/7.2/3/01017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194,864.67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175,378.21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19,486.46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Своге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74/19/2/7.2/3/01331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135,987.50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122,388.75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13,598.75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Завет</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33/19/2/7.2/13/00774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48,894.79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44,005.31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4,889.48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Драгоман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39/19/2/7.2/6/00348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122,761.00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110,484.90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12,276.10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9/27/2023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Гергина Стоянова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84/19/2/4.1/2/01646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68,453.00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61,607.70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6,845.30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9/27/2023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Александър Цветомиров Петров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84/19/2/4.1/2/01645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83,880.00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75,492.00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8,388.00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РОЗИТА-98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84/19/2/4.1/2/01647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74,475.00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67,027.50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7,447.50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Христо Манолов Манолов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84/19/2/4.1/2/01674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89,064.00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80,157.60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8,906.40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Цветомир Василев Нечев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84/19/2/4.1/11/02098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74,400.00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66,960.00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7,440.00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Ивайло Руменов Василев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93/19/2/4.1/6/01350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48,919.94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44,027.95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4,891.99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Даниел Павлов Янков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93/19/2/4.1/15/01419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49,950.00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44,955.00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4,995.00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Георги Георгиев Георгиев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93/19/2/4.1/15/02065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34,968.00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31,471.20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3,496.80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МАРЦИАНА - АГРО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51/19/2/4.1/10/02096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192,397.16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173,157.45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19,239.71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ДЖОМАН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84/19/2/6.4.1/6/01204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111,600.00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100,440.00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11,160.00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ЕКО АГРО 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77/19/2/4.2/7/00483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57,433.56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51,690.20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5,743.36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НИКОПОЛ</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68/19/2/7.5/6/01428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69,450.00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62,505.00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6,945.00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СТРОМ ТЕХ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82/19/2/6.4.1/6/01392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15,624.99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14,062.49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1,562.50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ГМ 21 -ТЕКСТИЛ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82/19/2/6.4.1/7/01466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217,853.25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196,067.94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21,785.31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Стамболово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82/19/2/7.5/9/02109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96,860.00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87,174.00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9,686.00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Напредък - Елена 1863 гр. Елена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34/19/2/19.7.6/10/01120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83,207.64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74,886.89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8,320.75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Златарица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34/19/2/7.6/М8/12/01418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18,573.00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16,715.70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1,857.30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Златарица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34/19/2/7.5/11/00784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40,754.89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36,679.42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4,075.47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БАЛЧИК СТРОЙ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77/19/2/6.4.1/9/01126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22,425.00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20,182.50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2,242.50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ЕС Ауто 89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77/19/2/6.4.1/9/00758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64,575.56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58,118.01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6,457.55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Тервел</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47/19/2/7.6/М8/9/01055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13,075.00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11,767.50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1,307.50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ГТ БИЛД ИНЖ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79/19/2/6.4.1/5/01362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68,336.25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61,502.63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6,833.62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КРИСИ - ДАРИ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88/19/2/4.1/8/01025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25,680.55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23,112.50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2,568.05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Попово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36/19/2/7.2/8/01436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43,538.28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39,184.45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4,353.83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Радомир</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86/19/2/7.2/7/01099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164,200.00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147,780.01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16,419.99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АИПППДМ-КАБАДЕНТ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73/19/2/6.4.1/5/01124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50,598.60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45,538.76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5,059.84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КАРМОН ФАРМА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73/19/2/6.4.1/5/01185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40,673.75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36,606.39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4,067.36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КРАСИМИР ИЛИЕВ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73/19/2/6.4.1/9/01421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52,395.00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47,155.50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5,239.50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ВИРОМА 2014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73/19/2/6.4.1/9/01177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33,926.80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30,534.12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3,392.68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Главиница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79/19/2/7.5/6/01352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90,582.80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81,524.52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9,058.28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Павликени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73/19/2/M01/11/01807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19,743.25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17,768.93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1,974.32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ШОКО МЕС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56/19/2/4.2/13/01274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119,929.65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107,936.69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11,992.96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ИНФОЦЕНТЪР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85/19/2/1.1/5/01019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25,275.00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22,747.50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2,527.50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ТРЯВНА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85/19/2/7.5/10/01345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53,076.97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47,769.27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5,307.70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Годеч</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35/19/2/7.2/7/00516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64,647.70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58,182.93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6,464.77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ПетльовденЕООД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76/19/2/6.4.1/7/00608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73,458.39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66,112.55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7,345.84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Джебел</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64/19/2/7.5/9/01316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80,210.69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72,189.62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8,021.07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Мехмед Джемил Мехмед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87/19/2/4.1/5/01044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110,614.33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99,552.90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11,061.43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Балканагро 2008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87/19/2/4.1/7/01033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155,697.83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140,128.05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15,569.78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Ерджан Хасан Муса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56/19/2/4.1/8/01327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49,368.00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44,431.20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4,936.80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САМЕТ КАСИМ АЛИ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56/19/2/4.1/8/00787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13,587.15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12,228.44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1,358.71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ИСПЕРИХ</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52/19/2/7.4/5/01192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100,004.58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90,004.12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10,000.46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ИСПЕРИХ</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52/19/2/7.4/5/01205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162,040.91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145,836.82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16,204.09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ИСПЕРИХ</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52/19/2/7.4/5/00607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121,648.55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109,483.70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12,164.85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ИСПЕРИХ</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52/19/2/7.4/10/01337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53,704.62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48,334.16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5,370.46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Кресна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90/19/2/7.2/1/01093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158,936.00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143,042.42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15,893.58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СИМИТЛИ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90/19/2/7.2/1/01939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108,272.07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97,444.86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10,827.21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СИМИТЛИ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90/19/2/7.2/1/01960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165,748.64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149,173.78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16,574.86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Момчилград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56/19/2/7.5/11/01011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20,000.00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2,000.00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Момчилград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56/19/2/7.5/11/01449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45,000.00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40,500.00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4,500.00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Агромаги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72/19/2/4.1/13/01577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45,000.00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5,000.00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Емел Бейсим Руфад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52/19/2/4.1/7/00953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66,598.22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59,938.40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6,659.82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Николай Тошков Колев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47/19/2/4.1/8/01264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75,922.76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68,330.48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7,592.28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ПАЛМЕРА ТРЕЙД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32/19/2/6.4.1/1/01885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71,988.75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64,789.88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7,198.87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Бийони 19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32/19/2/6.4.1/3/01833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263,850.00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237,465.00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26,385.00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СНЦ Нов полет</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52/19/2/21/12/01384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14,882.00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13,393.80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1,488.20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Сдружение ХЕЛИС</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52/19/2/21/14/01406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14,816.20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13,334.58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1,481.62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Ангел Асенов Христов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75/19/2/4.1/6/00822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48,895.75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44,006.18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4,889.57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ИВКО 2008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94/19/2/4.1/4/01257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78,262.60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70,436.34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7,826.26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Пламен Петров Петров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94/19/2/4.1/4/01411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60,217.41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54,195.67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6,021.74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Компютек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94/19/2/6.4.1/6/01635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30,879.97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27,791.99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3,087.98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Жани 2002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74/19/2/6.4.1/4/02209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74,999.99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67,500.00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7,499.99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ФАНИ-ГРУП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74/19/2/6.4.1/4/02216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74,999.99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67,500.00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7,499.99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Д-Р ВЕТ - МАНОЛ КАРАДАЕВ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71/19/2/6.4.1/7/01121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99,979.20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89,981.32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9,997.88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СЪРВИС ПАРТНЪРС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71/19/2/6.4.1/7/01181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20,486.85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18,438.16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2,048.69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СЪРВИС ПАРТНЪРС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71/19/2/6.4.1/6/02041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38,791.68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34,912.51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3,879.17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Агро Плам Завой</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71/19/2/4.1/11/02017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49,999.99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44,999.99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5,000.00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Иван Милков Милков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71/19/2/4.1/11/02012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45,000.00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5,000.00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9/27/2023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АГРА - 99 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71/19/2/4.1/12/02401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49,611.95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44,650.76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4,961.19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Милър Милко Милков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71/19/2/4.1/12/02402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49,999.99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44,999.99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5,000.00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Сливница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39/19/2/7.5/9/01037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78,342.00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70,507.78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7,834.22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НЧ Светлина 1941</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77/19/2/1305/7.8/13/01097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21,127.97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19,015.17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2,112.80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Главиница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79/19/2/19.05/7/00760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68,452.46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61,607.21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6,845.25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Минчеви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45/19/2/4.2/7/01431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91,741.84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82,567.66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9,174.18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АИППМПДМ д-р Недко Ангелов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87/19/2/6.4.1/8/01402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128,766.99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115,890.29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12,876.70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АИППМПДМ ГУНЧЕВИ ДЕНТ 2020</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87/19/2/6.4.1/8/01394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83,439.24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75,095.32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8,343.92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СОПД Местна агенция за икономическо развитие - Разлог</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48/19/2/19.2.323/9/01022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51,910.00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46,719.00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5,191.00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Сдружение Център за граждански инициативи Антерия</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8/19/2/19.2.323/10/01289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41,298.98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37,169.08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4,129.90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Перущица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31/19/2/7.5/7/01398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34,723.97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31,251.57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3,472.40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Дженко Христов Сакев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49/19/2/4.1/7/01228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62,440.00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56,196.00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6,244.00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''МИДАЛИДАРЕ ЕСТЕЙТ''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49/19/2/4.1/15/02021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83,201.96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74,881.76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8,320.20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Борислав Руменов Кехайов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49/19/2/4.1/15/02024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100,000.00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90,000.00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10,000.00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9/27/2023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ГРУПОВА ПРАКТИКА ЗА ПЪРВИЧНА МЕДИЦИНСКА ПОМОЩ - ВИТА 2002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49/19/2/6.4.1/10/01620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18,997.75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17,097.97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1,899.78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УСТОИ ИНЖЕНЕРИНГ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49/19/2/6.4.1/10/01621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150,000.00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135,000.00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15,000.00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Чирпан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49/19/2/7.2/12/01622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195,500.00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175,950.00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19,550.00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9/14/2023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Чирпан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49/19/2/7.2/12/01623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110,686.92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99,618.23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11,068.69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Чирпан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49/19/2/7.2/12/01625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136,082.98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122,474.68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13,608.30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Св. Св. Кирил И Методий 1927</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49/19/2/M7/8/01423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19,932.00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17,938.80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1,993.20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9/27/2023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Дряново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85/19/2/7.2/4/01008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193,928.67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174,535.80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19,392.87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ТРЯВНА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85/19/2/7.2/4/01303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36,292.47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32,663.23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3,629.24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ТРЯВНА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85/19/2/7.2/11/01347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40,117.13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36,105.42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4,011.71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Угърчин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66/19/2/7.5/5/01184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35,317.98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31,786.19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3,531.79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Георги Сава Раковски 1927</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84/19/2/7.0.2/8/01433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24,992.18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22,492.97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2,499.21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Годеч</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35/19/2/7.5/16/01047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99,900.00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89,910.00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9,990.00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Иван Вазов 1872, гр. Берковица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35/19/2/19.7.6/15/01009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11,854.00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10,668.60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1,185.40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Гърмен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63/19/2/7.2/13/02110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135,972.72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122,375.45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13,597.27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Фондация Арт Инициативи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86/19/2/21/19.5/6/01385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28,872.90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25,985.61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2,887.29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Земен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86/19/2/21/19.5/6/01046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13,240.00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11,916.00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1,324.00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Стражица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62/19/2/7.5/9/01342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34,329.00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30,896.10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3,432.90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Стражица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62/19/2/7.5/9/01074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73,674.49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66,307.04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7,367.45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Роман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94/19/2/7.2/8/01499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94,605.00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85,144.51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9,460.49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ЕЛСТИ - М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52/19/2/6.4.1/19/02357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23,767.16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21,390.48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2,376.68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СВЕТЛИНА 1904 г.</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93/19/2/7.5/12/01203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21,933.90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19,740.51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2,193.39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Тутракан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93/19/2/7.5/17/01481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27,870.21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25,083.19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2,787.02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НАРОДНО ЧИТАЛИЩЕ СЪГЛАСИЕ 1928</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37/19/2/20/10/01640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26,925.00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24,232.50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2,692.50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Нова Загора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45/19/2/7.2/8/01089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331,674.69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298,507.22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33,167.47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Тутракан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93/19/2/21/19.5/20/01636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19,256.67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17,331.00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1,925.67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АгриелЕООД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52/19/2/4.1/11/01095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49,251.49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44,326.34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4,925.15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Б И П ТРЕЙД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53/19/2/6.4.1/2/01310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52,860.00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47,574.00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5,286.00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7/31/2023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Метал Рапид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53/19/2/6.4.1/3/01520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99,686.76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89,718.08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9,968.68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РСБ ТРАНС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53/19/2/6.4.1/3/01523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99,497.60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89,547.84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9,949.76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Разлог</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48/19/2/7.5/11/02038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21,543.79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19,389.42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2,154.37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Н2О ИНВЕСТ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85/19/2/6.4.1/13/01506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43,531.24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39,178.12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4,353.12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ИВИ-Н - Ивалин Горелски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75/19/2/6.4.1/12/02028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13,009.20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11,708.28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1,300.92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9/27/2023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АГРО ИМПУЛС  OОД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61/19/2/4.1/9/01999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43,000.00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38,700.00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4,300.00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Белия Агро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61/19/2/4.1/11/01593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8,662.50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7,796.25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866.25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9/27/2023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Берковица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35/19/2/7.5/18/01298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49,896.00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44,906.40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4,989.60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ИВАЙЛОВГРАД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43/19/2/7.5/12/01618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77,940.00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70,146.00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7,794.00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9/14/2023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ИВАЙЛОВГРАД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43/19/2/7.5/12/01412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48,808.19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43,927.37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4,880.82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ЛИФТОВ 2008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66/19/2/8.6/6/01486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17,550.00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15,795.00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1,755.00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Айтос</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40/19/2/7.2/10/01685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156,789.83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141,110.85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15,678.98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Айтос</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40/19/2/7.2/10/01689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105,968.78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95,371.91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10,596.87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ИВАЙЛОВГРАД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43/19/2/7.2/14/01798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24,412.26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21,971.05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2,441.21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Иван Йорданов Иванов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62/19/2/4.1/11/01548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36,348.00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32,713.20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3,634.80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ЧЗК Шипа с. Лозен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62/19/2/4.1/11/01559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49,600.00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44,640.00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4,960.00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Марин Петров Чешмичков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62/19/2/4.1/12/01663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29,240.00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26,316.00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2,924.00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РУМЕН ИВАНОВ СТОЙКОВ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62/19/2/4.1/12/01671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45,000.00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5,000.00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Вълчо Петров Вълчев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47/19/2/4.1/18/02070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28,512.75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25,661.48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2,851.27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Христо Пламенов Игнатов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47/19/2/4.1/19/02136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21,140.41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19,026.37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2,114.04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Тервел</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47/19/2/7.2/14/01511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116,094.35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104,484.91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11,609.44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Тервел</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47/19/2/7.2/14/01512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53,503.17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48,152.85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5,350.32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Тервел</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47/19/2/7.2/14/01543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14,442.66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12,998.39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1,444.27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Крушари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47/19/2/7.2/16/01641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118,789.33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106,910.40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11,878.93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Ветрино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91/19/2/7.2/13/01487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104,849.55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94,364.60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10,484.95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ХАЙДИ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35/19/2/8.6/20/01507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47,425.00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42,682.50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4,742.50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Харманли</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46/19/2/7.2/9/01659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177,087.43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159,378.69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17,708.74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Балчик</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77/19/2/7.5/15/01851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52,654.10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47,388.69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5,265.41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ТРЯВНА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85/19/2/7.5/15/01791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34,245.00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30,820.50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3,424.50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Дряново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85/19/2/7.2/14/01735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190,405.00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171,364.49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19,040.51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СТОЙЧЕВ БИЛД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48/19/2/6.4.1/12/02155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152,800.00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137,520.00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15,280.00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ПРОИЗВОДИТЕЛНА КООПЕРАЦИЯ УТРО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68/19/2/4.1/9/01793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73,340.00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66,006.00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7,334.00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Тони Красимиров Рупов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68/19/2/4.1/9/01765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73,325.00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65,992.50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7,332.50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8/23/2023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Белене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68/19/2/7.2/10/01892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155,561.00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140,004.90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15,556.10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НИКОПОЛ</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68/19/2/7.2/10/01898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159,466.00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143,519.39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15,946.61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Кирково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89/19/2/7.2/9/01717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113,077.82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101,770.04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11,307.78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Каспичан</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44/19/2/7.2/14/01986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113,545.32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102,190.79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11,354.53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Берковица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35/19/2/7.5/24/02210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12,454.20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11,208.78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1,245.42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Средец</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58/19/2/7.2/14/01722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92,091.38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82,882.24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9,209.14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Костенец</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53/19/2/7.2/4/01657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10,479.00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9,431.10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1,047.90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9/14/2023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Костенец</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53/19/2/7.2/4/01658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41,474.50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37,327.05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4,147.45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Костенец</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53/19/2/7.2/4/01668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100,274.37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90,246.94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10,027.43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Костенец</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53/19/2/7.2/4/01668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99,441.32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89,497.19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9,944.13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Костенец</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53/19/2/7.2/4/01655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179,002.29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161,102.06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17,900.23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Костенец</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53/19/2/7.2/4/01655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167,571.92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150,814.73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16,757.19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АИППМПДМ ДР ДАРИНА МИХАЙЛОВА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89/19/2/6.4.1/11/01941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99,537.75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89,583.98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9,953.77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Д-р Танер Кьосев - АИПСМП</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52/19/2/6.4.1/17/01951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28,368.00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25,531.20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2,836.80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Бисидем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52/19/2/6.4.1/20/02092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38,325.00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34,492.50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3,832.50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ЛЮБОМИР ЛЮБЕНОВ - СТРОЙ</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86/19/2/6.4.1/13/02295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156,463.40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140,817.06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15,646.34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Левент Реджеб Юмер</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52/19/2/4.1/22/02227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49,971.46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44,974.31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4,997.15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Болярово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37/19/2/7.2/11/01982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46,782.67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42,104.40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4,678.27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Болярово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37/19/2/7.2/11/01984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26,966.50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24,269.86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2,696.64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ЕЛХОВО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37/19/2/7.2/11/01988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173,418.21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156,076.39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17,341.82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ЕЛХОВО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37/19/2/7.2/12/02085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147,465.85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132,719.27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14,746.58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МК МЕДОВО 75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67/19/2/4.2/9/01967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95,040.73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85,536.66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9,504.07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Сливо Поле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93/19/2/7.2/23/02080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299,963.27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269,966.94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29,996.33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Аз и Ти 89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58/19/2/6.4.1/15/01818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20,250.00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18,225.00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2,025.00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Ардино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64/19/2/7.2/15/01769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14,358.37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12,922.54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1,435.83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10/24/2023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Ардино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64/19/2/7.2/15/01775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194,934.29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175,440.86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19,493.43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Джебел</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64/19/2/7.2/15/01785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193,728.90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174,356.01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19,372.89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Джебел</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64/19/2/7.2/15/01789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33,350.00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30,015.00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3,335.00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Николай Рангелов Ботов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61/19/2/4.1/14/01958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49,960.00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44,964.00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4,996.00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ЗП ЕНЧО ИВАНОВ КИРЕВ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61/19/2/4.1/14/01977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45,000.00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5,000.00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Белия Агро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61/19/2/4.1/18/02146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12,600.00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11,340.00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1,260.00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ВАЛЕНТИН МИЛКОВ ПЪЧЕВ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89/19/2/4.1/10/01874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48,200.00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43,380.00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4,820.00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ПЕЙО ВЪЛЧЕВ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77/19/2/4.1/14/01711</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28,450.00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25,605.00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2,845.00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ДИМИТЪР ДИКОВ-МАРИЯ ДИКОВА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77/19/2/4.1/14/01715</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45,395.00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40,855.50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4,539.50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Далекс Груп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61/19/2/4.2/16/02076</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46,288.18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41,659.36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4,628.82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ДЖЕНЕЛ ЕТЕМ ЯШАР</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76/19/2/4.1/14/02198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74,950.00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67,455.00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7,495.00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12/19/2023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ЗКПУ СЪЗНАНИЕ</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76/19/2/4.1/15/02102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72,750.00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65,475.00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7,275.00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9/14/2023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Мото консулт ДобричЕООД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76/19/2/4.1/15/02170</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74,250.00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66,825.00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7,425.00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Радослава Станчева Рогова-Стефанова</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76/19/2/4.1/15/02207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59,050.00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53,145.00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5,905.00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11/21/2023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МЛАДЕН НИКОЛАЕВ ДЕНЕВ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76/19/2/4.1/15/02208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74,976.54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67,478.89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7,497.65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11/28/2023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Попово</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36/19/2/7.2/13/02179</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30,372.90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27,335.61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3,037.29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БИЗНЕС СТИЛ КОРЕКТ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71/19/2/6.4.1/10/01673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12,828.69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11,545.82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1,282.87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11/6/2023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Заира ДТ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71/19/2/6.4.1/13/02127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53,839.34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48,455.41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5,383.93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СТРАЖЕЛ 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43/19/2/6.4.1/18/02384</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81,100.00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72,990.00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8,110.00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Свиленград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80/19/2/7.2/9/02137</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29,328.67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26,395.80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2,932.87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11/13/2023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АВИГА ЕООД</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34/19/2/4.1/18/02103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70,696.50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63,626.85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7,069.65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10/30/2023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Ангел Митков Митев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33/19/2/4.1/17/02348</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39,280.50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35,352.45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3,928.05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12/5/2023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Община Разлог</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48/19/2/7.2/14/02283</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82,775.99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74,498.41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8,277.58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12/22/2023</w:t>
            </w:r>
          </w:p>
        </w:tc>
      </w:tr>
      <w:tr w:rsidR="00BB0CE7" w:rsidRPr="000449EF" w:rsidTr="00BB0CE7">
        <w:trPr>
          <w:trHeight w:val="900"/>
        </w:trPr>
        <w:tc>
          <w:tcPr>
            <w:tcW w:w="643" w:type="dxa"/>
            <w:tcBorders>
              <w:top w:val="single" w:sz="4" w:space="0" w:color="auto"/>
              <w:left w:val="single" w:sz="4" w:space="0" w:color="auto"/>
              <w:bottom w:val="single" w:sz="4" w:space="0" w:color="auto"/>
              <w:right w:val="single" w:sz="4" w:space="0" w:color="auto"/>
            </w:tcBorders>
            <w:shd w:val="clear" w:color="auto" w:fill="auto"/>
          </w:tcPr>
          <w:p w:rsidR="00BB0CE7" w:rsidRPr="000449EF" w:rsidRDefault="00BB0CE7" w:rsidP="00BB0CE7">
            <w:pPr>
              <w:spacing w:before="120" w:line="360" w:lineRule="auto"/>
              <w:rPr>
                <w:rFonts w:ascii="Times New Roman" w:hAnsi="Times New Roman"/>
              </w:rPr>
            </w:pPr>
            <w:r w:rsidRPr="000449EF">
              <w:rPr>
                <w:rFonts w:ascii="Times New Roman" w:hAnsi="Times New Roman"/>
              </w:rPr>
              <w:t>19.2</w:t>
            </w:r>
          </w:p>
        </w:tc>
        <w:tc>
          <w:tcPr>
            <w:tcW w:w="1417" w:type="dxa"/>
            <w:tcBorders>
              <w:top w:val="nil"/>
              <w:left w:val="single" w:sz="4" w:space="0" w:color="auto"/>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ЕТ КОЧАНОВИ-БЛАГИН КОЧАНОВ</w:t>
            </w:r>
          </w:p>
        </w:tc>
        <w:tc>
          <w:tcPr>
            <w:tcW w:w="1418"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93/19/2/4.1/24/02412</w:t>
            </w:r>
          </w:p>
        </w:tc>
        <w:tc>
          <w:tcPr>
            <w:tcW w:w="1843"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49,975.00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44,977.50  </w:t>
            </w:r>
          </w:p>
        </w:tc>
        <w:tc>
          <w:tcPr>
            <w:tcW w:w="1842"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 xml:space="preserve">     4,997.50  </w:t>
            </w:r>
          </w:p>
        </w:tc>
        <w:tc>
          <w:tcPr>
            <w:tcW w:w="1134" w:type="dxa"/>
            <w:tcBorders>
              <w:top w:val="nil"/>
              <w:left w:val="nil"/>
              <w:bottom w:val="single" w:sz="4" w:space="0" w:color="auto"/>
              <w:right w:val="single" w:sz="4" w:space="0" w:color="auto"/>
            </w:tcBorders>
            <w:shd w:val="clear" w:color="auto" w:fill="auto"/>
            <w:vAlign w:val="center"/>
          </w:tcPr>
          <w:p w:rsidR="00BB0CE7" w:rsidRPr="000449EF" w:rsidRDefault="00BB0CE7" w:rsidP="00BB0CE7">
            <w:pPr>
              <w:spacing w:before="120" w:line="360" w:lineRule="auto"/>
              <w:jc w:val="center"/>
              <w:rPr>
                <w:rFonts w:ascii="Times New Roman" w:hAnsi="Times New Roman"/>
              </w:rPr>
            </w:pPr>
            <w:r w:rsidRPr="000449EF">
              <w:rPr>
                <w:rFonts w:ascii="Times New Roman" w:hAnsi="Times New Roman"/>
              </w:rPr>
              <w:t>12/18/2023</w:t>
            </w:r>
          </w:p>
        </w:tc>
      </w:tr>
    </w:tbl>
    <w:p w:rsidR="00BB0CE7" w:rsidRDefault="00BB0CE7" w:rsidP="00A16681">
      <w:pPr>
        <w:overflowPunct/>
        <w:autoSpaceDE/>
        <w:autoSpaceDN/>
        <w:adjustRightInd/>
        <w:spacing w:before="120" w:line="360" w:lineRule="auto"/>
        <w:textAlignment w:val="auto"/>
        <w:rPr>
          <w:rFonts w:ascii="Times New Roman" w:eastAsia="Calibri" w:hAnsi="Times New Roman"/>
          <w:sz w:val="24"/>
          <w:szCs w:val="24"/>
          <w:highlight w:val="green"/>
          <w:lang w:val="bg-BG" w:eastAsia="bg-BG"/>
        </w:rPr>
      </w:pPr>
    </w:p>
    <w:p w:rsidR="0090246E" w:rsidRPr="000449EF" w:rsidRDefault="0090246E" w:rsidP="00A16681">
      <w:pPr>
        <w:overflowPunct/>
        <w:autoSpaceDE/>
        <w:autoSpaceDN/>
        <w:adjustRightInd/>
        <w:spacing w:before="120" w:line="360" w:lineRule="auto"/>
        <w:textAlignment w:val="auto"/>
        <w:rPr>
          <w:rFonts w:ascii="Times New Roman" w:eastAsia="Calibri" w:hAnsi="Times New Roman"/>
          <w:sz w:val="24"/>
          <w:szCs w:val="24"/>
          <w:lang w:val="bg-BG" w:eastAsia="bg-BG"/>
        </w:rPr>
      </w:pPr>
      <w:r w:rsidRPr="000449EF">
        <w:rPr>
          <w:rFonts w:ascii="Times New Roman" w:eastAsia="Calibri" w:hAnsi="Times New Roman"/>
          <w:sz w:val="24"/>
          <w:szCs w:val="24"/>
          <w:lang w:val="bg-BG" w:eastAsia="bg-BG"/>
        </w:rPr>
        <w:br w:type="page"/>
      </w:r>
    </w:p>
    <w:p w:rsidR="006168DD" w:rsidRPr="00387CDA" w:rsidRDefault="00CA71F1" w:rsidP="00A16681">
      <w:pPr>
        <w:tabs>
          <w:tab w:val="left" w:pos="993"/>
          <w:tab w:val="left" w:pos="2554"/>
        </w:tabs>
        <w:overflowPunct/>
        <w:autoSpaceDE/>
        <w:autoSpaceDN/>
        <w:adjustRightInd/>
        <w:spacing w:before="120" w:line="360" w:lineRule="auto"/>
        <w:ind w:hanging="142"/>
        <w:jc w:val="both"/>
        <w:textAlignment w:val="auto"/>
        <w:rPr>
          <w:rFonts w:ascii="Times New Roman" w:eastAsia="Calibri" w:hAnsi="Times New Roman"/>
          <w:b/>
          <w:sz w:val="24"/>
          <w:szCs w:val="24"/>
          <w:lang w:val="bg-BG" w:eastAsia="bg-BG"/>
        </w:rPr>
      </w:pPr>
      <w:r>
        <w:rPr>
          <w:rFonts w:ascii="Times New Roman" w:eastAsia="Calibri" w:hAnsi="Times New Roman"/>
          <w:b/>
          <w:sz w:val="24"/>
          <w:szCs w:val="24"/>
          <w:lang w:val="bg-BG" w:eastAsia="bg-BG"/>
        </w:rPr>
        <w:t>ПРИЛОЖЕНИЕ № 10</w:t>
      </w:r>
    </w:p>
    <w:p w:rsidR="0023167D" w:rsidRPr="00387CDA" w:rsidRDefault="0023167D" w:rsidP="00A16681">
      <w:pPr>
        <w:tabs>
          <w:tab w:val="left" w:pos="993"/>
        </w:tabs>
        <w:overflowPunct/>
        <w:autoSpaceDE/>
        <w:autoSpaceDN/>
        <w:adjustRightInd/>
        <w:spacing w:before="120" w:line="360" w:lineRule="auto"/>
        <w:ind w:hanging="142"/>
        <w:jc w:val="both"/>
        <w:textAlignment w:val="auto"/>
        <w:rPr>
          <w:rFonts w:ascii="Times New Roman" w:eastAsia="Calibri" w:hAnsi="Times New Roman"/>
          <w:b/>
          <w:sz w:val="24"/>
          <w:szCs w:val="24"/>
          <w:lang w:val="bg-BG" w:eastAsia="bg-BG"/>
        </w:rPr>
      </w:pPr>
      <w:r w:rsidRPr="00387CDA">
        <w:rPr>
          <w:rFonts w:ascii="Times New Roman" w:eastAsia="Calibri" w:hAnsi="Times New Roman"/>
          <w:b/>
          <w:sz w:val="24"/>
          <w:szCs w:val="24"/>
          <w:lang w:val="bg-BG" w:eastAsia="bg-BG"/>
        </w:rPr>
        <w:t xml:space="preserve">Остатъчен бюджет на подмярка 19.2 по МИГ и подмярка МИГ към дата </w:t>
      </w:r>
      <w:r w:rsidR="008A65E0" w:rsidRPr="00387CDA">
        <w:rPr>
          <w:rFonts w:ascii="Times New Roman" w:eastAsia="Calibri" w:hAnsi="Times New Roman"/>
          <w:b/>
          <w:sz w:val="24"/>
          <w:szCs w:val="24"/>
          <w:lang w:val="bg-BG" w:eastAsia="bg-BG"/>
        </w:rPr>
        <w:t>3</w:t>
      </w:r>
      <w:r w:rsidR="008A3709" w:rsidRPr="00387CDA">
        <w:rPr>
          <w:rFonts w:ascii="Times New Roman" w:eastAsia="Calibri" w:hAnsi="Times New Roman"/>
          <w:b/>
          <w:sz w:val="24"/>
          <w:szCs w:val="24"/>
          <w:lang w:val="bg-BG" w:eastAsia="bg-BG"/>
        </w:rPr>
        <w:t>1</w:t>
      </w:r>
      <w:r w:rsidR="008A65E0" w:rsidRPr="00387CDA">
        <w:rPr>
          <w:rFonts w:ascii="Times New Roman" w:eastAsia="Calibri" w:hAnsi="Times New Roman"/>
          <w:b/>
          <w:sz w:val="24"/>
          <w:szCs w:val="24"/>
          <w:lang w:val="bg-BG" w:eastAsia="bg-BG"/>
        </w:rPr>
        <w:t>.</w:t>
      </w:r>
      <w:r w:rsidR="008A3709" w:rsidRPr="00387CDA">
        <w:rPr>
          <w:rFonts w:ascii="Times New Roman" w:eastAsia="Calibri" w:hAnsi="Times New Roman"/>
          <w:b/>
          <w:sz w:val="24"/>
          <w:szCs w:val="24"/>
          <w:lang w:val="bg-BG" w:eastAsia="bg-BG"/>
        </w:rPr>
        <w:t>12</w:t>
      </w:r>
      <w:r w:rsidR="00737F2B" w:rsidRPr="00387CDA">
        <w:rPr>
          <w:rFonts w:ascii="Times New Roman" w:eastAsia="Calibri" w:hAnsi="Times New Roman"/>
          <w:b/>
          <w:sz w:val="24"/>
          <w:szCs w:val="24"/>
          <w:lang w:val="bg-BG" w:eastAsia="bg-BG"/>
        </w:rPr>
        <w:t>.</w:t>
      </w:r>
      <w:r w:rsidR="001E2A1E" w:rsidRPr="00387CDA">
        <w:rPr>
          <w:rFonts w:ascii="Times New Roman" w:eastAsia="Calibri" w:hAnsi="Times New Roman"/>
          <w:b/>
          <w:sz w:val="24"/>
          <w:szCs w:val="24"/>
          <w:lang w:val="bg-BG" w:eastAsia="bg-BG"/>
        </w:rPr>
        <w:t>202</w:t>
      </w:r>
      <w:r w:rsidR="00F00712" w:rsidRPr="00387CDA">
        <w:rPr>
          <w:rFonts w:ascii="Times New Roman" w:eastAsia="Calibri" w:hAnsi="Times New Roman"/>
          <w:b/>
          <w:sz w:val="24"/>
          <w:szCs w:val="24"/>
          <w:lang w:val="bg-BG" w:eastAsia="bg-BG"/>
        </w:rPr>
        <w:t>3</w:t>
      </w:r>
      <w:r w:rsidR="001E2A1E" w:rsidRPr="00387CDA">
        <w:rPr>
          <w:rFonts w:ascii="Times New Roman" w:eastAsia="Calibri" w:hAnsi="Times New Roman"/>
          <w:b/>
          <w:sz w:val="24"/>
          <w:szCs w:val="24"/>
          <w:lang w:val="bg-BG" w:eastAsia="bg-BG"/>
        </w:rPr>
        <w:t xml:space="preserve"> г.</w:t>
      </w:r>
      <w:r w:rsidR="001550A2" w:rsidRPr="00387CDA">
        <w:rPr>
          <w:rFonts w:ascii="Times New Roman" w:eastAsia="Calibri" w:hAnsi="Times New Roman"/>
          <w:b/>
          <w:sz w:val="24"/>
          <w:szCs w:val="24"/>
          <w:lang w:val="bg-BG" w:eastAsia="bg-BG"/>
        </w:rPr>
        <w:t xml:space="preserve"> </w:t>
      </w:r>
    </w:p>
    <w:tbl>
      <w:tblPr>
        <w:tblW w:w="9618" w:type="dxa"/>
        <w:tblInd w:w="-152" w:type="dxa"/>
        <w:tblLayout w:type="fixed"/>
        <w:tblLook w:val="04A0" w:firstRow="1" w:lastRow="0" w:firstColumn="1" w:lastColumn="0" w:noHBand="0" w:noVBand="1"/>
      </w:tblPr>
      <w:tblGrid>
        <w:gridCol w:w="3544"/>
        <w:gridCol w:w="1114"/>
        <w:gridCol w:w="2020"/>
        <w:gridCol w:w="1540"/>
        <w:gridCol w:w="1400"/>
      </w:tblGrid>
      <w:tr w:rsidR="00387CDA" w:rsidRPr="00387CDA" w:rsidTr="00294582">
        <w:trPr>
          <w:trHeight w:val="288"/>
        </w:trPr>
        <w:tc>
          <w:tcPr>
            <w:tcW w:w="3544" w:type="dxa"/>
            <w:tcBorders>
              <w:top w:val="single" w:sz="8" w:space="0" w:color="auto"/>
              <w:left w:val="single" w:sz="8" w:space="0" w:color="auto"/>
              <w:bottom w:val="single" w:sz="8" w:space="0" w:color="auto"/>
              <w:right w:val="single" w:sz="4" w:space="0" w:color="auto"/>
            </w:tcBorders>
            <w:shd w:val="clear" w:color="auto" w:fill="auto"/>
            <w:vAlign w:val="center"/>
          </w:tcPr>
          <w:p w:rsidR="00387CDA" w:rsidRPr="00387CDA" w:rsidRDefault="00387CDA" w:rsidP="00387CDA">
            <w:pPr>
              <w:overflowPunct/>
              <w:autoSpaceDE/>
              <w:autoSpaceDN/>
              <w:adjustRightInd/>
              <w:spacing w:before="120" w:line="360" w:lineRule="auto"/>
              <w:jc w:val="center"/>
              <w:textAlignment w:val="auto"/>
              <w:rPr>
                <w:rFonts w:ascii="Times New Roman" w:hAnsi="Times New Roman"/>
                <w:b/>
                <w:bCs/>
                <w:lang w:val="bg-BG" w:eastAsia="bg-BG"/>
              </w:rPr>
            </w:pPr>
            <w:r w:rsidRPr="00387CDA">
              <w:rPr>
                <w:rFonts w:ascii="Times New Roman" w:hAnsi="Times New Roman"/>
                <w:b/>
                <w:bCs/>
                <w:lang w:val="bg-BG" w:eastAsia="bg-BG"/>
              </w:rPr>
              <w:t>Подмярка</w:t>
            </w:r>
          </w:p>
        </w:tc>
        <w:tc>
          <w:tcPr>
            <w:tcW w:w="1114" w:type="dxa"/>
            <w:tcBorders>
              <w:top w:val="single" w:sz="8" w:space="0" w:color="auto"/>
              <w:left w:val="nil"/>
              <w:bottom w:val="single" w:sz="8" w:space="0" w:color="auto"/>
              <w:right w:val="single" w:sz="4" w:space="0" w:color="auto"/>
            </w:tcBorders>
            <w:shd w:val="clear" w:color="auto" w:fill="auto"/>
            <w:noWrap/>
            <w:vAlign w:val="center"/>
          </w:tcPr>
          <w:p w:rsidR="00387CDA" w:rsidRPr="00387CDA" w:rsidRDefault="00387CDA" w:rsidP="00387CDA">
            <w:pPr>
              <w:overflowPunct/>
              <w:autoSpaceDE/>
              <w:autoSpaceDN/>
              <w:adjustRightInd/>
              <w:spacing w:before="120" w:line="360" w:lineRule="auto"/>
              <w:jc w:val="center"/>
              <w:textAlignment w:val="auto"/>
              <w:rPr>
                <w:rFonts w:ascii="Times New Roman" w:hAnsi="Times New Roman"/>
                <w:b/>
                <w:bCs/>
                <w:lang w:val="bg-BG" w:eastAsia="bg-BG"/>
              </w:rPr>
            </w:pPr>
            <w:r w:rsidRPr="00387CDA">
              <w:rPr>
                <w:rFonts w:ascii="Times New Roman" w:hAnsi="Times New Roman"/>
                <w:b/>
                <w:bCs/>
                <w:lang w:val="bg-BG" w:eastAsia="bg-BG"/>
              </w:rPr>
              <w:t>Име</w:t>
            </w:r>
          </w:p>
        </w:tc>
        <w:tc>
          <w:tcPr>
            <w:tcW w:w="2020" w:type="dxa"/>
            <w:tcBorders>
              <w:top w:val="single" w:sz="8" w:space="0" w:color="auto"/>
              <w:left w:val="nil"/>
              <w:bottom w:val="single" w:sz="8" w:space="0" w:color="auto"/>
              <w:right w:val="single" w:sz="4" w:space="0" w:color="auto"/>
            </w:tcBorders>
            <w:shd w:val="clear" w:color="auto" w:fill="auto"/>
            <w:noWrap/>
            <w:vAlign w:val="center"/>
          </w:tcPr>
          <w:p w:rsidR="00387CDA" w:rsidRPr="00387CDA" w:rsidRDefault="00387CDA" w:rsidP="00387CDA">
            <w:pPr>
              <w:overflowPunct/>
              <w:autoSpaceDE/>
              <w:autoSpaceDN/>
              <w:adjustRightInd/>
              <w:spacing w:before="120" w:line="360" w:lineRule="auto"/>
              <w:jc w:val="center"/>
              <w:textAlignment w:val="auto"/>
              <w:rPr>
                <w:rFonts w:ascii="Times New Roman" w:hAnsi="Times New Roman"/>
                <w:b/>
                <w:bCs/>
                <w:lang w:val="bg-BG" w:eastAsia="bg-BG"/>
              </w:rPr>
            </w:pPr>
            <w:r w:rsidRPr="00387CDA">
              <w:rPr>
                <w:rFonts w:ascii="Times New Roman" w:hAnsi="Times New Roman"/>
                <w:b/>
                <w:bCs/>
                <w:lang w:val="bg-BG" w:eastAsia="bg-BG"/>
              </w:rPr>
              <w:t>Договор №</w:t>
            </w:r>
          </w:p>
        </w:tc>
        <w:tc>
          <w:tcPr>
            <w:tcW w:w="1540" w:type="dxa"/>
            <w:tcBorders>
              <w:top w:val="single" w:sz="8" w:space="0" w:color="auto"/>
              <w:left w:val="nil"/>
              <w:bottom w:val="single" w:sz="8" w:space="0" w:color="auto"/>
              <w:right w:val="single" w:sz="4" w:space="0" w:color="auto"/>
            </w:tcBorders>
            <w:shd w:val="clear" w:color="auto" w:fill="auto"/>
            <w:noWrap/>
            <w:vAlign w:val="center"/>
          </w:tcPr>
          <w:p w:rsidR="00387CDA" w:rsidRPr="00387CDA" w:rsidRDefault="00387CDA" w:rsidP="00387CDA">
            <w:pPr>
              <w:overflowPunct/>
              <w:autoSpaceDE/>
              <w:autoSpaceDN/>
              <w:adjustRightInd/>
              <w:spacing w:before="120" w:line="360" w:lineRule="auto"/>
              <w:jc w:val="center"/>
              <w:textAlignment w:val="auto"/>
              <w:rPr>
                <w:rFonts w:ascii="Times New Roman" w:hAnsi="Times New Roman"/>
                <w:b/>
                <w:bCs/>
                <w:lang w:val="bg-BG" w:eastAsia="bg-BG"/>
              </w:rPr>
            </w:pPr>
            <w:r w:rsidRPr="00387CDA">
              <w:rPr>
                <w:rFonts w:ascii="Times New Roman" w:hAnsi="Times New Roman"/>
                <w:b/>
                <w:bCs/>
                <w:lang w:val="bg-BG" w:eastAsia="bg-BG"/>
              </w:rPr>
              <w:t>Подмярка</w:t>
            </w:r>
            <w:r w:rsidRPr="00387CDA">
              <w:rPr>
                <w:rFonts w:ascii="Times New Roman" w:hAnsi="Times New Roman"/>
                <w:b/>
                <w:bCs/>
                <w:lang w:val="bg-BG" w:eastAsia="bg-BG"/>
              </w:rPr>
              <w:br/>
              <w:t xml:space="preserve"> МИГ</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87CDA" w:rsidRPr="00387CDA" w:rsidRDefault="00387CDA" w:rsidP="00387CDA">
            <w:pPr>
              <w:overflowPunct/>
              <w:autoSpaceDE/>
              <w:autoSpaceDN/>
              <w:adjustRightInd/>
              <w:jc w:val="right"/>
              <w:textAlignment w:val="auto"/>
              <w:rPr>
                <w:rFonts w:ascii="Times New Roman" w:hAnsi="Times New Roman"/>
                <w:color w:val="000000"/>
              </w:rPr>
            </w:pP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АЙТОС</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-97815.94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102184.06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АЙТОС</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200000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АЙТОС</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2060164.45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-1873493.85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186670.6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АЙТОС</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-175513.88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24486.12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АЙТОС</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1072580.55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-829867.34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242713.21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Лясковец - Стражица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-575810.07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24189.93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Лясковец - Стражица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66950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-66950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Лясковец - Стражица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1299000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-1274169.37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24830.63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Лясковец - Стражица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-198658.89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201341.11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Лясковец - Стражица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1133050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-395936.7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737113.3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Лясковец - Стражица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МИГ01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233745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-143069.54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90675.46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ТУНДЖА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-541877.7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258122.3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ТУНДЖА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-242475.4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157524.6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ТУНДЖА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-1337202.27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162797.73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ТУНДЖА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-285160.36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14839.64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ТУНДЖА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20</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133000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-127901.78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5098.22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ТУНДЖА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599000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-408172.79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190827.21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Ардино - Джебел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355730.2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-344391.85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11338.35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Ардино - Джебел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279327.27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-272178.37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7148.9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Ардино - Джебел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1599000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-1612590.74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-13590.74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Ардино - Джебел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-378868.82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21131.18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Ардино - Джебел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49269.8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-49269.8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Ардино - Джебел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190672.73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-190672.71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0.02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Ардино - Джебел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120</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100000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Ардино - Джебел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-429965.11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320034.89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ИСПЕРИХ</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636200.37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-514935.28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121265.09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ИСПЕРИХ</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54232.5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-54232.5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ИСПЕРИХ</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7.4</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2019046.69</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-1940089.05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78957.64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ИСПЕРИХ</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94667.13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-94423.62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243.51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ИСПЕРИХ</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926853.31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-774057.38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152795.93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ДОБРИЧКА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1218130.35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-1200905.38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17224.97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ДОБРИЧКА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467120.92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-229293.35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237827.57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ДОБРИЧКА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1130000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-693386.96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436613.04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ДОБРИЧКА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-197290.35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2709.65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ДОБРИЧКА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665879.08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-629206.49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36672.59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ДОБРИЧКА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7.6/М8</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-44695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5305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РАЗЛОГ</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315611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-141625.93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173985.07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РАЗЛОГ</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345580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-342377.56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3202.44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РАЗЛОГ</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84322.07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-78535.51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5786.56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РАЗЛОГ</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146585.63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-146585.62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0.01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РАЗЛОГ</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1989398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-1762193.01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227204.99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РАЗЛОГ</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19.2.323</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851203.3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-570350.54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280852.76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РАКОВСКИ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298104.75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-298103.8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0.95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РАКОВСКИ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299486.5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-297783.96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1702.54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РАКОВСКИ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1586224.52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-1480242.25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105982.27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РАКОВСКИ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184707.07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-183010.29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1696.78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РАКОВСКИ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1364177.16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-748492.33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615684.83</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ПАНАГЮРИЩЕ,СТРЕЛЧА,</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ЛЕСИЧОВО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304015.92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-149827.89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154188.03</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ПАНАГЮРИЩЕ,</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СТРЕЛЧА,</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ЛЕСИЧОВО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249613.2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-124607.35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125005.85</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ПАНАГЮРИЩЕ,</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СТРЕЛЧА,</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ЛЕСИЧОВО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2016836.55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-1201373.94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815462.61</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ПАНАГЮРИЩЕ,</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СТРЕЛЧА,</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ЛЕСИЧОВО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229024.59</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-209776.55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19248.04</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ПАНАГЮРИЩЕ,</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СТРЕЛЧА,</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ЛЕСИЧОВО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140754.74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-63465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77289.74</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ПАНАГЮРИЩЕ,</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СТРЕЛЧА,</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ЛЕСИЧОВО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792500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-599625.49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192874.51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ТРОЯН, АПРИЛЦИ, УГЪРЧИН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280969.75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-270878.28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10091.47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ТРОЯН, АПРИЛЦИ, УГЪРЧИН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99790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-99290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ТРОЯН, АПРИЛЦИ, УГЪРЧИН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1620614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-1448044.8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172569.2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ТРОЯН, АПРИЛЦИ, УГЪРЧИН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360000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-154952.81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205047.19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ТРОЯН, АПРИЛЦИ, УГЪРЧИН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17550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-17550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ТРОЯН, АПРИЛЦИ, УГЪРЧИН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1353821.25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-889137.11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464684.14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Попово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1249304.45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-1051851.08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197453.37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Попово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-120110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79890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Попово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1619695.55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-1604232.52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15463.03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Попово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1.81899E-12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Попово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13745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-13711.95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33.05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Попово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-599798.25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201.75</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БЕЛОВО,СЕПТЕМВРИ,</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ВЕЛИНГРАД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-293939.26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56060.74</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БЕЛОВО,СЕПТЕМВРИ,</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ВЕЛИНГРАД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-5.45697E-12</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БЕЛОВО,СЕПТЕМВРИ,</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ВЕЛИНГРАД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-1527472.03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-27472.03</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БЕЛОВО,СЕПТЕМВРИ,</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ВЕЛИНГРАД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263745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-220557.97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43187.03</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БЕЛОВО,СЕПТЕМВРИ,</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ВЕЛИНГРАД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111000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-73875.85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37124.15</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БЕЛОВО,СЕПТЕМВРИ,</w:t>
            </w:r>
            <w:r w:rsidR="00BF6349">
              <w:rPr>
                <w:rFonts w:ascii="Times New Roman" w:hAnsi="Times New Roman"/>
                <w:color w:val="000000"/>
                <w:sz w:val="22"/>
                <w:szCs w:val="22"/>
                <w:lang w:val="bg-BG"/>
              </w:rPr>
              <w:t xml:space="preserve"> </w:t>
            </w:r>
            <w:r w:rsidRPr="00387CDA">
              <w:rPr>
                <w:rFonts w:ascii="Times New Roman" w:hAnsi="Times New Roman"/>
                <w:color w:val="000000"/>
                <w:sz w:val="22"/>
                <w:szCs w:val="22"/>
              </w:rPr>
              <w:t>ВЕЛИНГРАД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1408000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-662358.29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745641.71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ХАРМАНЛИ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382248.13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-326521.97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55726.16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ХАРМАНЛИ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129835.1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-115783.49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14051.61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ХАРМАНЛИ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1401909.97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-1359591.19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42318.78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ХАРМАНЛИ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76406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-76314.79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91.21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ХАРМАНЛИ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46446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-46446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ХАРМАНЛИ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1695899.8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-1256716.37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439183.43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ДЕВНЯ-АКСАКОВО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453000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-248487.16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204512.84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ДЕВНЯ-АКСАКОВО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-97100.7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202899.3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ДЕВНЯ-АКСАКОВО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1507627.88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-1320965.89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186661.99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ДЕВНЯ-АКСАКОВО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141642.36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141642.36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ДЕВНЯ-АКСАКОВО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5900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5900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ДЕВНЯ-АКСАКОВО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4900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4900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ДЕВНЯ-АКСАКОВО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3.1.1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283929.76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-235863.11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48066.65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ДЕВНЯ-АКСАКОВО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1035000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-568578.77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466421.23</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ПРЕСПА-ОБЩИНИ БАНИТЕ, ЛЪКИ И ЧЕПЕЛАРЕ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985856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-973438.01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12417.99</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ПРЕСПА-ОБЩИНИ БАНИТЕ, ЛЪКИ И ЧЕПЕЛАРЕ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418895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-416509.6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2385.4</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ПРЕСПА-ОБЩИНИ БАНИТЕ, ЛЪКИ И ЧЕПЕЛАРЕ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48900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-47893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1007</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ПРЕСПА-ОБЩИНИ БАНИТЕ, ЛЪКИ И ЧЕПЕЛАРЕ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8.3</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117350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-117348.41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1.59</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ПРЕСПА-ОБЩИНИ БАНИТЕ, ЛЪКИ И ЧЕПЕЛАРЕ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254964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-100829.47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154134.53</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ПРЕСПА-ОБЩИНИ БАНИТЕ, ЛЪКИ И ЧЕПЕЛАРЕ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928860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-753562.4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175297.6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ЧИРПАН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699000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-677986.81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21013.19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ЧИРПАН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-261778.97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38221.03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ЧИРПАН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-1486882.45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13117.55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ЧИРПАН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53000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-45978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7022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ЧИРПАН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80700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-79346.96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1353.04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ЧИРПАН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-1091320.16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8679.84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Сандански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446923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-228128.37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218794.63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Сандански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318704.05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-108389.11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210314.94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Сандански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825248.14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-810168.51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15079.63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Сандански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515191.64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-369003.03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146188.61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Сандански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72461.95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72461.95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Сандански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8.3</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78233.2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-78232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Сандански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1475983.02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-1471665.29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4317.73</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 с общ. полезна дейност МИГ Берковица и Годеч</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-534144.15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315855.85</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 с общ. полезна дейност МИГ Берковица и Годеч</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125075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125075</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 с общ. полезна дейност МИГ Берковица и Годеч</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972000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-826914.69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145085.31</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 с общ. полезна дейност МИГ Берковица и Годеч</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225000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-224600.42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399.58</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 с общ. полезна дейност МИГ Берковица и Годеч</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-28009.61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21990.39</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 с общ. полезна дейност МИГ Берковица и Годеч</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74925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-47425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27500</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 с общ. полезна дейност МИГ Берковица и Годеч</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1435745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-618025.77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817719.23</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ВИСОКИ ЗАПАДНИ РОДОПИ - БОРИНО - ДОСПАТ - СЪРНИЦА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146670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-145913.99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756.01</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ВИСОКИ ЗАПАДНИ РОДОПИ - БОРИНО - ДОСПАТ - СЪРНИЦА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2185300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-2096921.96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88378.04</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ВИСОКИ ЗАПАДНИ РОДОПИ - БОРИНО - ДОСПАТ - СЪРНИЦА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115380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-115375.43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4.57</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ВИСОКИ ЗАПАДНИ РОДОПИ - БОРИНО - ДОСПАТ - СЪРНИЦА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195580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-195575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ВИСОКИ ЗАПАДНИ РОДОПИ - БОРИНО - ДОСПАТ - СЪРНИЦА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1089570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-1015098.26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74471.74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Тервел Крушари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1052700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-975152.1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77547.9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Тервел Крушари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25650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-25650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Тервел Крушари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1736500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-1644486.58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92013.42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Тервел Крушари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767150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-501417.6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265732.4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Тервел Крушари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19.7.6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-81742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68258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Костенец 2010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156466.4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156466.4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Костенец 2010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136908.1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-136702.5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205.6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Костенец 2010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1039061.75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-1024278.39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14783.36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Костенец 2010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195583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195583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Костенец 2010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146687.25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-137286.87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9400.38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Костенец 2010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8.3</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97791.5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97791.5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Костенец 2010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756749</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-512818.78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243930.22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Костенец 2010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39779.15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39779.15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Костенец 2010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39116.6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39116.6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Костенец 2010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146687.25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146687.25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ЯБЛАНИЦА-ПРАВЕЦ</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826500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-826316.06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183.94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ЯБЛАНИЦА-ПРАВЕЦ</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811302.22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-229900.5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581401.72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ЯБЛАНИЦА-ПРАВЕЦ</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144336.41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-129729.41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14607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ЯБЛАНИЦА-ПРАВЕЦ</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826700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-816241.32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10458.68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ЯБЛАНИЦА-ПРАВЕЦ</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7.6/М8</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145961.37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-144648.6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1312.77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Сливница-Драгоман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620269.54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-588815.84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31453.7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Сливница-Драгоман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129730.46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-129715.54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14.92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Сливница-Драгоман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937848.05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-921750.61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16097.44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Сливница-Драгоман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162376.32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-78342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84034.32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Сливница-Драгоман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69775.63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69775.63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Сливница-Драгоман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832000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-167407.1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664592.9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ГЪЛЪБОВО - ОПАН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1140914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-1024744.93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116169.07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ГЪЛЪБОВО - ОПАН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146560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-146560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ГЪЛЪБОВО - ОПАН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117350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-117339.02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10.98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ГЪЛЪБОВО - ОПАН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1037743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-1024020.63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13722.37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ГЪЛЪБОВО - ОПАН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1290178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-782384.2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507793.8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Перущица - Родопи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706958.23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-611858.22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95100.01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Перущица - Родопи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-390342.24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9657.76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Перущица - Родопи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1124000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-599032.15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524967.85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Перущица - Родопи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215147.4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-210867.94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4279.46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Перущица - Родопи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75000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-38899.7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36100.3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Перущица - Родопи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1211639.37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-965118.69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246520.68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Нови Пазар-Каспичан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293375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-120907.23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172467.77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Нови Пазар-Каспичан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193991.5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-193991.5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-1.09139E-11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Нови Пазар-Каспичан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1391062.3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-1008152.2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382910.1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Нови Пазар-Каспичан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180942.2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-179769.78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1172.42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Нови Пазар-Каспичан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20</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143374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-76117.92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67256.08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Нови Пазар-Каспичан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1530000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-404598.32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1125401.68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Нови Пазар-Каспичан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Средец</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1.1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Средец</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1066601.39</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-542919.12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523682.27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Средец</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32590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32590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Средец</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926608.61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-816602.88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110005.73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Средец</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-49702.86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297.14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Средец</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62000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-59889.34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2110.66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Средец</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614000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-560158.18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53841.82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Брезово, Братя Даскалови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1089500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-830361.75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259138.25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Брезово, Братя Даскалови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1177500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-730075.39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447424.61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Брезово, Братя Даскалови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7.4</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-92596.5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27403.5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Брезово, Братя Даскалови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190000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Брезово, Братя Даскалови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45700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45700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Брезово, Братя Даскалови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1110000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-855583.76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254416.24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Елхово - Болярово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604429</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-584588.47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19840.53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Елхово - Болярово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244479</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-56265.45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188213.55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Елхово - Болярово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1958319.97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-1902591.99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55727.98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Елхово - Болярово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56449.03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-56449.03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Елхово - Болярово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69056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-69056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Елхово - Болярово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20</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195583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-147580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48003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Елхово - Болярово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604429</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-401525.06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202903.94</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 ГОЦЕ ДЕЛЧЕВ ГЪРМЕН ХАДЖИДИМОВО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634902.43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-667604.45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-32702.02</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 ГОЦЕ ДЕЛЧЕВ ГЪРМЕН ХАДЖИДИМОВО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270779.6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-265284.8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5494.8</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 ГОЦЕ ДЕЛЧЕВ ГЪРМЕН ХАДЖИДИМОВО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1897719.87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-1894939.28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2780.59</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 ГОЦЕ ДЕЛЧЕВ ГЪРМЕН ХАДЖИДИМОВО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733760.1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-727844.76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5915.34</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 ГОЦЕ ДЕЛЧЕВ ГЪРМЕН ХАДЖИДИМОВО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M7</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195583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-166324.35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29258.65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КИРКОВО - ЗЛАТОГРАД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568710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-333640.87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235069.13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КИРКОВО - ЗЛАТОГРАД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484860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-289898.14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194961.86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КИРКОВО - ЗЛАТОГРАД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1180140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-1193465.62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-13325.62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КИРКОВО - ЗЛАТОГРАД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254480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-254119.41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360.59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КИРКОВО - ЗЛАТОГРАД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1244510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-1243521.85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988.15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ЗАВЕТ-КУБРАТ</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1090423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-729600.33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360822.67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ЗАВЕТ-КУБРАТ</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249364.5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-72339.5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177025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ЗАВЕТ-КУБРАТ</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1250266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-749005.29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501260.71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ЗАВЕТ-КУБРАТ</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174993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-174913.88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79.12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ЗАВЕТ-КУБРАТ</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68369</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-68073.99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295.01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ЗАВЕТ-КУБРАТ</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836104.5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-662258.21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173846.29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ЗАВЕТ-КУБРАТ</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19.2.05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63180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-62999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ЛЮБИМЕЦ - ИВАЙЛОВГРАД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880123.5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-742345.15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137778.35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ЛЮБИМЕЦ - ИВАЙЛОВГРАД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291613.96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-291463.7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150.26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ЛЮБИМЕЦ - ИВАЙЛОВГРАД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1385749</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-960776.59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424972.41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ЛЮБИМЕЦ - ИВАЙЛОВГРАД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293374.5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-253496.4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39878.1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ЛЮБИМЕЦ - ИВАЙЛОВГРАД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881884.04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-569419.77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312464.27</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МОМЧИЛГРАД И КРУМОВГРАД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654769</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-377057.62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277711.38</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МОМЧИЛГРАД И КРУМОВГРАД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443870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-358026.21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85843.79</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МОМЧИЛГРАД И КРУМОВГРАД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893081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-881689.17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11391.83</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МОМЧИЛГРАД И КРУМОВГРАД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230000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-229043.87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956.13</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МОМЧИЛГРАД И КРУМОВГРАД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-99667.6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332.4</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МОМЧИЛГРАД И КРУМОВГРАД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1411025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-846350.08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564674.92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ДОЛНИ ЧИФЛИК И БЯЛА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541463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-369699.48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171763.52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ДОЛНИ ЧИФЛИК И БЯЛА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195580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-45190.5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150389.5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ДОЛНИ ЧИФЛИК И БЯЛА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934034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-688793.54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245240.46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ДОЛНИ ЧИФЛИК И БЯЛА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293370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-280073.66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13296.34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ДОЛНИ ЧИФЛИК И БЯЛА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7.7</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326575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-211903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114672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ДОЛНИ ЧИФЛИК И БЯЛА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1441678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-1099720.73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341957.27</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ВЪЗХОД - ВЕТРИНО, ВЪЛЧИ ДОЛ, ПРОВАДИЯ</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659009.89</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-375656.59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283353.3</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ВЪЗХОД - ВЕТРИНО, ВЪЛЧИ ДОЛ, ПРОВАДИЯ</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471881.39</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-343405.45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128475.94</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ВЪЗХОД - ВЕТРИНО, ВЪЛЧИ ДОЛ, ПРОВАДИЯ</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1558482.88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-1547301.37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11181.51</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ВЪЗХОД - ВЕТРИНО, ВЪЛЧИ ДОЛ, ПРОВАДИЯ</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449920.17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-449893.03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27.14</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ВЪЗХОД - ВЕТРИНО, ВЪЛЧИ ДОЛ, ПРОВАДИЯ</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410739.81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-360796.41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49943.4</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ВЪЗХОД - ВЕТРИНО, ВЪЛЧИ ДОЛ, ПРОВАДИЯ</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21/19.5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182665.86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-176218.2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6447.66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ТУТРАКАН-СЛИВО ПОЛЕ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603000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-601373.62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1626.38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ТУТРАКАН-СЛИВО ПОЛЕ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-49950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50050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ТУТРАКАН-СЛИВО ПОЛЕ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1860000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-1785126.57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74873.43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ТУТРАКАН-СЛИВО ПОЛЕ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429000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-278941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150059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ТУТРАКАН-СЛИВО ПОЛЕ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-19998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ТУТРАКАН-СЛИВО ПОЛЕ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-199032.2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300967.8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ТУТРАКАН-СЛИВО ПОЛЕ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21/19.5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-199157.64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20842.36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СВИЛЕНГРАД АРЕАЛ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630838.91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-465982.5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164856.41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СВИЛЕНГРАД АРЕАЛ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122143.5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-63625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58518.5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СВИЛЕНГРАД АРЕАЛ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993392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-956160.01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37231.99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СВИЛЕНГРАД АРЕАЛ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423700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-338630.58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85069.42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СВИЛЕНГРАД АРЕАЛ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1462625.44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-1277687.18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184938.26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СВИЛЕНГРАД АРЕАЛ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21/7.11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-96309.42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3690.58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КОСТИНБРОД СВОГЕ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393374.5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393374.5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КОСТИНБРОД СВОГЕ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93329.5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93329.5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КОСТИНБРОД СВОГЕ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1619406.6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-1055250.22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564156.38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КОСТИНБРОД СВОГЕ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480000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-229641.05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250358.95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КОСТИНБРОД СВОГЕ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58674.9</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58674.9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КОСТИНБРОД СВОГЕ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1027914.5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-295379.99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732534.51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КОСТИНБРОД СВОГЕ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7.6/М8</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60000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КАРЛУКОВСКИ КАРСТ - ЧЕРВЕН БРЯГ - ИСКЪР</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391160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-105417.38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285742.62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КАРЛУКОВСКИ КАРСТ - ЧЕРВЕН БРЯГ - ИСКЪР</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391160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391160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КАРЛУКОВСКИ КАРСТ - ЧЕРВЕН БРЯГ - ИСКЪР</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1091320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-679881.49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411438.51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КАРЛУКОВСКИ КАРСТ - ЧЕРВЕН БРЯГ - ИСКЪР</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391160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391160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КАРЛУКОВСКИ КАРСТ - ЧЕРВЕН БРЯГ - ИСКЪР</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1467900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-788636.93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679263.07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БЯЛА СЛАТИНА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1.1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БЯЛА СЛАТИНА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555000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-549808.25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5191.75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БЯЛА СЛАТИНА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2089000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-2081606.44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7393.56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БЯЛА СЛАТИНА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1088700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-877661.8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211038.2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НОВА ЗАГОРА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1061060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-627652.14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433407.86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НОВА ЗАГОРА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139965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-91741.84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48223.16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НОВА ЗАГОРА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2149985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-1890652.22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259332.78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НОВА ЗАГОРА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101810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-61237.42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40572.58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НОВА ЗАГОРА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279925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-199269.04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80655.96</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МИНЕРАЛНИ БАНИ И ЧЕРНООЧЕНЕ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510724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-299779.81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210944.19</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МИНЕРАЛНИ БАНИ И ЧЕРНООЧЕНЕ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96944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-96943.87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0.13</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МИНЕРАЛНИ БАНИ И ЧЕРНООЧЕНЕ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892603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-500852.33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391750.67</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МИНЕРАЛНИ БАНИ И ЧЕРНООЧЕНЕ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550460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550460</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МИНЕРАЛНИ БАНИ И ЧЕРНООЧЕНЕ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97792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-91186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6606</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МИНЕРАЛНИ БАНИ И ЧЕРНООЧЕНЕ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1584222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-1124989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459233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ОБЩИНА МАРИЦА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-650089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49911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ОБЩИНА МАРИЦА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-299997.8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ОБЩИНА МАРИЦА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1561621.82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-1332524.44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229097.38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ОБЩИНА МАРИЦА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238378.18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-236283.88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2094.3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ОБЩИНА МАРИЦА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639000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-536415.67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102584.33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ОБЩИНА МАРИЦА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M01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293745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-223584.36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70160.64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КОТЕЛ, СУНГУРЛАРЕ И ВЪРБИЦА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-335946.78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54053.22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КОТЕЛ, СУНГУРЛАРЕ И ВЪРБИЦА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390000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КОТЕЛ, СУНГУРЛАРЕ И ВЪРБИЦА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1309000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-902315.6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406684.4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КОТЕЛ, СУНГУРЛАРЕ И ВЪРБИЦА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820000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820000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КОТЕЛ, СУНГУРЛАРЕ И ВЪРБИЦА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100000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КОТЕЛ, СУНГУРЛАРЕ И ВЪРБИЦА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-25515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174485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КОТЕЛ, СУНГУРЛАРЕ И ВЪРБИЦА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120</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125000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125000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КОТЕЛ, СУНГУРЛАРЕ И ВЪРБИЦА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-145818.5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244181.5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МЪГЛИЖ, КАЗАНЛЪК, ГУРКОВО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-500155.04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149844.96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МЪГЛИЖ, КАЗАНЛЪК, ГУРКОВО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-194373.56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305626.44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МЪГЛИЖ, КАЗАНЛЪК, ГУРКОВО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1373745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-1363373.05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10371.95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МЪГЛИЖ, КАЗАНЛЪК, ГУРКОВО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-199967.2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32.8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МЪГЛИЖ, КАЗАНЛЪК, ГУРКОВО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1009000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1009000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БЕЛЕНЕ - НИКОПОЛ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1.3</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33745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33745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БЕЛЕНЕ - НИКОПОЛ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1119600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-976397.66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143202.34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БЕЛЕНЕ - НИКОПОЛ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-48892.97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251107.03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БЕЛЕНЕ - НИКОПОЛ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1379400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-1305701.7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73698.3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БЕЛЕНЕ - НИКОПОЛ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-214809.42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115190.58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БЕЛЕНЕ - НИКОПОЛ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-39097.09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30902.91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БЕЛЕНЕ - НИКОПОЛ</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-248467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251533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ПОМОРИЕ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760000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-515879.41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244120.59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ПОМОРИЕ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-195038.63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254961.37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ПОМОРИЕ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1772000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-1787602.52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-15602.52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ПОМОРИЕ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-242559.3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7440.7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ПОМОРИЕ</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-323736.33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176263.67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ЕЛЕНА И ЗЛАТАРИЦА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502170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-275240.48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226929.52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ЕЛЕНА И ЗЛАТАРИЦА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477330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-46848.48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430481.52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ЕЛЕНА И ЗЛАТАРИЦА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515600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-508542.18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7057.82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ЕЛЕНА И ЗЛАТАРИЦА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295580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-93354.89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202225.11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ЕЛЕНА И ЗЛАТАРИЦА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345600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-331336.25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14263.75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ЕЛЕНА И ЗЛАТАРИЦА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586700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-555252.85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31447.15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ОБЩИНИ ЕЛЕНА И ЗЛАТАРИЦА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31850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31850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АВРЕН-БЕЛОСЛАВ</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834253.2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-391154.58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443098.62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АВРЕН-БЕЛОСЛАВ</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1056416.27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-1020983.93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35432.34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АВРЕН-БЕЛОСЛАВ</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472800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-469700.98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3099.02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АВРЕН-БЕЛОСЛАВ</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1369081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-542336.21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826744.79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Долна Митрополия - Долни Дъбник</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1.3</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-70000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Долна Митрополия - Долни Дъбник</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955019.45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-406700.72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548318.73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Долна Митрополия - Долни Дъбник</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99982.73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-99982.73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-5.45697E-12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Долна Митрополия - Долни Дъбник</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1075000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-454351.03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620648.97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Долна Митрополия - Долни Дъбник</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-149039.72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150960.28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Долна Митрополия - Долни Дъбник</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1122270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-427452.18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694817.82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Долна Митрополия - Долни Дъбник</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7.0.2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110427.82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-71939.58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38488.24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БАЛЧИК- ГЕНЕРАЛ ТОШЕВО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638660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-468359.78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170300.22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БАЛЧИК- ГЕНЕРАЛ ТОШЕВО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817777.54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-438323.51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379454.03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БАЛЧИК- ГЕНЕРАЛ ТОШЕВО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1282480.01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-1260312.26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22167.75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БАЛЧИК- ГЕНЕРАЛ ТОШЕВО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596632.4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-558181.64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38450.76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БАЛЧИК- ГЕНЕРАЛ ТОШЕВО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337379.25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-256022.83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81356.42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БАЛЧИК- ГЕНЕРАЛ ТОШЕВО</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1305/7.8</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59770.8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-56539.55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3231.25</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Главиница - Ситово  Крайдунавска Добруджа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330500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-248833.26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81666.74</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Главиница - Ситово  Крайдунавска Добруджа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206000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-82730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123270</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Главиница - Ситово  Крайдунавска Добруджа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1654580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-1631458.83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23121.17</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Главиница - Ситово  Крайдунавска Добруджа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117350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-110140.8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7209.2</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Главиница - Ситово  Крайдунавска Добруджа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19.05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146450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-144533.9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1916.1</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Главиница - Ситово  Крайдунавска Добруджа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294000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-128349.88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165650.12</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Главиница - Ситово  Крайдунавска Добруджа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5920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5920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КУКЛЕН - АСЕНОВГРАД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-299624.3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850375.7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КУКЛЕН - АСЕНОВГРАД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1019200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-709802.53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309397.47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КУКЛЕН - АСЕНОВГРАД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186960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-126215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60745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КУКЛЕН - АСЕНОВГРАД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1316500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1316500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КУКЛЕН - АСЕНОВГРАД</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21/7.11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60000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Стралджа 2016г</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277110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-203664.64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73445.36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Стралджа 2016г</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71730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-71710.32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19.68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Стралджа 2016г</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1599000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-773326.93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825673.07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Стралджа 2016г</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391160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391160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Стралджа 2016г</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55800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-55557.74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242.26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Стралджа 2016г</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360000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-124364.53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235635.47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САМОКОВ</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333830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-159750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174080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САМОКОВ</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299540.57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-149540.56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150000.01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САМОКОВ</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1834881.05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-750686.35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1084194.7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САМОКОВ</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807388.95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-309117.84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498271.11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САМОКОВ</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121423.18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-47575.56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73847.62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САМОКОВ</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335636.25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-335636.25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Стамболово Кърджали 54</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806100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-285876.67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520223.33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Стамболово Кърджали 54</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96655.4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96655.4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Стамболово Кърджали 54</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933750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-911593.28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22156.72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Стамболово Кърджали 54</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195560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-194720.44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839.56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Стамболово Кърджали 54</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1403065.4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-873935.05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529130.35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Стамболово Кърджали 54</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32760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-32760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Стамболово Кърджали 54</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147419.2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147419.2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Стамболово Кърджали 54</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7.6/М8</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117390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117390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Павликени - Полски Тръмбеш</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706884.7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-652931.05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53953.65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Павликени - Полски Тръмбеш</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57200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-57200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Павликени - Полски Тръмбеш</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1577020.36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-1295841.56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281178.8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Павликени - Полски Тръмбеш</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418894.94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-418655.47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239.47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Павликени - Полски Тръмбеш</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739000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-253063.44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485936.56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Павликени - Полски Тръмбеш</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МИГ01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233700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-155844.13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77855.87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ХИСАРЯ</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469392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-301004.62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168387.38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ХИСАРЯ</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469392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-94830.25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374561.75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ХИСАРЯ</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795580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-225529.99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570050.01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ХИСАРЯ</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469392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-304807.82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164584.18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ХИСАРЯ</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7.6/М8</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48895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-21889.5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27005.5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ХИСАРЯ</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M7.</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492370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-104059.59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388310.41</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Дряново - Трявна - в сърцето на Балкана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1.1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25275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-25275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Дряново - Трявна - в сърцето на Балкана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201630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-119050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82580</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Дряново - Трявна - в сърцето на Балкана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100000</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Дряново - Трявна - в сърцето на Балкана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1799000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-1651985.68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147014.32</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Дряново - Трявна - в сърцето на Балкана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673270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-417883.41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255386.59</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Дряново - Трявна - в сърцето на Балкана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90000</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Дряново - Трявна - в сърцето на Балкана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793525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-108571.88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684953.12</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Дряново - Трявна - в сърцето на Балкана</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7.6/М8</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-49815.93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184.07</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СТРУМА, СИМИТЛИ, КРЕСНА И СТРУМЯНИ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300000</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СТРУМА, СИМИТЛИ, КРЕСНА И СТРУМЯНИ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200000</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СТРУМА, СИМИТЛИ, КРЕСНА И СТРУМЯНИ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2249000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-1605173.09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643826.91</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СТРУМА, СИМИТЛИ, КРЕСНА И СТРУМЯНИ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450000</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СТРУМА, СИМИТЛИ, КРЕСНА И СТРУМЯНИ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33700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33700</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СТРУМА, СИМИТЛИ, КРЕСНА И СТРУМЯНИ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СТРУМА, СИМИТЛИ, КРЕСНА И СТРУМЯНИ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20</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w:t>
            </w:r>
          </w:p>
        </w:tc>
      </w:tr>
      <w:tr w:rsidR="00387CDA" w:rsidRPr="00387CDA" w:rsidTr="00294582">
        <w:trPr>
          <w:trHeight w:val="57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СТРУМА, СИМИТЛИ, КРЕСНА И СТРУМЯНИ</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400000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ЛОМ</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567182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-286888.36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280293.64</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ЛОМ</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107569</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107569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ЛОМ</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1328784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-704320.17</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624463.83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ЛОМ</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97790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-93311.88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4478.12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ЛОМ</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1435795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-459858.28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975936.72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СДРУЖЕНИЕ МИГ ЛОМ</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195580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-116890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78690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Радомир - Земен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533366.25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-503491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29875.25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Радомир - Земен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1680805.54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-1092667.81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588137.73</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Радомир - Земен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390628.21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-390628.21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7.27596E-12</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Радомир - Земен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736740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-697510.72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39229.28</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Радомир - Земен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21/19.5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195580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-172079.9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23500.1</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СНЦ МИГ Радомир - Земен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7.6/М8</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195580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-195403.04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176.96</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ЛУКОВИТ-РОМАН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526810.43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-479210.93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47599.5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ЛУКОВИТ-РОМАН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4.2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99919.57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99919.57</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ЛУКОВИТ-РОМАН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952072.07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-866499.38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85572.69</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ЛУКОВИТ-РОМАН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7.5</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400000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-380735.5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19264.5</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ЛУКОВИТ-РОМАН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7.6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-50000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ЛУКОВИТ-РОМАН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8.6</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150000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150000</w:t>
            </w:r>
          </w:p>
        </w:tc>
      </w:tr>
      <w:tr w:rsidR="00387CDA" w:rsidRPr="00387CDA" w:rsidTr="00294582">
        <w:trPr>
          <w:trHeight w:val="28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МИГ ЛУКОВИТ-РОМАН</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textAlignment w:val="auto"/>
              <w:rPr>
                <w:rFonts w:ascii="Times New Roman" w:hAnsi="Times New Roman"/>
                <w:color w:val="000000"/>
                <w:sz w:val="22"/>
                <w:szCs w:val="22"/>
              </w:rPr>
            </w:pPr>
            <w:r w:rsidRPr="00387CDA">
              <w:rPr>
                <w:rFonts w:ascii="Times New Roman" w:hAnsi="Times New Roman"/>
                <w:color w:val="000000"/>
                <w:sz w:val="22"/>
                <w:szCs w:val="22"/>
              </w:rPr>
              <w:t>6.4.1</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1553897.93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-1159598.69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CDA" w:rsidRPr="00387CDA" w:rsidRDefault="00387CDA" w:rsidP="00387CDA">
            <w:pPr>
              <w:overflowPunct/>
              <w:autoSpaceDE/>
              <w:autoSpaceDN/>
              <w:adjustRightInd/>
              <w:jc w:val="right"/>
              <w:textAlignment w:val="auto"/>
              <w:rPr>
                <w:rFonts w:ascii="Times New Roman" w:hAnsi="Times New Roman"/>
                <w:color w:val="000000"/>
                <w:sz w:val="22"/>
                <w:szCs w:val="22"/>
              </w:rPr>
            </w:pPr>
            <w:r w:rsidRPr="00387CDA">
              <w:rPr>
                <w:rFonts w:ascii="Times New Roman" w:hAnsi="Times New Roman"/>
                <w:color w:val="000000"/>
                <w:sz w:val="22"/>
                <w:szCs w:val="22"/>
              </w:rPr>
              <w:t>394299.24</w:t>
            </w:r>
          </w:p>
        </w:tc>
      </w:tr>
    </w:tbl>
    <w:p w:rsidR="0023167D" w:rsidRPr="00A16681" w:rsidRDefault="0023167D" w:rsidP="00A16681">
      <w:pPr>
        <w:tabs>
          <w:tab w:val="left" w:pos="993"/>
        </w:tabs>
        <w:overflowPunct/>
        <w:autoSpaceDE/>
        <w:autoSpaceDN/>
        <w:adjustRightInd/>
        <w:spacing w:before="120" w:line="360" w:lineRule="auto"/>
        <w:jc w:val="both"/>
        <w:textAlignment w:val="auto"/>
        <w:rPr>
          <w:rFonts w:ascii="Times New Roman" w:eastAsia="Calibri" w:hAnsi="Times New Roman"/>
          <w:sz w:val="24"/>
          <w:szCs w:val="24"/>
          <w:lang w:val="bg-BG" w:eastAsia="bg-BG"/>
        </w:rPr>
      </w:pPr>
    </w:p>
    <w:sectPr w:rsidR="0023167D" w:rsidRPr="00A16681" w:rsidSect="003E2101">
      <w:headerReference w:type="even" r:id="rId11"/>
      <w:headerReference w:type="default" r:id="rId12"/>
      <w:footerReference w:type="even" r:id="rId13"/>
      <w:footerReference w:type="default" r:id="rId14"/>
      <w:headerReference w:type="first" r:id="rId15"/>
      <w:footerReference w:type="first" r:id="rId16"/>
      <w:pgSz w:w="11907" w:h="16840" w:code="9"/>
      <w:pgMar w:top="1276" w:right="992" w:bottom="992" w:left="1276" w:header="1134" w:footer="23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096" w:rsidRDefault="008A1096">
      <w:r>
        <w:separator/>
      </w:r>
    </w:p>
  </w:endnote>
  <w:endnote w:type="continuationSeparator" w:id="0">
    <w:p w:rsidR="008A1096" w:rsidRDefault="008A1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latinum Bg">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B94" w:rsidRDefault="00ED3B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8941599"/>
      <w:docPartObj>
        <w:docPartGallery w:val="Page Numbers (Bottom of Page)"/>
        <w:docPartUnique/>
      </w:docPartObj>
    </w:sdtPr>
    <w:sdtEndPr>
      <w:rPr>
        <w:rFonts w:ascii="Times New Roman" w:hAnsi="Times New Roman"/>
        <w:noProof/>
      </w:rPr>
    </w:sdtEndPr>
    <w:sdtContent>
      <w:p w:rsidR="00BC1EC4" w:rsidRPr="006D7A1F" w:rsidRDefault="00BC1EC4" w:rsidP="008008DA">
        <w:pPr>
          <w:pStyle w:val="Footer"/>
          <w:jc w:val="right"/>
          <w:rPr>
            <w:rFonts w:ascii="Times New Roman" w:hAnsi="Times New Roman"/>
          </w:rPr>
        </w:pPr>
        <w:r w:rsidRPr="006D7A1F">
          <w:rPr>
            <w:rFonts w:ascii="Times New Roman" w:hAnsi="Times New Roman"/>
          </w:rPr>
          <w:fldChar w:fldCharType="begin"/>
        </w:r>
        <w:r w:rsidRPr="006D7A1F">
          <w:rPr>
            <w:rFonts w:ascii="Times New Roman" w:hAnsi="Times New Roman"/>
          </w:rPr>
          <w:instrText xml:space="preserve"> PAGE   \* MERGEFORMAT </w:instrText>
        </w:r>
        <w:r w:rsidRPr="006D7A1F">
          <w:rPr>
            <w:rFonts w:ascii="Times New Roman" w:hAnsi="Times New Roman"/>
          </w:rPr>
          <w:fldChar w:fldCharType="separate"/>
        </w:r>
        <w:r w:rsidR="00ED3B94">
          <w:rPr>
            <w:rFonts w:ascii="Times New Roman" w:hAnsi="Times New Roman"/>
            <w:noProof/>
          </w:rPr>
          <w:t>62</w:t>
        </w:r>
        <w:r w:rsidRPr="006D7A1F">
          <w:rPr>
            <w:rFonts w:ascii="Times New Roman" w:hAnsi="Times New Roman"/>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EC4" w:rsidRDefault="00BC1EC4" w:rsidP="00946D85">
    <w:pPr>
      <w:pStyle w:val="Footer"/>
      <w:tabs>
        <w:tab w:val="left" w:pos="7230"/>
        <w:tab w:val="left" w:pos="7655"/>
      </w:tabs>
      <w:spacing w:line="216" w:lineRule="auto"/>
      <w:ind w:left="-851" w:right="-285"/>
      <w:jc w:val="center"/>
      <w:rPr>
        <w:noProof/>
        <w:sz w:val="16"/>
        <w:szCs w:val="16"/>
        <w:lang w:val="bg-BG"/>
      </w:rPr>
    </w:pPr>
  </w:p>
  <w:p w:rsidR="00BC1EC4" w:rsidRPr="00E061C1" w:rsidRDefault="00BC1EC4" w:rsidP="002D1BC7">
    <w:pPr>
      <w:pStyle w:val="Footer"/>
      <w:tabs>
        <w:tab w:val="left" w:pos="7230"/>
        <w:tab w:val="left" w:pos="7655"/>
      </w:tabs>
      <w:spacing w:line="216" w:lineRule="auto"/>
      <w:ind w:left="-851" w:right="-285"/>
      <w:jc w:val="center"/>
      <w:rPr>
        <w:rFonts w:ascii="Verdana" w:hAnsi="Verdana"/>
        <w:noProof/>
        <w:sz w:val="16"/>
        <w:szCs w:val="16"/>
        <w:lang w:val="bg-BG"/>
      </w:rPr>
    </w:pPr>
    <w:r w:rsidRPr="003A369D">
      <w:rPr>
        <w:rFonts w:ascii="Verdana" w:hAnsi="Verdana"/>
        <w:noProof/>
        <w:sz w:val="16"/>
        <w:szCs w:val="16"/>
        <w:lang w:val="bg-BG"/>
      </w:rPr>
      <w:t>гр. София 10</w:t>
    </w:r>
    <w:r>
      <w:rPr>
        <w:rFonts w:ascii="Verdana" w:hAnsi="Verdana"/>
        <w:noProof/>
        <w:sz w:val="16"/>
        <w:szCs w:val="16"/>
        <w:lang w:val="bg-BG"/>
      </w:rPr>
      <w:t>40</w:t>
    </w:r>
    <w:r w:rsidRPr="003A369D">
      <w:rPr>
        <w:rFonts w:ascii="Verdana" w:hAnsi="Verdana"/>
        <w:noProof/>
        <w:sz w:val="16"/>
        <w:szCs w:val="16"/>
        <w:lang w:val="bg-BG"/>
      </w:rPr>
      <w:t xml:space="preserve">, </w:t>
    </w:r>
    <w:r>
      <w:rPr>
        <w:rFonts w:ascii="Verdana" w:hAnsi="Verdana"/>
        <w:noProof/>
        <w:sz w:val="16"/>
        <w:szCs w:val="16"/>
        <w:lang w:val="bg-BG"/>
      </w:rPr>
      <w:t>б</w:t>
    </w:r>
    <w:r w:rsidRPr="003A369D">
      <w:rPr>
        <w:rFonts w:ascii="Verdana" w:hAnsi="Verdana"/>
        <w:noProof/>
        <w:sz w:val="16"/>
        <w:szCs w:val="16"/>
        <w:lang w:val="bg-BG"/>
      </w:rPr>
      <w:t>ул. "</w:t>
    </w:r>
    <w:r>
      <w:rPr>
        <w:rFonts w:ascii="Verdana" w:hAnsi="Verdana"/>
        <w:noProof/>
        <w:sz w:val="16"/>
        <w:szCs w:val="16"/>
        <w:lang w:val="bg-BG"/>
      </w:rPr>
      <w:t>Христо Ботев</w:t>
    </w:r>
    <w:r w:rsidRPr="003A369D">
      <w:rPr>
        <w:rFonts w:ascii="Verdana" w:hAnsi="Verdana"/>
        <w:noProof/>
        <w:sz w:val="16"/>
        <w:szCs w:val="16"/>
        <w:lang w:val="bg-BG"/>
      </w:rPr>
      <w:t>" №</w:t>
    </w:r>
    <w:r>
      <w:rPr>
        <w:rFonts w:ascii="Verdana" w:hAnsi="Verdana"/>
        <w:noProof/>
        <w:sz w:val="16"/>
        <w:szCs w:val="16"/>
        <w:lang w:val="bg-BG"/>
      </w:rPr>
      <w:t>55</w:t>
    </w:r>
  </w:p>
  <w:p w:rsidR="00BC1EC4" w:rsidRPr="00F72FEE" w:rsidRDefault="00BC1EC4" w:rsidP="00946D85">
    <w:pPr>
      <w:pStyle w:val="Footer"/>
      <w:tabs>
        <w:tab w:val="left" w:pos="7230"/>
        <w:tab w:val="left" w:pos="7655"/>
      </w:tabs>
      <w:spacing w:line="216" w:lineRule="auto"/>
      <w:ind w:left="-851" w:right="-285"/>
      <w:jc w:val="center"/>
      <w:rPr>
        <w:rFonts w:ascii="Verdana" w:hAnsi="Verdana"/>
        <w:sz w:val="16"/>
        <w:szCs w:val="16"/>
        <w:lang w:val="bg-BG"/>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096" w:rsidRDefault="008A1096">
      <w:r>
        <w:separator/>
      </w:r>
    </w:p>
  </w:footnote>
  <w:footnote w:type="continuationSeparator" w:id="0">
    <w:p w:rsidR="008A1096" w:rsidRDefault="008A10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B94" w:rsidRDefault="00ED3B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B94" w:rsidRDefault="00ED3B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EC4" w:rsidRDefault="00BC1EC4" w:rsidP="009A49E5">
    <w:pPr>
      <w:pStyle w:val="Heading1"/>
      <w:framePr w:w="0" w:hRule="auto" w:wrap="auto" w:vAnchor="margin" w:hAnchor="text" w:xAlign="left" w:yAlign="inline"/>
      <w:rPr>
        <w:rFonts w:ascii="Platinum Bg" w:hAnsi="Platinum Bg"/>
        <w:spacing w:val="40"/>
        <w:sz w:val="22"/>
      </w:rPr>
    </w:pPr>
    <w:r>
      <w:rPr>
        <w:noProof/>
        <w:lang w:val="en-US"/>
      </w:rPr>
      <w:drawing>
        <wp:anchor distT="0" distB="0" distL="114300" distR="114300" simplePos="0" relativeHeight="251657728" behindDoc="1" locked="0" layoutInCell="1" allowOverlap="1" wp14:anchorId="0326BFD3" wp14:editId="0099BAAD">
          <wp:simplePos x="0" y="0"/>
          <wp:positionH relativeFrom="column">
            <wp:posOffset>2429519</wp:posOffset>
          </wp:positionH>
          <wp:positionV relativeFrom="paragraph">
            <wp:posOffset>-339090</wp:posOffset>
          </wp:positionV>
          <wp:extent cx="1123950" cy="1115695"/>
          <wp:effectExtent l="0" t="0" r="0" b="8255"/>
          <wp:wrapNone/>
          <wp:docPr id="2" name="Picture 2" descr="gerb_37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b_37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11156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1EC4" w:rsidRDefault="00BC1EC4" w:rsidP="009A49E5">
    <w:pPr>
      <w:pStyle w:val="Heading1"/>
      <w:framePr w:w="0" w:hRule="auto" w:wrap="auto" w:vAnchor="margin" w:hAnchor="text" w:xAlign="left" w:yAlign="inline"/>
      <w:rPr>
        <w:rFonts w:ascii="Platinum Bg" w:hAnsi="Platinum Bg"/>
        <w:spacing w:val="40"/>
        <w:sz w:val="40"/>
        <w:szCs w:val="40"/>
      </w:rPr>
    </w:pPr>
  </w:p>
  <w:p w:rsidR="00BC1EC4" w:rsidRDefault="00BC1EC4" w:rsidP="009A49E5">
    <w:pPr>
      <w:pStyle w:val="Heading1"/>
      <w:framePr w:w="0" w:hRule="auto" w:wrap="auto" w:vAnchor="margin" w:hAnchor="text" w:xAlign="left" w:yAlign="inline"/>
      <w:rPr>
        <w:rFonts w:ascii="Platinum Bg" w:hAnsi="Platinum Bg"/>
        <w:spacing w:val="40"/>
        <w:sz w:val="40"/>
        <w:szCs w:val="40"/>
      </w:rPr>
    </w:pPr>
  </w:p>
  <w:p w:rsidR="00BC1EC4" w:rsidRDefault="00BC1EC4" w:rsidP="009A49E5">
    <w:pPr>
      <w:pStyle w:val="Heading1"/>
      <w:framePr w:w="0" w:hRule="auto" w:wrap="auto" w:vAnchor="margin" w:hAnchor="text" w:xAlign="left" w:yAlign="inline"/>
      <w:rPr>
        <w:rFonts w:ascii="Platinum Bg" w:hAnsi="Platinum Bg"/>
        <w:spacing w:val="40"/>
        <w:sz w:val="40"/>
        <w:szCs w:val="40"/>
      </w:rPr>
    </w:pPr>
  </w:p>
  <w:p w:rsidR="00BC1EC4" w:rsidRPr="00EC4AEC" w:rsidRDefault="00BC1EC4" w:rsidP="009A49E5">
    <w:pPr>
      <w:pStyle w:val="Heading1"/>
      <w:framePr w:w="0" w:hRule="auto" w:wrap="auto" w:vAnchor="margin" w:hAnchor="text" w:xAlign="left" w:yAlign="inline"/>
      <w:rPr>
        <w:rFonts w:ascii="Platinum Bg" w:hAnsi="Platinum Bg"/>
        <w:b w:val="0"/>
        <w:spacing w:val="40"/>
        <w:sz w:val="36"/>
        <w:szCs w:val="36"/>
      </w:rPr>
    </w:pPr>
    <w:r w:rsidRPr="00EC4AEC">
      <w:rPr>
        <w:rFonts w:ascii="Platinum Bg" w:hAnsi="Platinum Bg"/>
        <w:b w:val="0"/>
        <w:spacing w:val="40"/>
        <w:sz w:val="36"/>
        <w:szCs w:val="36"/>
      </w:rPr>
      <w:t>РЕПУБЛИКА БЪЛГАРИЯ</w:t>
    </w:r>
  </w:p>
  <w:p w:rsidR="00BC1EC4" w:rsidRPr="00EB2507" w:rsidRDefault="00BC1EC4" w:rsidP="005543F9">
    <w:pPr>
      <w:pStyle w:val="Heading1"/>
      <w:framePr w:w="0" w:hRule="auto" w:wrap="auto" w:vAnchor="margin" w:hAnchor="text" w:xAlign="left" w:yAlign="inline"/>
      <w:rPr>
        <w:rFonts w:ascii="Platinum Bg" w:hAnsi="Platinum Bg"/>
        <w:b w:val="0"/>
        <w:spacing w:val="40"/>
        <w:sz w:val="36"/>
        <w:szCs w:val="36"/>
      </w:rPr>
    </w:pPr>
    <w:r w:rsidRPr="00EB2507">
      <w:rPr>
        <w:rFonts w:ascii="Platinum Bg" w:hAnsi="Platinum Bg"/>
        <w:b w:val="0"/>
        <w:spacing w:val="40"/>
        <w:sz w:val="36"/>
        <w:szCs w:val="36"/>
      </w:rPr>
      <w:t>Заместник – министър на земеделието</w:t>
    </w:r>
    <w:r w:rsidR="00ED3B94">
      <w:rPr>
        <w:rFonts w:ascii="Platinum Bg" w:hAnsi="Platinum Bg"/>
        <w:b w:val="0"/>
        <w:spacing w:val="40"/>
        <w:sz w:val="36"/>
        <w:szCs w:val="36"/>
      </w:rPr>
      <w:t xml:space="preserve"> и храните</w:t>
    </w:r>
    <w:bookmarkStart w:id="5" w:name="_GoBack"/>
    <w:bookmarkEnd w:id="5"/>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57BB"/>
    <w:multiLevelType w:val="hybridMultilevel"/>
    <w:tmpl w:val="EA2AE0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2A92D40"/>
    <w:multiLevelType w:val="hybridMultilevel"/>
    <w:tmpl w:val="70F262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35E6258"/>
    <w:multiLevelType w:val="hybridMultilevel"/>
    <w:tmpl w:val="2CDC414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 w15:restartNumberingAfterBreak="0">
    <w:nsid w:val="06F76ABA"/>
    <w:multiLevelType w:val="hybridMultilevel"/>
    <w:tmpl w:val="FA4866A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 w15:restartNumberingAfterBreak="0">
    <w:nsid w:val="07126B84"/>
    <w:multiLevelType w:val="multilevel"/>
    <w:tmpl w:val="AC9AFCBA"/>
    <w:lvl w:ilvl="0">
      <w:start w:val="1"/>
      <w:numFmt w:val="decimal"/>
      <w:lvlText w:val="%1."/>
      <w:lvlJc w:val="left"/>
      <w:pPr>
        <w:ind w:left="2149" w:hanging="1440"/>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5" w15:restartNumberingAfterBreak="0">
    <w:nsid w:val="09E82789"/>
    <w:multiLevelType w:val="hybridMultilevel"/>
    <w:tmpl w:val="C2B2999A"/>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 w15:restartNumberingAfterBreak="0">
    <w:nsid w:val="0F265EBA"/>
    <w:multiLevelType w:val="hybridMultilevel"/>
    <w:tmpl w:val="108073D6"/>
    <w:lvl w:ilvl="0" w:tplc="69C2BE5A">
      <w:start w:val="6"/>
      <w:numFmt w:val="bullet"/>
      <w:lvlText w:val="-"/>
      <w:lvlJc w:val="left"/>
      <w:pPr>
        <w:ind w:left="1040" w:hanging="360"/>
      </w:pPr>
      <w:rPr>
        <w:rFonts w:ascii="Times New Roman" w:eastAsia="Calibri" w:hAnsi="Times New Roman" w:cs="Times New Roman" w:hint="default"/>
      </w:rPr>
    </w:lvl>
    <w:lvl w:ilvl="1" w:tplc="04020003" w:tentative="1">
      <w:start w:val="1"/>
      <w:numFmt w:val="bullet"/>
      <w:lvlText w:val="o"/>
      <w:lvlJc w:val="left"/>
      <w:pPr>
        <w:ind w:left="1760" w:hanging="360"/>
      </w:pPr>
      <w:rPr>
        <w:rFonts w:ascii="Courier New" w:hAnsi="Courier New" w:cs="Courier New" w:hint="default"/>
      </w:rPr>
    </w:lvl>
    <w:lvl w:ilvl="2" w:tplc="04020005" w:tentative="1">
      <w:start w:val="1"/>
      <w:numFmt w:val="bullet"/>
      <w:lvlText w:val=""/>
      <w:lvlJc w:val="left"/>
      <w:pPr>
        <w:ind w:left="2480" w:hanging="360"/>
      </w:pPr>
      <w:rPr>
        <w:rFonts w:ascii="Wingdings" w:hAnsi="Wingdings" w:hint="default"/>
      </w:rPr>
    </w:lvl>
    <w:lvl w:ilvl="3" w:tplc="04020001" w:tentative="1">
      <w:start w:val="1"/>
      <w:numFmt w:val="bullet"/>
      <w:lvlText w:val=""/>
      <w:lvlJc w:val="left"/>
      <w:pPr>
        <w:ind w:left="3200" w:hanging="360"/>
      </w:pPr>
      <w:rPr>
        <w:rFonts w:ascii="Symbol" w:hAnsi="Symbol" w:hint="default"/>
      </w:rPr>
    </w:lvl>
    <w:lvl w:ilvl="4" w:tplc="04020003" w:tentative="1">
      <w:start w:val="1"/>
      <w:numFmt w:val="bullet"/>
      <w:lvlText w:val="o"/>
      <w:lvlJc w:val="left"/>
      <w:pPr>
        <w:ind w:left="3920" w:hanging="360"/>
      </w:pPr>
      <w:rPr>
        <w:rFonts w:ascii="Courier New" w:hAnsi="Courier New" w:cs="Courier New" w:hint="default"/>
      </w:rPr>
    </w:lvl>
    <w:lvl w:ilvl="5" w:tplc="04020005" w:tentative="1">
      <w:start w:val="1"/>
      <w:numFmt w:val="bullet"/>
      <w:lvlText w:val=""/>
      <w:lvlJc w:val="left"/>
      <w:pPr>
        <w:ind w:left="4640" w:hanging="360"/>
      </w:pPr>
      <w:rPr>
        <w:rFonts w:ascii="Wingdings" w:hAnsi="Wingdings" w:hint="default"/>
      </w:rPr>
    </w:lvl>
    <w:lvl w:ilvl="6" w:tplc="04020001" w:tentative="1">
      <w:start w:val="1"/>
      <w:numFmt w:val="bullet"/>
      <w:lvlText w:val=""/>
      <w:lvlJc w:val="left"/>
      <w:pPr>
        <w:ind w:left="5360" w:hanging="360"/>
      </w:pPr>
      <w:rPr>
        <w:rFonts w:ascii="Symbol" w:hAnsi="Symbol" w:hint="default"/>
      </w:rPr>
    </w:lvl>
    <w:lvl w:ilvl="7" w:tplc="04020003" w:tentative="1">
      <w:start w:val="1"/>
      <w:numFmt w:val="bullet"/>
      <w:lvlText w:val="o"/>
      <w:lvlJc w:val="left"/>
      <w:pPr>
        <w:ind w:left="6080" w:hanging="360"/>
      </w:pPr>
      <w:rPr>
        <w:rFonts w:ascii="Courier New" w:hAnsi="Courier New" w:cs="Courier New" w:hint="default"/>
      </w:rPr>
    </w:lvl>
    <w:lvl w:ilvl="8" w:tplc="04020005" w:tentative="1">
      <w:start w:val="1"/>
      <w:numFmt w:val="bullet"/>
      <w:lvlText w:val=""/>
      <w:lvlJc w:val="left"/>
      <w:pPr>
        <w:ind w:left="6800" w:hanging="360"/>
      </w:pPr>
      <w:rPr>
        <w:rFonts w:ascii="Wingdings" w:hAnsi="Wingdings" w:hint="default"/>
      </w:rPr>
    </w:lvl>
  </w:abstractNum>
  <w:abstractNum w:abstractNumId="7" w15:restartNumberingAfterBreak="0">
    <w:nsid w:val="0FBE1523"/>
    <w:multiLevelType w:val="hybridMultilevel"/>
    <w:tmpl w:val="484AA83A"/>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15FE6131"/>
    <w:multiLevelType w:val="hybridMultilevel"/>
    <w:tmpl w:val="808AA5CC"/>
    <w:lvl w:ilvl="0" w:tplc="5CE06E06">
      <w:start w:val="2"/>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17107252"/>
    <w:multiLevelType w:val="hybridMultilevel"/>
    <w:tmpl w:val="FE8E284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0" w15:restartNumberingAfterBreak="0">
    <w:nsid w:val="1AA858A4"/>
    <w:multiLevelType w:val="hybridMultilevel"/>
    <w:tmpl w:val="3E3CF67A"/>
    <w:lvl w:ilvl="0" w:tplc="04020013">
      <w:start w:val="1"/>
      <w:numFmt w:val="upperRoman"/>
      <w:lvlText w:val="%1."/>
      <w:lvlJc w:val="right"/>
      <w:pPr>
        <w:ind w:left="644" w:hanging="360"/>
      </w:pPr>
    </w:lvl>
    <w:lvl w:ilvl="1" w:tplc="6FAED0AA">
      <w:start w:val="1"/>
      <w:numFmt w:val="decimal"/>
      <w:lvlText w:val="%2."/>
      <w:lvlJc w:val="left"/>
      <w:pPr>
        <w:ind w:left="928" w:hanging="360"/>
      </w:pPr>
      <w:rPr>
        <w:rFonts w:hint="default"/>
        <w:u w:val="none"/>
      </w:r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1" w15:restartNumberingAfterBreak="0">
    <w:nsid w:val="1D8534C1"/>
    <w:multiLevelType w:val="hybridMultilevel"/>
    <w:tmpl w:val="393AC546"/>
    <w:lvl w:ilvl="0" w:tplc="04020001">
      <w:start w:val="1"/>
      <w:numFmt w:val="bullet"/>
      <w:lvlText w:val=""/>
      <w:lvlJc w:val="left"/>
      <w:pPr>
        <w:ind w:left="1400" w:hanging="360"/>
      </w:pPr>
      <w:rPr>
        <w:rFonts w:ascii="Symbol" w:hAnsi="Symbol" w:hint="default"/>
      </w:rPr>
    </w:lvl>
    <w:lvl w:ilvl="1" w:tplc="04020003" w:tentative="1">
      <w:start w:val="1"/>
      <w:numFmt w:val="bullet"/>
      <w:lvlText w:val="o"/>
      <w:lvlJc w:val="left"/>
      <w:pPr>
        <w:ind w:left="2120" w:hanging="360"/>
      </w:pPr>
      <w:rPr>
        <w:rFonts w:ascii="Courier New" w:hAnsi="Courier New" w:cs="Courier New" w:hint="default"/>
      </w:rPr>
    </w:lvl>
    <w:lvl w:ilvl="2" w:tplc="04020005" w:tentative="1">
      <w:start w:val="1"/>
      <w:numFmt w:val="bullet"/>
      <w:lvlText w:val=""/>
      <w:lvlJc w:val="left"/>
      <w:pPr>
        <w:ind w:left="2840" w:hanging="360"/>
      </w:pPr>
      <w:rPr>
        <w:rFonts w:ascii="Wingdings" w:hAnsi="Wingdings" w:hint="default"/>
      </w:rPr>
    </w:lvl>
    <w:lvl w:ilvl="3" w:tplc="04020001" w:tentative="1">
      <w:start w:val="1"/>
      <w:numFmt w:val="bullet"/>
      <w:lvlText w:val=""/>
      <w:lvlJc w:val="left"/>
      <w:pPr>
        <w:ind w:left="3560" w:hanging="360"/>
      </w:pPr>
      <w:rPr>
        <w:rFonts w:ascii="Symbol" w:hAnsi="Symbol" w:hint="default"/>
      </w:rPr>
    </w:lvl>
    <w:lvl w:ilvl="4" w:tplc="04020003" w:tentative="1">
      <w:start w:val="1"/>
      <w:numFmt w:val="bullet"/>
      <w:lvlText w:val="o"/>
      <w:lvlJc w:val="left"/>
      <w:pPr>
        <w:ind w:left="4280" w:hanging="360"/>
      </w:pPr>
      <w:rPr>
        <w:rFonts w:ascii="Courier New" w:hAnsi="Courier New" w:cs="Courier New" w:hint="default"/>
      </w:rPr>
    </w:lvl>
    <w:lvl w:ilvl="5" w:tplc="04020005" w:tentative="1">
      <w:start w:val="1"/>
      <w:numFmt w:val="bullet"/>
      <w:lvlText w:val=""/>
      <w:lvlJc w:val="left"/>
      <w:pPr>
        <w:ind w:left="5000" w:hanging="360"/>
      </w:pPr>
      <w:rPr>
        <w:rFonts w:ascii="Wingdings" w:hAnsi="Wingdings" w:hint="default"/>
      </w:rPr>
    </w:lvl>
    <w:lvl w:ilvl="6" w:tplc="04020001" w:tentative="1">
      <w:start w:val="1"/>
      <w:numFmt w:val="bullet"/>
      <w:lvlText w:val=""/>
      <w:lvlJc w:val="left"/>
      <w:pPr>
        <w:ind w:left="5720" w:hanging="360"/>
      </w:pPr>
      <w:rPr>
        <w:rFonts w:ascii="Symbol" w:hAnsi="Symbol" w:hint="default"/>
      </w:rPr>
    </w:lvl>
    <w:lvl w:ilvl="7" w:tplc="04020003" w:tentative="1">
      <w:start w:val="1"/>
      <w:numFmt w:val="bullet"/>
      <w:lvlText w:val="o"/>
      <w:lvlJc w:val="left"/>
      <w:pPr>
        <w:ind w:left="6440" w:hanging="360"/>
      </w:pPr>
      <w:rPr>
        <w:rFonts w:ascii="Courier New" w:hAnsi="Courier New" w:cs="Courier New" w:hint="default"/>
      </w:rPr>
    </w:lvl>
    <w:lvl w:ilvl="8" w:tplc="04020005" w:tentative="1">
      <w:start w:val="1"/>
      <w:numFmt w:val="bullet"/>
      <w:lvlText w:val=""/>
      <w:lvlJc w:val="left"/>
      <w:pPr>
        <w:ind w:left="7160" w:hanging="360"/>
      </w:pPr>
      <w:rPr>
        <w:rFonts w:ascii="Wingdings" w:hAnsi="Wingdings" w:hint="default"/>
      </w:rPr>
    </w:lvl>
  </w:abstractNum>
  <w:abstractNum w:abstractNumId="12" w15:restartNumberingAfterBreak="0">
    <w:nsid w:val="233A2E94"/>
    <w:multiLevelType w:val="multilevel"/>
    <w:tmpl w:val="DC9E251E"/>
    <w:lvl w:ilvl="0">
      <w:start w:val="1"/>
      <w:numFmt w:val="decimal"/>
      <w:lvlText w:val="%1."/>
      <w:lvlJc w:val="left"/>
      <w:pPr>
        <w:ind w:left="4046" w:hanging="360"/>
      </w:pPr>
    </w:lvl>
    <w:lvl w:ilvl="1">
      <w:start w:val="1"/>
      <w:numFmt w:val="decimal"/>
      <w:isLgl/>
      <w:lvlText w:val="%1.%2."/>
      <w:lvlJc w:val="left"/>
      <w:pPr>
        <w:ind w:left="1230" w:hanging="1230"/>
      </w:pPr>
      <w:rPr>
        <w:rFonts w:hint="default"/>
        <w:b/>
      </w:rPr>
    </w:lvl>
    <w:lvl w:ilvl="2">
      <w:start w:val="1"/>
      <w:numFmt w:val="decimal"/>
      <w:isLgl/>
      <w:lvlText w:val="%1.%2.%3."/>
      <w:lvlJc w:val="left"/>
      <w:pPr>
        <w:ind w:left="1472" w:hanging="1230"/>
      </w:pPr>
      <w:rPr>
        <w:rFonts w:hint="default"/>
      </w:rPr>
    </w:lvl>
    <w:lvl w:ilvl="3">
      <w:start w:val="1"/>
      <w:numFmt w:val="decimal"/>
      <w:isLgl/>
      <w:lvlText w:val="%1.%2.%3.%4."/>
      <w:lvlJc w:val="left"/>
      <w:pPr>
        <w:ind w:left="1820" w:hanging="1230"/>
      </w:pPr>
      <w:rPr>
        <w:rFonts w:hint="default"/>
      </w:rPr>
    </w:lvl>
    <w:lvl w:ilvl="4">
      <w:start w:val="1"/>
      <w:numFmt w:val="decimal"/>
      <w:isLgl/>
      <w:lvlText w:val="%1.%2.%3.%4.%5."/>
      <w:lvlJc w:val="left"/>
      <w:pPr>
        <w:ind w:left="2168" w:hanging="1230"/>
      </w:pPr>
      <w:rPr>
        <w:rFonts w:hint="default"/>
      </w:rPr>
    </w:lvl>
    <w:lvl w:ilvl="5">
      <w:start w:val="1"/>
      <w:numFmt w:val="decimal"/>
      <w:isLgl/>
      <w:lvlText w:val="%1.%2.%3.%4.%5.%6."/>
      <w:lvlJc w:val="left"/>
      <w:pPr>
        <w:ind w:left="2516" w:hanging="1230"/>
      </w:pPr>
      <w:rPr>
        <w:rFonts w:hint="default"/>
      </w:rPr>
    </w:lvl>
    <w:lvl w:ilvl="6">
      <w:start w:val="1"/>
      <w:numFmt w:val="decimal"/>
      <w:isLgl/>
      <w:lvlText w:val="%1.%2.%3.%4.%5.%6.%7."/>
      <w:lvlJc w:val="left"/>
      <w:pPr>
        <w:ind w:left="3074" w:hanging="1440"/>
      </w:pPr>
      <w:rPr>
        <w:rFonts w:hint="default"/>
      </w:rPr>
    </w:lvl>
    <w:lvl w:ilvl="7">
      <w:start w:val="1"/>
      <w:numFmt w:val="decimal"/>
      <w:isLgl/>
      <w:lvlText w:val="%1.%2.%3.%4.%5.%6.%7.%8."/>
      <w:lvlJc w:val="left"/>
      <w:pPr>
        <w:ind w:left="3422" w:hanging="1440"/>
      </w:pPr>
      <w:rPr>
        <w:rFonts w:hint="default"/>
      </w:rPr>
    </w:lvl>
    <w:lvl w:ilvl="8">
      <w:start w:val="1"/>
      <w:numFmt w:val="decimal"/>
      <w:isLgl/>
      <w:lvlText w:val="%1.%2.%3.%4.%5.%6.%7.%8.%9."/>
      <w:lvlJc w:val="left"/>
      <w:pPr>
        <w:ind w:left="4130" w:hanging="1800"/>
      </w:pPr>
      <w:rPr>
        <w:rFonts w:hint="default"/>
      </w:rPr>
    </w:lvl>
  </w:abstractNum>
  <w:abstractNum w:abstractNumId="13" w15:restartNumberingAfterBreak="0">
    <w:nsid w:val="2409231E"/>
    <w:multiLevelType w:val="hybridMultilevel"/>
    <w:tmpl w:val="F0D4A87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4" w15:restartNumberingAfterBreak="0">
    <w:nsid w:val="248F4D1F"/>
    <w:multiLevelType w:val="hybridMultilevel"/>
    <w:tmpl w:val="A1363FFA"/>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5" w15:restartNumberingAfterBreak="0">
    <w:nsid w:val="2AC27D75"/>
    <w:multiLevelType w:val="hybridMultilevel"/>
    <w:tmpl w:val="66B0E4BC"/>
    <w:lvl w:ilvl="0" w:tplc="04020001">
      <w:start w:val="1"/>
      <w:numFmt w:val="bullet"/>
      <w:lvlText w:val=""/>
      <w:lvlJc w:val="left"/>
      <w:pPr>
        <w:ind w:left="1400" w:hanging="360"/>
      </w:pPr>
      <w:rPr>
        <w:rFonts w:ascii="Symbol" w:hAnsi="Symbol" w:hint="default"/>
      </w:rPr>
    </w:lvl>
    <w:lvl w:ilvl="1" w:tplc="04020003" w:tentative="1">
      <w:start w:val="1"/>
      <w:numFmt w:val="bullet"/>
      <w:lvlText w:val="o"/>
      <w:lvlJc w:val="left"/>
      <w:pPr>
        <w:ind w:left="2120" w:hanging="360"/>
      </w:pPr>
      <w:rPr>
        <w:rFonts w:ascii="Courier New" w:hAnsi="Courier New" w:cs="Courier New" w:hint="default"/>
      </w:rPr>
    </w:lvl>
    <w:lvl w:ilvl="2" w:tplc="04020005" w:tentative="1">
      <w:start w:val="1"/>
      <w:numFmt w:val="bullet"/>
      <w:lvlText w:val=""/>
      <w:lvlJc w:val="left"/>
      <w:pPr>
        <w:ind w:left="2840" w:hanging="360"/>
      </w:pPr>
      <w:rPr>
        <w:rFonts w:ascii="Wingdings" w:hAnsi="Wingdings" w:hint="default"/>
      </w:rPr>
    </w:lvl>
    <w:lvl w:ilvl="3" w:tplc="04020001" w:tentative="1">
      <w:start w:val="1"/>
      <w:numFmt w:val="bullet"/>
      <w:lvlText w:val=""/>
      <w:lvlJc w:val="left"/>
      <w:pPr>
        <w:ind w:left="3560" w:hanging="360"/>
      </w:pPr>
      <w:rPr>
        <w:rFonts w:ascii="Symbol" w:hAnsi="Symbol" w:hint="default"/>
      </w:rPr>
    </w:lvl>
    <w:lvl w:ilvl="4" w:tplc="04020003" w:tentative="1">
      <w:start w:val="1"/>
      <w:numFmt w:val="bullet"/>
      <w:lvlText w:val="o"/>
      <w:lvlJc w:val="left"/>
      <w:pPr>
        <w:ind w:left="4280" w:hanging="360"/>
      </w:pPr>
      <w:rPr>
        <w:rFonts w:ascii="Courier New" w:hAnsi="Courier New" w:cs="Courier New" w:hint="default"/>
      </w:rPr>
    </w:lvl>
    <w:lvl w:ilvl="5" w:tplc="04020005" w:tentative="1">
      <w:start w:val="1"/>
      <w:numFmt w:val="bullet"/>
      <w:lvlText w:val=""/>
      <w:lvlJc w:val="left"/>
      <w:pPr>
        <w:ind w:left="5000" w:hanging="360"/>
      </w:pPr>
      <w:rPr>
        <w:rFonts w:ascii="Wingdings" w:hAnsi="Wingdings" w:hint="default"/>
      </w:rPr>
    </w:lvl>
    <w:lvl w:ilvl="6" w:tplc="04020001" w:tentative="1">
      <w:start w:val="1"/>
      <w:numFmt w:val="bullet"/>
      <w:lvlText w:val=""/>
      <w:lvlJc w:val="left"/>
      <w:pPr>
        <w:ind w:left="5720" w:hanging="360"/>
      </w:pPr>
      <w:rPr>
        <w:rFonts w:ascii="Symbol" w:hAnsi="Symbol" w:hint="default"/>
      </w:rPr>
    </w:lvl>
    <w:lvl w:ilvl="7" w:tplc="04020003" w:tentative="1">
      <w:start w:val="1"/>
      <w:numFmt w:val="bullet"/>
      <w:lvlText w:val="o"/>
      <w:lvlJc w:val="left"/>
      <w:pPr>
        <w:ind w:left="6440" w:hanging="360"/>
      </w:pPr>
      <w:rPr>
        <w:rFonts w:ascii="Courier New" w:hAnsi="Courier New" w:cs="Courier New" w:hint="default"/>
      </w:rPr>
    </w:lvl>
    <w:lvl w:ilvl="8" w:tplc="04020005" w:tentative="1">
      <w:start w:val="1"/>
      <w:numFmt w:val="bullet"/>
      <w:lvlText w:val=""/>
      <w:lvlJc w:val="left"/>
      <w:pPr>
        <w:ind w:left="7160" w:hanging="360"/>
      </w:pPr>
      <w:rPr>
        <w:rFonts w:ascii="Wingdings" w:hAnsi="Wingdings" w:hint="default"/>
      </w:rPr>
    </w:lvl>
  </w:abstractNum>
  <w:abstractNum w:abstractNumId="16" w15:restartNumberingAfterBreak="0">
    <w:nsid w:val="2C26657A"/>
    <w:multiLevelType w:val="hybridMultilevel"/>
    <w:tmpl w:val="AC9AFCBA"/>
    <w:lvl w:ilvl="0" w:tplc="4224B0D6">
      <w:start w:val="1"/>
      <w:numFmt w:val="decimal"/>
      <w:lvlText w:val="%1."/>
      <w:lvlJc w:val="left"/>
      <w:pPr>
        <w:ind w:left="2149" w:hanging="144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7" w15:restartNumberingAfterBreak="0">
    <w:nsid w:val="2C2F4F94"/>
    <w:multiLevelType w:val="multilevel"/>
    <w:tmpl w:val="3320AA50"/>
    <w:lvl w:ilvl="0">
      <w:start w:val="1"/>
      <w:numFmt w:val="decimal"/>
      <w:lvlText w:val="%1."/>
      <w:lvlJc w:val="left"/>
      <w:pPr>
        <w:ind w:left="4046" w:hanging="360"/>
      </w:pPr>
      <w:rPr>
        <w:b/>
      </w:rPr>
    </w:lvl>
    <w:lvl w:ilvl="1">
      <w:start w:val="1"/>
      <w:numFmt w:val="decimal"/>
      <w:isLgl/>
      <w:lvlText w:val="%1.%2."/>
      <w:lvlJc w:val="left"/>
      <w:pPr>
        <w:ind w:left="1230" w:hanging="1230"/>
      </w:pPr>
      <w:rPr>
        <w:rFonts w:hint="default"/>
        <w:b/>
      </w:rPr>
    </w:lvl>
    <w:lvl w:ilvl="2">
      <w:start w:val="1"/>
      <w:numFmt w:val="decimal"/>
      <w:isLgl/>
      <w:lvlText w:val="%1.%2.%3."/>
      <w:lvlJc w:val="left"/>
      <w:pPr>
        <w:ind w:left="1472" w:hanging="1230"/>
      </w:pPr>
      <w:rPr>
        <w:rFonts w:hint="default"/>
      </w:rPr>
    </w:lvl>
    <w:lvl w:ilvl="3">
      <w:start w:val="1"/>
      <w:numFmt w:val="decimal"/>
      <w:isLgl/>
      <w:lvlText w:val="%1.%2.%3.%4."/>
      <w:lvlJc w:val="left"/>
      <w:pPr>
        <w:ind w:left="1820" w:hanging="1230"/>
      </w:pPr>
      <w:rPr>
        <w:rFonts w:hint="default"/>
      </w:rPr>
    </w:lvl>
    <w:lvl w:ilvl="4">
      <w:start w:val="1"/>
      <w:numFmt w:val="decimal"/>
      <w:isLgl/>
      <w:lvlText w:val="%1.%2.%3.%4.%5."/>
      <w:lvlJc w:val="left"/>
      <w:pPr>
        <w:ind w:left="2168" w:hanging="1230"/>
      </w:pPr>
      <w:rPr>
        <w:rFonts w:hint="default"/>
      </w:rPr>
    </w:lvl>
    <w:lvl w:ilvl="5">
      <w:start w:val="1"/>
      <w:numFmt w:val="decimal"/>
      <w:isLgl/>
      <w:lvlText w:val="%1.%2.%3.%4.%5.%6."/>
      <w:lvlJc w:val="left"/>
      <w:pPr>
        <w:ind w:left="2516" w:hanging="1230"/>
      </w:pPr>
      <w:rPr>
        <w:rFonts w:hint="default"/>
      </w:rPr>
    </w:lvl>
    <w:lvl w:ilvl="6">
      <w:start w:val="1"/>
      <w:numFmt w:val="decimal"/>
      <w:isLgl/>
      <w:lvlText w:val="%1.%2.%3.%4.%5.%6.%7."/>
      <w:lvlJc w:val="left"/>
      <w:pPr>
        <w:ind w:left="3074" w:hanging="1440"/>
      </w:pPr>
      <w:rPr>
        <w:rFonts w:hint="default"/>
      </w:rPr>
    </w:lvl>
    <w:lvl w:ilvl="7">
      <w:start w:val="1"/>
      <w:numFmt w:val="decimal"/>
      <w:isLgl/>
      <w:lvlText w:val="%1.%2.%3.%4.%5.%6.%7.%8."/>
      <w:lvlJc w:val="left"/>
      <w:pPr>
        <w:ind w:left="3422" w:hanging="1440"/>
      </w:pPr>
      <w:rPr>
        <w:rFonts w:hint="default"/>
      </w:rPr>
    </w:lvl>
    <w:lvl w:ilvl="8">
      <w:start w:val="1"/>
      <w:numFmt w:val="decimal"/>
      <w:isLgl/>
      <w:lvlText w:val="%1.%2.%3.%4.%5.%6.%7.%8.%9."/>
      <w:lvlJc w:val="left"/>
      <w:pPr>
        <w:ind w:left="4130" w:hanging="1800"/>
      </w:pPr>
      <w:rPr>
        <w:rFonts w:hint="default"/>
      </w:rPr>
    </w:lvl>
  </w:abstractNum>
  <w:abstractNum w:abstractNumId="18" w15:restartNumberingAfterBreak="0">
    <w:nsid w:val="3D825CFB"/>
    <w:multiLevelType w:val="hybridMultilevel"/>
    <w:tmpl w:val="630648FA"/>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9" w15:restartNumberingAfterBreak="0">
    <w:nsid w:val="3F8646BB"/>
    <w:multiLevelType w:val="hybridMultilevel"/>
    <w:tmpl w:val="4EC8B9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2C379F1"/>
    <w:multiLevelType w:val="hybridMultilevel"/>
    <w:tmpl w:val="78E8FCB4"/>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1" w15:restartNumberingAfterBreak="0">
    <w:nsid w:val="43B83E61"/>
    <w:multiLevelType w:val="hybridMultilevel"/>
    <w:tmpl w:val="64F6A982"/>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2" w15:restartNumberingAfterBreak="0">
    <w:nsid w:val="44413FD1"/>
    <w:multiLevelType w:val="hybridMultilevel"/>
    <w:tmpl w:val="F478699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3" w15:restartNumberingAfterBreak="0">
    <w:nsid w:val="531A4153"/>
    <w:multiLevelType w:val="hybridMultilevel"/>
    <w:tmpl w:val="B35EBB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99C72D6"/>
    <w:multiLevelType w:val="hybridMultilevel"/>
    <w:tmpl w:val="A168A05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5" w15:restartNumberingAfterBreak="0">
    <w:nsid w:val="5BD00799"/>
    <w:multiLevelType w:val="hybridMultilevel"/>
    <w:tmpl w:val="3F6A3D78"/>
    <w:lvl w:ilvl="0" w:tplc="04020001">
      <w:start w:val="1"/>
      <w:numFmt w:val="bullet"/>
      <w:lvlText w:val=""/>
      <w:lvlJc w:val="left"/>
      <w:pPr>
        <w:ind w:left="765" w:hanging="360"/>
      </w:pPr>
      <w:rPr>
        <w:rFonts w:ascii="Symbol" w:hAnsi="Symbol"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6" w15:restartNumberingAfterBreak="0">
    <w:nsid w:val="63B725D8"/>
    <w:multiLevelType w:val="hybridMultilevel"/>
    <w:tmpl w:val="04C09F9E"/>
    <w:lvl w:ilvl="0" w:tplc="04020001">
      <w:start w:val="1"/>
      <w:numFmt w:val="bullet"/>
      <w:lvlText w:val=""/>
      <w:lvlJc w:val="left"/>
      <w:pPr>
        <w:ind w:left="1400" w:hanging="360"/>
      </w:pPr>
      <w:rPr>
        <w:rFonts w:ascii="Symbol" w:hAnsi="Symbol" w:hint="default"/>
      </w:rPr>
    </w:lvl>
    <w:lvl w:ilvl="1" w:tplc="04020003" w:tentative="1">
      <w:start w:val="1"/>
      <w:numFmt w:val="bullet"/>
      <w:lvlText w:val="o"/>
      <w:lvlJc w:val="left"/>
      <w:pPr>
        <w:ind w:left="2120" w:hanging="360"/>
      </w:pPr>
      <w:rPr>
        <w:rFonts w:ascii="Courier New" w:hAnsi="Courier New" w:cs="Courier New" w:hint="default"/>
      </w:rPr>
    </w:lvl>
    <w:lvl w:ilvl="2" w:tplc="04020005" w:tentative="1">
      <w:start w:val="1"/>
      <w:numFmt w:val="bullet"/>
      <w:lvlText w:val=""/>
      <w:lvlJc w:val="left"/>
      <w:pPr>
        <w:ind w:left="2840" w:hanging="360"/>
      </w:pPr>
      <w:rPr>
        <w:rFonts w:ascii="Wingdings" w:hAnsi="Wingdings" w:hint="default"/>
      </w:rPr>
    </w:lvl>
    <w:lvl w:ilvl="3" w:tplc="04020001" w:tentative="1">
      <w:start w:val="1"/>
      <w:numFmt w:val="bullet"/>
      <w:lvlText w:val=""/>
      <w:lvlJc w:val="left"/>
      <w:pPr>
        <w:ind w:left="3560" w:hanging="360"/>
      </w:pPr>
      <w:rPr>
        <w:rFonts w:ascii="Symbol" w:hAnsi="Symbol" w:hint="default"/>
      </w:rPr>
    </w:lvl>
    <w:lvl w:ilvl="4" w:tplc="04020003" w:tentative="1">
      <w:start w:val="1"/>
      <w:numFmt w:val="bullet"/>
      <w:lvlText w:val="o"/>
      <w:lvlJc w:val="left"/>
      <w:pPr>
        <w:ind w:left="4280" w:hanging="360"/>
      </w:pPr>
      <w:rPr>
        <w:rFonts w:ascii="Courier New" w:hAnsi="Courier New" w:cs="Courier New" w:hint="default"/>
      </w:rPr>
    </w:lvl>
    <w:lvl w:ilvl="5" w:tplc="04020005" w:tentative="1">
      <w:start w:val="1"/>
      <w:numFmt w:val="bullet"/>
      <w:lvlText w:val=""/>
      <w:lvlJc w:val="left"/>
      <w:pPr>
        <w:ind w:left="5000" w:hanging="360"/>
      </w:pPr>
      <w:rPr>
        <w:rFonts w:ascii="Wingdings" w:hAnsi="Wingdings" w:hint="default"/>
      </w:rPr>
    </w:lvl>
    <w:lvl w:ilvl="6" w:tplc="04020001" w:tentative="1">
      <w:start w:val="1"/>
      <w:numFmt w:val="bullet"/>
      <w:lvlText w:val=""/>
      <w:lvlJc w:val="left"/>
      <w:pPr>
        <w:ind w:left="5720" w:hanging="360"/>
      </w:pPr>
      <w:rPr>
        <w:rFonts w:ascii="Symbol" w:hAnsi="Symbol" w:hint="default"/>
      </w:rPr>
    </w:lvl>
    <w:lvl w:ilvl="7" w:tplc="04020003" w:tentative="1">
      <w:start w:val="1"/>
      <w:numFmt w:val="bullet"/>
      <w:lvlText w:val="o"/>
      <w:lvlJc w:val="left"/>
      <w:pPr>
        <w:ind w:left="6440" w:hanging="360"/>
      </w:pPr>
      <w:rPr>
        <w:rFonts w:ascii="Courier New" w:hAnsi="Courier New" w:cs="Courier New" w:hint="default"/>
      </w:rPr>
    </w:lvl>
    <w:lvl w:ilvl="8" w:tplc="04020005" w:tentative="1">
      <w:start w:val="1"/>
      <w:numFmt w:val="bullet"/>
      <w:lvlText w:val=""/>
      <w:lvlJc w:val="left"/>
      <w:pPr>
        <w:ind w:left="7160" w:hanging="360"/>
      </w:pPr>
      <w:rPr>
        <w:rFonts w:ascii="Wingdings" w:hAnsi="Wingdings" w:hint="default"/>
      </w:rPr>
    </w:lvl>
  </w:abstractNum>
  <w:abstractNum w:abstractNumId="27" w15:restartNumberingAfterBreak="0">
    <w:nsid w:val="6F427B4B"/>
    <w:multiLevelType w:val="hybridMultilevel"/>
    <w:tmpl w:val="6F7079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0037B82"/>
    <w:multiLevelType w:val="hybridMultilevel"/>
    <w:tmpl w:val="11BE2D76"/>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9" w15:restartNumberingAfterBreak="0">
    <w:nsid w:val="71C867A5"/>
    <w:multiLevelType w:val="hybridMultilevel"/>
    <w:tmpl w:val="6766474C"/>
    <w:lvl w:ilvl="0" w:tplc="5CE06E06">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0" w15:restartNumberingAfterBreak="0">
    <w:nsid w:val="78651D57"/>
    <w:multiLevelType w:val="hybridMultilevel"/>
    <w:tmpl w:val="741E288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5"/>
  </w:num>
  <w:num w:numId="2">
    <w:abstractNumId w:val="17"/>
  </w:num>
  <w:num w:numId="3">
    <w:abstractNumId w:val="10"/>
  </w:num>
  <w:num w:numId="4">
    <w:abstractNumId w:val="0"/>
  </w:num>
  <w:num w:numId="5">
    <w:abstractNumId w:val="12"/>
  </w:num>
  <w:num w:numId="6">
    <w:abstractNumId w:val="3"/>
  </w:num>
  <w:num w:numId="7">
    <w:abstractNumId w:val="7"/>
  </w:num>
  <w:num w:numId="8">
    <w:abstractNumId w:val="28"/>
  </w:num>
  <w:num w:numId="9">
    <w:abstractNumId w:val="21"/>
  </w:num>
  <w:num w:numId="10">
    <w:abstractNumId w:val="29"/>
  </w:num>
  <w:num w:numId="11">
    <w:abstractNumId w:val="11"/>
  </w:num>
  <w:num w:numId="12">
    <w:abstractNumId w:val="6"/>
  </w:num>
  <w:num w:numId="13">
    <w:abstractNumId w:val="23"/>
  </w:num>
  <w:num w:numId="14">
    <w:abstractNumId w:val="20"/>
  </w:num>
  <w:num w:numId="15">
    <w:abstractNumId w:val="18"/>
  </w:num>
  <w:num w:numId="16">
    <w:abstractNumId w:val="19"/>
  </w:num>
  <w:num w:numId="17">
    <w:abstractNumId w:val="14"/>
  </w:num>
  <w:num w:numId="18">
    <w:abstractNumId w:val="5"/>
  </w:num>
  <w:num w:numId="19">
    <w:abstractNumId w:val="2"/>
  </w:num>
  <w:num w:numId="20">
    <w:abstractNumId w:val="15"/>
  </w:num>
  <w:num w:numId="21">
    <w:abstractNumId w:val="30"/>
  </w:num>
  <w:num w:numId="22">
    <w:abstractNumId w:val="27"/>
  </w:num>
  <w:num w:numId="23">
    <w:abstractNumId w:val="22"/>
  </w:num>
  <w:num w:numId="24">
    <w:abstractNumId w:val="24"/>
  </w:num>
  <w:num w:numId="25">
    <w:abstractNumId w:val="9"/>
  </w:num>
  <w:num w:numId="26">
    <w:abstractNumId w:val="1"/>
  </w:num>
  <w:num w:numId="27">
    <w:abstractNumId w:val="13"/>
  </w:num>
  <w:num w:numId="28">
    <w:abstractNumId w:val="8"/>
  </w:num>
  <w:num w:numId="29">
    <w:abstractNumId w:val="26"/>
  </w:num>
  <w:num w:numId="30">
    <w:abstractNumId w:val="16"/>
  </w:num>
  <w:num w:numId="31">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B17"/>
    <w:rsid w:val="00000F30"/>
    <w:rsid w:val="00001099"/>
    <w:rsid w:val="000018F1"/>
    <w:rsid w:val="00003B11"/>
    <w:rsid w:val="00006486"/>
    <w:rsid w:val="00007C91"/>
    <w:rsid w:val="00010440"/>
    <w:rsid w:val="00011B8C"/>
    <w:rsid w:val="00013449"/>
    <w:rsid w:val="00016D01"/>
    <w:rsid w:val="0001756C"/>
    <w:rsid w:val="00017F97"/>
    <w:rsid w:val="00022687"/>
    <w:rsid w:val="00023975"/>
    <w:rsid w:val="00025456"/>
    <w:rsid w:val="00025F10"/>
    <w:rsid w:val="00026B39"/>
    <w:rsid w:val="00026B8A"/>
    <w:rsid w:val="00031743"/>
    <w:rsid w:val="00031991"/>
    <w:rsid w:val="00032670"/>
    <w:rsid w:val="000330E2"/>
    <w:rsid w:val="000343C0"/>
    <w:rsid w:val="000352CB"/>
    <w:rsid w:val="00041F01"/>
    <w:rsid w:val="0004217E"/>
    <w:rsid w:val="000426D5"/>
    <w:rsid w:val="00042DD7"/>
    <w:rsid w:val="0004365B"/>
    <w:rsid w:val="00044374"/>
    <w:rsid w:val="000449EF"/>
    <w:rsid w:val="00047F8B"/>
    <w:rsid w:val="00050E24"/>
    <w:rsid w:val="0005118C"/>
    <w:rsid w:val="000517A8"/>
    <w:rsid w:val="00051B9A"/>
    <w:rsid w:val="00051C1B"/>
    <w:rsid w:val="00052846"/>
    <w:rsid w:val="00052A1B"/>
    <w:rsid w:val="00055B3E"/>
    <w:rsid w:val="00056712"/>
    <w:rsid w:val="0005713B"/>
    <w:rsid w:val="0006123D"/>
    <w:rsid w:val="00061C49"/>
    <w:rsid w:val="00062765"/>
    <w:rsid w:val="000629B4"/>
    <w:rsid w:val="00062DEF"/>
    <w:rsid w:val="00063F4F"/>
    <w:rsid w:val="00064EAE"/>
    <w:rsid w:val="00065495"/>
    <w:rsid w:val="0006558A"/>
    <w:rsid w:val="0006778C"/>
    <w:rsid w:val="00067C0F"/>
    <w:rsid w:val="0007190F"/>
    <w:rsid w:val="00072631"/>
    <w:rsid w:val="00074340"/>
    <w:rsid w:val="00076357"/>
    <w:rsid w:val="00076B32"/>
    <w:rsid w:val="0008051C"/>
    <w:rsid w:val="00081406"/>
    <w:rsid w:val="000815FB"/>
    <w:rsid w:val="00081D53"/>
    <w:rsid w:val="00082026"/>
    <w:rsid w:val="00082523"/>
    <w:rsid w:val="00084BE1"/>
    <w:rsid w:val="000858BC"/>
    <w:rsid w:val="00086FB0"/>
    <w:rsid w:val="0008798E"/>
    <w:rsid w:val="00087E69"/>
    <w:rsid w:val="00087F51"/>
    <w:rsid w:val="0009046D"/>
    <w:rsid w:val="000904BA"/>
    <w:rsid w:val="000907D1"/>
    <w:rsid w:val="00094C72"/>
    <w:rsid w:val="00094E12"/>
    <w:rsid w:val="000958BE"/>
    <w:rsid w:val="000A0662"/>
    <w:rsid w:val="000A3782"/>
    <w:rsid w:val="000A3FD8"/>
    <w:rsid w:val="000A4540"/>
    <w:rsid w:val="000A5B84"/>
    <w:rsid w:val="000A68B1"/>
    <w:rsid w:val="000A6DB7"/>
    <w:rsid w:val="000A6E89"/>
    <w:rsid w:val="000A787C"/>
    <w:rsid w:val="000A78D8"/>
    <w:rsid w:val="000B03F6"/>
    <w:rsid w:val="000B05E9"/>
    <w:rsid w:val="000B150B"/>
    <w:rsid w:val="000B198A"/>
    <w:rsid w:val="000B1BA1"/>
    <w:rsid w:val="000B6C98"/>
    <w:rsid w:val="000B7775"/>
    <w:rsid w:val="000B78C1"/>
    <w:rsid w:val="000C145B"/>
    <w:rsid w:val="000C2E84"/>
    <w:rsid w:val="000C38D5"/>
    <w:rsid w:val="000C4D16"/>
    <w:rsid w:val="000C7F4D"/>
    <w:rsid w:val="000D0F57"/>
    <w:rsid w:val="000D447D"/>
    <w:rsid w:val="000D60DB"/>
    <w:rsid w:val="000D7E99"/>
    <w:rsid w:val="000E02B4"/>
    <w:rsid w:val="000E25EB"/>
    <w:rsid w:val="000E746D"/>
    <w:rsid w:val="000F0403"/>
    <w:rsid w:val="000F0612"/>
    <w:rsid w:val="000F3799"/>
    <w:rsid w:val="000F3888"/>
    <w:rsid w:val="000F43DB"/>
    <w:rsid w:val="000F59B8"/>
    <w:rsid w:val="000F69FC"/>
    <w:rsid w:val="000F70B9"/>
    <w:rsid w:val="000F7232"/>
    <w:rsid w:val="00102C66"/>
    <w:rsid w:val="001042EC"/>
    <w:rsid w:val="00106C8F"/>
    <w:rsid w:val="001072D7"/>
    <w:rsid w:val="001101BD"/>
    <w:rsid w:val="0011030A"/>
    <w:rsid w:val="00114F41"/>
    <w:rsid w:val="001150A2"/>
    <w:rsid w:val="0011525A"/>
    <w:rsid w:val="00117B72"/>
    <w:rsid w:val="00122D30"/>
    <w:rsid w:val="0012499D"/>
    <w:rsid w:val="00125BF9"/>
    <w:rsid w:val="001321C9"/>
    <w:rsid w:val="0013576B"/>
    <w:rsid w:val="00135F41"/>
    <w:rsid w:val="00136DDD"/>
    <w:rsid w:val="00136E30"/>
    <w:rsid w:val="0014035C"/>
    <w:rsid w:val="0014063E"/>
    <w:rsid w:val="0014192E"/>
    <w:rsid w:val="00143C42"/>
    <w:rsid w:val="00144D86"/>
    <w:rsid w:val="00145138"/>
    <w:rsid w:val="00146B29"/>
    <w:rsid w:val="00146CA7"/>
    <w:rsid w:val="001519C5"/>
    <w:rsid w:val="0015251E"/>
    <w:rsid w:val="00152F0F"/>
    <w:rsid w:val="00153DCD"/>
    <w:rsid w:val="0015451F"/>
    <w:rsid w:val="001550A2"/>
    <w:rsid w:val="00155CB3"/>
    <w:rsid w:val="00156EBD"/>
    <w:rsid w:val="00157D1E"/>
    <w:rsid w:val="001608A7"/>
    <w:rsid w:val="0016248F"/>
    <w:rsid w:val="00162EBD"/>
    <w:rsid w:val="00164130"/>
    <w:rsid w:val="0016625F"/>
    <w:rsid w:val="0016697F"/>
    <w:rsid w:val="0016754A"/>
    <w:rsid w:val="00170349"/>
    <w:rsid w:val="001717BF"/>
    <w:rsid w:val="00176DC0"/>
    <w:rsid w:val="00181D86"/>
    <w:rsid w:val="00182DF7"/>
    <w:rsid w:val="00185157"/>
    <w:rsid w:val="001866F3"/>
    <w:rsid w:val="00186F60"/>
    <w:rsid w:val="00187FA3"/>
    <w:rsid w:val="00193008"/>
    <w:rsid w:val="001930DB"/>
    <w:rsid w:val="00193345"/>
    <w:rsid w:val="0019449A"/>
    <w:rsid w:val="001947C1"/>
    <w:rsid w:val="001947C7"/>
    <w:rsid w:val="00195866"/>
    <w:rsid w:val="0019606D"/>
    <w:rsid w:val="001972C3"/>
    <w:rsid w:val="001A2F00"/>
    <w:rsid w:val="001A603E"/>
    <w:rsid w:val="001A6CB5"/>
    <w:rsid w:val="001A6DAE"/>
    <w:rsid w:val="001A7094"/>
    <w:rsid w:val="001A7FE6"/>
    <w:rsid w:val="001B097E"/>
    <w:rsid w:val="001B1567"/>
    <w:rsid w:val="001B2FC9"/>
    <w:rsid w:val="001B3B6C"/>
    <w:rsid w:val="001B4B22"/>
    <w:rsid w:val="001B4D4B"/>
    <w:rsid w:val="001B4E16"/>
    <w:rsid w:val="001B687B"/>
    <w:rsid w:val="001B748B"/>
    <w:rsid w:val="001C0286"/>
    <w:rsid w:val="001C1749"/>
    <w:rsid w:val="001C23EE"/>
    <w:rsid w:val="001C4552"/>
    <w:rsid w:val="001C470D"/>
    <w:rsid w:val="001C4E9D"/>
    <w:rsid w:val="001D1806"/>
    <w:rsid w:val="001D5AB8"/>
    <w:rsid w:val="001D7730"/>
    <w:rsid w:val="001D795E"/>
    <w:rsid w:val="001E05BF"/>
    <w:rsid w:val="001E1982"/>
    <w:rsid w:val="001E1F6C"/>
    <w:rsid w:val="001E2A1E"/>
    <w:rsid w:val="001E4876"/>
    <w:rsid w:val="001E5F2D"/>
    <w:rsid w:val="001E743B"/>
    <w:rsid w:val="001F22CC"/>
    <w:rsid w:val="001F2F54"/>
    <w:rsid w:val="001F3DA1"/>
    <w:rsid w:val="001F5582"/>
    <w:rsid w:val="001F59F3"/>
    <w:rsid w:val="001F7FBC"/>
    <w:rsid w:val="001F7FDA"/>
    <w:rsid w:val="0020038C"/>
    <w:rsid w:val="0020045D"/>
    <w:rsid w:val="00203776"/>
    <w:rsid w:val="00203AE9"/>
    <w:rsid w:val="00207E72"/>
    <w:rsid w:val="00210D1A"/>
    <w:rsid w:val="00212AFE"/>
    <w:rsid w:val="00212F9D"/>
    <w:rsid w:val="002131D0"/>
    <w:rsid w:val="00213872"/>
    <w:rsid w:val="00214DD4"/>
    <w:rsid w:val="00214FC7"/>
    <w:rsid w:val="00216195"/>
    <w:rsid w:val="0021619C"/>
    <w:rsid w:val="00216DFA"/>
    <w:rsid w:val="002173F7"/>
    <w:rsid w:val="002207B5"/>
    <w:rsid w:val="002234B7"/>
    <w:rsid w:val="002243B3"/>
    <w:rsid w:val="00226576"/>
    <w:rsid w:val="00231541"/>
    <w:rsid w:val="0023167D"/>
    <w:rsid w:val="00233424"/>
    <w:rsid w:val="0023383A"/>
    <w:rsid w:val="0023397E"/>
    <w:rsid w:val="00233EB6"/>
    <w:rsid w:val="00234B48"/>
    <w:rsid w:val="00237353"/>
    <w:rsid w:val="00243A48"/>
    <w:rsid w:val="00243C61"/>
    <w:rsid w:val="00244DC1"/>
    <w:rsid w:val="00246512"/>
    <w:rsid w:val="00246661"/>
    <w:rsid w:val="0024693B"/>
    <w:rsid w:val="00247010"/>
    <w:rsid w:val="00247A81"/>
    <w:rsid w:val="0025042F"/>
    <w:rsid w:val="00250659"/>
    <w:rsid w:val="00250DA0"/>
    <w:rsid w:val="00253011"/>
    <w:rsid w:val="00253B27"/>
    <w:rsid w:val="00254C97"/>
    <w:rsid w:val="002557E4"/>
    <w:rsid w:val="00256D3B"/>
    <w:rsid w:val="00257067"/>
    <w:rsid w:val="00260609"/>
    <w:rsid w:val="00261F5C"/>
    <w:rsid w:val="00264084"/>
    <w:rsid w:val="00264148"/>
    <w:rsid w:val="00264708"/>
    <w:rsid w:val="00265EDC"/>
    <w:rsid w:val="00266D04"/>
    <w:rsid w:val="00266EC0"/>
    <w:rsid w:val="002673E6"/>
    <w:rsid w:val="002718CF"/>
    <w:rsid w:val="00273386"/>
    <w:rsid w:val="00273441"/>
    <w:rsid w:val="002742D3"/>
    <w:rsid w:val="00274BCD"/>
    <w:rsid w:val="00275001"/>
    <w:rsid w:val="00275A1A"/>
    <w:rsid w:val="0027671D"/>
    <w:rsid w:val="002830FB"/>
    <w:rsid w:val="00283C4F"/>
    <w:rsid w:val="00283F99"/>
    <w:rsid w:val="0028490E"/>
    <w:rsid w:val="0028798E"/>
    <w:rsid w:val="00287F9E"/>
    <w:rsid w:val="002907C7"/>
    <w:rsid w:val="002922A9"/>
    <w:rsid w:val="002928F6"/>
    <w:rsid w:val="00293EB3"/>
    <w:rsid w:val="00294582"/>
    <w:rsid w:val="002A0565"/>
    <w:rsid w:val="002A108A"/>
    <w:rsid w:val="002A113E"/>
    <w:rsid w:val="002A2576"/>
    <w:rsid w:val="002A2D74"/>
    <w:rsid w:val="002A395C"/>
    <w:rsid w:val="002A3E8E"/>
    <w:rsid w:val="002A4649"/>
    <w:rsid w:val="002A5ACE"/>
    <w:rsid w:val="002A5DC3"/>
    <w:rsid w:val="002A77BA"/>
    <w:rsid w:val="002A7CF5"/>
    <w:rsid w:val="002B0053"/>
    <w:rsid w:val="002B12C8"/>
    <w:rsid w:val="002B2BD8"/>
    <w:rsid w:val="002B35B5"/>
    <w:rsid w:val="002B3991"/>
    <w:rsid w:val="002B4C5B"/>
    <w:rsid w:val="002B5AE2"/>
    <w:rsid w:val="002B63BD"/>
    <w:rsid w:val="002B63FA"/>
    <w:rsid w:val="002B66F7"/>
    <w:rsid w:val="002B73FC"/>
    <w:rsid w:val="002B7AD2"/>
    <w:rsid w:val="002B7BF1"/>
    <w:rsid w:val="002B7C38"/>
    <w:rsid w:val="002C0885"/>
    <w:rsid w:val="002C2D19"/>
    <w:rsid w:val="002C418A"/>
    <w:rsid w:val="002C4424"/>
    <w:rsid w:val="002C4794"/>
    <w:rsid w:val="002C4936"/>
    <w:rsid w:val="002C5B9C"/>
    <w:rsid w:val="002C63CA"/>
    <w:rsid w:val="002C7A97"/>
    <w:rsid w:val="002D0B54"/>
    <w:rsid w:val="002D16CE"/>
    <w:rsid w:val="002D171F"/>
    <w:rsid w:val="002D1BC7"/>
    <w:rsid w:val="002D331C"/>
    <w:rsid w:val="002D595C"/>
    <w:rsid w:val="002D5A91"/>
    <w:rsid w:val="002E348A"/>
    <w:rsid w:val="002E4E79"/>
    <w:rsid w:val="002E5329"/>
    <w:rsid w:val="002E569C"/>
    <w:rsid w:val="002E5B30"/>
    <w:rsid w:val="002F3305"/>
    <w:rsid w:val="002F38C8"/>
    <w:rsid w:val="002F5D0B"/>
    <w:rsid w:val="002F71CF"/>
    <w:rsid w:val="002F7544"/>
    <w:rsid w:val="0030122C"/>
    <w:rsid w:val="00302190"/>
    <w:rsid w:val="00302CCC"/>
    <w:rsid w:val="00303881"/>
    <w:rsid w:val="003109EB"/>
    <w:rsid w:val="00311161"/>
    <w:rsid w:val="00311A46"/>
    <w:rsid w:val="00313075"/>
    <w:rsid w:val="00313453"/>
    <w:rsid w:val="00314063"/>
    <w:rsid w:val="0031440F"/>
    <w:rsid w:val="0031517D"/>
    <w:rsid w:val="0031601D"/>
    <w:rsid w:val="00317FF1"/>
    <w:rsid w:val="003259A7"/>
    <w:rsid w:val="00326438"/>
    <w:rsid w:val="00330AEB"/>
    <w:rsid w:val="00330B92"/>
    <w:rsid w:val="00330E85"/>
    <w:rsid w:val="00330F2A"/>
    <w:rsid w:val="00330F72"/>
    <w:rsid w:val="00334374"/>
    <w:rsid w:val="00334AFF"/>
    <w:rsid w:val="003356B6"/>
    <w:rsid w:val="00336EDD"/>
    <w:rsid w:val="00340751"/>
    <w:rsid w:val="00344207"/>
    <w:rsid w:val="003465EB"/>
    <w:rsid w:val="00346E52"/>
    <w:rsid w:val="003474A6"/>
    <w:rsid w:val="00347D3F"/>
    <w:rsid w:val="003523A9"/>
    <w:rsid w:val="00356331"/>
    <w:rsid w:val="003566A2"/>
    <w:rsid w:val="003605F7"/>
    <w:rsid w:val="00360CFA"/>
    <w:rsid w:val="00360D68"/>
    <w:rsid w:val="003704FA"/>
    <w:rsid w:val="00372D63"/>
    <w:rsid w:val="00372FD1"/>
    <w:rsid w:val="00375946"/>
    <w:rsid w:val="00375C10"/>
    <w:rsid w:val="00375CF4"/>
    <w:rsid w:val="00376E9C"/>
    <w:rsid w:val="003772A6"/>
    <w:rsid w:val="00382277"/>
    <w:rsid w:val="00382DEB"/>
    <w:rsid w:val="003859CB"/>
    <w:rsid w:val="00385A63"/>
    <w:rsid w:val="00386826"/>
    <w:rsid w:val="00387CDA"/>
    <w:rsid w:val="00392146"/>
    <w:rsid w:val="0039220B"/>
    <w:rsid w:val="00394FD4"/>
    <w:rsid w:val="00395BB0"/>
    <w:rsid w:val="003961A1"/>
    <w:rsid w:val="003974FF"/>
    <w:rsid w:val="003978D6"/>
    <w:rsid w:val="00397F08"/>
    <w:rsid w:val="003A074C"/>
    <w:rsid w:val="003A0B65"/>
    <w:rsid w:val="003A369D"/>
    <w:rsid w:val="003A3EF9"/>
    <w:rsid w:val="003A4B82"/>
    <w:rsid w:val="003A775F"/>
    <w:rsid w:val="003A7B1F"/>
    <w:rsid w:val="003B021D"/>
    <w:rsid w:val="003B13FA"/>
    <w:rsid w:val="003B1A38"/>
    <w:rsid w:val="003B2977"/>
    <w:rsid w:val="003B7661"/>
    <w:rsid w:val="003B7A1D"/>
    <w:rsid w:val="003C1236"/>
    <w:rsid w:val="003C243C"/>
    <w:rsid w:val="003C28F2"/>
    <w:rsid w:val="003C354D"/>
    <w:rsid w:val="003C35A3"/>
    <w:rsid w:val="003C380F"/>
    <w:rsid w:val="003C44C6"/>
    <w:rsid w:val="003C48FB"/>
    <w:rsid w:val="003C4BC1"/>
    <w:rsid w:val="003C5F71"/>
    <w:rsid w:val="003C68BF"/>
    <w:rsid w:val="003C7E88"/>
    <w:rsid w:val="003D164B"/>
    <w:rsid w:val="003D2333"/>
    <w:rsid w:val="003D2F0A"/>
    <w:rsid w:val="003D3068"/>
    <w:rsid w:val="003D75A3"/>
    <w:rsid w:val="003D7C5F"/>
    <w:rsid w:val="003E0292"/>
    <w:rsid w:val="003E1DE6"/>
    <w:rsid w:val="003E1F65"/>
    <w:rsid w:val="003E2101"/>
    <w:rsid w:val="003E2BAD"/>
    <w:rsid w:val="003E2C9A"/>
    <w:rsid w:val="003E4C23"/>
    <w:rsid w:val="003E68B1"/>
    <w:rsid w:val="003F03E0"/>
    <w:rsid w:val="003F1CF9"/>
    <w:rsid w:val="003F297D"/>
    <w:rsid w:val="003F4D04"/>
    <w:rsid w:val="003F6B22"/>
    <w:rsid w:val="003F6F84"/>
    <w:rsid w:val="003F717C"/>
    <w:rsid w:val="003F75E7"/>
    <w:rsid w:val="00400482"/>
    <w:rsid w:val="0040066A"/>
    <w:rsid w:val="0040122E"/>
    <w:rsid w:val="0040220F"/>
    <w:rsid w:val="00402D78"/>
    <w:rsid w:val="00402F69"/>
    <w:rsid w:val="004038A6"/>
    <w:rsid w:val="00404806"/>
    <w:rsid w:val="004050D7"/>
    <w:rsid w:val="0040521D"/>
    <w:rsid w:val="00405AED"/>
    <w:rsid w:val="00407F49"/>
    <w:rsid w:val="00411303"/>
    <w:rsid w:val="00414899"/>
    <w:rsid w:val="00414D0D"/>
    <w:rsid w:val="00414FA7"/>
    <w:rsid w:val="0041511E"/>
    <w:rsid w:val="00415F1B"/>
    <w:rsid w:val="00417063"/>
    <w:rsid w:val="00417512"/>
    <w:rsid w:val="0042014E"/>
    <w:rsid w:val="00424D13"/>
    <w:rsid w:val="00425514"/>
    <w:rsid w:val="00425594"/>
    <w:rsid w:val="00425A49"/>
    <w:rsid w:val="00425FA1"/>
    <w:rsid w:val="00426EA2"/>
    <w:rsid w:val="00427305"/>
    <w:rsid w:val="004306DA"/>
    <w:rsid w:val="004314C2"/>
    <w:rsid w:val="00431A6B"/>
    <w:rsid w:val="00431BAF"/>
    <w:rsid w:val="00433113"/>
    <w:rsid w:val="00440957"/>
    <w:rsid w:val="004413A0"/>
    <w:rsid w:val="004418CB"/>
    <w:rsid w:val="00442DA0"/>
    <w:rsid w:val="00445E61"/>
    <w:rsid w:val="004476DA"/>
    <w:rsid w:val="00452006"/>
    <w:rsid w:val="004522FB"/>
    <w:rsid w:val="00455C7A"/>
    <w:rsid w:val="004578B0"/>
    <w:rsid w:val="004601EF"/>
    <w:rsid w:val="00461AF0"/>
    <w:rsid w:val="0046338D"/>
    <w:rsid w:val="0046394C"/>
    <w:rsid w:val="00463B84"/>
    <w:rsid w:val="00465D11"/>
    <w:rsid w:val="00467085"/>
    <w:rsid w:val="0047139D"/>
    <w:rsid w:val="004724A5"/>
    <w:rsid w:val="00472AF1"/>
    <w:rsid w:val="004732A2"/>
    <w:rsid w:val="004741C8"/>
    <w:rsid w:val="00474B3E"/>
    <w:rsid w:val="00476A1C"/>
    <w:rsid w:val="00482206"/>
    <w:rsid w:val="00483046"/>
    <w:rsid w:val="00483B3E"/>
    <w:rsid w:val="00484AE1"/>
    <w:rsid w:val="00484D18"/>
    <w:rsid w:val="004862E4"/>
    <w:rsid w:val="00486C16"/>
    <w:rsid w:val="0048765D"/>
    <w:rsid w:val="00490681"/>
    <w:rsid w:val="00490AD9"/>
    <w:rsid w:val="00490BE5"/>
    <w:rsid w:val="004920C8"/>
    <w:rsid w:val="00492F58"/>
    <w:rsid w:val="00493D4A"/>
    <w:rsid w:val="0049435C"/>
    <w:rsid w:val="00497939"/>
    <w:rsid w:val="004A07F9"/>
    <w:rsid w:val="004A0CF9"/>
    <w:rsid w:val="004A10E2"/>
    <w:rsid w:val="004A3BC9"/>
    <w:rsid w:val="004A7680"/>
    <w:rsid w:val="004B105D"/>
    <w:rsid w:val="004B4D1D"/>
    <w:rsid w:val="004B6FFF"/>
    <w:rsid w:val="004B79B5"/>
    <w:rsid w:val="004C2B2C"/>
    <w:rsid w:val="004C3144"/>
    <w:rsid w:val="004C4971"/>
    <w:rsid w:val="004C7035"/>
    <w:rsid w:val="004D1744"/>
    <w:rsid w:val="004D36B4"/>
    <w:rsid w:val="004D5ACC"/>
    <w:rsid w:val="004D61BA"/>
    <w:rsid w:val="004D6CDC"/>
    <w:rsid w:val="004D6D27"/>
    <w:rsid w:val="004E16D2"/>
    <w:rsid w:val="004E27EF"/>
    <w:rsid w:val="004E78C0"/>
    <w:rsid w:val="004E7DAB"/>
    <w:rsid w:val="004E7EC9"/>
    <w:rsid w:val="004F0386"/>
    <w:rsid w:val="004F0C43"/>
    <w:rsid w:val="004F0C72"/>
    <w:rsid w:val="004F3DCE"/>
    <w:rsid w:val="004F3E78"/>
    <w:rsid w:val="004F3E8D"/>
    <w:rsid w:val="004F68BF"/>
    <w:rsid w:val="005011C1"/>
    <w:rsid w:val="005012D0"/>
    <w:rsid w:val="00502308"/>
    <w:rsid w:val="005032FC"/>
    <w:rsid w:val="0050448F"/>
    <w:rsid w:val="00505B09"/>
    <w:rsid w:val="005107C3"/>
    <w:rsid w:val="005124C1"/>
    <w:rsid w:val="00513882"/>
    <w:rsid w:val="00515140"/>
    <w:rsid w:val="005158BA"/>
    <w:rsid w:val="00520A57"/>
    <w:rsid w:val="005226A9"/>
    <w:rsid w:val="005242BC"/>
    <w:rsid w:val="0052448D"/>
    <w:rsid w:val="0052525A"/>
    <w:rsid w:val="00525330"/>
    <w:rsid w:val="0052539B"/>
    <w:rsid w:val="0052673F"/>
    <w:rsid w:val="005268D6"/>
    <w:rsid w:val="0052775D"/>
    <w:rsid w:val="00532604"/>
    <w:rsid w:val="005330C9"/>
    <w:rsid w:val="0053429D"/>
    <w:rsid w:val="00536906"/>
    <w:rsid w:val="00537187"/>
    <w:rsid w:val="005372F5"/>
    <w:rsid w:val="00541C1E"/>
    <w:rsid w:val="005421B0"/>
    <w:rsid w:val="00542A0C"/>
    <w:rsid w:val="0054547E"/>
    <w:rsid w:val="005461BD"/>
    <w:rsid w:val="005505EA"/>
    <w:rsid w:val="00550955"/>
    <w:rsid w:val="0055126D"/>
    <w:rsid w:val="00551E6C"/>
    <w:rsid w:val="0055280E"/>
    <w:rsid w:val="00552E9B"/>
    <w:rsid w:val="005543F9"/>
    <w:rsid w:val="00555D11"/>
    <w:rsid w:val="00562EC6"/>
    <w:rsid w:val="005634B7"/>
    <w:rsid w:val="00567365"/>
    <w:rsid w:val="00567532"/>
    <w:rsid w:val="00567E4A"/>
    <w:rsid w:val="00573097"/>
    <w:rsid w:val="00573CA2"/>
    <w:rsid w:val="00573D53"/>
    <w:rsid w:val="00573E85"/>
    <w:rsid w:val="00576CA0"/>
    <w:rsid w:val="005778F4"/>
    <w:rsid w:val="005811FE"/>
    <w:rsid w:val="00583A80"/>
    <w:rsid w:val="00586472"/>
    <w:rsid w:val="00586F4E"/>
    <w:rsid w:val="005907D1"/>
    <w:rsid w:val="005913FF"/>
    <w:rsid w:val="00592181"/>
    <w:rsid w:val="00592799"/>
    <w:rsid w:val="00592F9D"/>
    <w:rsid w:val="00594124"/>
    <w:rsid w:val="005941D5"/>
    <w:rsid w:val="00594312"/>
    <w:rsid w:val="005969E1"/>
    <w:rsid w:val="005A07C4"/>
    <w:rsid w:val="005A0990"/>
    <w:rsid w:val="005A0DBF"/>
    <w:rsid w:val="005A18FB"/>
    <w:rsid w:val="005A1B99"/>
    <w:rsid w:val="005A25B5"/>
    <w:rsid w:val="005A3B17"/>
    <w:rsid w:val="005A3E0D"/>
    <w:rsid w:val="005A44FD"/>
    <w:rsid w:val="005A46D5"/>
    <w:rsid w:val="005A7CFD"/>
    <w:rsid w:val="005B126F"/>
    <w:rsid w:val="005B154F"/>
    <w:rsid w:val="005B171F"/>
    <w:rsid w:val="005B18F4"/>
    <w:rsid w:val="005B1A74"/>
    <w:rsid w:val="005B33F6"/>
    <w:rsid w:val="005B38FC"/>
    <w:rsid w:val="005B487C"/>
    <w:rsid w:val="005B5859"/>
    <w:rsid w:val="005B77DE"/>
    <w:rsid w:val="005C0078"/>
    <w:rsid w:val="005C0E4A"/>
    <w:rsid w:val="005C2B07"/>
    <w:rsid w:val="005C388B"/>
    <w:rsid w:val="005C40FD"/>
    <w:rsid w:val="005C4A8E"/>
    <w:rsid w:val="005C66DA"/>
    <w:rsid w:val="005C6CAD"/>
    <w:rsid w:val="005D0946"/>
    <w:rsid w:val="005D0CA4"/>
    <w:rsid w:val="005D1EA4"/>
    <w:rsid w:val="005D3DE5"/>
    <w:rsid w:val="005D5A76"/>
    <w:rsid w:val="005D638E"/>
    <w:rsid w:val="005D6560"/>
    <w:rsid w:val="005D674E"/>
    <w:rsid w:val="005D6861"/>
    <w:rsid w:val="005D6B5A"/>
    <w:rsid w:val="005D7312"/>
    <w:rsid w:val="005D7788"/>
    <w:rsid w:val="005D7C48"/>
    <w:rsid w:val="005E016A"/>
    <w:rsid w:val="005E09CF"/>
    <w:rsid w:val="005E0BED"/>
    <w:rsid w:val="005E3A97"/>
    <w:rsid w:val="005E617A"/>
    <w:rsid w:val="005F0C88"/>
    <w:rsid w:val="005F2380"/>
    <w:rsid w:val="005F3A39"/>
    <w:rsid w:val="005F4BB6"/>
    <w:rsid w:val="006004B3"/>
    <w:rsid w:val="00600B01"/>
    <w:rsid w:val="00601C57"/>
    <w:rsid w:val="00601D9A"/>
    <w:rsid w:val="0060253A"/>
    <w:rsid w:val="00604DB3"/>
    <w:rsid w:val="00605314"/>
    <w:rsid w:val="00607203"/>
    <w:rsid w:val="006105B4"/>
    <w:rsid w:val="006129D0"/>
    <w:rsid w:val="00612EF4"/>
    <w:rsid w:val="006168DD"/>
    <w:rsid w:val="006168FD"/>
    <w:rsid w:val="006177D1"/>
    <w:rsid w:val="0062080A"/>
    <w:rsid w:val="00620E59"/>
    <w:rsid w:val="00621D02"/>
    <w:rsid w:val="00624096"/>
    <w:rsid w:val="006264CB"/>
    <w:rsid w:val="0062673A"/>
    <w:rsid w:val="00627CF7"/>
    <w:rsid w:val="00630657"/>
    <w:rsid w:val="00630845"/>
    <w:rsid w:val="0063147E"/>
    <w:rsid w:val="006327DD"/>
    <w:rsid w:val="00632DFD"/>
    <w:rsid w:val="0063395A"/>
    <w:rsid w:val="00634E43"/>
    <w:rsid w:val="006352F0"/>
    <w:rsid w:val="00636AE8"/>
    <w:rsid w:val="00637B30"/>
    <w:rsid w:val="006409E7"/>
    <w:rsid w:val="00640E37"/>
    <w:rsid w:val="00641A70"/>
    <w:rsid w:val="00642710"/>
    <w:rsid w:val="00643EA7"/>
    <w:rsid w:val="00644466"/>
    <w:rsid w:val="00645F8D"/>
    <w:rsid w:val="00650311"/>
    <w:rsid w:val="00650507"/>
    <w:rsid w:val="006521B9"/>
    <w:rsid w:val="00653921"/>
    <w:rsid w:val="00654185"/>
    <w:rsid w:val="00654633"/>
    <w:rsid w:val="00656A10"/>
    <w:rsid w:val="006575B5"/>
    <w:rsid w:val="00657687"/>
    <w:rsid w:val="006578FF"/>
    <w:rsid w:val="00657B1A"/>
    <w:rsid w:val="006601ED"/>
    <w:rsid w:val="0066153E"/>
    <w:rsid w:val="006621B9"/>
    <w:rsid w:val="0066349D"/>
    <w:rsid w:val="00663BAC"/>
    <w:rsid w:val="0066444A"/>
    <w:rsid w:val="006645B0"/>
    <w:rsid w:val="006654DC"/>
    <w:rsid w:val="006666A3"/>
    <w:rsid w:val="00666C0B"/>
    <w:rsid w:val="00666EFA"/>
    <w:rsid w:val="0067008D"/>
    <w:rsid w:val="00670B5E"/>
    <w:rsid w:val="00670FA4"/>
    <w:rsid w:val="006717CA"/>
    <w:rsid w:val="00671E3A"/>
    <w:rsid w:val="006731FA"/>
    <w:rsid w:val="006734E0"/>
    <w:rsid w:val="00673E26"/>
    <w:rsid w:val="006760D7"/>
    <w:rsid w:val="0067699C"/>
    <w:rsid w:val="00680166"/>
    <w:rsid w:val="0068029C"/>
    <w:rsid w:val="0068057B"/>
    <w:rsid w:val="00680C9E"/>
    <w:rsid w:val="006815B7"/>
    <w:rsid w:val="00681C5F"/>
    <w:rsid w:val="0068204D"/>
    <w:rsid w:val="00682B30"/>
    <w:rsid w:val="00684680"/>
    <w:rsid w:val="00684822"/>
    <w:rsid w:val="00685188"/>
    <w:rsid w:val="006857E0"/>
    <w:rsid w:val="00686724"/>
    <w:rsid w:val="0069035A"/>
    <w:rsid w:val="006919AC"/>
    <w:rsid w:val="006926CB"/>
    <w:rsid w:val="0069330C"/>
    <w:rsid w:val="00693935"/>
    <w:rsid w:val="00694E2F"/>
    <w:rsid w:val="00694FDB"/>
    <w:rsid w:val="00695385"/>
    <w:rsid w:val="00695843"/>
    <w:rsid w:val="00697F85"/>
    <w:rsid w:val="006A0E36"/>
    <w:rsid w:val="006A1735"/>
    <w:rsid w:val="006A1B23"/>
    <w:rsid w:val="006A1E66"/>
    <w:rsid w:val="006A1FD3"/>
    <w:rsid w:val="006A36A2"/>
    <w:rsid w:val="006A44E1"/>
    <w:rsid w:val="006A4B95"/>
    <w:rsid w:val="006A50AC"/>
    <w:rsid w:val="006A6C86"/>
    <w:rsid w:val="006A7005"/>
    <w:rsid w:val="006A7A92"/>
    <w:rsid w:val="006B05CD"/>
    <w:rsid w:val="006B062D"/>
    <w:rsid w:val="006B1C4A"/>
    <w:rsid w:val="006B3AD6"/>
    <w:rsid w:val="006B51C9"/>
    <w:rsid w:val="006B698C"/>
    <w:rsid w:val="006C0140"/>
    <w:rsid w:val="006C21E4"/>
    <w:rsid w:val="006C3F6C"/>
    <w:rsid w:val="006C524E"/>
    <w:rsid w:val="006C5CFD"/>
    <w:rsid w:val="006C6CFD"/>
    <w:rsid w:val="006D0152"/>
    <w:rsid w:val="006D02D8"/>
    <w:rsid w:val="006D08D9"/>
    <w:rsid w:val="006D2AE2"/>
    <w:rsid w:val="006D2FDF"/>
    <w:rsid w:val="006D3935"/>
    <w:rsid w:val="006D55F5"/>
    <w:rsid w:val="006D6679"/>
    <w:rsid w:val="006D669D"/>
    <w:rsid w:val="006D7394"/>
    <w:rsid w:val="006D75B4"/>
    <w:rsid w:val="006D75F8"/>
    <w:rsid w:val="006D7815"/>
    <w:rsid w:val="006D7A1F"/>
    <w:rsid w:val="006D7DEF"/>
    <w:rsid w:val="006E10C7"/>
    <w:rsid w:val="006E5036"/>
    <w:rsid w:val="006E55B4"/>
    <w:rsid w:val="006E5C54"/>
    <w:rsid w:val="006E63A5"/>
    <w:rsid w:val="006E6D6F"/>
    <w:rsid w:val="006E71BE"/>
    <w:rsid w:val="006E7FB1"/>
    <w:rsid w:val="006F05C8"/>
    <w:rsid w:val="006F0889"/>
    <w:rsid w:val="006F0D1B"/>
    <w:rsid w:val="006F2B25"/>
    <w:rsid w:val="006F2FD5"/>
    <w:rsid w:val="006F2FDD"/>
    <w:rsid w:val="006F3491"/>
    <w:rsid w:val="006F3739"/>
    <w:rsid w:val="006F38BF"/>
    <w:rsid w:val="006F4251"/>
    <w:rsid w:val="006F4B68"/>
    <w:rsid w:val="006F4D36"/>
    <w:rsid w:val="006F5B59"/>
    <w:rsid w:val="006F603F"/>
    <w:rsid w:val="006F73D9"/>
    <w:rsid w:val="006F7F8B"/>
    <w:rsid w:val="00701612"/>
    <w:rsid w:val="00703F64"/>
    <w:rsid w:val="00704F50"/>
    <w:rsid w:val="0070535E"/>
    <w:rsid w:val="00705668"/>
    <w:rsid w:val="00705875"/>
    <w:rsid w:val="00707EC4"/>
    <w:rsid w:val="00710421"/>
    <w:rsid w:val="00710440"/>
    <w:rsid w:val="00710B58"/>
    <w:rsid w:val="00711ECF"/>
    <w:rsid w:val="00714E94"/>
    <w:rsid w:val="00715291"/>
    <w:rsid w:val="00717392"/>
    <w:rsid w:val="00723709"/>
    <w:rsid w:val="00723FD0"/>
    <w:rsid w:val="00724635"/>
    <w:rsid w:val="0072480E"/>
    <w:rsid w:val="00724813"/>
    <w:rsid w:val="00724B4A"/>
    <w:rsid w:val="00727A18"/>
    <w:rsid w:val="007328E9"/>
    <w:rsid w:val="0073329C"/>
    <w:rsid w:val="00735898"/>
    <w:rsid w:val="0073615E"/>
    <w:rsid w:val="00736D70"/>
    <w:rsid w:val="007372DC"/>
    <w:rsid w:val="007376A4"/>
    <w:rsid w:val="00737E6A"/>
    <w:rsid w:val="00737F2B"/>
    <w:rsid w:val="00740518"/>
    <w:rsid w:val="007417E3"/>
    <w:rsid w:val="007450D9"/>
    <w:rsid w:val="0074519C"/>
    <w:rsid w:val="00745459"/>
    <w:rsid w:val="00745EE4"/>
    <w:rsid w:val="007511E0"/>
    <w:rsid w:val="00753E66"/>
    <w:rsid w:val="00753F46"/>
    <w:rsid w:val="00756AB5"/>
    <w:rsid w:val="007578BF"/>
    <w:rsid w:val="00757CDC"/>
    <w:rsid w:val="0076112C"/>
    <w:rsid w:val="007628CE"/>
    <w:rsid w:val="007632CD"/>
    <w:rsid w:val="00764166"/>
    <w:rsid w:val="00764A42"/>
    <w:rsid w:val="007654C8"/>
    <w:rsid w:val="00765DD1"/>
    <w:rsid w:val="00770B92"/>
    <w:rsid w:val="00770E30"/>
    <w:rsid w:val="0077164C"/>
    <w:rsid w:val="007728EA"/>
    <w:rsid w:val="00773325"/>
    <w:rsid w:val="0077479E"/>
    <w:rsid w:val="007751FA"/>
    <w:rsid w:val="00777C57"/>
    <w:rsid w:val="00782AEB"/>
    <w:rsid w:val="00783F15"/>
    <w:rsid w:val="007847DC"/>
    <w:rsid w:val="00785A43"/>
    <w:rsid w:val="0078610A"/>
    <w:rsid w:val="0078775D"/>
    <w:rsid w:val="00795BC9"/>
    <w:rsid w:val="00795C3E"/>
    <w:rsid w:val="007A1853"/>
    <w:rsid w:val="007A1E2D"/>
    <w:rsid w:val="007A2066"/>
    <w:rsid w:val="007A3359"/>
    <w:rsid w:val="007A359A"/>
    <w:rsid w:val="007A42B5"/>
    <w:rsid w:val="007A5BEB"/>
    <w:rsid w:val="007A5CB2"/>
    <w:rsid w:val="007A5F56"/>
    <w:rsid w:val="007A5F9D"/>
    <w:rsid w:val="007A61DC"/>
    <w:rsid w:val="007A65E7"/>
    <w:rsid w:val="007A6613"/>
    <w:rsid w:val="007A7442"/>
    <w:rsid w:val="007B00AC"/>
    <w:rsid w:val="007B0125"/>
    <w:rsid w:val="007B0FFE"/>
    <w:rsid w:val="007B46B6"/>
    <w:rsid w:val="007B4C5C"/>
    <w:rsid w:val="007B4F6A"/>
    <w:rsid w:val="007B694E"/>
    <w:rsid w:val="007C00E4"/>
    <w:rsid w:val="007C0610"/>
    <w:rsid w:val="007C064B"/>
    <w:rsid w:val="007C3EE4"/>
    <w:rsid w:val="007C4906"/>
    <w:rsid w:val="007C6821"/>
    <w:rsid w:val="007D202E"/>
    <w:rsid w:val="007D2795"/>
    <w:rsid w:val="007D3578"/>
    <w:rsid w:val="007D3B2F"/>
    <w:rsid w:val="007D59EB"/>
    <w:rsid w:val="007D6FA7"/>
    <w:rsid w:val="007D75BA"/>
    <w:rsid w:val="007E042F"/>
    <w:rsid w:val="007E197F"/>
    <w:rsid w:val="007E1C7A"/>
    <w:rsid w:val="007E3E02"/>
    <w:rsid w:val="007E7201"/>
    <w:rsid w:val="007F138D"/>
    <w:rsid w:val="007F2141"/>
    <w:rsid w:val="007F2E5C"/>
    <w:rsid w:val="007F49F9"/>
    <w:rsid w:val="007F4E54"/>
    <w:rsid w:val="007F6DED"/>
    <w:rsid w:val="007F7FA8"/>
    <w:rsid w:val="00800511"/>
    <w:rsid w:val="008008DA"/>
    <w:rsid w:val="00800E0B"/>
    <w:rsid w:val="00800E8D"/>
    <w:rsid w:val="008011C9"/>
    <w:rsid w:val="008013C3"/>
    <w:rsid w:val="008039A3"/>
    <w:rsid w:val="008053FD"/>
    <w:rsid w:val="00806C1B"/>
    <w:rsid w:val="00810C7E"/>
    <w:rsid w:val="00811F1B"/>
    <w:rsid w:val="00814BC8"/>
    <w:rsid w:val="00815DBC"/>
    <w:rsid w:val="0081794C"/>
    <w:rsid w:val="00817B47"/>
    <w:rsid w:val="00820DE8"/>
    <w:rsid w:val="00821274"/>
    <w:rsid w:val="00821649"/>
    <w:rsid w:val="00824A27"/>
    <w:rsid w:val="008306AF"/>
    <w:rsid w:val="008319B6"/>
    <w:rsid w:val="008322ED"/>
    <w:rsid w:val="00832A02"/>
    <w:rsid w:val="00832BD0"/>
    <w:rsid w:val="00833EE1"/>
    <w:rsid w:val="008342F8"/>
    <w:rsid w:val="0083681F"/>
    <w:rsid w:val="00837257"/>
    <w:rsid w:val="008377C1"/>
    <w:rsid w:val="00840638"/>
    <w:rsid w:val="008413AF"/>
    <w:rsid w:val="00842B1A"/>
    <w:rsid w:val="00842E13"/>
    <w:rsid w:val="008456B3"/>
    <w:rsid w:val="008459FF"/>
    <w:rsid w:val="00845DBE"/>
    <w:rsid w:val="00847F8E"/>
    <w:rsid w:val="00850FB7"/>
    <w:rsid w:val="0085154D"/>
    <w:rsid w:val="00853264"/>
    <w:rsid w:val="00853C09"/>
    <w:rsid w:val="0085519F"/>
    <w:rsid w:val="008557F3"/>
    <w:rsid w:val="00855D08"/>
    <w:rsid w:val="00855DCF"/>
    <w:rsid w:val="00857282"/>
    <w:rsid w:val="008602D1"/>
    <w:rsid w:val="00860FEC"/>
    <w:rsid w:val="00861125"/>
    <w:rsid w:val="00862C81"/>
    <w:rsid w:val="008644B6"/>
    <w:rsid w:val="00867266"/>
    <w:rsid w:val="00874909"/>
    <w:rsid w:val="008759E3"/>
    <w:rsid w:val="00875FB7"/>
    <w:rsid w:val="00876303"/>
    <w:rsid w:val="008838F9"/>
    <w:rsid w:val="008847FE"/>
    <w:rsid w:val="00886031"/>
    <w:rsid w:val="00887155"/>
    <w:rsid w:val="00890918"/>
    <w:rsid w:val="00891735"/>
    <w:rsid w:val="008930F5"/>
    <w:rsid w:val="008933AD"/>
    <w:rsid w:val="008940D8"/>
    <w:rsid w:val="00895DBE"/>
    <w:rsid w:val="008966B7"/>
    <w:rsid w:val="00897E6B"/>
    <w:rsid w:val="008A0286"/>
    <w:rsid w:val="008A0D3A"/>
    <w:rsid w:val="008A1096"/>
    <w:rsid w:val="008A2198"/>
    <w:rsid w:val="008A3709"/>
    <w:rsid w:val="008A37CA"/>
    <w:rsid w:val="008A3BC3"/>
    <w:rsid w:val="008A5139"/>
    <w:rsid w:val="008A65E0"/>
    <w:rsid w:val="008A6F24"/>
    <w:rsid w:val="008A7CDE"/>
    <w:rsid w:val="008B2AED"/>
    <w:rsid w:val="008B35CF"/>
    <w:rsid w:val="008B4995"/>
    <w:rsid w:val="008B6766"/>
    <w:rsid w:val="008B7AED"/>
    <w:rsid w:val="008C47B9"/>
    <w:rsid w:val="008C4A8A"/>
    <w:rsid w:val="008C4CAE"/>
    <w:rsid w:val="008C6880"/>
    <w:rsid w:val="008C7A6A"/>
    <w:rsid w:val="008D07E4"/>
    <w:rsid w:val="008D0BC0"/>
    <w:rsid w:val="008D45C0"/>
    <w:rsid w:val="008D54DF"/>
    <w:rsid w:val="008D60EA"/>
    <w:rsid w:val="008E10C7"/>
    <w:rsid w:val="008E2235"/>
    <w:rsid w:val="008E2ECC"/>
    <w:rsid w:val="008E3841"/>
    <w:rsid w:val="008E389A"/>
    <w:rsid w:val="008E4F7F"/>
    <w:rsid w:val="008E6227"/>
    <w:rsid w:val="008E63B9"/>
    <w:rsid w:val="008E7B42"/>
    <w:rsid w:val="008E7C81"/>
    <w:rsid w:val="008F06FB"/>
    <w:rsid w:val="008F0CB7"/>
    <w:rsid w:val="008F1DFA"/>
    <w:rsid w:val="008F26DC"/>
    <w:rsid w:val="008F32EC"/>
    <w:rsid w:val="008F447A"/>
    <w:rsid w:val="008F78FB"/>
    <w:rsid w:val="00901C3F"/>
    <w:rsid w:val="0090246E"/>
    <w:rsid w:val="009032EA"/>
    <w:rsid w:val="00903308"/>
    <w:rsid w:val="00903E82"/>
    <w:rsid w:val="00904087"/>
    <w:rsid w:val="00904752"/>
    <w:rsid w:val="00905A28"/>
    <w:rsid w:val="00905D7E"/>
    <w:rsid w:val="0091131C"/>
    <w:rsid w:val="00911338"/>
    <w:rsid w:val="00911A5F"/>
    <w:rsid w:val="0091271B"/>
    <w:rsid w:val="00912E1C"/>
    <w:rsid w:val="00913AB9"/>
    <w:rsid w:val="00915807"/>
    <w:rsid w:val="00916310"/>
    <w:rsid w:val="009213AF"/>
    <w:rsid w:val="009215DD"/>
    <w:rsid w:val="009218C6"/>
    <w:rsid w:val="00922460"/>
    <w:rsid w:val="00922D21"/>
    <w:rsid w:val="00923F5E"/>
    <w:rsid w:val="009240F4"/>
    <w:rsid w:val="009244C7"/>
    <w:rsid w:val="00924EAD"/>
    <w:rsid w:val="009251F1"/>
    <w:rsid w:val="00925FE7"/>
    <w:rsid w:val="009267A4"/>
    <w:rsid w:val="00927407"/>
    <w:rsid w:val="0093011F"/>
    <w:rsid w:val="00930F83"/>
    <w:rsid w:val="00931D55"/>
    <w:rsid w:val="00931D7E"/>
    <w:rsid w:val="009340BB"/>
    <w:rsid w:val="00936AA2"/>
    <w:rsid w:val="00940F8A"/>
    <w:rsid w:val="0094489E"/>
    <w:rsid w:val="00946D85"/>
    <w:rsid w:val="00946E0B"/>
    <w:rsid w:val="00947ADE"/>
    <w:rsid w:val="00950402"/>
    <w:rsid w:val="00951CDD"/>
    <w:rsid w:val="00953522"/>
    <w:rsid w:val="009558CE"/>
    <w:rsid w:val="00955BD5"/>
    <w:rsid w:val="009578E7"/>
    <w:rsid w:val="00965565"/>
    <w:rsid w:val="00966B1D"/>
    <w:rsid w:val="00966D3E"/>
    <w:rsid w:val="00970FDA"/>
    <w:rsid w:val="00971710"/>
    <w:rsid w:val="009717A9"/>
    <w:rsid w:val="00971FF4"/>
    <w:rsid w:val="009747F3"/>
    <w:rsid w:val="009764DE"/>
    <w:rsid w:val="00977A86"/>
    <w:rsid w:val="00977FFD"/>
    <w:rsid w:val="00980220"/>
    <w:rsid w:val="009804D0"/>
    <w:rsid w:val="009811C2"/>
    <w:rsid w:val="0098139C"/>
    <w:rsid w:val="0098149F"/>
    <w:rsid w:val="00982918"/>
    <w:rsid w:val="00982D05"/>
    <w:rsid w:val="009838A7"/>
    <w:rsid w:val="00983E8D"/>
    <w:rsid w:val="009844B2"/>
    <w:rsid w:val="0098528A"/>
    <w:rsid w:val="00986248"/>
    <w:rsid w:val="00986A86"/>
    <w:rsid w:val="00986C7F"/>
    <w:rsid w:val="00986FE9"/>
    <w:rsid w:val="00987AF1"/>
    <w:rsid w:val="00987C11"/>
    <w:rsid w:val="00987F4D"/>
    <w:rsid w:val="009905A2"/>
    <w:rsid w:val="00990C0A"/>
    <w:rsid w:val="00992FCB"/>
    <w:rsid w:val="00993099"/>
    <w:rsid w:val="009942A4"/>
    <w:rsid w:val="00995184"/>
    <w:rsid w:val="00995D5F"/>
    <w:rsid w:val="00997416"/>
    <w:rsid w:val="009979C4"/>
    <w:rsid w:val="009A02EB"/>
    <w:rsid w:val="009A03D3"/>
    <w:rsid w:val="009A0DA0"/>
    <w:rsid w:val="009A2F0A"/>
    <w:rsid w:val="009A315D"/>
    <w:rsid w:val="009A38BC"/>
    <w:rsid w:val="009A3B4E"/>
    <w:rsid w:val="009A4446"/>
    <w:rsid w:val="009A45DF"/>
    <w:rsid w:val="009A49E5"/>
    <w:rsid w:val="009A694F"/>
    <w:rsid w:val="009A7318"/>
    <w:rsid w:val="009B1D24"/>
    <w:rsid w:val="009B4172"/>
    <w:rsid w:val="009B57CC"/>
    <w:rsid w:val="009B66AE"/>
    <w:rsid w:val="009C3542"/>
    <w:rsid w:val="009C59CC"/>
    <w:rsid w:val="009C674B"/>
    <w:rsid w:val="009C6B4A"/>
    <w:rsid w:val="009C7078"/>
    <w:rsid w:val="009C7733"/>
    <w:rsid w:val="009D34EA"/>
    <w:rsid w:val="009D3FFD"/>
    <w:rsid w:val="009D4399"/>
    <w:rsid w:val="009D454A"/>
    <w:rsid w:val="009D4A01"/>
    <w:rsid w:val="009D56E7"/>
    <w:rsid w:val="009D6ADA"/>
    <w:rsid w:val="009D7678"/>
    <w:rsid w:val="009E0A46"/>
    <w:rsid w:val="009E0CC3"/>
    <w:rsid w:val="009E104D"/>
    <w:rsid w:val="009E254E"/>
    <w:rsid w:val="009E2846"/>
    <w:rsid w:val="009E2A26"/>
    <w:rsid w:val="009E2C04"/>
    <w:rsid w:val="009E3379"/>
    <w:rsid w:val="009E35D1"/>
    <w:rsid w:val="009E42E2"/>
    <w:rsid w:val="009E4C59"/>
    <w:rsid w:val="009E67EA"/>
    <w:rsid w:val="009E70B6"/>
    <w:rsid w:val="009F01FF"/>
    <w:rsid w:val="009F0397"/>
    <w:rsid w:val="009F0759"/>
    <w:rsid w:val="009F1981"/>
    <w:rsid w:val="009F1CC1"/>
    <w:rsid w:val="009F2A8C"/>
    <w:rsid w:val="009F4327"/>
    <w:rsid w:val="009F4B93"/>
    <w:rsid w:val="009F6B68"/>
    <w:rsid w:val="009F6BD1"/>
    <w:rsid w:val="009F78F5"/>
    <w:rsid w:val="009F7CA8"/>
    <w:rsid w:val="00A00AA1"/>
    <w:rsid w:val="00A02CEA"/>
    <w:rsid w:val="00A03AAA"/>
    <w:rsid w:val="00A04100"/>
    <w:rsid w:val="00A04EBD"/>
    <w:rsid w:val="00A0691E"/>
    <w:rsid w:val="00A07CB9"/>
    <w:rsid w:val="00A1125F"/>
    <w:rsid w:val="00A11771"/>
    <w:rsid w:val="00A11C64"/>
    <w:rsid w:val="00A13606"/>
    <w:rsid w:val="00A13C1C"/>
    <w:rsid w:val="00A13FCF"/>
    <w:rsid w:val="00A16681"/>
    <w:rsid w:val="00A16E47"/>
    <w:rsid w:val="00A17610"/>
    <w:rsid w:val="00A1792D"/>
    <w:rsid w:val="00A17CB7"/>
    <w:rsid w:val="00A17CF0"/>
    <w:rsid w:val="00A17EBE"/>
    <w:rsid w:val="00A20E0E"/>
    <w:rsid w:val="00A21FFB"/>
    <w:rsid w:val="00A23295"/>
    <w:rsid w:val="00A23B30"/>
    <w:rsid w:val="00A24E57"/>
    <w:rsid w:val="00A259FB"/>
    <w:rsid w:val="00A25E81"/>
    <w:rsid w:val="00A26D4B"/>
    <w:rsid w:val="00A273A6"/>
    <w:rsid w:val="00A31AA3"/>
    <w:rsid w:val="00A32260"/>
    <w:rsid w:val="00A32557"/>
    <w:rsid w:val="00A3319E"/>
    <w:rsid w:val="00A33778"/>
    <w:rsid w:val="00A33D63"/>
    <w:rsid w:val="00A34673"/>
    <w:rsid w:val="00A34BF2"/>
    <w:rsid w:val="00A351C6"/>
    <w:rsid w:val="00A3535E"/>
    <w:rsid w:val="00A368C2"/>
    <w:rsid w:val="00A3784E"/>
    <w:rsid w:val="00A40104"/>
    <w:rsid w:val="00A4306C"/>
    <w:rsid w:val="00A44DC0"/>
    <w:rsid w:val="00A452B3"/>
    <w:rsid w:val="00A45C52"/>
    <w:rsid w:val="00A46777"/>
    <w:rsid w:val="00A50EAC"/>
    <w:rsid w:val="00A52A5D"/>
    <w:rsid w:val="00A5311F"/>
    <w:rsid w:val="00A54134"/>
    <w:rsid w:val="00A54DE9"/>
    <w:rsid w:val="00A553D7"/>
    <w:rsid w:val="00A56A97"/>
    <w:rsid w:val="00A56EDB"/>
    <w:rsid w:val="00A5710E"/>
    <w:rsid w:val="00A57BC3"/>
    <w:rsid w:val="00A57E2A"/>
    <w:rsid w:val="00A60A19"/>
    <w:rsid w:val="00A61673"/>
    <w:rsid w:val="00A61DB1"/>
    <w:rsid w:val="00A62D32"/>
    <w:rsid w:val="00A6317A"/>
    <w:rsid w:val="00A639FE"/>
    <w:rsid w:val="00A63EC9"/>
    <w:rsid w:val="00A6444C"/>
    <w:rsid w:val="00A64CE4"/>
    <w:rsid w:val="00A6507E"/>
    <w:rsid w:val="00A6700A"/>
    <w:rsid w:val="00A6724E"/>
    <w:rsid w:val="00A714C5"/>
    <w:rsid w:val="00A717E7"/>
    <w:rsid w:val="00A718B4"/>
    <w:rsid w:val="00A72A96"/>
    <w:rsid w:val="00A72B8E"/>
    <w:rsid w:val="00A73D57"/>
    <w:rsid w:val="00A753AC"/>
    <w:rsid w:val="00A75489"/>
    <w:rsid w:val="00A76772"/>
    <w:rsid w:val="00A76C3D"/>
    <w:rsid w:val="00A80CC1"/>
    <w:rsid w:val="00A813C8"/>
    <w:rsid w:val="00A81841"/>
    <w:rsid w:val="00A82F07"/>
    <w:rsid w:val="00A83E83"/>
    <w:rsid w:val="00A8495C"/>
    <w:rsid w:val="00A8497E"/>
    <w:rsid w:val="00A84AFC"/>
    <w:rsid w:val="00A90873"/>
    <w:rsid w:val="00A93E78"/>
    <w:rsid w:val="00A9461F"/>
    <w:rsid w:val="00A94AC7"/>
    <w:rsid w:val="00A94DCB"/>
    <w:rsid w:val="00A94DEB"/>
    <w:rsid w:val="00A96108"/>
    <w:rsid w:val="00AA0A7A"/>
    <w:rsid w:val="00AA1216"/>
    <w:rsid w:val="00AA4D21"/>
    <w:rsid w:val="00AA5CBA"/>
    <w:rsid w:val="00AA679A"/>
    <w:rsid w:val="00AA71F9"/>
    <w:rsid w:val="00AA7CA1"/>
    <w:rsid w:val="00AB05BF"/>
    <w:rsid w:val="00AB09CD"/>
    <w:rsid w:val="00AB1F85"/>
    <w:rsid w:val="00AB2CF5"/>
    <w:rsid w:val="00AB4944"/>
    <w:rsid w:val="00AB4FF0"/>
    <w:rsid w:val="00AB5BF0"/>
    <w:rsid w:val="00AB5C3F"/>
    <w:rsid w:val="00AB604C"/>
    <w:rsid w:val="00AB62D9"/>
    <w:rsid w:val="00AB69AE"/>
    <w:rsid w:val="00AB752D"/>
    <w:rsid w:val="00AB789C"/>
    <w:rsid w:val="00AB7EE7"/>
    <w:rsid w:val="00AC10A4"/>
    <w:rsid w:val="00AC1609"/>
    <w:rsid w:val="00AC2AE5"/>
    <w:rsid w:val="00AC3C94"/>
    <w:rsid w:val="00AC5478"/>
    <w:rsid w:val="00AC589E"/>
    <w:rsid w:val="00AC5F29"/>
    <w:rsid w:val="00AC6567"/>
    <w:rsid w:val="00AC67C2"/>
    <w:rsid w:val="00AD0EC7"/>
    <w:rsid w:val="00AD3CEC"/>
    <w:rsid w:val="00AD50C8"/>
    <w:rsid w:val="00AD6B35"/>
    <w:rsid w:val="00AD6EB4"/>
    <w:rsid w:val="00AD6FA7"/>
    <w:rsid w:val="00AE0E13"/>
    <w:rsid w:val="00AE0F84"/>
    <w:rsid w:val="00AE152C"/>
    <w:rsid w:val="00AE1C76"/>
    <w:rsid w:val="00AE35FB"/>
    <w:rsid w:val="00AE3A52"/>
    <w:rsid w:val="00AE4815"/>
    <w:rsid w:val="00AE53E7"/>
    <w:rsid w:val="00AE68D5"/>
    <w:rsid w:val="00AF005F"/>
    <w:rsid w:val="00AF11F1"/>
    <w:rsid w:val="00AF3779"/>
    <w:rsid w:val="00AF5672"/>
    <w:rsid w:val="00AF5A8F"/>
    <w:rsid w:val="00AF5EDC"/>
    <w:rsid w:val="00AF62E0"/>
    <w:rsid w:val="00B0191E"/>
    <w:rsid w:val="00B01EEC"/>
    <w:rsid w:val="00B02677"/>
    <w:rsid w:val="00B06DCC"/>
    <w:rsid w:val="00B07DBF"/>
    <w:rsid w:val="00B102C0"/>
    <w:rsid w:val="00B109D6"/>
    <w:rsid w:val="00B122AE"/>
    <w:rsid w:val="00B12B21"/>
    <w:rsid w:val="00B13ED4"/>
    <w:rsid w:val="00B154FC"/>
    <w:rsid w:val="00B15819"/>
    <w:rsid w:val="00B16C23"/>
    <w:rsid w:val="00B17BCD"/>
    <w:rsid w:val="00B202AC"/>
    <w:rsid w:val="00B20C69"/>
    <w:rsid w:val="00B21A5B"/>
    <w:rsid w:val="00B21B73"/>
    <w:rsid w:val="00B23B90"/>
    <w:rsid w:val="00B2437C"/>
    <w:rsid w:val="00B2509D"/>
    <w:rsid w:val="00B2793B"/>
    <w:rsid w:val="00B30F5D"/>
    <w:rsid w:val="00B31589"/>
    <w:rsid w:val="00B34AF9"/>
    <w:rsid w:val="00B35FC2"/>
    <w:rsid w:val="00B37E76"/>
    <w:rsid w:val="00B4043E"/>
    <w:rsid w:val="00B406A5"/>
    <w:rsid w:val="00B43F44"/>
    <w:rsid w:val="00B44219"/>
    <w:rsid w:val="00B45628"/>
    <w:rsid w:val="00B45EE8"/>
    <w:rsid w:val="00B51092"/>
    <w:rsid w:val="00B525DD"/>
    <w:rsid w:val="00B533BA"/>
    <w:rsid w:val="00B53782"/>
    <w:rsid w:val="00B53EA1"/>
    <w:rsid w:val="00B54A5A"/>
    <w:rsid w:val="00B5522E"/>
    <w:rsid w:val="00B5625F"/>
    <w:rsid w:val="00B60034"/>
    <w:rsid w:val="00B63774"/>
    <w:rsid w:val="00B63C82"/>
    <w:rsid w:val="00B647C4"/>
    <w:rsid w:val="00B65B27"/>
    <w:rsid w:val="00B65CC6"/>
    <w:rsid w:val="00B66A17"/>
    <w:rsid w:val="00B66B77"/>
    <w:rsid w:val="00B67E7A"/>
    <w:rsid w:val="00B7046D"/>
    <w:rsid w:val="00B7262C"/>
    <w:rsid w:val="00B75447"/>
    <w:rsid w:val="00B75B4F"/>
    <w:rsid w:val="00B75EDE"/>
    <w:rsid w:val="00B8276D"/>
    <w:rsid w:val="00B8281D"/>
    <w:rsid w:val="00B82C78"/>
    <w:rsid w:val="00B83C36"/>
    <w:rsid w:val="00B84ED5"/>
    <w:rsid w:val="00B85F95"/>
    <w:rsid w:val="00B86C9E"/>
    <w:rsid w:val="00B8714F"/>
    <w:rsid w:val="00B87D66"/>
    <w:rsid w:val="00B926A6"/>
    <w:rsid w:val="00B93FEF"/>
    <w:rsid w:val="00B94E60"/>
    <w:rsid w:val="00B94FE5"/>
    <w:rsid w:val="00BA1FEB"/>
    <w:rsid w:val="00BA272C"/>
    <w:rsid w:val="00BA3525"/>
    <w:rsid w:val="00BA40DA"/>
    <w:rsid w:val="00BA72DB"/>
    <w:rsid w:val="00BA75FD"/>
    <w:rsid w:val="00BA7A0D"/>
    <w:rsid w:val="00BB0131"/>
    <w:rsid w:val="00BB0572"/>
    <w:rsid w:val="00BB0CE7"/>
    <w:rsid w:val="00BB11B2"/>
    <w:rsid w:val="00BB1FE2"/>
    <w:rsid w:val="00BB205F"/>
    <w:rsid w:val="00BB2417"/>
    <w:rsid w:val="00BB30D3"/>
    <w:rsid w:val="00BB3931"/>
    <w:rsid w:val="00BB4F69"/>
    <w:rsid w:val="00BB5412"/>
    <w:rsid w:val="00BB5F0A"/>
    <w:rsid w:val="00BB7212"/>
    <w:rsid w:val="00BB760C"/>
    <w:rsid w:val="00BC0A87"/>
    <w:rsid w:val="00BC1EC4"/>
    <w:rsid w:val="00BC6C4B"/>
    <w:rsid w:val="00BC6E8C"/>
    <w:rsid w:val="00BC6F92"/>
    <w:rsid w:val="00BD140D"/>
    <w:rsid w:val="00BD4174"/>
    <w:rsid w:val="00BD51F5"/>
    <w:rsid w:val="00BD5583"/>
    <w:rsid w:val="00BD5CAC"/>
    <w:rsid w:val="00BD6FF7"/>
    <w:rsid w:val="00BE0E85"/>
    <w:rsid w:val="00BE14B8"/>
    <w:rsid w:val="00BE2123"/>
    <w:rsid w:val="00BE2A0F"/>
    <w:rsid w:val="00BE5B49"/>
    <w:rsid w:val="00BE68BA"/>
    <w:rsid w:val="00BE68F0"/>
    <w:rsid w:val="00BF0641"/>
    <w:rsid w:val="00BF088E"/>
    <w:rsid w:val="00BF0CA1"/>
    <w:rsid w:val="00BF0E39"/>
    <w:rsid w:val="00BF0E4C"/>
    <w:rsid w:val="00BF6322"/>
    <w:rsid w:val="00BF6349"/>
    <w:rsid w:val="00BF66CD"/>
    <w:rsid w:val="00C0040A"/>
    <w:rsid w:val="00C00598"/>
    <w:rsid w:val="00C00996"/>
    <w:rsid w:val="00C00BF0"/>
    <w:rsid w:val="00C01A40"/>
    <w:rsid w:val="00C02713"/>
    <w:rsid w:val="00C04E78"/>
    <w:rsid w:val="00C07355"/>
    <w:rsid w:val="00C1154B"/>
    <w:rsid w:val="00C12632"/>
    <w:rsid w:val="00C12B95"/>
    <w:rsid w:val="00C1467B"/>
    <w:rsid w:val="00C149F0"/>
    <w:rsid w:val="00C15021"/>
    <w:rsid w:val="00C151DC"/>
    <w:rsid w:val="00C15D5C"/>
    <w:rsid w:val="00C15DB1"/>
    <w:rsid w:val="00C1607D"/>
    <w:rsid w:val="00C21B0B"/>
    <w:rsid w:val="00C22E7A"/>
    <w:rsid w:val="00C23901"/>
    <w:rsid w:val="00C24968"/>
    <w:rsid w:val="00C2545E"/>
    <w:rsid w:val="00C261F2"/>
    <w:rsid w:val="00C263E0"/>
    <w:rsid w:val="00C26999"/>
    <w:rsid w:val="00C323DB"/>
    <w:rsid w:val="00C34FF0"/>
    <w:rsid w:val="00C3619F"/>
    <w:rsid w:val="00C36923"/>
    <w:rsid w:val="00C36C0B"/>
    <w:rsid w:val="00C37DBB"/>
    <w:rsid w:val="00C406A6"/>
    <w:rsid w:val="00C40FA9"/>
    <w:rsid w:val="00C41109"/>
    <w:rsid w:val="00C417A4"/>
    <w:rsid w:val="00C4352D"/>
    <w:rsid w:val="00C43645"/>
    <w:rsid w:val="00C44DAD"/>
    <w:rsid w:val="00C45F76"/>
    <w:rsid w:val="00C473A4"/>
    <w:rsid w:val="00C479D4"/>
    <w:rsid w:val="00C5208D"/>
    <w:rsid w:val="00C53C94"/>
    <w:rsid w:val="00C56B85"/>
    <w:rsid w:val="00C5723D"/>
    <w:rsid w:val="00C622F2"/>
    <w:rsid w:val="00C64268"/>
    <w:rsid w:val="00C649A6"/>
    <w:rsid w:val="00C678DE"/>
    <w:rsid w:val="00C67A85"/>
    <w:rsid w:val="00C70610"/>
    <w:rsid w:val="00C706BE"/>
    <w:rsid w:val="00C72A5D"/>
    <w:rsid w:val="00C72C60"/>
    <w:rsid w:val="00C72E02"/>
    <w:rsid w:val="00C73B04"/>
    <w:rsid w:val="00C747BD"/>
    <w:rsid w:val="00C765FA"/>
    <w:rsid w:val="00C77CF6"/>
    <w:rsid w:val="00C77E09"/>
    <w:rsid w:val="00C80BC3"/>
    <w:rsid w:val="00C80FAE"/>
    <w:rsid w:val="00C82742"/>
    <w:rsid w:val="00C83B91"/>
    <w:rsid w:val="00C83F2F"/>
    <w:rsid w:val="00C852EF"/>
    <w:rsid w:val="00C8550C"/>
    <w:rsid w:val="00C855E7"/>
    <w:rsid w:val="00C86EE7"/>
    <w:rsid w:val="00C87281"/>
    <w:rsid w:val="00C91F3B"/>
    <w:rsid w:val="00C93A1E"/>
    <w:rsid w:val="00C94A44"/>
    <w:rsid w:val="00C94A48"/>
    <w:rsid w:val="00C96405"/>
    <w:rsid w:val="00CA0BF4"/>
    <w:rsid w:val="00CA1846"/>
    <w:rsid w:val="00CA210E"/>
    <w:rsid w:val="00CA300F"/>
    <w:rsid w:val="00CA4100"/>
    <w:rsid w:val="00CA4C32"/>
    <w:rsid w:val="00CA4E06"/>
    <w:rsid w:val="00CA5411"/>
    <w:rsid w:val="00CA615D"/>
    <w:rsid w:val="00CA71F1"/>
    <w:rsid w:val="00CB01E0"/>
    <w:rsid w:val="00CB2372"/>
    <w:rsid w:val="00CB27CB"/>
    <w:rsid w:val="00CB3555"/>
    <w:rsid w:val="00CB38AC"/>
    <w:rsid w:val="00CB522C"/>
    <w:rsid w:val="00CB572E"/>
    <w:rsid w:val="00CB640E"/>
    <w:rsid w:val="00CB658C"/>
    <w:rsid w:val="00CB79C4"/>
    <w:rsid w:val="00CB7FEE"/>
    <w:rsid w:val="00CC0033"/>
    <w:rsid w:val="00CC1EE9"/>
    <w:rsid w:val="00CC3A91"/>
    <w:rsid w:val="00CC3B3F"/>
    <w:rsid w:val="00CC3BF7"/>
    <w:rsid w:val="00CC4F58"/>
    <w:rsid w:val="00CC5946"/>
    <w:rsid w:val="00CD053F"/>
    <w:rsid w:val="00CD2A87"/>
    <w:rsid w:val="00CD34DA"/>
    <w:rsid w:val="00CD524A"/>
    <w:rsid w:val="00CD743E"/>
    <w:rsid w:val="00CD75F3"/>
    <w:rsid w:val="00CD78DF"/>
    <w:rsid w:val="00CE02D8"/>
    <w:rsid w:val="00CE13B3"/>
    <w:rsid w:val="00CE15AB"/>
    <w:rsid w:val="00CE17DE"/>
    <w:rsid w:val="00CE27BC"/>
    <w:rsid w:val="00CE3ADA"/>
    <w:rsid w:val="00CE427B"/>
    <w:rsid w:val="00CE5E06"/>
    <w:rsid w:val="00CF11D0"/>
    <w:rsid w:val="00CF2B78"/>
    <w:rsid w:val="00CF392A"/>
    <w:rsid w:val="00CF7133"/>
    <w:rsid w:val="00D00C7E"/>
    <w:rsid w:val="00D03C62"/>
    <w:rsid w:val="00D04434"/>
    <w:rsid w:val="00D0535B"/>
    <w:rsid w:val="00D0564A"/>
    <w:rsid w:val="00D101A2"/>
    <w:rsid w:val="00D11678"/>
    <w:rsid w:val="00D136A0"/>
    <w:rsid w:val="00D13816"/>
    <w:rsid w:val="00D138F7"/>
    <w:rsid w:val="00D142E6"/>
    <w:rsid w:val="00D145C1"/>
    <w:rsid w:val="00D15A0C"/>
    <w:rsid w:val="00D16186"/>
    <w:rsid w:val="00D16ABB"/>
    <w:rsid w:val="00D16CBB"/>
    <w:rsid w:val="00D17146"/>
    <w:rsid w:val="00D21689"/>
    <w:rsid w:val="00D225EF"/>
    <w:rsid w:val="00D232C4"/>
    <w:rsid w:val="00D23686"/>
    <w:rsid w:val="00D23C58"/>
    <w:rsid w:val="00D23D49"/>
    <w:rsid w:val="00D2412B"/>
    <w:rsid w:val="00D2413F"/>
    <w:rsid w:val="00D24663"/>
    <w:rsid w:val="00D24B94"/>
    <w:rsid w:val="00D25F6C"/>
    <w:rsid w:val="00D265DE"/>
    <w:rsid w:val="00D26A5C"/>
    <w:rsid w:val="00D2734D"/>
    <w:rsid w:val="00D30E0A"/>
    <w:rsid w:val="00D315FD"/>
    <w:rsid w:val="00D32D06"/>
    <w:rsid w:val="00D3340C"/>
    <w:rsid w:val="00D340F7"/>
    <w:rsid w:val="00D3519B"/>
    <w:rsid w:val="00D36231"/>
    <w:rsid w:val="00D369EC"/>
    <w:rsid w:val="00D37100"/>
    <w:rsid w:val="00D37ED0"/>
    <w:rsid w:val="00D37F6D"/>
    <w:rsid w:val="00D40AA7"/>
    <w:rsid w:val="00D40DBB"/>
    <w:rsid w:val="00D43053"/>
    <w:rsid w:val="00D430A4"/>
    <w:rsid w:val="00D43185"/>
    <w:rsid w:val="00D43F9B"/>
    <w:rsid w:val="00D45D66"/>
    <w:rsid w:val="00D51398"/>
    <w:rsid w:val="00D51937"/>
    <w:rsid w:val="00D51C50"/>
    <w:rsid w:val="00D524B4"/>
    <w:rsid w:val="00D54151"/>
    <w:rsid w:val="00D543BF"/>
    <w:rsid w:val="00D5474C"/>
    <w:rsid w:val="00D5562A"/>
    <w:rsid w:val="00D567D9"/>
    <w:rsid w:val="00D56E9E"/>
    <w:rsid w:val="00D60B7D"/>
    <w:rsid w:val="00D60D58"/>
    <w:rsid w:val="00D60EA8"/>
    <w:rsid w:val="00D61AE4"/>
    <w:rsid w:val="00D624CE"/>
    <w:rsid w:val="00D63524"/>
    <w:rsid w:val="00D63D2A"/>
    <w:rsid w:val="00D65454"/>
    <w:rsid w:val="00D66851"/>
    <w:rsid w:val="00D67714"/>
    <w:rsid w:val="00D7023A"/>
    <w:rsid w:val="00D71475"/>
    <w:rsid w:val="00D72267"/>
    <w:rsid w:val="00D730D8"/>
    <w:rsid w:val="00D73FD1"/>
    <w:rsid w:val="00D760D2"/>
    <w:rsid w:val="00D76854"/>
    <w:rsid w:val="00D774A4"/>
    <w:rsid w:val="00D77F2D"/>
    <w:rsid w:val="00D81B5E"/>
    <w:rsid w:val="00D81FFC"/>
    <w:rsid w:val="00D83676"/>
    <w:rsid w:val="00D840F4"/>
    <w:rsid w:val="00D85DE8"/>
    <w:rsid w:val="00D9038D"/>
    <w:rsid w:val="00D90E93"/>
    <w:rsid w:val="00D91408"/>
    <w:rsid w:val="00D92293"/>
    <w:rsid w:val="00D93F1F"/>
    <w:rsid w:val="00D940C1"/>
    <w:rsid w:val="00D958C7"/>
    <w:rsid w:val="00D95EF4"/>
    <w:rsid w:val="00D95FCE"/>
    <w:rsid w:val="00DA3F68"/>
    <w:rsid w:val="00DA654A"/>
    <w:rsid w:val="00DB2122"/>
    <w:rsid w:val="00DB3FE1"/>
    <w:rsid w:val="00DB5280"/>
    <w:rsid w:val="00DB54BB"/>
    <w:rsid w:val="00DB6865"/>
    <w:rsid w:val="00DB7733"/>
    <w:rsid w:val="00DC0967"/>
    <w:rsid w:val="00DC1162"/>
    <w:rsid w:val="00DC1883"/>
    <w:rsid w:val="00DC19A8"/>
    <w:rsid w:val="00DC25E7"/>
    <w:rsid w:val="00DC3BDC"/>
    <w:rsid w:val="00DC4450"/>
    <w:rsid w:val="00DC54B1"/>
    <w:rsid w:val="00DC5E42"/>
    <w:rsid w:val="00DC7DDB"/>
    <w:rsid w:val="00DD075F"/>
    <w:rsid w:val="00DD15A5"/>
    <w:rsid w:val="00DD1605"/>
    <w:rsid w:val="00DD2736"/>
    <w:rsid w:val="00DD31EF"/>
    <w:rsid w:val="00DD3364"/>
    <w:rsid w:val="00DD339F"/>
    <w:rsid w:val="00DD34E4"/>
    <w:rsid w:val="00DD384E"/>
    <w:rsid w:val="00DD5773"/>
    <w:rsid w:val="00DD5943"/>
    <w:rsid w:val="00DD705F"/>
    <w:rsid w:val="00DD7763"/>
    <w:rsid w:val="00DE5075"/>
    <w:rsid w:val="00DE581D"/>
    <w:rsid w:val="00DE7458"/>
    <w:rsid w:val="00DF20A6"/>
    <w:rsid w:val="00DF2C4E"/>
    <w:rsid w:val="00DF3A2D"/>
    <w:rsid w:val="00DF4BFD"/>
    <w:rsid w:val="00DF603C"/>
    <w:rsid w:val="00E00EA2"/>
    <w:rsid w:val="00E012C9"/>
    <w:rsid w:val="00E018F5"/>
    <w:rsid w:val="00E01F36"/>
    <w:rsid w:val="00E027A6"/>
    <w:rsid w:val="00E049C5"/>
    <w:rsid w:val="00E04E8A"/>
    <w:rsid w:val="00E061C1"/>
    <w:rsid w:val="00E128E7"/>
    <w:rsid w:val="00E13505"/>
    <w:rsid w:val="00E14252"/>
    <w:rsid w:val="00E14994"/>
    <w:rsid w:val="00E16E9C"/>
    <w:rsid w:val="00E20646"/>
    <w:rsid w:val="00E20DE6"/>
    <w:rsid w:val="00E23391"/>
    <w:rsid w:val="00E24E4E"/>
    <w:rsid w:val="00E310CA"/>
    <w:rsid w:val="00E32457"/>
    <w:rsid w:val="00E34665"/>
    <w:rsid w:val="00E3502C"/>
    <w:rsid w:val="00E36586"/>
    <w:rsid w:val="00E37207"/>
    <w:rsid w:val="00E42D91"/>
    <w:rsid w:val="00E4325F"/>
    <w:rsid w:val="00E44ADD"/>
    <w:rsid w:val="00E4769F"/>
    <w:rsid w:val="00E50159"/>
    <w:rsid w:val="00E51D75"/>
    <w:rsid w:val="00E5313B"/>
    <w:rsid w:val="00E5345E"/>
    <w:rsid w:val="00E53E34"/>
    <w:rsid w:val="00E574CA"/>
    <w:rsid w:val="00E57B78"/>
    <w:rsid w:val="00E61785"/>
    <w:rsid w:val="00E62254"/>
    <w:rsid w:val="00E62308"/>
    <w:rsid w:val="00E6617A"/>
    <w:rsid w:val="00E668DB"/>
    <w:rsid w:val="00E67C42"/>
    <w:rsid w:val="00E711B5"/>
    <w:rsid w:val="00E7154E"/>
    <w:rsid w:val="00E71E5A"/>
    <w:rsid w:val="00E748D8"/>
    <w:rsid w:val="00E751F4"/>
    <w:rsid w:val="00E77378"/>
    <w:rsid w:val="00E82531"/>
    <w:rsid w:val="00E82B6B"/>
    <w:rsid w:val="00E864AF"/>
    <w:rsid w:val="00E86947"/>
    <w:rsid w:val="00E87C49"/>
    <w:rsid w:val="00E91383"/>
    <w:rsid w:val="00E9268E"/>
    <w:rsid w:val="00E92D7A"/>
    <w:rsid w:val="00E94615"/>
    <w:rsid w:val="00E94BD0"/>
    <w:rsid w:val="00E950C6"/>
    <w:rsid w:val="00E9533B"/>
    <w:rsid w:val="00E95419"/>
    <w:rsid w:val="00E9580B"/>
    <w:rsid w:val="00E959FA"/>
    <w:rsid w:val="00E96606"/>
    <w:rsid w:val="00E96C24"/>
    <w:rsid w:val="00E96DED"/>
    <w:rsid w:val="00EA0134"/>
    <w:rsid w:val="00EA025D"/>
    <w:rsid w:val="00EA212F"/>
    <w:rsid w:val="00EA22CE"/>
    <w:rsid w:val="00EA271B"/>
    <w:rsid w:val="00EA36A9"/>
    <w:rsid w:val="00EA380E"/>
    <w:rsid w:val="00EA5C58"/>
    <w:rsid w:val="00EA6E24"/>
    <w:rsid w:val="00EA7C83"/>
    <w:rsid w:val="00EA7DB9"/>
    <w:rsid w:val="00EB029A"/>
    <w:rsid w:val="00EB0A50"/>
    <w:rsid w:val="00EB15F7"/>
    <w:rsid w:val="00EB1C0C"/>
    <w:rsid w:val="00EB2507"/>
    <w:rsid w:val="00EB2C9D"/>
    <w:rsid w:val="00EB37F4"/>
    <w:rsid w:val="00EB3D7F"/>
    <w:rsid w:val="00EB4C1D"/>
    <w:rsid w:val="00EB56CB"/>
    <w:rsid w:val="00EB58DD"/>
    <w:rsid w:val="00EB5B2F"/>
    <w:rsid w:val="00EB73AF"/>
    <w:rsid w:val="00EC182F"/>
    <w:rsid w:val="00EC1889"/>
    <w:rsid w:val="00EC1943"/>
    <w:rsid w:val="00EC22FD"/>
    <w:rsid w:val="00EC23B8"/>
    <w:rsid w:val="00EC4AEC"/>
    <w:rsid w:val="00EC4BED"/>
    <w:rsid w:val="00EC4FFA"/>
    <w:rsid w:val="00EC5073"/>
    <w:rsid w:val="00ED3B94"/>
    <w:rsid w:val="00ED5BAD"/>
    <w:rsid w:val="00ED6432"/>
    <w:rsid w:val="00EE1C8C"/>
    <w:rsid w:val="00EE1E78"/>
    <w:rsid w:val="00EE303B"/>
    <w:rsid w:val="00EE3191"/>
    <w:rsid w:val="00EE419A"/>
    <w:rsid w:val="00EE5616"/>
    <w:rsid w:val="00EF0126"/>
    <w:rsid w:val="00EF0683"/>
    <w:rsid w:val="00EF1D76"/>
    <w:rsid w:val="00EF30F9"/>
    <w:rsid w:val="00EF4C11"/>
    <w:rsid w:val="00EF6780"/>
    <w:rsid w:val="00EF76BF"/>
    <w:rsid w:val="00EF77EA"/>
    <w:rsid w:val="00EF7CAD"/>
    <w:rsid w:val="00F00712"/>
    <w:rsid w:val="00F00B12"/>
    <w:rsid w:val="00F00EA1"/>
    <w:rsid w:val="00F01897"/>
    <w:rsid w:val="00F01D3B"/>
    <w:rsid w:val="00F031E1"/>
    <w:rsid w:val="00F03C94"/>
    <w:rsid w:val="00F05A26"/>
    <w:rsid w:val="00F05B01"/>
    <w:rsid w:val="00F05EE6"/>
    <w:rsid w:val="00F05F28"/>
    <w:rsid w:val="00F0667B"/>
    <w:rsid w:val="00F0746C"/>
    <w:rsid w:val="00F11AE3"/>
    <w:rsid w:val="00F13B87"/>
    <w:rsid w:val="00F15A87"/>
    <w:rsid w:val="00F16CDF"/>
    <w:rsid w:val="00F17304"/>
    <w:rsid w:val="00F20993"/>
    <w:rsid w:val="00F20EC8"/>
    <w:rsid w:val="00F22B80"/>
    <w:rsid w:val="00F275B7"/>
    <w:rsid w:val="00F2780A"/>
    <w:rsid w:val="00F27855"/>
    <w:rsid w:val="00F31704"/>
    <w:rsid w:val="00F3380D"/>
    <w:rsid w:val="00F35A39"/>
    <w:rsid w:val="00F36F18"/>
    <w:rsid w:val="00F37CA1"/>
    <w:rsid w:val="00F37E82"/>
    <w:rsid w:val="00F408D6"/>
    <w:rsid w:val="00F40977"/>
    <w:rsid w:val="00F412B8"/>
    <w:rsid w:val="00F41DA5"/>
    <w:rsid w:val="00F439C4"/>
    <w:rsid w:val="00F446C6"/>
    <w:rsid w:val="00F44762"/>
    <w:rsid w:val="00F45092"/>
    <w:rsid w:val="00F4598F"/>
    <w:rsid w:val="00F45F02"/>
    <w:rsid w:val="00F45F66"/>
    <w:rsid w:val="00F47D7F"/>
    <w:rsid w:val="00F506CA"/>
    <w:rsid w:val="00F50EE3"/>
    <w:rsid w:val="00F51088"/>
    <w:rsid w:val="00F53289"/>
    <w:rsid w:val="00F53E6C"/>
    <w:rsid w:val="00F54367"/>
    <w:rsid w:val="00F55805"/>
    <w:rsid w:val="00F55B36"/>
    <w:rsid w:val="00F56427"/>
    <w:rsid w:val="00F575C0"/>
    <w:rsid w:val="00F5798F"/>
    <w:rsid w:val="00F57C53"/>
    <w:rsid w:val="00F60F0A"/>
    <w:rsid w:val="00F61797"/>
    <w:rsid w:val="00F61D07"/>
    <w:rsid w:val="00F62B16"/>
    <w:rsid w:val="00F63654"/>
    <w:rsid w:val="00F64048"/>
    <w:rsid w:val="00F64C8C"/>
    <w:rsid w:val="00F65832"/>
    <w:rsid w:val="00F674BA"/>
    <w:rsid w:val="00F67CE1"/>
    <w:rsid w:val="00F71550"/>
    <w:rsid w:val="00F7173D"/>
    <w:rsid w:val="00F722D6"/>
    <w:rsid w:val="00F7289D"/>
    <w:rsid w:val="00F72FEE"/>
    <w:rsid w:val="00F73B8B"/>
    <w:rsid w:val="00F7506C"/>
    <w:rsid w:val="00F776F6"/>
    <w:rsid w:val="00F7794A"/>
    <w:rsid w:val="00F81602"/>
    <w:rsid w:val="00F81A35"/>
    <w:rsid w:val="00F82901"/>
    <w:rsid w:val="00F83019"/>
    <w:rsid w:val="00F83222"/>
    <w:rsid w:val="00F83DF4"/>
    <w:rsid w:val="00F84848"/>
    <w:rsid w:val="00F84EEF"/>
    <w:rsid w:val="00F85475"/>
    <w:rsid w:val="00F86941"/>
    <w:rsid w:val="00F871B3"/>
    <w:rsid w:val="00F90A6B"/>
    <w:rsid w:val="00F91BE8"/>
    <w:rsid w:val="00F92433"/>
    <w:rsid w:val="00F93B55"/>
    <w:rsid w:val="00FA0454"/>
    <w:rsid w:val="00FA0A49"/>
    <w:rsid w:val="00FA1535"/>
    <w:rsid w:val="00FA1ED6"/>
    <w:rsid w:val="00FA2967"/>
    <w:rsid w:val="00FA2AE5"/>
    <w:rsid w:val="00FA2E6D"/>
    <w:rsid w:val="00FA3D1F"/>
    <w:rsid w:val="00FA4877"/>
    <w:rsid w:val="00FA7245"/>
    <w:rsid w:val="00FA75E7"/>
    <w:rsid w:val="00FB0B81"/>
    <w:rsid w:val="00FB14DD"/>
    <w:rsid w:val="00FB55A2"/>
    <w:rsid w:val="00FB74B4"/>
    <w:rsid w:val="00FB7A10"/>
    <w:rsid w:val="00FC0045"/>
    <w:rsid w:val="00FC0253"/>
    <w:rsid w:val="00FC20A3"/>
    <w:rsid w:val="00FC20BD"/>
    <w:rsid w:val="00FC223B"/>
    <w:rsid w:val="00FC4945"/>
    <w:rsid w:val="00FC4E02"/>
    <w:rsid w:val="00FC5244"/>
    <w:rsid w:val="00FC78E4"/>
    <w:rsid w:val="00FC7B45"/>
    <w:rsid w:val="00FD0208"/>
    <w:rsid w:val="00FD4670"/>
    <w:rsid w:val="00FD58AA"/>
    <w:rsid w:val="00FE0236"/>
    <w:rsid w:val="00FE1C40"/>
    <w:rsid w:val="00FE2EAC"/>
    <w:rsid w:val="00FE4614"/>
    <w:rsid w:val="00FF0BFE"/>
    <w:rsid w:val="00FF4CB9"/>
    <w:rsid w:val="00FF4F57"/>
    <w:rsid w:val="00FF4F77"/>
    <w:rsid w:val="00FF651F"/>
    <w:rsid w:val="00FF6AFF"/>
    <w:rsid w:val="00FF7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7D71FD"/>
  <w15:docId w15:val="{DF45E5E4-4373-4D96-AB16-10B9CF39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EA2"/>
    <w:pPr>
      <w:overflowPunct w:val="0"/>
      <w:autoSpaceDE w:val="0"/>
      <w:autoSpaceDN w:val="0"/>
      <w:adjustRightInd w:val="0"/>
      <w:textAlignment w:val="baseline"/>
    </w:pPr>
    <w:rPr>
      <w:rFonts w:ascii="Arial" w:hAnsi="Arial"/>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pPr>
      <w:keepNext/>
      <w:jc w:val="right"/>
      <w:outlineLvl w:val="1"/>
    </w:pPr>
    <w:rPr>
      <w:rFonts w:ascii="Times New Roman" w:hAnsi="Times New Roman"/>
      <w:u w:val="single"/>
      <w:lang w:val="bg-BG"/>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both"/>
    </w:pPr>
    <w:rPr>
      <w:rFonts w:ascii="Times New Roman" w:hAnsi="Times New Roman"/>
      <w:lang w:val="bg-BG"/>
    </w:rPr>
  </w:style>
  <w:style w:type="paragraph" w:styleId="BodyText2">
    <w:name w:val="Body Text 2"/>
    <w:basedOn w:val="Normal"/>
    <w:pPr>
      <w:jc w:val="both"/>
    </w:pPr>
    <w:rPr>
      <w:rFonts w:ascii="Times New Roman" w:hAnsi="Times New Roman"/>
      <w:sz w:val="24"/>
      <w:lang w:val="bg-BG"/>
    </w:rPr>
  </w:style>
  <w:style w:type="character" w:styleId="Hyperlink">
    <w:name w:val="Hyperlink"/>
    <w:uiPriority w:val="99"/>
    <w:rPr>
      <w:color w:val="0000FF"/>
      <w:u w:val="single"/>
    </w:rPr>
  </w:style>
  <w:style w:type="paragraph" w:styleId="DocumentMap">
    <w:name w:val="Document Map"/>
    <w:basedOn w:val="Normal"/>
    <w:semiHidden/>
    <w:rsid w:val="0063147E"/>
    <w:pPr>
      <w:shd w:val="clear" w:color="auto" w:fill="000080"/>
    </w:pPr>
    <w:rPr>
      <w:rFonts w:ascii="Tahoma" w:hAnsi="Tahoma" w:cs="Tahoma"/>
    </w:rPr>
  </w:style>
  <w:style w:type="paragraph" w:styleId="BalloonText">
    <w:name w:val="Balloon Text"/>
    <w:basedOn w:val="Normal"/>
    <w:semiHidden/>
    <w:rsid w:val="005543F9"/>
    <w:rPr>
      <w:rFonts w:ascii="Tahoma" w:hAnsi="Tahoma" w:cs="Tahoma"/>
      <w:sz w:val="16"/>
      <w:szCs w:val="16"/>
    </w:rPr>
  </w:style>
  <w:style w:type="character" w:styleId="Strong">
    <w:name w:val="Strong"/>
    <w:qFormat/>
    <w:rsid w:val="008602D1"/>
    <w:rPr>
      <w:b/>
      <w:bCs/>
    </w:rPr>
  </w:style>
  <w:style w:type="character" w:customStyle="1" w:styleId="ListParagraphChar">
    <w:name w:val="List Paragraph Char"/>
    <w:aliases w:val="List Paragraph1 Char,List1 Char,Colorful List - Accent 11 Char,List Paragraph11 Char,List Paragraph111 Char,List Paragraph1111 Char,Списък на абзаци Char"/>
    <w:link w:val="ListParagraph"/>
    <w:uiPriority w:val="34"/>
    <w:locked/>
    <w:rsid w:val="00F22B80"/>
    <w:rPr>
      <w:sz w:val="22"/>
      <w:lang w:val="en-GB"/>
    </w:rPr>
  </w:style>
  <w:style w:type="paragraph" w:styleId="ListParagraph">
    <w:name w:val="List Paragraph"/>
    <w:aliases w:val="List Paragraph1,List1,Colorful List - Accent 11,List Paragraph11,List Paragraph111,List Paragraph1111,Списък на абзаци"/>
    <w:basedOn w:val="Normal"/>
    <w:link w:val="ListParagraphChar"/>
    <w:uiPriority w:val="34"/>
    <w:qFormat/>
    <w:rsid w:val="00F22B80"/>
    <w:pPr>
      <w:overflowPunct/>
      <w:autoSpaceDE/>
      <w:autoSpaceDN/>
      <w:adjustRightInd/>
      <w:spacing w:line="280" w:lineRule="atLeast"/>
      <w:ind w:left="708"/>
      <w:textAlignment w:val="auto"/>
    </w:pPr>
    <w:rPr>
      <w:rFonts w:ascii="Times New Roman" w:hAnsi="Times New Roman"/>
      <w:sz w:val="22"/>
      <w:lang w:val="en-GB"/>
    </w:rPr>
  </w:style>
  <w:style w:type="numbering" w:customStyle="1" w:styleId="NoList1">
    <w:name w:val="No List1"/>
    <w:next w:val="NoList"/>
    <w:uiPriority w:val="99"/>
    <w:semiHidden/>
    <w:unhideWhenUsed/>
    <w:rsid w:val="00930F83"/>
  </w:style>
  <w:style w:type="table" w:styleId="TableGrid">
    <w:name w:val="Table Grid"/>
    <w:basedOn w:val="TableNormal"/>
    <w:uiPriority w:val="39"/>
    <w:rsid w:val="00930F83"/>
    <w:rPr>
      <w:rFonts w:asciiTheme="minorHAnsi" w:eastAsiaTheme="minorHAnsi" w:hAnsiTheme="minorHAnsi" w:cstheme="minorBid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144D86"/>
    <w:rPr>
      <w:sz w:val="16"/>
      <w:szCs w:val="16"/>
    </w:rPr>
  </w:style>
  <w:style w:type="paragraph" w:styleId="CommentText">
    <w:name w:val="annotation text"/>
    <w:basedOn w:val="Normal"/>
    <w:link w:val="CommentTextChar"/>
    <w:rsid w:val="00144D86"/>
  </w:style>
  <w:style w:type="character" w:customStyle="1" w:styleId="CommentTextChar">
    <w:name w:val="Comment Text Char"/>
    <w:basedOn w:val="DefaultParagraphFont"/>
    <w:link w:val="CommentText"/>
    <w:rsid w:val="00144D86"/>
    <w:rPr>
      <w:rFonts w:ascii="Arial" w:hAnsi="Arial"/>
    </w:rPr>
  </w:style>
  <w:style w:type="paragraph" w:styleId="CommentSubject">
    <w:name w:val="annotation subject"/>
    <w:basedOn w:val="CommentText"/>
    <w:next w:val="CommentText"/>
    <w:link w:val="CommentSubjectChar"/>
    <w:rsid w:val="00144D86"/>
    <w:rPr>
      <w:b/>
      <w:bCs/>
    </w:rPr>
  </w:style>
  <w:style w:type="character" w:customStyle="1" w:styleId="CommentSubjectChar">
    <w:name w:val="Comment Subject Char"/>
    <w:basedOn w:val="CommentTextChar"/>
    <w:link w:val="CommentSubject"/>
    <w:rsid w:val="00144D86"/>
    <w:rPr>
      <w:rFonts w:ascii="Arial" w:hAnsi="Arial"/>
      <w:b/>
      <w:bCs/>
    </w:rPr>
  </w:style>
  <w:style w:type="character" w:customStyle="1" w:styleId="FooterChar">
    <w:name w:val="Footer Char"/>
    <w:basedOn w:val="DefaultParagraphFont"/>
    <w:link w:val="Footer"/>
    <w:uiPriority w:val="99"/>
    <w:rsid w:val="008008DA"/>
    <w:rPr>
      <w:rFonts w:ascii="Arial" w:hAnsi="Arial"/>
    </w:rPr>
  </w:style>
  <w:style w:type="character" w:styleId="FollowedHyperlink">
    <w:name w:val="FollowedHyperlink"/>
    <w:basedOn w:val="DefaultParagraphFont"/>
    <w:uiPriority w:val="99"/>
    <w:unhideWhenUsed/>
    <w:rsid w:val="00515140"/>
    <w:rPr>
      <w:color w:val="800080"/>
      <w:u w:val="single"/>
    </w:rPr>
  </w:style>
  <w:style w:type="paragraph" w:customStyle="1" w:styleId="xl65">
    <w:name w:val="xl65"/>
    <w:basedOn w:val="Normal"/>
    <w:rsid w:val="00515140"/>
    <w:pPr>
      <w:overflowPunct/>
      <w:autoSpaceDE/>
      <w:autoSpaceDN/>
      <w:adjustRightInd/>
      <w:spacing w:before="100" w:beforeAutospacing="1" w:after="100" w:afterAutospacing="1"/>
      <w:textAlignment w:val="auto"/>
    </w:pPr>
    <w:rPr>
      <w:rFonts w:ascii="Times New Roman" w:hAnsi="Times New Roman"/>
      <w:b/>
      <w:bCs/>
      <w:sz w:val="24"/>
      <w:szCs w:val="24"/>
      <w:lang w:val="bg-BG" w:eastAsia="bg-BG"/>
    </w:rPr>
  </w:style>
  <w:style w:type="paragraph" w:customStyle="1" w:styleId="xl66">
    <w:name w:val="xl66"/>
    <w:basedOn w:val="Normal"/>
    <w:rsid w:val="0051514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lang w:val="bg-BG" w:eastAsia="bg-BG"/>
    </w:rPr>
  </w:style>
  <w:style w:type="paragraph" w:customStyle="1" w:styleId="xl67">
    <w:name w:val="xl67"/>
    <w:basedOn w:val="Normal"/>
    <w:rsid w:val="0051514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lang w:val="bg-BG" w:eastAsia="bg-BG"/>
    </w:rPr>
  </w:style>
  <w:style w:type="paragraph" w:customStyle="1" w:styleId="xl68">
    <w:name w:val="xl68"/>
    <w:basedOn w:val="Normal"/>
    <w:rsid w:val="0051514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lang w:val="bg-BG" w:eastAsia="bg-BG"/>
    </w:rPr>
  </w:style>
  <w:style w:type="paragraph" w:customStyle="1" w:styleId="xl69">
    <w:name w:val="xl69"/>
    <w:basedOn w:val="Normal"/>
    <w:rsid w:val="0051514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lang w:val="bg-BG" w:eastAsia="bg-BG"/>
    </w:rPr>
  </w:style>
  <w:style w:type="paragraph" w:customStyle="1" w:styleId="xl70">
    <w:name w:val="xl70"/>
    <w:basedOn w:val="Normal"/>
    <w:rsid w:val="0051514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b/>
      <w:bCs/>
      <w:sz w:val="24"/>
      <w:szCs w:val="24"/>
      <w:lang w:val="bg-BG" w:eastAsia="bg-BG"/>
    </w:rPr>
  </w:style>
  <w:style w:type="paragraph" w:customStyle="1" w:styleId="xl71">
    <w:name w:val="xl71"/>
    <w:basedOn w:val="Normal"/>
    <w:rsid w:val="0051514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b/>
      <w:bCs/>
      <w:sz w:val="24"/>
      <w:szCs w:val="24"/>
      <w:lang w:val="bg-BG" w:eastAsia="bg-BG"/>
    </w:rPr>
  </w:style>
  <w:style w:type="paragraph" w:customStyle="1" w:styleId="msonormal0">
    <w:name w:val="msonormal"/>
    <w:basedOn w:val="Normal"/>
    <w:rsid w:val="005C40FD"/>
    <w:pPr>
      <w:overflowPunct/>
      <w:autoSpaceDE/>
      <w:autoSpaceDN/>
      <w:adjustRightInd/>
      <w:spacing w:before="100" w:beforeAutospacing="1" w:after="100" w:afterAutospacing="1"/>
      <w:textAlignment w:val="auto"/>
    </w:pPr>
    <w:rPr>
      <w:rFonts w:ascii="Times New Roman" w:hAnsi="Times New Roman"/>
      <w:sz w:val="24"/>
      <w:szCs w:val="24"/>
      <w:lang w:val="bg-BG" w:eastAsia="bg-BG"/>
    </w:rPr>
  </w:style>
  <w:style w:type="paragraph" w:customStyle="1" w:styleId="xl72">
    <w:name w:val="xl72"/>
    <w:basedOn w:val="Normal"/>
    <w:rsid w:val="0023167D"/>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lang w:val="bg-BG" w:eastAsia="bg-BG"/>
    </w:rPr>
  </w:style>
  <w:style w:type="paragraph" w:customStyle="1" w:styleId="xl73">
    <w:name w:val="xl73"/>
    <w:basedOn w:val="Normal"/>
    <w:rsid w:val="0023167D"/>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lang w:val="bg-BG" w:eastAsia="bg-BG"/>
    </w:rPr>
  </w:style>
  <w:style w:type="paragraph" w:customStyle="1" w:styleId="xl74">
    <w:name w:val="xl74"/>
    <w:basedOn w:val="Normal"/>
    <w:rsid w:val="0023167D"/>
    <w:pPr>
      <w:pBdr>
        <w:top w:val="single" w:sz="8" w:space="0" w:color="auto"/>
        <w:left w:val="single" w:sz="4" w:space="0" w:color="auto"/>
        <w:bottom w:val="single" w:sz="8" w:space="0" w:color="auto"/>
      </w:pBdr>
      <w:overflowPunct/>
      <w:autoSpaceDE/>
      <w:autoSpaceDN/>
      <w:adjustRightInd/>
      <w:spacing w:before="100" w:beforeAutospacing="1" w:after="100" w:afterAutospacing="1"/>
      <w:jc w:val="center"/>
      <w:textAlignment w:val="center"/>
    </w:pPr>
    <w:rPr>
      <w:rFonts w:ascii="Times New Roman" w:hAnsi="Times New Roman"/>
      <w:b/>
      <w:bCs/>
      <w:lang w:val="bg-BG" w:eastAsia="bg-BG"/>
    </w:rPr>
  </w:style>
  <w:style w:type="paragraph" w:customStyle="1" w:styleId="xl75">
    <w:name w:val="xl75"/>
    <w:basedOn w:val="Normal"/>
    <w:rsid w:val="0023167D"/>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Times New Roman" w:hAnsi="Times New Roman"/>
      <w:b/>
      <w:bCs/>
      <w:lang w:val="bg-BG" w:eastAsia="bg-BG"/>
    </w:rPr>
  </w:style>
  <w:style w:type="paragraph" w:customStyle="1" w:styleId="xl76">
    <w:name w:val="xl76"/>
    <w:basedOn w:val="Normal"/>
    <w:rsid w:val="0023167D"/>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Times New Roman" w:hAnsi="Times New Roman"/>
      <w:lang w:val="bg-BG" w:eastAsia="bg-BG"/>
    </w:rPr>
  </w:style>
  <w:style w:type="paragraph" w:customStyle="1" w:styleId="xl77">
    <w:name w:val="xl77"/>
    <w:basedOn w:val="Normal"/>
    <w:rsid w:val="0023167D"/>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lang w:val="bg-BG" w:eastAsia="bg-BG"/>
    </w:rPr>
  </w:style>
  <w:style w:type="paragraph" w:customStyle="1" w:styleId="xl78">
    <w:name w:val="xl78"/>
    <w:basedOn w:val="Normal"/>
    <w:rsid w:val="0023167D"/>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lang w:val="bg-BG" w:eastAsia="bg-BG"/>
    </w:rPr>
  </w:style>
  <w:style w:type="paragraph" w:customStyle="1" w:styleId="xl79">
    <w:name w:val="xl79"/>
    <w:basedOn w:val="Normal"/>
    <w:rsid w:val="0023167D"/>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lang w:val="bg-BG" w:eastAsia="bg-BG"/>
    </w:rPr>
  </w:style>
  <w:style w:type="paragraph" w:customStyle="1" w:styleId="xl80">
    <w:name w:val="xl80"/>
    <w:basedOn w:val="Normal"/>
    <w:rsid w:val="0023167D"/>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lang w:val="bg-BG" w:eastAsia="bg-BG"/>
    </w:rPr>
  </w:style>
  <w:style w:type="paragraph" w:customStyle="1" w:styleId="xl81">
    <w:name w:val="xl81"/>
    <w:basedOn w:val="Normal"/>
    <w:rsid w:val="0023167D"/>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Times New Roman" w:hAnsi="Times New Roman"/>
      <w:lang w:val="bg-BG" w:eastAsia="bg-BG"/>
    </w:rPr>
  </w:style>
  <w:style w:type="paragraph" w:customStyle="1" w:styleId="xl82">
    <w:name w:val="xl82"/>
    <w:basedOn w:val="Normal"/>
    <w:rsid w:val="0023167D"/>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Times New Roman" w:hAnsi="Times New Roman"/>
      <w:lang w:val="bg-BG" w:eastAsia="bg-BG"/>
    </w:rPr>
  </w:style>
  <w:style w:type="paragraph" w:customStyle="1" w:styleId="xl83">
    <w:name w:val="xl83"/>
    <w:basedOn w:val="Normal"/>
    <w:rsid w:val="0023167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lang w:val="bg-BG" w:eastAsia="bg-BG"/>
    </w:rPr>
  </w:style>
  <w:style w:type="paragraph" w:customStyle="1" w:styleId="xl84">
    <w:name w:val="xl84"/>
    <w:basedOn w:val="Normal"/>
    <w:rsid w:val="0023167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lang w:val="bg-BG" w:eastAsia="bg-BG"/>
    </w:rPr>
  </w:style>
  <w:style w:type="paragraph" w:customStyle="1" w:styleId="xl85">
    <w:name w:val="xl85"/>
    <w:basedOn w:val="Normal"/>
    <w:rsid w:val="0023167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lang w:val="bg-BG" w:eastAsia="bg-BG"/>
    </w:rPr>
  </w:style>
  <w:style w:type="paragraph" w:customStyle="1" w:styleId="xl86">
    <w:name w:val="xl86"/>
    <w:basedOn w:val="Normal"/>
    <w:rsid w:val="0023167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lang w:val="bg-BG" w:eastAsia="bg-BG"/>
    </w:rPr>
  </w:style>
  <w:style w:type="paragraph" w:customStyle="1" w:styleId="xl87">
    <w:name w:val="xl87"/>
    <w:basedOn w:val="Normal"/>
    <w:rsid w:val="0023167D"/>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Times New Roman" w:hAnsi="Times New Roman"/>
      <w:lang w:val="bg-BG" w:eastAsia="bg-BG"/>
    </w:rPr>
  </w:style>
  <w:style w:type="paragraph" w:customStyle="1" w:styleId="xl88">
    <w:name w:val="xl88"/>
    <w:basedOn w:val="Normal"/>
    <w:rsid w:val="0023167D"/>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Times New Roman" w:hAnsi="Times New Roman"/>
      <w:lang w:val="bg-BG" w:eastAsia="bg-BG"/>
    </w:rPr>
  </w:style>
  <w:style w:type="paragraph" w:customStyle="1" w:styleId="xl89">
    <w:name w:val="xl89"/>
    <w:basedOn w:val="Normal"/>
    <w:rsid w:val="0023167D"/>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lang w:val="bg-BG" w:eastAsia="bg-BG"/>
    </w:rPr>
  </w:style>
  <w:style w:type="paragraph" w:customStyle="1" w:styleId="xl90">
    <w:name w:val="xl90"/>
    <w:basedOn w:val="Normal"/>
    <w:rsid w:val="0023167D"/>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lang w:val="bg-BG" w:eastAsia="bg-BG"/>
    </w:rPr>
  </w:style>
  <w:style w:type="paragraph" w:customStyle="1" w:styleId="xl91">
    <w:name w:val="xl91"/>
    <w:basedOn w:val="Normal"/>
    <w:rsid w:val="0023167D"/>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lang w:val="bg-BG" w:eastAsia="bg-BG"/>
    </w:rPr>
  </w:style>
  <w:style w:type="paragraph" w:customStyle="1" w:styleId="xl92">
    <w:name w:val="xl92"/>
    <w:basedOn w:val="Normal"/>
    <w:rsid w:val="0023167D"/>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lang w:val="bg-BG" w:eastAsia="bg-BG"/>
    </w:rPr>
  </w:style>
  <w:style w:type="paragraph" w:customStyle="1" w:styleId="xl93">
    <w:name w:val="xl93"/>
    <w:basedOn w:val="Normal"/>
    <w:rsid w:val="0023167D"/>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Times New Roman" w:hAnsi="Times New Roman"/>
      <w:lang w:val="bg-BG" w:eastAsia="bg-BG"/>
    </w:rPr>
  </w:style>
  <w:style w:type="paragraph" w:customStyle="1" w:styleId="xl94">
    <w:name w:val="xl94"/>
    <w:basedOn w:val="Normal"/>
    <w:rsid w:val="0023167D"/>
    <w:pPr>
      <w:pBdr>
        <w:top w:val="single" w:sz="8" w:space="0" w:color="auto"/>
        <w:left w:val="single" w:sz="8" w:space="0" w:color="auto"/>
        <w:bottom w:val="single" w:sz="8" w:space="0" w:color="auto"/>
      </w:pBdr>
      <w:overflowPunct/>
      <w:autoSpaceDE/>
      <w:autoSpaceDN/>
      <w:adjustRightInd/>
      <w:spacing w:before="100" w:beforeAutospacing="1" w:after="100" w:afterAutospacing="1"/>
      <w:jc w:val="right"/>
      <w:textAlignment w:val="auto"/>
    </w:pPr>
    <w:rPr>
      <w:rFonts w:ascii="Times New Roman" w:hAnsi="Times New Roman"/>
      <w:b/>
      <w:bCs/>
      <w:lang w:val="bg-BG" w:eastAsia="bg-BG"/>
    </w:rPr>
  </w:style>
  <w:style w:type="paragraph" w:customStyle="1" w:styleId="xl95">
    <w:name w:val="xl95"/>
    <w:basedOn w:val="Normal"/>
    <w:rsid w:val="0023167D"/>
    <w:pPr>
      <w:pBdr>
        <w:top w:val="single" w:sz="8" w:space="0" w:color="auto"/>
        <w:bottom w:val="single" w:sz="8" w:space="0" w:color="auto"/>
      </w:pBdr>
      <w:overflowPunct/>
      <w:autoSpaceDE/>
      <w:autoSpaceDN/>
      <w:adjustRightInd/>
      <w:spacing w:before="100" w:beforeAutospacing="1" w:after="100" w:afterAutospacing="1"/>
      <w:jc w:val="right"/>
      <w:textAlignment w:val="auto"/>
    </w:pPr>
    <w:rPr>
      <w:rFonts w:ascii="Times New Roman" w:hAnsi="Times New Roman"/>
      <w:b/>
      <w:bCs/>
      <w:lang w:val="bg-BG" w:eastAsia="bg-BG"/>
    </w:rPr>
  </w:style>
  <w:style w:type="paragraph" w:customStyle="1" w:styleId="xl96">
    <w:name w:val="xl96"/>
    <w:basedOn w:val="Normal"/>
    <w:rsid w:val="0023167D"/>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Times New Roman" w:hAnsi="Times New Roman"/>
      <w:b/>
      <w:bCs/>
      <w:lang w:val="bg-BG" w:eastAsia="bg-BG"/>
    </w:rPr>
  </w:style>
  <w:style w:type="table" w:customStyle="1" w:styleId="TableGrid1">
    <w:name w:val="Table Grid1"/>
    <w:basedOn w:val="TableNormal"/>
    <w:next w:val="TableGrid"/>
    <w:uiPriority w:val="39"/>
    <w:rsid w:val="0014035C"/>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BB205F"/>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CE427B"/>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8742">
      <w:bodyDiv w:val="1"/>
      <w:marLeft w:val="0"/>
      <w:marRight w:val="0"/>
      <w:marTop w:val="0"/>
      <w:marBottom w:val="0"/>
      <w:divBdr>
        <w:top w:val="none" w:sz="0" w:space="0" w:color="auto"/>
        <w:left w:val="none" w:sz="0" w:space="0" w:color="auto"/>
        <w:bottom w:val="none" w:sz="0" w:space="0" w:color="auto"/>
        <w:right w:val="none" w:sz="0" w:space="0" w:color="auto"/>
      </w:divBdr>
    </w:div>
    <w:div w:id="41681684">
      <w:bodyDiv w:val="1"/>
      <w:marLeft w:val="0"/>
      <w:marRight w:val="0"/>
      <w:marTop w:val="0"/>
      <w:marBottom w:val="0"/>
      <w:divBdr>
        <w:top w:val="none" w:sz="0" w:space="0" w:color="auto"/>
        <w:left w:val="none" w:sz="0" w:space="0" w:color="auto"/>
        <w:bottom w:val="none" w:sz="0" w:space="0" w:color="auto"/>
        <w:right w:val="none" w:sz="0" w:space="0" w:color="auto"/>
      </w:divBdr>
    </w:div>
    <w:div w:id="98262825">
      <w:bodyDiv w:val="1"/>
      <w:marLeft w:val="0"/>
      <w:marRight w:val="0"/>
      <w:marTop w:val="0"/>
      <w:marBottom w:val="0"/>
      <w:divBdr>
        <w:top w:val="none" w:sz="0" w:space="0" w:color="auto"/>
        <w:left w:val="none" w:sz="0" w:space="0" w:color="auto"/>
        <w:bottom w:val="none" w:sz="0" w:space="0" w:color="auto"/>
        <w:right w:val="none" w:sz="0" w:space="0" w:color="auto"/>
      </w:divBdr>
    </w:div>
    <w:div w:id="114369937">
      <w:bodyDiv w:val="1"/>
      <w:marLeft w:val="0"/>
      <w:marRight w:val="0"/>
      <w:marTop w:val="0"/>
      <w:marBottom w:val="0"/>
      <w:divBdr>
        <w:top w:val="none" w:sz="0" w:space="0" w:color="auto"/>
        <w:left w:val="none" w:sz="0" w:space="0" w:color="auto"/>
        <w:bottom w:val="none" w:sz="0" w:space="0" w:color="auto"/>
        <w:right w:val="none" w:sz="0" w:space="0" w:color="auto"/>
      </w:divBdr>
    </w:div>
    <w:div w:id="185408964">
      <w:bodyDiv w:val="1"/>
      <w:marLeft w:val="0"/>
      <w:marRight w:val="0"/>
      <w:marTop w:val="0"/>
      <w:marBottom w:val="0"/>
      <w:divBdr>
        <w:top w:val="none" w:sz="0" w:space="0" w:color="auto"/>
        <w:left w:val="none" w:sz="0" w:space="0" w:color="auto"/>
        <w:bottom w:val="none" w:sz="0" w:space="0" w:color="auto"/>
        <w:right w:val="none" w:sz="0" w:space="0" w:color="auto"/>
      </w:divBdr>
    </w:div>
    <w:div w:id="225918082">
      <w:bodyDiv w:val="1"/>
      <w:marLeft w:val="0"/>
      <w:marRight w:val="0"/>
      <w:marTop w:val="0"/>
      <w:marBottom w:val="0"/>
      <w:divBdr>
        <w:top w:val="none" w:sz="0" w:space="0" w:color="auto"/>
        <w:left w:val="none" w:sz="0" w:space="0" w:color="auto"/>
        <w:bottom w:val="none" w:sz="0" w:space="0" w:color="auto"/>
        <w:right w:val="none" w:sz="0" w:space="0" w:color="auto"/>
      </w:divBdr>
    </w:div>
    <w:div w:id="232667871">
      <w:bodyDiv w:val="1"/>
      <w:marLeft w:val="0"/>
      <w:marRight w:val="0"/>
      <w:marTop w:val="0"/>
      <w:marBottom w:val="0"/>
      <w:divBdr>
        <w:top w:val="none" w:sz="0" w:space="0" w:color="auto"/>
        <w:left w:val="none" w:sz="0" w:space="0" w:color="auto"/>
        <w:bottom w:val="none" w:sz="0" w:space="0" w:color="auto"/>
        <w:right w:val="none" w:sz="0" w:space="0" w:color="auto"/>
      </w:divBdr>
    </w:div>
    <w:div w:id="242032058">
      <w:bodyDiv w:val="1"/>
      <w:marLeft w:val="0"/>
      <w:marRight w:val="0"/>
      <w:marTop w:val="0"/>
      <w:marBottom w:val="0"/>
      <w:divBdr>
        <w:top w:val="none" w:sz="0" w:space="0" w:color="auto"/>
        <w:left w:val="none" w:sz="0" w:space="0" w:color="auto"/>
        <w:bottom w:val="none" w:sz="0" w:space="0" w:color="auto"/>
        <w:right w:val="none" w:sz="0" w:space="0" w:color="auto"/>
      </w:divBdr>
    </w:div>
    <w:div w:id="273170188">
      <w:bodyDiv w:val="1"/>
      <w:marLeft w:val="0"/>
      <w:marRight w:val="0"/>
      <w:marTop w:val="0"/>
      <w:marBottom w:val="0"/>
      <w:divBdr>
        <w:top w:val="none" w:sz="0" w:space="0" w:color="auto"/>
        <w:left w:val="none" w:sz="0" w:space="0" w:color="auto"/>
        <w:bottom w:val="none" w:sz="0" w:space="0" w:color="auto"/>
        <w:right w:val="none" w:sz="0" w:space="0" w:color="auto"/>
      </w:divBdr>
    </w:div>
    <w:div w:id="316347752">
      <w:bodyDiv w:val="1"/>
      <w:marLeft w:val="0"/>
      <w:marRight w:val="0"/>
      <w:marTop w:val="0"/>
      <w:marBottom w:val="0"/>
      <w:divBdr>
        <w:top w:val="none" w:sz="0" w:space="0" w:color="auto"/>
        <w:left w:val="none" w:sz="0" w:space="0" w:color="auto"/>
        <w:bottom w:val="none" w:sz="0" w:space="0" w:color="auto"/>
        <w:right w:val="none" w:sz="0" w:space="0" w:color="auto"/>
      </w:divBdr>
    </w:div>
    <w:div w:id="355038852">
      <w:bodyDiv w:val="1"/>
      <w:marLeft w:val="0"/>
      <w:marRight w:val="0"/>
      <w:marTop w:val="0"/>
      <w:marBottom w:val="0"/>
      <w:divBdr>
        <w:top w:val="none" w:sz="0" w:space="0" w:color="auto"/>
        <w:left w:val="none" w:sz="0" w:space="0" w:color="auto"/>
        <w:bottom w:val="none" w:sz="0" w:space="0" w:color="auto"/>
        <w:right w:val="none" w:sz="0" w:space="0" w:color="auto"/>
      </w:divBdr>
    </w:div>
    <w:div w:id="361639243">
      <w:bodyDiv w:val="1"/>
      <w:marLeft w:val="0"/>
      <w:marRight w:val="0"/>
      <w:marTop w:val="0"/>
      <w:marBottom w:val="0"/>
      <w:divBdr>
        <w:top w:val="none" w:sz="0" w:space="0" w:color="auto"/>
        <w:left w:val="none" w:sz="0" w:space="0" w:color="auto"/>
        <w:bottom w:val="none" w:sz="0" w:space="0" w:color="auto"/>
        <w:right w:val="none" w:sz="0" w:space="0" w:color="auto"/>
      </w:divBdr>
    </w:div>
    <w:div w:id="461848868">
      <w:bodyDiv w:val="1"/>
      <w:marLeft w:val="0"/>
      <w:marRight w:val="0"/>
      <w:marTop w:val="0"/>
      <w:marBottom w:val="0"/>
      <w:divBdr>
        <w:top w:val="none" w:sz="0" w:space="0" w:color="auto"/>
        <w:left w:val="none" w:sz="0" w:space="0" w:color="auto"/>
        <w:bottom w:val="none" w:sz="0" w:space="0" w:color="auto"/>
        <w:right w:val="none" w:sz="0" w:space="0" w:color="auto"/>
      </w:divBdr>
    </w:div>
    <w:div w:id="524636485">
      <w:bodyDiv w:val="1"/>
      <w:marLeft w:val="0"/>
      <w:marRight w:val="0"/>
      <w:marTop w:val="0"/>
      <w:marBottom w:val="0"/>
      <w:divBdr>
        <w:top w:val="none" w:sz="0" w:space="0" w:color="auto"/>
        <w:left w:val="none" w:sz="0" w:space="0" w:color="auto"/>
        <w:bottom w:val="none" w:sz="0" w:space="0" w:color="auto"/>
        <w:right w:val="none" w:sz="0" w:space="0" w:color="auto"/>
      </w:divBdr>
    </w:div>
    <w:div w:id="536624509">
      <w:bodyDiv w:val="1"/>
      <w:marLeft w:val="0"/>
      <w:marRight w:val="0"/>
      <w:marTop w:val="0"/>
      <w:marBottom w:val="0"/>
      <w:divBdr>
        <w:top w:val="none" w:sz="0" w:space="0" w:color="auto"/>
        <w:left w:val="none" w:sz="0" w:space="0" w:color="auto"/>
        <w:bottom w:val="none" w:sz="0" w:space="0" w:color="auto"/>
        <w:right w:val="none" w:sz="0" w:space="0" w:color="auto"/>
      </w:divBdr>
    </w:div>
    <w:div w:id="562450945">
      <w:bodyDiv w:val="1"/>
      <w:marLeft w:val="0"/>
      <w:marRight w:val="0"/>
      <w:marTop w:val="0"/>
      <w:marBottom w:val="0"/>
      <w:divBdr>
        <w:top w:val="none" w:sz="0" w:space="0" w:color="auto"/>
        <w:left w:val="none" w:sz="0" w:space="0" w:color="auto"/>
        <w:bottom w:val="none" w:sz="0" w:space="0" w:color="auto"/>
        <w:right w:val="none" w:sz="0" w:space="0" w:color="auto"/>
      </w:divBdr>
    </w:div>
    <w:div w:id="562911518">
      <w:bodyDiv w:val="1"/>
      <w:marLeft w:val="0"/>
      <w:marRight w:val="0"/>
      <w:marTop w:val="0"/>
      <w:marBottom w:val="0"/>
      <w:divBdr>
        <w:top w:val="none" w:sz="0" w:space="0" w:color="auto"/>
        <w:left w:val="none" w:sz="0" w:space="0" w:color="auto"/>
        <w:bottom w:val="none" w:sz="0" w:space="0" w:color="auto"/>
        <w:right w:val="none" w:sz="0" w:space="0" w:color="auto"/>
      </w:divBdr>
    </w:div>
    <w:div w:id="563101797">
      <w:bodyDiv w:val="1"/>
      <w:marLeft w:val="0"/>
      <w:marRight w:val="0"/>
      <w:marTop w:val="0"/>
      <w:marBottom w:val="0"/>
      <w:divBdr>
        <w:top w:val="none" w:sz="0" w:space="0" w:color="auto"/>
        <w:left w:val="none" w:sz="0" w:space="0" w:color="auto"/>
        <w:bottom w:val="none" w:sz="0" w:space="0" w:color="auto"/>
        <w:right w:val="none" w:sz="0" w:space="0" w:color="auto"/>
      </w:divBdr>
    </w:div>
    <w:div w:id="640422612">
      <w:bodyDiv w:val="1"/>
      <w:marLeft w:val="0"/>
      <w:marRight w:val="0"/>
      <w:marTop w:val="0"/>
      <w:marBottom w:val="0"/>
      <w:divBdr>
        <w:top w:val="none" w:sz="0" w:space="0" w:color="auto"/>
        <w:left w:val="none" w:sz="0" w:space="0" w:color="auto"/>
        <w:bottom w:val="none" w:sz="0" w:space="0" w:color="auto"/>
        <w:right w:val="none" w:sz="0" w:space="0" w:color="auto"/>
      </w:divBdr>
    </w:div>
    <w:div w:id="657729199">
      <w:bodyDiv w:val="1"/>
      <w:marLeft w:val="0"/>
      <w:marRight w:val="0"/>
      <w:marTop w:val="0"/>
      <w:marBottom w:val="0"/>
      <w:divBdr>
        <w:top w:val="none" w:sz="0" w:space="0" w:color="auto"/>
        <w:left w:val="none" w:sz="0" w:space="0" w:color="auto"/>
        <w:bottom w:val="none" w:sz="0" w:space="0" w:color="auto"/>
        <w:right w:val="none" w:sz="0" w:space="0" w:color="auto"/>
      </w:divBdr>
    </w:div>
    <w:div w:id="661007482">
      <w:bodyDiv w:val="1"/>
      <w:marLeft w:val="0"/>
      <w:marRight w:val="0"/>
      <w:marTop w:val="0"/>
      <w:marBottom w:val="0"/>
      <w:divBdr>
        <w:top w:val="none" w:sz="0" w:space="0" w:color="auto"/>
        <w:left w:val="none" w:sz="0" w:space="0" w:color="auto"/>
        <w:bottom w:val="none" w:sz="0" w:space="0" w:color="auto"/>
        <w:right w:val="none" w:sz="0" w:space="0" w:color="auto"/>
      </w:divBdr>
    </w:div>
    <w:div w:id="668751591">
      <w:bodyDiv w:val="1"/>
      <w:marLeft w:val="0"/>
      <w:marRight w:val="0"/>
      <w:marTop w:val="0"/>
      <w:marBottom w:val="0"/>
      <w:divBdr>
        <w:top w:val="none" w:sz="0" w:space="0" w:color="auto"/>
        <w:left w:val="none" w:sz="0" w:space="0" w:color="auto"/>
        <w:bottom w:val="none" w:sz="0" w:space="0" w:color="auto"/>
        <w:right w:val="none" w:sz="0" w:space="0" w:color="auto"/>
      </w:divBdr>
    </w:div>
    <w:div w:id="726344274">
      <w:bodyDiv w:val="1"/>
      <w:marLeft w:val="0"/>
      <w:marRight w:val="0"/>
      <w:marTop w:val="0"/>
      <w:marBottom w:val="0"/>
      <w:divBdr>
        <w:top w:val="none" w:sz="0" w:space="0" w:color="auto"/>
        <w:left w:val="none" w:sz="0" w:space="0" w:color="auto"/>
        <w:bottom w:val="none" w:sz="0" w:space="0" w:color="auto"/>
        <w:right w:val="none" w:sz="0" w:space="0" w:color="auto"/>
      </w:divBdr>
    </w:div>
    <w:div w:id="741491251">
      <w:bodyDiv w:val="1"/>
      <w:marLeft w:val="0"/>
      <w:marRight w:val="0"/>
      <w:marTop w:val="0"/>
      <w:marBottom w:val="0"/>
      <w:divBdr>
        <w:top w:val="none" w:sz="0" w:space="0" w:color="auto"/>
        <w:left w:val="none" w:sz="0" w:space="0" w:color="auto"/>
        <w:bottom w:val="none" w:sz="0" w:space="0" w:color="auto"/>
        <w:right w:val="none" w:sz="0" w:space="0" w:color="auto"/>
      </w:divBdr>
    </w:div>
    <w:div w:id="832992891">
      <w:bodyDiv w:val="1"/>
      <w:marLeft w:val="0"/>
      <w:marRight w:val="0"/>
      <w:marTop w:val="0"/>
      <w:marBottom w:val="0"/>
      <w:divBdr>
        <w:top w:val="none" w:sz="0" w:space="0" w:color="auto"/>
        <w:left w:val="none" w:sz="0" w:space="0" w:color="auto"/>
        <w:bottom w:val="none" w:sz="0" w:space="0" w:color="auto"/>
        <w:right w:val="none" w:sz="0" w:space="0" w:color="auto"/>
      </w:divBdr>
    </w:div>
    <w:div w:id="916282114">
      <w:bodyDiv w:val="1"/>
      <w:marLeft w:val="0"/>
      <w:marRight w:val="0"/>
      <w:marTop w:val="0"/>
      <w:marBottom w:val="0"/>
      <w:divBdr>
        <w:top w:val="none" w:sz="0" w:space="0" w:color="auto"/>
        <w:left w:val="none" w:sz="0" w:space="0" w:color="auto"/>
        <w:bottom w:val="none" w:sz="0" w:space="0" w:color="auto"/>
        <w:right w:val="none" w:sz="0" w:space="0" w:color="auto"/>
      </w:divBdr>
    </w:div>
    <w:div w:id="924994635">
      <w:bodyDiv w:val="1"/>
      <w:marLeft w:val="0"/>
      <w:marRight w:val="0"/>
      <w:marTop w:val="0"/>
      <w:marBottom w:val="0"/>
      <w:divBdr>
        <w:top w:val="none" w:sz="0" w:space="0" w:color="auto"/>
        <w:left w:val="none" w:sz="0" w:space="0" w:color="auto"/>
        <w:bottom w:val="none" w:sz="0" w:space="0" w:color="auto"/>
        <w:right w:val="none" w:sz="0" w:space="0" w:color="auto"/>
      </w:divBdr>
    </w:div>
    <w:div w:id="968123760">
      <w:bodyDiv w:val="1"/>
      <w:marLeft w:val="0"/>
      <w:marRight w:val="0"/>
      <w:marTop w:val="0"/>
      <w:marBottom w:val="0"/>
      <w:divBdr>
        <w:top w:val="none" w:sz="0" w:space="0" w:color="auto"/>
        <w:left w:val="none" w:sz="0" w:space="0" w:color="auto"/>
        <w:bottom w:val="none" w:sz="0" w:space="0" w:color="auto"/>
        <w:right w:val="none" w:sz="0" w:space="0" w:color="auto"/>
      </w:divBdr>
    </w:div>
    <w:div w:id="971904960">
      <w:bodyDiv w:val="1"/>
      <w:marLeft w:val="0"/>
      <w:marRight w:val="0"/>
      <w:marTop w:val="0"/>
      <w:marBottom w:val="0"/>
      <w:divBdr>
        <w:top w:val="none" w:sz="0" w:space="0" w:color="auto"/>
        <w:left w:val="none" w:sz="0" w:space="0" w:color="auto"/>
        <w:bottom w:val="none" w:sz="0" w:space="0" w:color="auto"/>
        <w:right w:val="none" w:sz="0" w:space="0" w:color="auto"/>
      </w:divBdr>
    </w:div>
    <w:div w:id="1005747203">
      <w:bodyDiv w:val="1"/>
      <w:marLeft w:val="0"/>
      <w:marRight w:val="0"/>
      <w:marTop w:val="0"/>
      <w:marBottom w:val="0"/>
      <w:divBdr>
        <w:top w:val="none" w:sz="0" w:space="0" w:color="auto"/>
        <w:left w:val="none" w:sz="0" w:space="0" w:color="auto"/>
        <w:bottom w:val="none" w:sz="0" w:space="0" w:color="auto"/>
        <w:right w:val="none" w:sz="0" w:space="0" w:color="auto"/>
      </w:divBdr>
    </w:div>
    <w:div w:id="1064916800">
      <w:bodyDiv w:val="1"/>
      <w:marLeft w:val="0"/>
      <w:marRight w:val="0"/>
      <w:marTop w:val="0"/>
      <w:marBottom w:val="0"/>
      <w:divBdr>
        <w:top w:val="none" w:sz="0" w:space="0" w:color="auto"/>
        <w:left w:val="none" w:sz="0" w:space="0" w:color="auto"/>
        <w:bottom w:val="none" w:sz="0" w:space="0" w:color="auto"/>
        <w:right w:val="none" w:sz="0" w:space="0" w:color="auto"/>
      </w:divBdr>
    </w:div>
    <w:div w:id="1071345317">
      <w:bodyDiv w:val="1"/>
      <w:marLeft w:val="0"/>
      <w:marRight w:val="0"/>
      <w:marTop w:val="0"/>
      <w:marBottom w:val="0"/>
      <w:divBdr>
        <w:top w:val="none" w:sz="0" w:space="0" w:color="auto"/>
        <w:left w:val="none" w:sz="0" w:space="0" w:color="auto"/>
        <w:bottom w:val="none" w:sz="0" w:space="0" w:color="auto"/>
        <w:right w:val="none" w:sz="0" w:space="0" w:color="auto"/>
      </w:divBdr>
    </w:div>
    <w:div w:id="1306550030">
      <w:bodyDiv w:val="1"/>
      <w:marLeft w:val="0"/>
      <w:marRight w:val="0"/>
      <w:marTop w:val="0"/>
      <w:marBottom w:val="0"/>
      <w:divBdr>
        <w:top w:val="none" w:sz="0" w:space="0" w:color="auto"/>
        <w:left w:val="none" w:sz="0" w:space="0" w:color="auto"/>
        <w:bottom w:val="none" w:sz="0" w:space="0" w:color="auto"/>
        <w:right w:val="none" w:sz="0" w:space="0" w:color="auto"/>
      </w:divBdr>
    </w:div>
    <w:div w:id="1314678904">
      <w:bodyDiv w:val="1"/>
      <w:marLeft w:val="0"/>
      <w:marRight w:val="0"/>
      <w:marTop w:val="0"/>
      <w:marBottom w:val="0"/>
      <w:divBdr>
        <w:top w:val="none" w:sz="0" w:space="0" w:color="auto"/>
        <w:left w:val="none" w:sz="0" w:space="0" w:color="auto"/>
        <w:bottom w:val="none" w:sz="0" w:space="0" w:color="auto"/>
        <w:right w:val="none" w:sz="0" w:space="0" w:color="auto"/>
      </w:divBdr>
    </w:div>
    <w:div w:id="1364358058">
      <w:bodyDiv w:val="1"/>
      <w:marLeft w:val="0"/>
      <w:marRight w:val="0"/>
      <w:marTop w:val="0"/>
      <w:marBottom w:val="0"/>
      <w:divBdr>
        <w:top w:val="none" w:sz="0" w:space="0" w:color="auto"/>
        <w:left w:val="none" w:sz="0" w:space="0" w:color="auto"/>
        <w:bottom w:val="none" w:sz="0" w:space="0" w:color="auto"/>
        <w:right w:val="none" w:sz="0" w:space="0" w:color="auto"/>
      </w:divBdr>
    </w:div>
    <w:div w:id="1387802837">
      <w:bodyDiv w:val="1"/>
      <w:marLeft w:val="0"/>
      <w:marRight w:val="0"/>
      <w:marTop w:val="0"/>
      <w:marBottom w:val="0"/>
      <w:divBdr>
        <w:top w:val="none" w:sz="0" w:space="0" w:color="auto"/>
        <w:left w:val="none" w:sz="0" w:space="0" w:color="auto"/>
        <w:bottom w:val="none" w:sz="0" w:space="0" w:color="auto"/>
        <w:right w:val="none" w:sz="0" w:space="0" w:color="auto"/>
      </w:divBdr>
    </w:div>
    <w:div w:id="1422028981">
      <w:bodyDiv w:val="1"/>
      <w:marLeft w:val="0"/>
      <w:marRight w:val="0"/>
      <w:marTop w:val="0"/>
      <w:marBottom w:val="0"/>
      <w:divBdr>
        <w:top w:val="none" w:sz="0" w:space="0" w:color="auto"/>
        <w:left w:val="none" w:sz="0" w:space="0" w:color="auto"/>
        <w:bottom w:val="none" w:sz="0" w:space="0" w:color="auto"/>
        <w:right w:val="none" w:sz="0" w:space="0" w:color="auto"/>
      </w:divBdr>
    </w:div>
    <w:div w:id="1492216236">
      <w:bodyDiv w:val="1"/>
      <w:marLeft w:val="0"/>
      <w:marRight w:val="0"/>
      <w:marTop w:val="0"/>
      <w:marBottom w:val="0"/>
      <w:divBdr>
        <w:top w:val="none" w:sz="0" w:space="0" w:color="auto"/>
        <w:left w:val="none" w:sz="0" w:space="0" w:color="auto"/>
        <w:bottom w:val="none" w:sz="0" w:space="0" w:color="auto"/>
        <w:right w:val="none" w:sz="0" w:space="0" w:color="auto"/>
      </w:divBdr>
    </w:div>
    <w:div w:id="1552886169">
      <w:bodyDiv w:val="1"/>
      <w:marLeft w:val="0"/>
      <w:marRight w:val="0"/>
      <w:marTop w:val="0"/>
      <w:marBottom w:val="0"/>
      <w:divBdr>
        <w:top w:val="none" w:sz="0" w:space="0" w:color="auto"/>
        <w:left w:val="none" w:sz="0" w:space="0" w:color="auto"/>
        <w:bottom w:val="none" w:sz="0" w:space="0" w:color="auto"/>
        <w:right w:val="none" w:sz="0" w:space="0" w:color="auto"/>
      </w:divBdr>
    </w:div>
    <w:div w:id="1575429055">
      <w:bodyDiv w:val="1"/>
      <w:marLeft w:val="0"/>
      <w:marRight w:val="0"/>
      <w:marTop w:val="0"/>
      <w:marBottom w:val="0"/>
      <w:divBdr>
        <w:top w:val="none" w:sz="0" w:space="0" w:color="auto"/>
        <w:left w:val="none" w:sz="0" w:space="0" w:color="auto"/>
        <w:bottom w:val="none" w:sz="0" w:space="0" w:color="auto"/>
        <w:right w:val="none" w:sz="0" w:space="0" w:color="auto"/>
      </w:divBdr>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 w:id="1600479139">
      <w:bodyDiv w:val="1"/>
      <w:marLeft w:val="0"/>
      <w:marRight w:val="0"/>
      <w:marTop w:val="0"/>
      <w:marBottom w:val="0"/>
      <w:divBdr>
        <w:top w:val="none" w:sz="0" w:space="0" w:color="auto"/>
        <w:left w:val="none" w:sz="0" w:space="0" w:color="auto"/>
        <w:bottom w:val="none" w:sz="0" w:space="0" w:color="auto"/>
        <w:right w:val="none" w:sz="0" w:space="0" w:color="auto"/>
      </w:divBdr>
    </w:div>
    <w:div w:id="1612007526">
      <w:bodyDiv w:val="1"/>
      <w:marLeft w:val="0"/>
      <w:marRight w:val="0"/>
      <w:marTop w:val="0"/>
      <w:marBottom w:val="0"/>
      <w:divBdr>
        <w:top w:val="none" w:sz="0" w:space="0" w:color="auto"/>
        <w:left w:val="none" w:sz="0" w:space="0" w:color="auto"/>
        <w:bottom w:val="none" w:sz="0" w:space="0" w:color="auto"/>
        <w:right w:val="none" w:sz="0" w:space="0" w:color="auto"/>
      </w:divBdr>
    </w:div>
    <w:div w:id="1658415227">
      <w:bodyDiv w:val="1"/>
      <w:marLeft w:val="0"/>
      <w:marRight w:val="0"/>
      <w:marTop w:val="0"/>
      <w:marBottom w:val="0"/>
      <w:divBdr>
        <w:top w:val="none" w:sz="0" w:space="0" w:color="auto"/>
        <w:left w:val="none" w:sz="0" w:space="0" w:color="auto"/>
        <w:bottom w:val="none" w:sz="0" w:space="0" w:color="auto"/>
        <w:right w:val="none" w:sz="0" w:space="0" w:color="auto"/>
      </w:divBdr>
    </w:div>
    <w:div w:id="1698237051">
      <w:bodyDiv w:val="1"/>
      <w:marLeft w:val="0"/>
      <w:marRight w:val="0"/>
      <w:marTop w:val="0"/>
      <w:marBottom w:val="0"/>
      <w:divBdr>
        <w:top w:val="none" w:sz="0" w:space="0" w:color="auto"/>
        <w:left w:val="none" w:sz="0" w:space="0" w:color="auto"/>
        <w:bottom w:val="none" w:sz="0" w:space="0" w:color="auto"/>
        <w:right w:val="none" w:sz="0" w:space="0" w:color="auto"/>
      </w:divBdr>
    </w:div>
    <w:div w:id="1699426517">
      <w:bodyDiv w:val="1"/>
      <w:marLeft w:val="0"/>
      <w:marRight w:val="0"/>
      <w:marTop w:val="0"/>
      <w:marBottom w:val="0"/>
      <w:divBdr>
        <w:top w:val="none" w:sz="0" w:space="0" w:color="auto"/>
        <w:left w:val="none" w:sz="0" w:space="0" w:color="auto"/>
        <w:bottom w:val="none" w:sz="0" w:space="0" w:color="auto"/>
        <w:right w:val="none" w:sz="0" w:space="0" w:color="auto"/>
      </w:divBdr>
    </w:div>
    <w:div w:id="1699429821">
      <w:bodyDiv w:val="1"/>
      <w:marLeft w:val="0"/>
      <w:marRight w:val="0"/>
      <w:marTop w:val="0"/>
      <w:marBottom w:val="0"/>
      <w:divBdr>
        <w:top w:val="none" w:sz="0" w:space="0" w:color="auto"/>
        <w:left w:val="none" w:sz="0" w:space="0" w:color="auto"/>
        <w:bottom w:val="none" w:sz="0" w:space="0" w:color="auto"/>
        <w:right w:val="none" w:sz="0" w:space="0" w:color="auto"/>
      </w:divBdr>
    </w:div>
    <w:div w:id="1751348544">
      <w:bodyDiv w:val="1"/>
      <w:marLeft w:val="0"/>
      <w:marRight w:val="0"/>
      <w:marTop w:val="0"/>
      <w:marBottom w:val="0"/>
      <w:divBdr>
        <w:top w:val="none" w:sz="0" w:space="0" w:color="auto"/>
        <w:left w:val="none" w:sz="0" w:space="0" w:color="auto"/>
        <w:bottom w:val="none" w:sz="0" w:space="0" w:color="auto"/>
        <w:right w:val="none" w:sz="0" w:space="0" w:color="auto"/>
      </w:divBdr>
    </w:div>
    <w:div w:id="1768306203">
      <w:bodyDiv w:val="1"/>
      <w:marLeft w:val="0"/>
      <w:marRight w:val="0"/>
      <w:marTop w:val="0"/>
      <w:marBottom w:val="0"/>
      <w:divBdr>
        <w:top w:val="none" w:sz="0" w:space="0" w:color="auto"/>
        <w:left w:val="none" w:sz="0" w:space="0" w:color="auto"/>
        <w:bottom w:val="none" w:sz="0" w:space="0" w:color="auto"/>
        <w:right w:val="none" w:sz="0" w:space="0" w:color="auto"/>
      </w:divBdr>
    </w:div>
    <w:div w:id="1786463565">
      <w:bodyDiv w:val="1"/>
      <w:marLeft w:val="0"/>
      <w:marRight w:val="0"/>
      <w:marTop w:val="0"/>
      <w:marBottom w:val="0"/>
      <w:divBdr>
        <w:top w:val="none" w:sz="0" w:space="0" w:color="auto"/>
        <w:left w:val="none" w:sz="0" w:space="0" w:color="auto"/>
        <w:bottom w:val="none" w:sz="0" w:space="0" w:color="auto"/>
        <w:right w:val="none" w:sz="0" w:space="0" w:color="auto"/>
      </w:divBdr>
    </w:div>
    <w:div w:id="1786970649">
      <w:bodyDiv w:val="1"/>
      <w:marLeft w:val="0"/>
      <w:marRight w:val="0"/>
      <w:marTop w:val="0"/>
      <w:marBottom w:val="0"/>
      <w:divBdr>
        <w:top w:val="none" w:sz="0" w:space="0" w:color="auto"/>
        <w:left w:val="none" w:sz="0" w:space="0" w:color="auto"/>
        <w:bottom w:val="none" w:sz="0" w:space="0" w:color="auto"/>
        <w:right w:val="none" w:sz="0" w:space="0" w:color="auto"/>
      </w:divBdr>
    </w:div>
    <w:div w:id="1789397729">
      <w:bodyDiv w:val="1"/>
      <w:marLeft w:val="0"/>
      <w:marRight w:val="0"/>
      <w:marTop w:val="0"/>
      <w:marBottom w:val="0"/>
      <w:divBdr>
        <w:top w:val="none" w:sz="0" w:space="0" w:color="auto"/>
        <w:left w:val="none" w:sz="0" w:space="0" w:color="auto"/>
        <w:bottom w:val="none" w:sz="0" w:space="0" w:color="auto"/>
        <w:right w:val="none" w:sz="0" w:space="0" w:color="auto"/>
      </w:divBdr>
    </w:div>
    <w:div w:id="1805001367">
      <w:bodyDiv w:val="1"/>
      <w:marLeft w:val="0"/>
      <w:marRight w:val="0"/>
      <w:marTop w:val="0"/>
      <w:marBottom w:val="0"/>
      <w:divBdr>
        <w:top w:val="none" w:sz="0" w:space="0" w:color="auto"/>
        <w:left w:val="none" w:sz="0" w:space="0" w:color="auto"/>
        <w:bottom w:val="none" w:sz="0" w:space="0" w:color="auto"/>
        <w:right w:val="none" w:sz="0" w:space="0" w:color="auto"/>
      </w:divBdr>
    </w:div>
    <w:div w:id="1823159043">
      <w:bodyDiv w:val="1"/>
      <w:marLeft w:val="0"/>
      <w:marRight w:val="0"/>
      <w:marTop w:val="0"/>
      <w:marBottom w:val="0"/>
      <w:divBdr>
        <w:top w:val="none" w:sz="0" w:space="0" w:color="auto"/>
        <w:left w:val="none" w:sz="0" w:space="0" w:color="auto"/>
        <w:bottom w:val="none" w:sz="0" w:space="0" w:color="auto"/>
        <w:right w:val="none" w:sz="0" w:space="0" w:color="auto"/>
      </w:divBdr>
    </w:div>
    <w:div w:id="1823231706">
      <w:bodyDiv w:val="1"/>
      <w:marLeft w:val="0"/>
      <w:marRight w:val="0"/>
      <w:marTop w:val="0"/>
      <w:marBottom w:val="0"/>
      <w:divBdr>
        <w:top w:val="none" w:sz="0" w:space="0" w:color="auto"/>
        <w:left w:val="none" w:sz="0" w:space="0" w:color="auto"/>
        <w:bottom w:val="none" w:sz="0" w:space="0" w:color="auto"/>
        <w:right w:val="none" w:sz="0" w:space="0" w:color="auto"/>
      </w:divBdr>
    </w:div>
    <w:div w:id="1837187548">
      <w:bodyDiv w:val="1"/>
      <w:marLeft w:val="0"/>
      <w:marRight w:val="0"/>
      <w:marTop w:val="0"/>
      <w:marBottom w:val="0"/>
      <w:divBdr>
        <w:top w:val="none" w:sz="0" w:space="0" w:color="auto"/>
        <w:left w:val="none" w:sz="0" w:space="0" w:color="auto"/>
        <w:bottom w:val="none" w:sz="0" w:space="0" w:color="auto"/>
        <w:right w:val="none" w:sz="0" w:space="0" w:color="auto"/>
      </w:divBdr>
    </w:div>
    <w:div w:id="1854495578">
      <w:bodyDiv w:val="1"/>
      <w:marLeft w:val="0"/>
      <w:marRight w:val="0"/>
      <w:marTop w:val="0"/>
      <w:marBottom w:val="0"/>
      <w:divBdr>
        <w:top w:val="none" w:sz="0" w:space="0" w:color="auto"/>
        <w:left w:val="none" w:sz="0" w:space="0" w:color="auto"/>
        <w:bottom w:val="none" w:sz="0" w:space="0" w:color="auto"/>
        <w:right w:val="none" w:sz="0" w:space="0" w:color="auto"/>
      </w:divBdr>
    </w:div>
    <w:div w:id="1908224546">
      <w:bodyDiv w:val="1"/>
      <w:marLeft w:val="0"/>
      <w:marRight w:val="0"/>
      <w:marTop w:val="0"/>
      <w:marBottom w:val="0"/>
      <w:divBdr>
        <w:top w:val="none" w:sz="0" w:space="0" w:color="auto"/>
        <w:left w:val="none" w:sz="0" w:space="0" w:color="auto"/>
        <w:bottom w:val="none" w:sz="0" w:space="0" w:color="auto"/>
        <w:right w:val="none" w:sz="0" w:space="0" w:color="auto"/>
      </w:divBdr>
    </w:div>
    <w:div w:id="2000232388">
      <w:bodyDiv w:val="1"/>
      <w:marLeft w:val="0"/>
      <w:marRight w:val="0"/>
      <w:marTop w:val="0"/>
      <w:marBottom w:val="0"/>
      <w:divBdr>
        <w:top w:val="none" w:sz="0" w:space="0" w:color="auto"/>
        <w:left w:val="none" w:sz="0" w:space="0" w:color="auto"/>
        <w:bottom w:val="none" w:sz="0" w:space="0" w:color="auto"/>
        <w:right w:val="none" w:sz="0" w:space="0" w:color="auto"/>
      </w:divBdr>
    </w:div>
    <w:div w:id="2007317304">
      <w:bodyDiv w:val="1"/>
      <w:marLeft w:val="0"/>
      <w:marRight w:val="0"/>
      <w:marTop w:val="0"/>
      <w:marBottom w:val="0"/>
      <w:divBdr>
        <w:top w:val="none" w:sz="0" w:space="0" w:color="auto"/>
        <w:left w:val="none" w:sz="0" w:space="0" w:color="auto"/>
        <w:bottom w:val="none" w:sz="0" w:space="0" w:color="auto"/>
        <w:right w:val="none" w:sz="0" w:space="0" w:color="auto"/>
      </w:divBdr>
    </w:div>
    <w:div w:id="2008701603">
      <w:bodyDiv w:val="1"/>
      <w:marLeft w:val="0"/>
      <w:marRight w:val="0"/>
      <w:marTop w:val="0"/>
      <w:marBottom w:val="0"/>
      <w:divBdr>
        <w:top w:val="none" w:sz="0" w:space="0" w:color="auto"/>
        <w:left w:val="none" w:sz="0" w:space="0" w:color="auto"/>
        <w:bottom w:val="none" w:sz="0" w:space="0" w:color="auto"/>
        <w:right w:val="none" w:sz="0" w:space="0" w:color="auto"/>
      </w:divBdr>
    </w:div>
    <w:div w:id="2030522419">
      <w:bodyDiv w:val="1"/>
      <w:marLeft w:val="0"/>
      <w:marRight w:val="0"/>
      <w:marTop w:val="0"/>
      <w:marBottom w:val="0"/>
      <w:divBdr>
        <w:top w:val="none" w:sz="0" w:space="0" w:color="auto"/>
        <w:left w:val="none" w:sz="0" w:space="0" w:color="auto"/>
        <w:bottom w:val="none" w:sz="0" w:space="0" w:color="auto"/>
        <w:right w:val="none" w:sz="0" w:space="0" w:color="auto"/>
      </w:divBdr>
    </w:div>
    <w:div w:id="2063285705">
      <w:bodyDiv w:val="1"/>
      <w:marLeft w:val="0"/>
      <w:marRight w:val="0"/>
      <w:marTop w:val="0"/>
      <w:marBottom w:val="0"/>
      <w:divBdr>
        <w:top w:val="none" w:sz="0" w:space="0" w:color="auto"/>
        <w:left w:val="none" w:sz="0" w:space="0" w:color="auto"/>
        <w:bottom w:val="none" w:sz="0" w:space="0" w:color="auto"/>
        <w:right w:val="none" w:sz="0" w:space="0" w:color="auto"/>
      </w:divBdr>
    </w:div>
    <w:div w:id="2112427709">
      <w:bodyDiv w:val="1"/>
      <w:marLeft w:val="0"/>
      <w:marRight w:val="0"/>
      <w:marTop w:val="0"/>
      <w:marBottom w:val="0"/>
      <w:divBdr>
        <w:top w:val="none" w:sz="0" w:space="0" w:color="auto"/>
        <w:left w:val="none" w:sz="0" w:space="0" w:color="auto"/>
        <w:bottom w:val="none" w:sz="0" w:space="0" w:color="auto"/>
        <w:right w:val="none" w:sz="0" w:space="0" w:color="auto"/>
      </w:divBdr>
    </w:div>
    <w:div w:id="212044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esf.bg/vomr/"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JaXsh7b1uXJsxBfM94X7sLrvtcVz80vpeZQNgHJfJGg=</DigestValue>
    </Reference>
    <Reference Type="http://www.w3.org/2000/09/xmldsig#Object" URI="#idOfficeObject">
      <DigestMethod Algorithm="http://www.w3.org/2001/04/xmlenc#sha256"/>
      <DigestValue>KGDTYKShEW7ydT8k21etiEFej6LrM6Qo/eCyF0V94Vo=</DigestValue>
    </Reference>
    <Reference Type="http://uri.etsi.org/01903#SignedProperties" URI="#idSignedProperties">
      <Transforms>
        <Transform Algorithm="http://www.w3.org/TR/2001/REC-xml-c14n-20010315"/>
      </Transforms>
      <DigestMethod Algorithm="http://www.w3.org/2001/04/xmlenc#sha256"/>
      <DigestValue>YjgycERwijVMaQlpIoHGy6JrUMT10/jMx0TMVHaPg6g=</DigestValue>
    </Reference>
    <Reference Type="http://www.w3.org/2000/09/xmldsig#Object" URI="#idValidSigLnImg">
      <DigestMethod Algorithm="http://www.w3.org/2001/04/xmlenc#sha256"/>
      <DigestValue>WwyNi1T5tDFaGeA9MrKpzS6vov5P0BjGanGR4sbjegE=</DigestValue>
    </Reference>
    <Reference Type="http://www.w3.org/2000/09/xmldsig#Object" URI="#idInvalidSigLnImg">
      <DigestMethod Algorithm="http://www.w3.org/2001/04/xmlenc#sha256"/>
      <DigestValue>3MnixvFQOWcthwTN0X71IdvDBFZAOTj50A1WZqvfaE0=</DigestValue>
    </Reference>
  </SignedInfo>
  <SignatureValue>keBbSEZqrfhdYl4SKNLOGWa1E5T86aizFhO6mATmDfHO/Fyh/WoLi5KOZg/0L1QJaQFM60QccsZ5
Af1NMuSN2elHfMRQ+NCQhY2KkaSEcv+OlzdgVasvSjA7fXUOg9E12eGapxw8+AnBE9wU/XVVj4xD
w0fFyVkeQlW/nnRau7H+LbRHP0lnsV1Ihvmr8LgVKkpVpaCpuOg8xgMhkWZfk0+d/P5CobwwzWWJ
uzZt8MpC+yD+ckD+bqY/JCbprLCms61YWf9IT+rBQBWhmmtsy8rLgaKv4ssNL1UmARAjIlH6nnJ8
i87zo/tgycT4jWEUAQaNsOWlaWlZjZLLTSbu1w==</SignatureValue>
  <KeyInfo>
    <X509Data>
      <X509Certificate>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nl9mzT4GxutjV2J7Fb0no+4frRAKeIbLPNMJBZ1sOow=</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DqsgjbBJ+61uSKLIqDQJwruObSHux59ejGCsWMMPldE=</DigestValue>
      </Reference>
      <Reference URI="/word/endnotes.xml?ContentType=application/vnd.openxmlformats-officedocument.wordprocessingml.endnotes+xml">
        <DigestMethod Algorithm="http://www.w3.org/2001/04/xmlenc#sha256"/>
        <DigestValue>jyLky9i07zCbMxhnwx0nq+qfJJf8YCKtWSJ7KJwC+Ec=</DigestValue>
      </Reference>
      <Reference URI="/word/fontTable.xml?ContentType=application/vnd.openxmlformats-officedocument.wordprocessingml.fontTable+xml">
        <DigestMethod Algorithm="http://www.w3.org/2001/04/xmlenc#sha256"/>
        <DigestValue>WBSd2SKhacJtFiRmVumIM+eg2f1eczAg7RFu6Mo79xk=</DigestValue>
      </Reference>
      <Reference URI="/word/footer1.xml?ContentType=application/vnd.openxmlformats-officedocument.wordprocessingml.footer+xml">
        <DigestMethod Algorithm="http://www.w3.org/2001/04/xmlenc#sha256"/>
        <DigestValue>WOJcabxCZB9eHTBCR9rXIbMq1+xD7+eA5//WNhRvva8=</DigestValue>
      </Reference>
      <Reference URI="/word/footer2.xml?ContentType=application/vnd.openxmlformats-officedocument.wordprocessingml.footer+xml">
        <DigestMethod Algorithm="http://www.w3.org/2001/04/xmlenc#sha256"/>
        <DigestValue>xEDGEq+4h+bc9KnLtc7/n6XnmxrZGb3Bcmsq5ZxRyBI=</DigestValue>
      </Reference>
      <Reference URI="/word/footer3.xml?ContentType=application/vnd.openxmlformats-officedocument.wordprocessingml.footer+xml">
        <DigestMethod Algorithm="http://www.w3.org/2001/04/xmlenc#sha256"/>
        <DigestValue>8jzihl7W4JQSqejp/ILDzx6I9Jvl+DjaOZkcPeH3zbI=</DigestValue>
      </Reference>
      <Reference URI="/word/footnotes.xml?ContentType=application/vnd.openxmlformats-officedocument.wordprocessingml.footnotes+xml">
        <DigestMethod Algorithm="http://www.w3.org/2001/04/xmlenc#sha256"/>
        <DigestValue>G3axAM+YsUjm0FN6mGijmXemPtHerh+W3bbrjnkLWiA=</DigestValue>
      </Reference>
      <Reference URI="/word/header1.xml?ContentType=application/vnd.openxmlformats-officedocument.wordprocessingml.header+xml">
        <DigestMethod Algorithm="http://www.w3.org/2001/04/xmlenc#sha256"/>
        <DigestValue>ov4Odtx83WAb7zqBwjnPQbBvQoa5wQeab3rL8Qc/stA=</DigestValue>
      </Reference>
      <Reference URI="/word/header2.xml?ContentType=application/vnd.openxmlformats-officedocument.wordprocessingml.header+xml">
        <DigestMethod Algorithm="http://www.w3.org/2001/04/xmlenc#sha256"/>
        <DigestValue>ov4Odtx83WAb7zqBwjnPQbBvQoa5wQeab3rL8Qc/stA=</DigestValue>
      </Reference>
      <Reference URI="/word/header3.xml?ContentType=application/vnd.openxmlformats-officedocument.wordprocessingml.header+xml">
        <DigestMethod Algorithm="http://www.w3.org/2001/04/xmlenc#sha256"/>
        <DigestValue>K661WqHmC+W856QEaOviR7XPBoyzG1i/hf56u1HZyD0=</DigestValue>
      </Reference>
      <Reference URI="/word/media/image1.emf?ContentType=image/x-emf">
        <DigestMethod Algorithm="http://www.w3.org/2001/04/xmlenc#sha256"/>
        <DigestValue>b84AAV2bCvL9LZU6RzFG8TcrKEbBdnDs0WIpSGtN2fU=</DigestValue>
      </Reference>
      <Reference URI="/word/media/image2.emf?ContentType=image/x-emf">
        <DigestMethod Algorithm="http://www.w3.org/2001/04/xmlenc#sha256"/>
        <DigestValue>XuDWZQINvKt94BqlwlDzarW9zjGNsw6qst5hRfRkUM0=</DigestValue>
      </Reference>
      <Reference URI="/word/media/image3.jpeg?ContentType=image/jpeg">
        <DigestMethod Algorithm="http://www.w3.org/2001/04/xmlenc#sha256"/>
        <DigestValue>8wEg+3m3JMouowETHH3vw+kf4fNeK/+NFpWQb8xCQpc=</DigestValue>
      </Reference>
      <Reference URI="/word/numbering.xml?ContentType=application/vnd.openxmlformats-officedocument.wordprocessingml.numbering+xml">
        <DigestMethod Algorithm="http://www.w3.org/2001/04/xmlenc#sha256"/>
        <DigestValue>VMdhkuGJeNfdQsx9CnQkSJ/JfDBqZpdQ1l4MAYAQ0rs=</DigestValue>
      </Reference>
      <Reference URI="/word/settings.xml?ContentType=application/vnd.openxmlformats-officedocument.wordprocessingml.settings+xml">
        <DigestMethod Algorithm="http://www.w3.org/2001/04/xmlenc#sha256"/>
        <DigestValue>hOiiKPCtE8acG03PAqQNVYoYdDeW82QL9f65TNgftyw=</DigestValue>
      </Reference>
      <Reference URI="/word/styles.xml?ContentType=application/vnd.openxmlformats-officedocument.wordprocessingml.styles+xml">
        <DigestMethod Algorithm="http://www.w3.org/2001/04/xmlenc#sha256"/>
        <DigestValue>YjN2r7vqS/xJAg1eBrby2IqdAT5eMFlafeGlbqmetVc=</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XL25uOP2JuB10leG5VoJiPIZPm9M4rU/Nl0z7c0zDyI=</DigestValue>
      </Reference>
    </Manifest>
    <SignatureProperties>
      <SignatureProperty Id="idSignatureTime" Target="#idPackageSignature">
        <mdssi:SignatureTime xmlns:mdssi="http://schemas.openxmlformats.org/package/2006/digital-signature">
          <mdssi:Format>YYYY-MM-DDThh:mm:ssTZD</mdssi:Format>
          <mdssi:Value>2024-03-29T15:47:08Z</mdssi:Value>
        </mdssi:SignatureTime>
      </SignatureProperty>
    </SignatureProperties>
  </Object>
  <Object Id="idOfficeObject">
    <SignatureProperties>
      <SignatureProperty Id="idOfficeV1Details" Target="#idPackageSignature">
        <SignatureInfoV1 xmlns="http://schemas.microsoft.com/office/2006/digsig">
          <SetupID>{0507B696-EBBE-4F45-A50F-265AE4BA8822}</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2024-03-29T15:47:08Z</xd:SigningTime>
          <xd:SigningCertificate>
            <xd:Cert>
              <xd:CertDigest>
                <DigestMethod Algorithm="http://www.w3.org/2001/04/xmlenc#sha256"/>
                <DigestValue>Cbv5WSs08H/9W1UJWNa3ZNP+uKxOtGoehGNd50xP6Zk=</DigestValue>
              </xd:CertDigest>
              <xd:IssuerSerial>
                <X509IssuerName>C=BG, L=Sofia, O=Information Services JSC, OID.2.5.4.97=NTRBG-831641791, CN=StampIT Global Qualified CA</X509IssuerName>
                <X509SerialNumber>6147484054803023346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0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AAAAAKAAAAUAAAAFwAAABcAAAAAQAAAFWV20FfQttBCgAAAFAAAAAOAAAATAAAAAAAAAAAAAAAAAAAAP//////////aAAAACIEMAQ9BE8EIAATBDUEPgRABDMEOAQ1BDIEMAQGAAAABgAAAAcAAAAGAAAAAwAAAAUAAAAGAAAABwAAAAcAAAAFAAAABwAAAAYAAAAG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</Object>
  <Object Id="idInvalidSigLnImg">AQAAAGwAAAAAAAAAAAAAAP8AAAB/AAAAAAAAAAAAAABzGwAAtQ0AACBFTUYAAAEAf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5fwAAg4TeoPl/AAAKAAsAAAAAANBuHeD5fwAAAAAAAAAAAACohN6g+X8AAAAAAAAAAAAAMHP54fl/AAAAAAAAAAAAAAAAAAAAAAAAgGrcl80mAABjWASO+X8AAEgAAAC3AQAAAAAAAAAAAABQjTLJtwEAAJii2ZYAAAAA9f///wAAAAAJAAAAAAAAAAAAAAAAAAAAvKHZlowAAAAQotmWjAAAANHN89/5fwAAAAAAAAAAAAAAAAAAAAAAAFCNMsm3AQAAmKLZlowAAABQjTLJtwEAAKsy99/5fwAAYKHZlowAAAAQotmWjAAAAAAAAAAAAAAAAAAAAGR2AAgAAAAAJQAAAAwAAAABAAAAGAAAAAwAAAD/AAAC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j2ZaMAAAAsD8e4vl/AAAJAAAAAQAAANBuHeD5fwAAAAAAAAAAAACDhN6g+X8AAKDNTcG3AQAAAAAAAAAAAAAAAAAAAAAAAAAAAAAAAAAAsCvcl80mAAAAAAAAAAAAAP////+3AQAAAAAAAAAAAABQjTLJtwEAAFDj2ZYAAAAAQP0a0LcBAAAHAAAAAAAAAPAzSc+3AQAAjOLZlowAAADg4tmWjAAAANHN89/5fwAAHgAAAAAAAABinMTBAAAAAB4AAAAAAAAAsEZozbcBAABQjTLJtwEAAKsy99/5fwAAMOLZlowAAADg4tmWj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4CD/z7cBAAAk4veN+X8AAJDOLcm3AQAA0G4d4Pl/AAAAAAAAAAAAAAFPL475fwAAAgAAAAAAAAACAAAAAAAAAAAAAAAAAAAAAAAAAAAAAACwjNyXzSYAAFAiM8m3AQAAkGU50LcBAAAAAAAAAAAAAFCNMsm3AQAAaHzZlgAAAADg////AAAAAAYAAAAAAAAAAgAAAAAAAACMe9mWjAAAAOB72ZaMAAAA0c3z3/l/AAAAAAAAAAAAAADpIuAAAAAAAAAAAAAAAABzjf+N+X8AAFCNMsm3AQAAqzL33/l/AAAwe9mWjAAAAOB72ZaM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BHwbcBAADQbh3g+X8AAAAAAAAAAAAAx7Mz4vl/AAAAAFfBtwEAAAAAAAD5fwAAAAAAAAAAAAAAAAAAAAAAANCD3JfNJgAAAQAAAAAAAABgrRDaAgAAAAAAAAAAAAAAUI0yybcBAADIe9mWAAAAAPD///8AAAAACQAAAAAAAAADAAAAAAAAAOx62ZaMAAAAQHvZlowAAADRzfPf+X8AAAAAAAAAAAAAAOki4AAAAAAAAAAAAAAAAMB62ZaMAAAAUI0yybcBAACrMvff+X8AAJB62ZaMAAAAQHvZlowAAAAA91/PtwE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cAAAAXAAAAAEAAABVldtBX0LbQQoAAABQAAAADgAAAEwAAAAAAAAAAAAAAAAAAAD//////////2gAAAAiBDAEPQRPBCAAEwQ1BD4EQAQzBDgENQQyBDAEBgAAAAYAAAAHAAAABgAAAAMAAAAFAAAABgAAAAcAAAAHAAAABQAAAAcAAAAG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hA1RuERh2soOTrBZQ5zjq5mQI8KDhLcg+O5m2OgS+CU=</DigestValue>
    </Reference>
    <Reference Type="http://www.w3.org/2000/09/xmldsig#Object" URI="#idOfficeObject">
      <DigestMethod Algorithm="http://www.w3.org/2001/04/xmlenc#sha256"/>
      <DigestValue>qL9rQxifKlZr2q8g0j6TYYkHuMw9SmjA7H5o9IGY5V8=</DigestValue>
    </Reference>
    <Reference Type="http://uri.etsi.org/01903#SignedProperties" URI="#idSignedProperties">
      <Transforms>
        <Transform Algorithm="http://www.w3.org/TR/2001/REC-xml-c14n-20010315"/>
      </Transforms>
      <DigestMethod Algorithm="http://www.w3.org/2001/04/xmlenc#sha256"/>
      <DigestValue>UNjj+LC3TROAr5PVSh8aioVFSp/pkS6+oAqcY7mhops=</DigestValue>
    </Reference>
    <Reference Type="http://www.w3.org/2000/09/xmldsig#Object" URI="#idValidSigLnImg">
      <DigestMethod Algorithm="http://www.w3.org/2001/04/xmlenc#sha256"/>
      <DigestValue>MLhoF5xGMWjuWyX5WWYObkhgFY04m3Ha2cQmPj+Y5+o=</DigestValue>
    </Reference>
    <Reference Type="http://www.w3.org/2000/09/xmldsig#Object" URI="#idInvalidSigLnImg">
      <DigestMethod Algorithm="http://www.w3.org/2001/04/xmlenc#sha256"/>
      <DigestValue>QD1UA18to2zJDvD/n1Qq+F7xY7jQ6f0e9qFhJBMkKtE=</DigestValue>
    </Reference>
  </SignedInfo>
  <SignatureValue>EmQw5PAZzzmYuPSXUYKslPUMg1VDUJhITguyct8QKvPFQhO7JohByzCAzrksHIDcz3teDJ9F/o+c
fjxufKKHhVZoJQwCLls41LAsp+TDJIAH0vfOcoKbQ6mLr52iy8GQIA1MEd9+/VotR7KgHFdxC2ef
4bQZZmD+rY6DSnvx+bN5c03/moCWTyUV8uaGi24n69CDaTl4/tcEoB0xYBDOuaklefnUVIz9pnwb
FEww5gVRTKXsXGCwAhqJr3zDwgukqQsW49YiKvT2L6UHbC7pt1bQx668fN+m4nEVWA2PG/BoanMC
vytuMnYxq4GmonlVgmynbk/vixYPPXt+FDXh0w==</SignatureValue>
  <KeyInfo>
    <X509Data>
      <X509Certificate>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nl9mzT4GxutjV2J7Fb0no+4frRAKeIbLPNMJBZ1sOow=</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DqsgjbBJ+61uSKLIqDQJwruObSHux59ejGCsWMMPldE=</DigestValue>
      </Reference>
      <Reference URI="/word/endnotes.xml?ContentType=application/vnd.openxmlformats-officedocument.wordprocessingml.endnotes+xml">
        <DigestMethod Algorithm="http://www.w3.org/2001/04/xmlenc#sha256"/>
        <DigestValue>jyLky9i07zCbMxhnwx0nq+qfJJf8YCKtWSJ7KJwC+Ec=</DigestValue>
      </Reference>
      <Reference URI="/word/fontTable.xml?ContentType=application/vnd.openxmlformats-officedocument.wordprocessingml.fontTable+xml">
        <DigestMethod Algorithm="http://www.w3.org/2001/04/xmlenc#sha256"/>
        <DigestValue>WBSd2SKhacJtFiRmVumIM+eg2f1eczAg7RFu6Mo79xk=</DigestValue>
      </Reference>
      <Reference URI="/word/footer1.xml?ContentType=application/vnd.openxmlformats-officedocument.wordprocessingml.footer+xml">
        <DigestMethod Algorithm="http://www.w3.org/2001/04/xmlenc#sha256"/>
        <DigestValue>WOJcabxCZB9eHTBCR9rXIbMq1+xD7+eA5//WNhRvva8=</DigestValue>
      </Reference>
      <Reference URI="/word/footer2.xml?ContentType=application/vnd.openxmlformats-officedocument.wordprocessingml.footer+xml">
        <DigestMethod Algorithm="http://www.w3.org/2001/04/xmlenc#sha256"/>
        <DigestValue>xEDGEq+4h+bc9KnLtc7/n6XnmxrZGb3Bcmsq5ZxRyBI=</DigestValue>
      </Reference>
      <Reference URI="/word/footer3.xml?ContentType=application/vnd.openxmlformats-officedocument.wordprocessingml.footer+xml">
        <DigestMethod Algorithm="http://www.w3.org/2001/04/xmlenc#sha256"/>
        <DigestValue>8jzihl7W4JQSqejp/ILDzx6I9Jvl+DjaOZkcPeH3zbI=</DigestValue>
      </Reference>
      <Reference URI="/word/footnotes.xml?ContentType=application/vnd.openxmlformats-officedocument.wordprocessingml.footnotes+xml">
        <DigestMethod Algorithm="http://www.w3.org/2001/04/xmlenc#sha256"/>
        <DigestValue>G3axAM+YsUjm0FN6mGijmXemPtHerh+W3bbrjnkLWiA=</DigestValue>
      </Reference>
      <Reference URI="/word/header1.xml?ContentType=application/vnd.openxmlformats-officedocument.wordprocessingml.header+xml">
        <DigestMethod Algorithm="http://www.w3.org/2001/04/xmlenc#sha256"/>
        <DigestValue>ov4Odtx83WAb7zqBwjnPQbBvQoa5wQeab3rL8Qc/stA=</DigestValue>
      </Reference>
      <Reference URI="/word/header2.xml?ContentType=application/vnd.openxmlformats-officedocument.wordprocessingml.header+xml">
        <DigestMethod Algorithm="http://www.w3.org/2001/04/xmlenc#sha256"/>
        <DigestValue>ov4Odtx83WAb7zqBwjnPQbBvQoa5wQeab3rL8Qc/stA=</DigestValue>
      </Reference>
      <Reference URI="/word/header3.xml?ContentType=application/vnd.openxmlformats-officedocument.wordprocessingml.header+xml">
        <DigestMethod Algorithm="http://www.w3.org/2001/04/xmlenc#sha256"/>
        <DigestValue>K661WqHmC+W856QEaOviR7XPBoyzG1i/hf56u1HZyD0=</DigestValue>
      </Reference>
      <Reference URI="/word/media/image1.emf?ContentType=image/x-emf">
        <DigestMethod Algorithm="http://www.w3.org/2001/04/xmlenc#sha256"/>
        <DigestValue>b84AAV2bCvL9LZU6RzFG8TcrKEbBdnDs0WIpSGtN2fU=</DigestValue>
      </Reference>
      <Reference URI="/word/media/image2.emf?ContentType=image/x-emf">
        <DigestMethod Algorithm="http://www.w3.org/2001/04/xmlenc#sha256"/>
        <DigestValue>XuDWZQINvKt94BqlwlDzarW9zjGNsw6qst5hRfRkUM0=</DigestValue>
      </Reference>
      <Reference URI="/word/media/image3.jpeg?ContentType=image/jpeg">
        <DigestMethod Algorithm="http://www.w3.org/2001/04/xmlenc#sha256"/>
        <DigestValue>8wEg+3m3JMouowETHH3vw+kf4fNeK/+NFpWQb8xCQpc=</DigestValue>
      </Reference>
      <Reference URI="/word/numbering.xml?ContentType=application/vnd.openxmlformats-officedocument.wordprocessingml.numbering+xml">
        <DigestMethod Algorithm="http://www.w3.org/2001/04/xmlenc#sha256"/>
        <DigestValue>VMdhkuGJeNfdQsx9CnQkSJ/JfDBqZpdQ1l4MAYAQ0rs=</DigestValue>
      </Reference>
      <Reference URI="/word/settings.xml?ContentType=application/vnd.openxmlformats-officedocument.wordprocessingml.settings+xml">
        <DigestMethod Algorithm="http://www.w3.org/2001/04/xmlenc#sha256"/>
        <DigestValue>hOiiKPCtE8acG03PAqQNVYoYdDeW82QL9f65TNgftyw=</DigestValue>
      </Reference>
      <Reference URI="/word/styles.xml?ContentType=application/vnd.openxmlformats-officedocument.wordprocessingml.styles+xml">
        <DigestMethod Algorithm="http://www.w3.org/2001/04/xmlenc#sha256"/>
        <DigestValue>YjN2r7vqS/xJAg1eBrby2IqdAT5eMFlafeGlbqmetVc=</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XL25uOP2JuB10leG5VoJiPIZPm9M4rU/Nl0z7c0zDyI=</DigestValue>
      </Reference>
    </Manifest>
    <SignatureProperties>
      <SignatureProperty Id="idSignatureTime" Target="#idPackageSignature">
        <mdssi:SignatureTime xmlns:mdssi="http://schemas.openxmlformats.org/package/2006/digital-signature">
          <mdssi:Format>YYYY-MM-DDThh:mm:ssTZD</mdssi:Format>
          <mdssi:Value>2024-03-29T16:15:22Z</mdssi:Value>
        </mdssi:SignatureTime>
      </SignatureProperty>
    </SignatureProperties>
  </Object>
  <Object Id="idOfficeObject">
    <SignatureProperties>
      <SignatureProperty Id="idOfficeV1Details" Target="#idPackageSignature">
        <SignatureInfoV1 xmlns="http://schemas.microsoft.com/office/2006/digsig">
          <SetupID>{6A1602C3-3906-4BB4-A280-F89F41FAAE0C}</SetupID>
          <SignatureText>91-225/29.03.2024</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2024-03-29T16:15:22Z</xd:SigningTime>
          <xd:SigningCertificate>
            <xd:Cert>
              <xd:CertDigest>
                <DigestMethod Algorithm="http://www.w3.org/2001/04/xmlenc#sha256"/>
                <DigestValue>BNCnqEJ2bRJF9eIw+yYNWjZ0vko9CjaPAG6XeaU8vI8=</DigestValue>
              </xd:CertDigest>
              <xd:IssuerSerial>
                <X509IssuerName>C=BG, L=Sofia, O=Information Services JSC, OID.2.5.4.97=NTRBG-831641791, CN=StampIT Global Qualified CA</X509IssuerName>
                <X509SerialNumber>4957552684999972012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RBkAAJ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qj8EfAAAAsD+nifl/AAAJAAAAAQAAANBu/4f5fwAAAAAAAAAAAACDhEsp+X8AAFAItBrJAQAAAAAAAAAAAAAAAAAAAAAAAAAAAAAAAAAApRens9tbAAAAAAAAAAAAAP/////JAQAAAAAAAAAAAADwQqwnyQEAAPDpj8EAAAAAEJ+vKckBAAAHAAAAAAAAAGAJrSfJAQAALOmPwR8AAACA6Y/BHwAAANHN1Yf5fwAACgAAAAAAAABinKVoAAAAAAoAAAAAAAAAANLQJskBAADwQqwnyQEAAKsy2Yf5fwAA0OiPwR8AAACA6Y/BH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8NeRKckBAAAk4sIT+X8AAOBjkCLJAQAA0G7/h/l/AAAAAAAAAAAAAAFP+hP5fwAAAgAAAAAAAAACAAAAAAAAAAAAAAAAAAAAAAAAAAAAAACljqez21sAAECMrSfJAQAAQEuuKckBAAAAAAAAAAAAAPBCrCfJAQAACIOPwQAAAADg////AAAAAAYAAAAAAAAAAgAAAAAAAAAsgo/BHwAAAICCj8EfAAAA0c3Vh/l/AAAAAAAAAAAAAADpI4gAAAAAAAAAAAAAAABzjcoT+X8AAPBCrCfJAQAAqzLZh/l/AADQgY/BHwAAAICCj8Ef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xAAAARwAAACkAAAAzAAAAiQ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</Object>
  <Object Id="idInvalidSigLnImg">AQAAAGwAAAAAAAAAAAAAAP8AAAB/AAAAAAAAAAAAAABzGwAAtQ0AACBFTUYAAAEA4BwAAK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5fwAAg4RLKfl/AAAKAAsAAAAAANBu/4f5fwAAAAAAAAAAAACohEsp+X8AAAAAAAAAAAAAMHN8ifl/AAAAAAAAAAAAAAAAAAAAAAAA1VSns9tbAABjWM8T+X8AAEgAAADJAQAAAAAAAAAAAADwQqwnyQEAADipj8EAAAAA9f///wAAAAAJAAAAAAAAAAAAAAAAAAAAXKiPwR8AAACwqI/BHwAAANHN1Yf5fwAAAAAAAAAAAAAAAAAAAAAAAPBCrCfJAQAAOKmPwR8AAADwQqwnyQEAAKsy2Yf5fwAAAKiPwR8AAACwqI/BHwAAAAAAAAAAAAAAAAAAAGR2AAgAAAAAJQAAAAwAAAABAAAAGAAAAAwAAAD/AAAC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qj8EfAAAAsD+nifl/AAAJAAAAAQAAANBu/4f5fwAAAAAAAAAAAACDhEsp+X8AAFAItBrJAQAAAAAAAAAAAAAAAAAAAAAAAAAAAAAAAAAApRens9tbAAAAAAAAAAAAAP/////JAQAAAAAAAAAAAADwQqwnyQEAAPDpj8EAAAAAEJ+vKckBAAAHAAAAAAAAAGAJrSfJAQAALOmPwR8AAACA6Y/BHwAAANHN1Yf5fwAACgAAAAAAAABinKVoAAAAAAoAAAAAAAAAANLQJskBAADwQqwnyQEAAKsy2Yf5fwAA0OiPwR8AAACA6Y/BH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8NeRKckBAAAk4sIT+X8AAOBjkCLJAQAA0G7/h/l/AAAAAAAAAAAAAAFP+hP5fwAAAgAAAAAAAAACAAAAAAAAAAAAAAAAAAAAAAAAAAAAAACljqez21sAAECMrSfJAQAAQEuuKckBAAAAAAAAAAAAAPBCrCfJAQAACIOPwQAAAADg////AAAAAAYAAAAAAAAAAgAAAAAAAAAsgo/BHwAAAICCj8EfAAAA0c3Vh/l/AAAAAAAAAAAAAADpI4gAAAAAAAAAAAAAAABzjcoT+X8AAPBCrCfJAQAAqzLZh/l/AADQgY/BHwAAAICCj8Ef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xAAAARwAAACkAAAAzAAAAiQ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E7B91-408E-4290-B1B8-E8C29BF12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63</Pages>
  <Words>37230</Words>
  <Characters>212212</Characters>
  <Application>Microsoft Office Word</Application>
  <DocSecurity>0</DocSecurity>
  <Lines>1768</Lines>
  <Paragraphs>497</Paragraphs>
  <ScaleCrop>false</ScaleCrop>
  <HeadingPairs>
    <vt:vector size="2" baseType="variant">
      <vt:variant>
        <vt:lpstr>Title</vt:lpstr>
      </vt:variant>
      <vt:variant>
        <vt:i4>1</vt:i4>
      </vt:variant>
    </vt:vector>
  </HeadingPairs>
  <TitlesOfParts>
    <vt:vector size="1" baseType="lpstr">
      <vt:lpstr>ДО</vt:lpstr>
    </vt:vector>
  </TitlesOfParts>
  <Company>Ministry of Industry</Company>
  <LinksUpToDate>false</LinksUpToDate>
  <CharactersWithSpaces>248945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subject/>
  <dc:creator>ADMINISTRATOR</dc:creator>
  <cp:keywords/>
  <dc:description/>
  <cp:lastModifiedBy>Kameliya Nikova</cp:lastModifiedBy>
  <cp:revision>30</cp:revision>
  <cp:lastPrinted>2020-02-28T11:55:00Z</cp:lastPrinted>
  <dcterms:created xsi:type="dcterms:W3CDTF">2024-02-06T08:07:00Z</dcterms:created>
  <dcterms:modified xsi:type="dcterms:W3CDTF">2024-03-28T09:36:00Z</dcterms:modified>
</cp:coreProperties>
</file>