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70F" w:rsidRPr="00B03C8E" w:rsidRDefault="0088770F" w:rsidP="0088770F">
      <w:pPr>
        <w:shd w:val="clear" w:color="auto" w:fill="FFFFFF"/>
        <w:spacing w:line="360" w:lineRule="auto"/>
        <w:jc w:val="both"/>
        <w:outlineLvl w:val="0"/>
        <w:rPr>
          <w:rFonts w:ascii="Verdana" w:hAnsi="Verdana"/>
          <w:b/>
          <w:bCs/>
          <w:sz w:val="20"/>
          <w:szCs w:val="20"/>
          <w:lang w:val="bg-BG"/>
        </w:rPr>
      </w:pPr>
      <w:r w:rsidRPr="00B03C8E">
        <w:rPr>
          <w:rFonts w:ascii="Verdana" w:hAnsi="Verdana"/>
          <w:b/>
          <w:bCs/>
          <w:sz w:val="20"/>
          <w:szCs w:val="20"/>
          <w:lang w:val="bg-BG"/>
        </w:rPr>
        <w:t xml:space="preserve">До </w:t>
      </w:r>
    </w:p>
    <w:p w:rsidR="0088770F" w:rsidRPr="00B03C8E" w:rsidRDefault="0088770F" w:rsidP="0088770F">
      <w:pPr>
        <w:shd w:val="clear" w:color="auto" w:fill="FFFFFF"/>
        <w:spacing w:line="360" w:lineRule="auto"/>
        <w:jc w:val="both"/>
        <w:outlineLvl w:val="0"/>
        <w:rPr>
          <w:rFonts w:ascii="Verdana" w:hAnsi="Verdana"/>
          <w:b/>
          <w:bCs/>
          <w:sz w:val="20"/>
          <w:szCs w:val="20"/>
          <w:lang w:val="bg-BG"/>
        </w:rPr>
      </w:pPr>
      <w:r w:rsidRPr="00B03C8E">
        <w:rPr>
          <w:rFonts w:ascii="Verdana" w:hAnsi="Verdana"/>
          <w:b/>
          <w:bCs/>
          <w:sz w:val="20"/>
          <w:szCs w:val="20"/>
          <w:lang w:val="bg-BG"/>
        </w:rPr>
        <w:t>дирекция „</w:t>
      </w:r>
      <w:r w:rsidR="00997B71">
        <w:rPr>
          <w:rFonts w:ascii="Verdana" w:hAnsi="Verdana"/>
          <w:b/>
          <w:bCs/>
          <w:sz w:val="20"/>
          <w:szCs w:val="20"/>
          <w:lang w:val="bg-BG"/>
        </w:rPr>
        <w:t>Б</w:t>
      </w:r>
      <w:r w:rsidRPr="00B03C8E">
        <w:rPr>
          <w:rFonts w:ascii="Verdana" w:hAnsi="Verdana"/>
          <w:b/>
          <w:bCs/>
          <w:sz w:val="20"/>
          <w:szCs w:val="20"/>
          <w:lang w:val="bg-BG"/>
        </w:rPr>
        <w:t>иологично производство“</w:t>
      </w:r>
    </w:p>
    <w:p w:rsidR="0088770F" w:rsidRPr="00B03C8E" w:rsidRDefault="0088770F" w:rsidP="0088770F">
      <w:pPr>
        <w:shd w:val="clear" w:color="auto" w:fill="FFFFFF"/>
        <w:spacing w:line="360" w:lineRule="auto"/>
        <w:jc w:val="both"/>
        <w:outlineLvl w:val="0"/>
        <w:rPr>
          <w:rFonts w:ascii="Verdana" w:hAnsi="Verdana"/>
          <w:b/>
          <w:bCs/>
          <w:sz w:val="20"/>
          <w:szCs w:val="20"/>
          <w:lang w:val="bg-BG"/>
        </w:rPr>
      </w:pPr>
      <w:r w:rsidRPr="00B03C8E">
        <w:rPr>
          <w:rFonts w:ascii="Verdana" w:hAnsi="Verdana"/>
          <w:b/>
          <w:bCs/>
          <w:sz w:val="20"/>
          <w:szCs w:val="20"/>
          <w:lang w:val="bg-BG"/>
        </w:rPr>
        <w:t>Министерство на земеделието</w:t>
      </w:r>
      <w:r w:rsidR="00B1064F">
        <w:rPr>
          <w:rFonts w:ascii="Verdana" w:hAnsi="Verdana"/>
          <w:b/>
          <w:bCs/>
          <w:sz w:val="20"/>
          <w:szCs w:val="20"/>
          <w:lang w:val="bg-BG"/>
        </w:rPr>
        <w:t xml:space="preserve"> и храните</w:t>
      </w:r>
      <w:bookmarkStart w:id="0" w:name="_GoBack"/>
      <w:bookmarkEnd w:id="0"/>
    </w:p>
    <w:p w:rsidR="0088770F" w:rsidRPr="00B03C8E" w:rsidRDefault="0088770F" w:rsidP="0088770F">
      <w:pPr>
        <w:shd w:val="clear" w:color="auto" w:fill="FFFFFF"/>
        <w:spacing w:line="360" w:lineRule="auto"/>
        <w:jc w:val="both"/>
        <w:outlineLvl w:val="0"/>
        <w:rPr>
          <w:rFonts w:ascii="Verdana" w:hAnsi="Verdana"/>
          <w:b/>
          <w:bCs/>
          <w:sz w:val="20"/>
          <w:szCs w:val="20"/>
          <w:lang w:val="bg-BG"/>
        </w:rPr>
      </w:pPr>
      <w:r w:rsidRPr="00B03C8E">
        <w:rPr>
          <w:rFonts w:ascii="Verdana" w:hAnsi="Verdana"/>
          <w:b/>
          <w:bCs/>
          <w:sz w:val="20"/>
          <w:szCs w:val="20"/>
          <w:lang w:val="bg-BG"/>
        </w:rPr>
        <w:t>Гр. София, бул. Христо Ботев № 55</w:t>
      </w:r>
    </w:p>
    <w:p w:rsidR="0088770F" w:rsidRPr="00B03C8E" w:rsidRDefault="0088770F" w:rsidP="0088770F">
      <w:pPr>
        <w:jc w:val="center"/>
        <w:rPr>
          <w:rFonts w:ascii="Verdana" w:hAnsi="Verdana"/>
          <w:b/>
          <w:sz w:val="20"/>
          <w:szCs w:val="20"/>
          <w:lang w:val="bg-BG"/>
        </w:rPr>
      </w:pPr>
    </w:p>
    <w:tbl>
      <w:tblPr>
        <w:tblStyle w:val="TableGrid"/>
        <w:tblW w:w="10590" w:type="dxa"/>
        <w:jc w:val="center"/>
        <w:tblLook w:val="04A0" w:firstRow="1" w:lastRow="0" w:firstColumn="1" w:lastColumn="0" w:noHBand="0" w:noVBand="1"/>
      </w:tblPr>
      <w:tblGrid>
        <w:gridCol w:w="3085"/>
        <w:gridCol w:w="7505"/>
      </w:tblGrid>
      <w:tr w:rsidR="0088770F" w:rsidRPr="00B03C8E" w:rsidTr="0088770F">
        <w:trPr>
          <w:jc w:val="center"/>
        </w:trPr>
        <w:tc>
          <w:tcPr>
            <w:tcW w:w="10590" w:type="dxa"/>
            <w:gridSpan w:val="2"/>
            <w:tcBorders>
              <w:bottom w:val="single" w:sz="4" w:space="0" w:color="auto"/>
            </w:tcBorders>
          </w:tcPr>
          <w:p w:rsidR="0088770F" w:rsidRPr="00B03C8E" w:rsidRDefault="0088770F" w:rsidP="0088770F">
            <w:pPr>
              <w:jc w:val="center"/>
              <w:rPr>
                <w:rFonts w:ascii="Verdana" w:hAnsi="Verdana"/>
                <w:sz w:val="20"/>
                <w:szCs w:val="20"/>
                <w:lang w:val="bg-BG"/>
              </w:rPr>
            </w:pPr>
            <w:r w:rsidRPr="00B03C8E">
              <w:rPr>
                <w:rFonts w:ascii="Verdana" w:hAnsi="Verdana"/>
                <w:b/>
                <w:sz w:val="20"/>
                <w:szCs w:val="20"/>
                <w:lang w:val="bg-BG"/>
              </w:rPr>
              <w:t>Данни на заявителя ФЛ:</w:t>
            </w:r>
          </w:p>
        </w:tc>
      </w:tr>
      <w:tr w:rsidR="0088770F" w:rsidRPr="00B03C8E" w:rsidTr="0088770F">
        <w:trPr>
          <w:jc w:val="center"/>
        </w:trPr>
        <w:tc>
          <w:tcPr>
            <w:tcW w:w="3085" w:type="dxa"/>
            <w:tcBorders>
              <w:top w:val="single" w:sz="4" w:space="0" w:color="auto"/>
              <w:left w:val="single" w:sz="4" w:space="0" w:color="auto"/>
              <w:bottom w:val="nil"/>
              <w:right w:val="nil"/>
            </w:tcBorders>
          </w:tcPr>
          <w:p w:rsidR="0088770F" w:rsidRPr="00B03C8E" w:rsidRDefault="0088770F" w:rsidP="0088770F">
            <w:pPr>
              <w:rPr>
                <w:rFonts w:ascii="Verdana" w:hAnsi="Verdana"/>
                <w:sz w:val="20"/>
                <w:szCs w:val="20"/>
                <w:lang w:val="bg-BG"/>
              </w:rPr>
            </w:pPr>
            <w:r w:rsidRPr="00B03C8E">
              <w:rPr>
                <w:rFonts w:ascii="Verdana" w:hAnsi="Verdana"/>
                <w:sz w:val="20"/>
                <w:szCs w:val="20"/>
                <w:lang w:val="bg-BG"/>
              </w:rPr>
              <w:t xml:space="preserve">Три имена: </w:t>
            </w:r>
          </w:p>
        </w:tc>
        <w:tc>
          <w:tcPr>
            <w:tcW w:w="7505" w:type="dxa"/>
            <w:tcBorders>
              <w:top w:val="single" w:sz="4" w:space="0" w:color="auto"/>
              <w:left w:val="nil"/>
              <w:bottom w:val="nil"/>
              <w:right w:val="single" w:sz="4" w:space="0" w:color="auto"/>
            </w:tcBorders>
          </w:tcPr>
          <w:tbl>
            <w:tblPr>
              <w:tblStyle w:val="TableGrid"/>
              <w:tblpPr w:leftFromText="180" w:rightFromText="180" w:vertAnchor="text" w:horzAnchor="page" w:tblpX="1741" w:tblpY="-121"/>
              <w:tblOverlap w:val="never"/>
              <w:tblW w:w="0" w:type="auto"/>
              <w:tblLook w:val="04A0" w:firstRow="1" w:lastRow="0" w:firstColumn="1" w:lastColumn="0" w:noHBand="0" w:noVBand="1"/>
            </w:tblPr>
            <w:tblGrid>
              <w:gridCol w:w="7083"/>
            </w:tblGrid>
            <w:tr w:rsidR="0088770F" w:rsidRPr="00B03C8E" w:rsidTr="001421AD">
              <w:tc>
                <w:tcPr>
                  <w:tcW w:w="7083" w:type="dxa"/>
                </w:tcPr>
                <w:p w:rsidR="0088770F" w:rsidRPr="00B03C8E" w:rsidRDefault="0088770F" w:rsidP="0088770F">
                  <w:pPr>
                    <w:rPr>
                      <w:rFonts w:ascii="Verdana" w:hAnsi="Verdana"/>
                      <w:sz w:val="20"/>
                      <w:szCs w:val="20"/>
                      <w:lang w:val="bg-BG"/>
                    </w:rPr>
                  </w:pPr>
                </w:p>
              </w:tc>
            </w:tr>
          </w:tbl>
          <w:p w:rsidR="0088770F" w:rsidRPr="00B03C8E" w:rsidRDefault="0088770F" w:rsidP="0088770F">
            <w:pPr>
              <w:rPr>
                <w:rFonts w:ascii="Verdana" w:hAnsi="Verdana"/>
                <w:sz w:val="20"/>
                <w:szCs w:val="20"/>
                <w:lang w:val="bg-BG"/>
              </w:rPr>
            </w:pPr>
          </w:p>
        </w:tc>
      </w:tr>
      <w:tr w:rsidR="0088770F" w:rsidRPr="00B03C8E" w:rsidTr="0088770F">
        <w:trPr>
          <w:jc w:val="center"/>
        </w:trPr>
        <w:tc>
          <w:tcPr>
            <w:tcW w:w="3085" w:type="dxa"/>
            <w:tcBorders>
              <w:top w:val="nil"/>
              <w:left w:val="single" w:sz="4" w:space="0" w:color="auto"/>
              <w:bottom w:val="nil"/>
              <w:right w:val="nil"/>
            </w:tcBorders>
          </w:tcPr>
          <w:p w:rsidR="0088770F" w:rsidRPr="00B03C8E" w:rsidRDefault="0088770F" w:rsidP="0088770F">
            <w:pPr>
              <w:rPr>
                <w:rFonts w:ascii="Verdana" w:hAnsi="Verdana"/>
                <w:sz w:val="20"/>
                <w:szCs w:val="20"/>
                <w:lang w:val="bg-BG"/>
              </w:rPr>
            </w:pPr>
            <w:r w:rsidRPr="00B03C8E">
              <w:rPr>
                <w:rFonts w:ascii="Verdana" w:hAnsi="Verdana"/>
                <w:sz w:val="20"/>
                <w:szCs w:val="20"/>
                <w:lang w:val="bg-BG"/>
              </w:rPr>
              <w:t>ЕГН/ЛНЧ:</w:t>
            </w:r>
          </w:p>
          <w:p w:rsidR="0088770F" w:rsidRPr="00B03C8E" w:rsidRDefault="0088770F" w:rsidP="0088770F">
            <w:pPr>
              <w:rPr>
                <w:rFonts w:ascii="Verdana" w:hAnsi="Verdana"/>
                <w:sz w:val="20"/>
                <w:szCs w:val="20"/>
                <w:lang w:val="bg-BG"/>
              </w:rPr>
            </w:pPr>
            <w:r w:rsidRPr="00B03C8E">
              <w:rPr>
                <w:rFonts w:ascii="Verdana" w:hAnsi="Verdana"/>
                <w:sz w:val="20"/>
                <w:szCs w:val="20"/>
                <w:lang w:val="bg-BG"/>
              </w:rPr>
              <w:t>Постоянен адрес:</w:t>
            </w:r>
          </w:p>
        </w:tc>
        <w:tc>
          <w:tcPr>
            <w:tcW w:w="7505" w:type="dxa"/>
            <w:tcBorders>
              <w:top w:val="nil"/>
              <w:left w:val="nil"/>
              <w:bottom w:val="nil"/>
              <w:right w:val="single" w:sz="4" w:space="0" w:color="auto"/>
            </w:tcBorders>
          </w:tcPr>
          <w:tbl>
            <w:tblPr>
              <w:tblStyle w:val="TableGrid"/>
              <w:tblpPr w:leftFromText="180" w:rightFromText="180" w:vertAnchor="text" w:horzAnchor="page" w:tblpX="1741" w:tblpY="-121"/>
              <w:tblOverlap w:val="never"/>
              <w:tblW w:w="0" w:type="auto"/>
              <w:tblLook w:val="04A0" w:firstRow="1" w:lastRow="0" w:firstColumn="1" w:lastColumn="0" w:noHBand="0" w:noVBand="1"/>
            </w:tblPr>
            <w:tblGrid>
              <w:gridCol w:w="7083"/>
            </w:tblGrid>
            <w:tr w:rsidR="0088770F" w:rsidRPr="00B03C8E" w:rsidTr="001421AD">
              <w:tc>
                <w:tcPr>
                  <w:tcW w:w="7083" w:type="dxa"/>
                </w:tcPr>
                <w:p w:rsidR="0088770F" w:rsidRPr="00B03C8E" w:rsidRDefault="0088770F" w:rsidP="0088770F">
                  <w:pPr>
                    <w:rPr>
                      <w:rFonts w:ascii="Verdana" w:hAnsi="Verdana"/>
                      <w:sz w:val="20"/>
                      <w:szCs w:val="20"/>
                      <w:lang w:val="bg-BG"/>
                    </w:rPr>
                  </w:pPr>
                </w:p>
              </w:tc>
            </w:tr>
            <w:tr w:rsidR="0088770F" w:rsidRPr="00B03C8E" w:rsidTr="001421AD">
              <w:trPr>
                <w:trHeight w:val="450"/>
              </w:trPr>
              <w:tc>
                <w:tcPr>
                  <w:tcW w:w="7083" w:type="dxa"/>
                </w:tcPr>
                <w:p w:rsidR="0088770F" w:rsidRPr="00B03C8E" w:rsidRDefault="0088770F" w:rsidP="0088770F">
                  <w:pPr>
                    <w:rPr>
                      <w:rFonts w:ascii="Verdana" w:hAnsi="Verdana"/>
                      <w:sz w:val="20"/>
                      <w:szCs w:val="20"/>
                      <w:lang w:val="bg-BG"/>
                    </w:rPr>
                  </w:pPr>
                </w:p>
              </w:tc>
            </w:tr>
          </w:tbl>
          <w:p w:rsidR="0088770F" w:rsidRPr="00B03C8E" w:rsidRDefault="0088770F" w:rsidP="0088770F">
            <w:pPr>
              <w:rPr>
                <w:rFonts w:ascii="Verdana" w:hAnsi="Verdana"/>
                <w:sz w:val="20"/>
                <w:szCs w:val="20"/>
                <w:lang w:val="bg-BG"/>
              </w:rPr>
            </w:pPr>
          </w:p>
        </w:tc>
      </w:tr>
      <w:tr w:rsidR="0088770F" w:rsidRPr="00B03C8E" w:rsidTr="0088770F">
        <w:trPr>
          <w:jc w:val="center"/>
        </w:trPr>
        <w:tc>
          <w:tcPr>
            <w:tcW w:w="3085" w:type="dxa"/>
            <w:tcBorders>
              <w:top w:val="nil"/>
              <w:left w:val="single" w:sz="4" w:space="0" w:color="auto"/>
              <w:bottom w:val="nil"/>
              <w:right w:val="nil"/>
            </w:tcBorders>
          </w:tcPr>
          <w:p w:rsidR="0088770F" w:rsidRPr="00B03C8E" w:rsidRDefault="0088770F" w:rsidP="0088770F">
            <w:pPr>
              <w:rPr>
                <w:rFonts w:ascii="Verdana" w:hAnsi="Verdana"/>
                <w:sz w:val="20"/>
                <w:szCs w:val="20"/>
                <w:lang w:val="bg-BG"/>
              </w:rPr>
            </w:pPr>
            <w:r w:rsidRPr="00B03C8E">
              <w:rPr>
                <w:rFonts w:ascii="Verdana" w:hAnsi="Verdana"/>
                <w:sz w:val="20"/>
                <w:szCs w:val="20"/>
                <w:lang w:val="bg-BG"/>
              </w:rPr>
              <w:t xml:space="preserve">Адрес за кореспонденция </w:t>
            </w:r>
            <w:r w:rsidRPr="00B03C8E">
              <w:rPr>
                <w:rFonts w:ascii="Verdana" w:hAnsi="Verdana"/>
                <w:sz w:val="14"/>
                <w:szCs w:val="14"/>
                <w:lang w:val="bg-BG"/>
              </w:rPr>
              <w:t>(ако е различен от адреса по-горе):</w:t>
            </w:r>
          </w:p>
        </w:tc>
        <w:tc>
          <w:tcPr>
            <w:tcW w:w="7505" w:type="dxa"/>
            <w:tcBorders>
              <w:top w:val="nil"/>
              <w:left w:val="nil"/>
              <w:bottom w:val="nil"/>
              <w:right w:val="single" w:sz="4" w:space="0" w:color="auto"/>
            </w:tcBorders>
          </w:tcPr>
          <w:tbl>
            <w:tblPr>
              <w:tblStyle w:val="TableGrid"/>
              <w:tblpPr w:leftFromText="180" w:rightFromText="180" w:vertAnchor="text" w:horzAnchor="page" w:tblpX="1741" w:tblpY="-121"/>
              <w:tblOverlap w:val="never"/>
              <w:tblW w:w="0" w:type="auto"/>
              <w:tblLook w:val="04A0" w:firstRow="1" w:lastRow="0" w:firstColumn="1" w:lastColumn="0" w:noHBand="0" w:noVBand="1"/>
            </w:tblPr>
            <w:tblGrid>
              <w:gridCol w:w="7083"/>
            </w:tblGrid>
            <w:tr w:rsidR="0088770F" w:rsidRPr="00B03C8E" w:rsidTr="001421AD">
              <w:trPr>
                <w:trHeight w:val="421"/>
              </w:trPr>
              <w:tc>
                <w:tcPr>
                  <w:tcW w:w="7083" w:type="dxa"/>
                </w:tcPr>
                <w:p w:rsidR="0088770F" w:rsidRPr="00B03C8E" w:rsidRDefault="0088770F" w:rsidP="0088770F">
                  <w:pPr>
                    <w:rPr>
                      <w:rFonts w:ascii="Verdana" w:hAnsi="Verdana"/>
                      <w:sz w:val="20"/>
                      <w:szCs w:val="20"/>
                      <w:lang w:val="bg-BG"/>
                    </w:rPr>
                  </w:pPr>
                </w:p>
              </w:tc>
            </w:tr>
          </w:tbl>
          <w:p w:rsidR="0088770F" w:rsidRPr="00B03C8E" w:rsidRDefault="0088770F" w:rsidP="0088770F">
            <w:pPr>
              <w:rPr>
                <w:rFonts w:ascii="Verdana" w:hAnsi="Verdana"/>
                <w:sz w:val="20"/>
                <w:szCs w:val="20"/>
                <w:lang w:val="bg-BG"/>
              </w:rPr>
            </w:pPr>
          </w:p>
        </w:tc>
      </w:tr>
      <w:tr w:rsidR="0088770F" w:rsidRPr="00B03C8E" w:rsidTr="0088770F">
        <w:trPr>
          <w:jc w:val="center"/>
        </w:trPr>
        <w:tc>
          <w:tcPr>
            <w:tcW w:w="3085" w:type="dxa"/>
            <w:tcBorders>
              <w:top w:val="nil"/>
              <w:left w:val="single" w:sz="4" w:space="0" w:color="auto"/>
              <w:bottom w:val="single" w:sz="4" w:space="0" w:color="auto"/>
              <w:right w:val="nil"/>
            </w:tcBorders>
          </w:tcPr>
          <w:p w:rsidR="0088770F" w:rsidRPr="00B03C8E" w:rsidRDefault="0088770F" w:rsidP="0088770F">
            <w:pPr>
              <w:rPr>
                <w:rFonts w:ascii="Verdana" w:hAnsi="Verdana"/>
                <w:sz w:val="20"/>
                <w:szCs w:val="20"/>
                <w:lang w:val="bg-BG"/>
              </w:rPr>
            </w:pPr>
            <w:r w:rsidRPr="00B03C8E">
              <w:rPr>
                <w:rFonts w:ascii="Verdana" w:hAnsi="Verdana"/>
                <w:sz w:val="20"/>
                <w:szCs w:val="20"/>
                <w:lang w:val="bg-BG"/>
              </w:rPr>
              <w:t>Адрес на стопанството:</w:t>
            </w:r>
          </w:p>
          <w:p w:rsidR="002B11E2" w:rsidRPr="00B03C8E" w:rsidRDefault="002B11E2" w:rsidP="00914B71">
            <w:pPr>
              <w:rPr>
                <w:rFonts w:ascii="Verdana" w:hAnsi="Verdana"/>
                <w:i/>
                <w:sz w:val="20"/>
                <w:szCs w:val="20"/>
                <w:lang w:val="bg-BG"/>
              </w:rPr>
            </w:pPr>
          </w:p>
        </w:tc>
        <w:tc>
          <w:tcPr>
            <w:tcW w:w="7505" w:type="dxa"/>
            <w:tcBorders>
              <w:top w:val="nil"/>
              <w:left w:val="nil"/>
              <w:bottom w:val="single" w:sz="4" w:space="0" w:color="auto"/>
              <w:right w:val="single" w:sz="4" w:space="0" w:color="auto"/>
            </w:tcBorders>
          </w:tcPr>
          <w:tbl>
            <w:tblPr>
              <w:tblStyle w:val="TableGrid"/>
              <w:tblpPr w:leftFromText="180" w:rightFromText="180" w:vertAnchor="text" w:horzAnchor="page" w:tblpX="1741" w:tblpY="-121"/>
              <w:tblOverlap w:val="never"/>
              <w:tblW w:w="0" w:type="auto"/>
              <w:tblLook w:val="04A0" w:firstRow="1" w:lastRow="0" w:firstColumn="1" w:lastColumn="0" w:noHBand="0" w:noVBand="1"/>
            </w:tblPr>
            <w:tblGrid>
              <w:gridCol w:w="7083"/>
            </w:tblGrid>
            <w:tr w:rsidR="0088770F" w:rsidRPr="00B03C8E" w:rsidTr="001421AD">
              <w:trPr>
                <w:trHeight w:val="413"/>
              </w:trPr>
              <w:tc>
                <w:tcPr>
                  <w:tcW w:w="7083" w:type="dxa"/>
                </w:tcPr>
                <w:p w:rsidR="0088770F" w:rsidRPr="00B03C8E" w:rsidRDefault="0088770F" w:rsidP="0088770F">
                  <w:pPr>
                    <w:rPr>
                      <w:rFonts w:ascii="Verdana" w:hAnsi="Verdana"/>
                      <w:sz w:val="20"/>
                      <w:szCs w:val="20"/>
                      <w:lang w:val="bg-BG"/>
                    </w:rPr>
                  </w:pPr>
                </w:p>
              </w:tc>
            </w:tr>
          </w:tbl>
          <w:p w:rsidR="0088770F" w:rsidRPr="00B03C8E" w:rsidRDefault="0088770F" w:rsidP="0088770F">
            <w:pPr>
              <w:rPr>
                <w:rFonts w:ascii="Verdana" w:hAnsi="Verdana"/>
                <w:sz w:val="20"/>
                <w:szCs w:val="20"/>
                <w:lang w:val="bg-BG"/>
              </w:rPr>
            </w:pPr>
          </w:p>
        </w:tc>
      </w:tr>
    </w:tbl>
    <w:p w:rsidR="0088770F" w:rsidRPr="00B03C8E" w:rsidRDefault="0088770F" w:rsidP="0088770F">
      <w:pPr>
        <w:rPr>
          <w:rFonts w:ascii="Verdana" w:hAnsi="Verdana"/>
          <w:sz w:val="20"/>
          <w:szCs w:val="20"/>
          <w:lang w:val="bg-BG"/>
        </w:rPr>
      </w:pPr>
    </w:p>
    <w:p w:rsidR="0088770F" w:rsidRPr="00B03C8E" w:rsidRDefault="0088770F" w:rsidP="0088770F">
      <w:pPr>
        <w:rPr>
          <w:rFonts w:ascii="Verdana" w:hAnsi="Verdana"/>
          <w:sz w:val="20"/>
          <w:szCs w:val="20"/>
          <w:lang w:val="bg-BG"/>
        </w:rPr>
      </w:pPr>
    </w:p>
    <w:tbl>
      <w:tblPr>
        <w:tblStyle w:val="TableGrid"/>
        <w:tblW w:w="10590" w:type="dxa"/>
        <w:jc w:val="center"/>
        <w:tblLook w:val="04A0" w:firstRow="1" w:lastRow="0" w:firstColumn="1" w:lastColumn="0" w:noHBand="0" w:noVBand="1"/>
      </w:tblPr>
      <w:tblGrid>
        <w:gridCol w:w="3085"/>
        <w:gridCol w:w="7505"/>
      </w:tblGrid>
      <w:tr w:rsidR="0088770F" w:rsidRPr="00F2665F" w:rsidTr="001421AD">
        <w:trPr>
          <w:jc w:val="center"/>
        </w:trPr>
        <w:tc>
          <w:tcPr>
            <w:tcW w:w="10590" w:type="dxa"/>
            <w:gridSpan w:val="2"/>
            <w:tcBorders>
              <w:bottom w:val="single" w:sz="4" w:space="0" w:color="auto"/>
            </w:tcBorders>
          </w:tcPr>
          <w:p w:rsidR="0088770F" w:rsidRPr="00B03C8E" w:rsidRDefault="0088770F" w:rsidP="001421AD">
            <w:pPr>
              <w:jc w:val="center"/>
              <w:rPr>
                <w:rFonts w:ascii="Verdana" w:hAnsi="Verdana"/>
                <w:sz w:val="20"/>
                <w:szCs w:val="20"/>
                <w:lang w:val="bg-BG"/>
              </w:rPr>
            </w:pPr>
            <w:r w:rsidRPr="00B03C8E">
              <w:rPr>
                <w:rFonts w:ascii="Verdana" w:hAnsi="Verdana"/>
                <w:b/>
                <w:sz w:val="20"/>
                <w:szCs w:val="20"/>
                <w:lang w:val="bg-BG"/>
              </w:rPr>
              <w:t>Данни на заявителя ЮЛ/ЕТ:</w:t>
            </w:r>
          </w:p>
        </w:tc>
      </w:tr>
      <w:tr w:rsidR="0088770F" w:rsidRPr="00B03C8E" w:rsidTr="001421AD">
        <w:trPr>
          <w:jc w:val="center"/>
        </w:trPr>
        <w:tc>
          <w:tcPr>
            <w:tcW w:w="3085" w:type="dxa"/>
            <w:tcBorders>
              <w:top w:val="single" w:sz="4" w:space="0" w:color="auto"/>
              <w:left w:val="single" w:sz="4" w:space="0" w:color="auto"/>
              <w:bottom w:val="nil"/>
              <w:right w:val="nil"/>
            </w:tcBorders>
          </w:tcPr>
          <w:p w:rsidR="0088770F" w:rsidRPr="00B03C8E" w:rsidRDefault="0088770F" w:rsidP="001421AD">
            <w:pPr>
              <w:rPr>
                <w:rFonts w:ascii="Verdana" w:hAnsi="Verdana"/>
                <w:sz w:val="20"/>
                <w:szCs w:val="20"/>
                <w:lang w:val="bg-BG"/>
              </w:rPr>
            </w:pPr>
            <w:r w:rsidRPr="00B03C8E">
              <w:rPr>
                <w:rFonts w:ascii="Verdana" w:hAnsi="Verdana"/>
                <w:sz w:val="20"/>
                <w:szCs w:val="20"/>
                <w:lang w:val="bg-BG"/>
              </w:rPr>
              <w:t xml:space="preserve">Фирма и правна форма: </w:t>
            </w:r>
          </w:p>
        </w:tc>
        <w:tc>
          <w:tcPr>
            <w:tcW w:w="7505" w:type="dxa"/>
            <w:tcBorders>
              <w:top w:val="single" w:sz="4" w:space="0" w:color="auto"/>
              <w:left w:val="nil"/>
              <w:bottom w:val="nil"/>
              <w:right w:val="single" w:sz="4" w:space="0" w:color="auto"/>
            </w:tcBorders>
          </w:tcPr>
          <w:tbl>
            <w:tblPr>
              <w:tblStyle w:val="TableGrid"/>
              <w:tblpPr w:leftFromText="180" w:rightFromText="180" w:vertAnchor="text" w:horzAnchor="page" w:tblpX="1741" w:tblpY="-121"/>
              <w:tblOverlap w:val="never"/>
              <w:tblW w:w="0" w:type="auto"/>
              <w:tblLook w:val="04A0" w:firstRow="1" w:lastRow="0" w:firstColumn="1" w:lastColumn="0" w:noHBand="0" w:noVBand="1"/>
            </w:tblPr>
            <w:tblGrid>
              <w:gridCol w:w="7083"/>
            </w:tblGrid>
            <w:tr w:rsidR="0088770F" w:rsidRPr="00B03C8E" w:rsidTr="001421AD">
              <w:tc>
                <w:tcPr>
                  <w:tcW w:w="7083" w:type="dxa"/>
                </w:tcPr>
                <w:p w:rsidR="0088770F" w:rsidRPr="00B03C8E" w:rsidRDefault="0088770F" w:rsidP="001421AD">
                  <w:pPr>
                    <w:rPr>
                      <w:rFonts w:ascii="Verdana" w:hAnsi="Verdana"/>
                      <w:sz w:val="20"/>
                      <w:szCs w:val="20"/>
                      <w:lang w:val="bg-BG"/>
                    </w:rPr>
                  </w:pPr>
                </w:p>
              </w:tc>
            </w:tr>
          </w:tbl>
          <w:p w:rsidR="0088770F" w:rsidRPr="00B03C8E" w:rsidRDefault="0088770F" w:rsidP="001421AD">
            <w:pPr>
              <w:rPr>
                <w:rFonts w:ascii="Verdana" w:hAnsi="Verdana"/>
                <w:sz w:val="20"/>
                <w:szCs w:val="20"/>
                <w:lang w:val="bg-BG"/>
              </w:rPr>
            </w:pPr>
          </w:p>
        </w:tc>
      </w:tr>
      <w:tr w:rsidR="0088770F" w:rsidRPr="00B03C8E" w:rsidTr="001421AD">
        <w:trPr>
          <w:jc w:val="center"/>
        </w:trPr>
        <w:tc>
          <w:tcPr>
            <w:tcW w:w="3085" w:type="dxa"/>
            <w:tcBorders>
              <w:top w:val="nil"/>
              <w:left w:val="single" w:sz="4" w:space="0" w:color="auto"/>
              <w:bottom w:val="nil"/>
              <w:right w:val="nil"/>
            </w:tcBorders>
          </w:tcPr>
          <w:p w:rsidR="0088770F" w:rsidRPr="00B03C8E" w:rsidRDefault="0088770F" w:rsidP="001421AD">
            <w:pPr>
              <w:rPr>
                <w:rFonts w:ascii="Verdana" w:hAnsi="Verdana"/>
                <w:sz w:val="20"/>
                <w:szCs w:val="20"/>
                <w:lang w:val="bg-BG"/>
              </w:rPr>
            </w:pPr>
            <w:r w:rsidRPr="00B03C8E">
              <w:rPr>
                <w:rFonts w:ascii="Verdana" w:hAnsi="Verdana"/>
                <w:sz w:val="20"/>
                <w:szCs w:val="20"/>
                <w:lang w:val="bg-BG"/>
              </w:rPr>
              <w:t>ЕИК:</w:t>
            </w:r>
          </w:p>
          <w:p w:rsidR="0088770F" w:rsidRPr="00B03C8E" w:rsidRDefault="0088770F" w:rsidP="001421AD">
            <w:pPr>
              <w:rPr>
                <w:rFonts w:ascii="Verdana" w:hAnsi="Verdana"/>
                <w:sz w:val="20"/>
                <w:szCs w:val="20"/>
                <w:lang w:val="bg-BG"/>
              </w:rPr>
            </w:pPr>
            <w:r w:rsidRPr="00B03C8E">
              <w:rPr>
                <w:rFonts w:ascii="Verdana" w:hAnsi="Verdana"/>
                <w:sz w:val="20"/>
                <w:szCs w:val="20"/>
                <w:lang w:val="bg-BG"/>
              </w:rPr>
              <w:t>МОЛ:</w:t>
            </w:r>
          </w:p>
          <w:p w:rsidR="0088770F" w:rsidRPr="00B03C8E" w:rsidRDefault="0088770F" w:rsidP="001421AD">
            <w:pPr>
              <w:rPr>
                <w:rFonts w:ascii="Verdana" w:hAnsi="Verdana"/>
                <w:sz w:val="20"/>
                <w:szCs w:val="20"/>
                <w:lang w:val="bg-BG"/>
              </w:rPr>
            </w:pPr>
            <w:r w:rsidRPr="00B03C8E">
              <w:rPr>
                <w:rFonts w:ascii="Verdana" w:hAnsi="Verdana"/>
                <w:sz w:val="20"/>
                <w:szCs w:val="20"/>
                <w:lang w:val="bg-BG"/>
              </w:rPr>
              <w:t>Адрес на управление/</w:t>
            </w:r>
          </w:p>
          <w:p w:rsidR="0088770F" w:rsidRPr="00B03C8E" w:rsidRDefault="0088770F" w:rsidP="001421AD">
            <w:pPr>
              <w:rPr>
                <w:rFonts w:ascii="Verdana" w:hAnsi="Verdana"/>
                <w:sz w:val="20"/>
                <w:szCs w:val="20"/>
                <w:lang w:val="bg-BG"/>
              </w:rPr>
            </w:pPr>
            <w:r w:rsidRPr="00B03C8E">
              <w:rPr>
                <w:rFonts w:ascii="Verdana" w:hAnsi="Verdana"/>
                <w:sz w:val="20"/>
                <w:szCs w:val="20"/>
                <w:lang w:val="bg-BG"/>
              </w:rPr>
              <w:t>Седалище:</w:t>
            </w:r>
          </w:p>
        </w:tc>
        <w:tc>
          <w:tcPr>
            <w:tcW w:w="7505" w:type="dxa"/>
            <w:tcBorders>
              <w:top w:val="nil"/>
              <w:left w:val="nil"/>
              <w:bottom w:val="nil"/>
              <w:right w:val="single" w:sz="4" w:space="0" w:color="auto"/>
            </w:tcBorders>
          </w:tcPr>
          <w:tbl>
            <w:tblPr>
              <w:tblStyle w:val="TableGrid"/>
              <w:tblpPr w:leftFromText="180" w:rightFromText="180" w:vertAnchor="text" w:horzAnchor="page" w:tblpX="1741" w:tblpY="-121"/>
              <w:tblOverlap w:val="never"/>
              <w:tblW w:w="0" w:type="auto"/>
              <w:tblLook w:val="04A0" w:firstRow="1" w:lastRow="0" w:firstColumn="1" w:lastColumn="0" w:noHBand="0" w:noVBand="1"/>
            </w:tblPr>
            <w:tblGrid>
              <w:gridCol w:w="7083"/>
            </w:tblGrid>
            <w:tr w:rsidR="0088770F" w:rsidRPr="00B03C8E" w:rsidTr="001421AD">
              <w:tc>
                <w:tcPr>
                  <w:tcW w:w="7083" w:type="dxa"/>
                </w:tcPr>
                <w:p w:rsidR="0088770F" w:rsidRPr="00B03C8E" w:rsidRDefault="0088770F" w:rsidP="001421AD">
                  <w:pPr>
                    <w:rPr>
                      <w:rFonts w:ascii="Verdana" w:hAnsi="Verdana"/>
                      <w:sz w:val="20"/>
                      <w:szCs w:val="20"/>
                      <w:lang w:val="bg-BG"/>
                    </w:rPr>
                  </w:pPr>
                </w:p>
              </w:tc>
            </w:tr>
            <w:tr w:rsidR="0088770F" w:rsidRPr="00B03C8E" w:rsidTr="001421AD">
              <w:tc>
                <w:tcPr>
                  <w:tcW w:w="7083" w:type="dxa"/>
                </w:tcPr>
                <w:p w:rsidR="0088770F" w:rsidRPr="00B03C8E" w:rsidRDefault="0088770F" w:rsidP="001421AD">
                  <w:pPr>
                    <w:rPr>
                      <w:rFonts w:ascii="Verdana" w:hAnsi="Verdana"/>
                      <w:sz w:val="20"/>
                      <w:szCs w:val="20"/>
                      <w:lang w:val="bg-BG"/>
                    </w:rPr>
                  </w:pPr>
                </w:p>
              </w:tc>
            </w:tr>
            <w:tr w:rsidR="0088770F" w:rsidRPr="00B03C8E" w:rsidTr="001421AD">
              <w:trPr>
                <w:trHeight w:val="450"/>
              </w:trPr>
              <w:tc>
                <w:tcPr>
                  <w:tcW w:w="7083" w:type="dxa"/>
                </w:tcPr>
                <w:p w:rsidR="0088770F" w:rsidRPr="00B03C8E" w:rsidRDefault="0088770F" w:rsidP="001421AD">
                  <w:pPr>
                    <w:rPr>
                      <w:rFonts w:ascii="Verdana" w:hAnsi="Verdana"/>
                      <w:sz w:val="20"/>
                      <w:szCs w:val="20"/>
                      <w:lang w:val="bg-BG"/>
                    </w:rPr>
                  </w:pPr>
                </w:p>
              </w:tc>
            </w:tr>
          </w:tbl>
          <w:p w:rsidR="0088770F" w:rsidRPr="00B03C8E" w:rsidRDefault="0088770F" w:rsidP="001421AD">
            <w:pPr>
              <w:rPr>
                <w:rFonts w:ascii="Verdana" w:hAnsi="Verdana"/>
                <w:sz w:val="20"/>
                <w:szCs w:val="20"/>
                <w:lang w:val="bg-BG"/>
              </w:rPr>
            </w:pPr>
          </w:p>
        </w:tc>
      </w:tr>
      <w:tr w:rsidR="0088770F" w:rsidRPr="00B03C8E" w:rsidTr="001421AD">
        <w:trPr>
          <w:jc w:val="center"/>
        </w:trPr>
        <w:tc>
          <w:tcPr>
            <w:tcW w:w="3085" w:type="dxa"/>
            <w:tcBorders>
              <w:top w:val="nil"/>
              <w:left w:val="single" w:sz="4" w:space="0" w:color="auto"/>
              <w:bottom w:val="nil"/>
              <w:right w:val="nil"/>
            </w:tcBorders>
          </w:tcPr>
          <w:p w:rsidR="0088770F" w:rsidRPr="00B03C8E" w:rsidRDefault="0088770F" w:rsidP="001421AD">
            <w:pPr>
              <w:rPr>
                <w:rFonts w:ascii="Verdana" w:hAnsi="Verdana"/>
                <w:sz w:val="20"/>
                <w:szCs w:val="20"/>
                <w:lang w:val="bg-BG"/>
              </w:rPr>
            </w:pPr>
            <w:r w:rsidRPr="00B03C8E">
              <w:rPr>
                <w:rFonts w:ascii="Verdana" w:hAnsi="Verdana"/>
                <w:sz w:val="20"/>
                <w:szCs w:val="20"/>
                <w:lang w:val="bg-BG"/>
              </w:rPr>
              <w:t xml:space="preserve">Адрес за кореспонденция </w:t>
            </w:r>
            <w:r w:rsidRPr="00B03C8E">
              <w:rPr>
                <w:rFonts w:ascii="Verdana" w:hAnsi="Verdana"/>
                <w:sz w:val="14"/>
                <w:szCs w:val="14"/>
                <w:lang w:val="bg-BG"/>
              </w:rPr>
              <w:t>(ако е различен от адреса по-горе):</w:t>
            </w:r>
          </w:p>
        </w:tc>
        <w:tc>
          <w:tcPr>
            <w:tcW w:w="7505" w:type="dxa"/>
            <w:tcBorders>
              <w:top w:val="nil"/>
              <w:left w:val="nil"/>
              <w:bottom w:val="nil"/>
              <w:right w:val="single" w:sz="4" w:space="0" w:color="auto"/>
            </w:tcBorders>
          </w:tcPr>
          <w:tbl>
            <w:tblPr>
              <w:tblStyle w:val="TableGrid"/>
              <w:tblpPr w:leftFromText="180" w:rightFromText="180" w:vertAnchor="text" w:horzAnchor="page" w:tblpX="1741" w:tblpY="-121"/>
              <w:tblOverlap w:val="never"/>
              <w:tblW w:w="0" w:type="auto"/>
              <w:tblLook w:val="04A0" w:firstRow="1" w:lastRow="0" w:firstColumn="1" w:lastColumn="0" w:noHBand="0" w:noVBand="1"/>
            </w:tblPr>
            <w:tblGrid>
              <w:gridCol w:w="7083"/>
            </w:tblGrid>
            <w:tr w:rsidR="0088770F" w:rsidRPr="00B03C8E" w:rsidTr="001421AD">
              <w:trPr>
                <w:trHeight w:val="421"/>
              </w:trPr>
              <w:tc>
                <w:tcPr>
                  <w:tcW w:w="7083" w:type="dxa"/>
                </w:tcPr>
                <w:p w:rsidR="0088770F" w:rsidRPr="00B03C8E" w:rsidRDefault="0088770F" w:rsidP="001421AD">
                  <w:pPr>
                    <w:rPr>
                      <w:rFonts w:ascii="Verdana" w:hAnsi="Verdana"/>
                      <w:sz w:val="20"/>
                      <w:szCs w:val="20"/>
                      <w:lang w:val="bg-BG"/>
                    </w:rPr>
                  </w:pPr>
                </w:p>
              </w:tc>
            </w:tr>
          </w:tbl>
          <w:p w:rsidR="0088770F" w:rsidRPr="00B03C8E" w:rsidRDefault="0088770F" w:rsidP="001421AD">
            <w:pPr>
              <w:rPr>
                <w:rFonts w:ascii="Verdana" w:hAnsi="Verdana"/>
                <w:sz w:val="20"/>
                <w:szCs w:val="20"/>
                <w:lang w:val="bg-BG"/>
              </w:rPr>
            </w:pPr>
          </w:p>
        </w:tc>
      </w:tr>
      <w:tr w:rsidR="0088770F" w:rsidRPr="00B03C8E" w:rsidTr="001421AD">
        <w:trPr>
          <w:jc w:val="center"/>
        </w:trPr>
        <w:tc>
          <w:tcPr>
            <w:tcW w:w="3085" w:type="dxa"/>
            <w:tcBorders>
              <w:top w:val="nil"/>
              <w:left w:val="single" w:sz="4" w:space="0" w:color="auto"/>
              <w:bottom w:val="single" w:sz="4" w:space="0" w:color="auto"/>
              <w:right w:val="nil"/>
            </w:tcBorders>
          </w:tcPr>
          <w:p w:rsidR="0088770F" w:rsidRPr="00B03C8E" w:rsidRDefault="0088770F" w:rsidP="001421AD">
            <w:pPr>
              <w:rPr>
                <w:rFonts w:ascii="Verdana" w:hAnsi="Verdana"/>
                <w:sz w:val="20"/>
                <w:szCs w:val="20"/>
                <w:lang w:val="bg-BG"/>
              </w:rPr>
            </w:pPr>
            <w:r w:rsidRPr="00B03C8E">
              <w:rPr>
                <w:rFonts w:ascii="Verdana" w:hAnsi="Verdana"/>
                <w:sz w:val="20"/>
                <w:szCs w:val="20"/>
                <w:lang w:val="bg-BG"/>
              </w:rPr>
              <w:t>Адрес на стопанството:</w:t>
            </w:r>
            <w:r w:rsidR="003C3EA9" w:rsidRPr="00B03C8E">
              <w:rPr>
                <w:rFonts w:ascii="Verdana" w:hAnsi="Verdana"/>
                <w:sz w:val="20"/>
                <w:szCs w:val="20"/>
                <w:lang w:val="bg-BG"/>
              </w:rPr>
              <w:t xml:space="preserve"> </w:t>
            </w:r>
          </w:p>
          <w:p w:rsidR="00ED0AC2" w:rsidRPr="00B03C8E" w:rsidRDefault="00ED0AC2" w:rsidP="001421AD">
            <w:pPr>
              <w:rPr>
                <w:rFonts w:ascii="Verdana" w:hAnsi="Verdana"/>
                <w:sz w:val="20"/>
                <w:szCs w:val="20"/>
                <w:lang w:val="bg-BG"/>
              </w:rPr>
            </w:pPr>
          </w:p>
        </w:tc>
        <w:tc>
          <w:tcPr>
            <w:tcW w:w="7505" w:type="dxa"/>
            <w:tcBorders>
              <w:top w:val="nil"/>
              <w:left w:val="nil"/>
              <w:bottom w:val="single" w:sz="4" w:space="0" w:color="auto"/>
              <w:right w:val="single" w:sz="4" w:space="0" w:color="auto"/>
            </w:tcBorders>
          </w:tcPr>
          <w:tbl>
            <w:tblPr>
              <w:tblStyle w:val="TableGrid"/>
              <w:tblpPr w:leftFromText="180" w:rightFromText="180" w:vertAnchor="text" w:horzAnchor="page" w:tblpX="1741" w:tblpY="-121"/>
              <w:tblOverlap w:val="never"/>
              <w:tblW w:w="0" w:type="auto"/>
              <w:tblLook w:val="04A0" w:firstRow="1" w:lastRow="0" w:firstColumn="1" w:lastColumn="0" w:noHBand="0" w:noVBand="1"/>
            </w:tblPr>
            <w:tblGrid>
              <w:gridCol w:w="7083"/>
            </w:tblGrid>
            <w:tr w:rsidR="0088770F" w:rsidRPr="00B03C8E" w:rsidTr="001421AD">
              <w:trPr>
                <w:trHeight w:val="413"/>
              </w:trPr>
              <w:tc>
                <w:tcPr>
                  <w:tcW w:w="7083" w:type="dxa"/>
                </w:tcPr>
                <w:p w:rsidR="0088770F" w:rsidRPr="00B03C8E" w:rsidRDefault="0088770F" w:rsidP="001421AD">
                  <w:pPr>
                    <w:rPr>
                      <w:rFonts w:ascii="Verdana" w:hAnsi="Verdana"/>
                      <w:sz w:val="20"/>
                      <w:szCs w:val="20"/>
                      <w:lang w:val="bg-BG"/>
                    </w:rPr>
                  </w:pPr>
                </w:p>
              </w:tc>
            </w:tr>
          </w:tbl>
          <w:p w:rsidR="0088770F" w:rsidRPr="00B03C8E" w:rsidRDefault="0088770F" w:rsidP="001421AD">
            <w:pPr>
              <w:rPr>
                <w:rFonts w:ascii="Verdana" w:hAnsi="Verdana"/>
                <w:sz w:val="20"/>
                <w:szCs w:val="20"/>
                <w:lang w:val="bg-BG"/>
              </w:rPr>
            </w:pPr>
          </w:p>
        </w:tc>
      </w:tr>
    </w:tbl>
    <w:p w:rsidR="0088770F" w:rsidRPr="00B03C8E" w:rsidRDefault="0088770F" w:rsidP="0088770F">
      <w:pPr>
        <w:rPr>
          <w:rFonts w:ascii="Verdana" w:hAnsi="Verdana"/>
          <w:sz w:val="20"/>
          <w:szCs w:val="20"/>
          <w:lang w:val="bg-BG"/>
        </w:rPr>
      </w:pPr>
    </w:p>
    <w:p w:rsidR="0088770F" w:rsidRPr="00B03C8E" w:rsidRDefault="0088770F" w:rsidP="0088770F">
      <w:pPr>
        <w:rPr>
          <w:rFonts w:ascii="Verdana" w:hAnsi="Verdana"/>
          <w:sz w:val="20"/>
          <w:szCs w:val="20"/>
          <w:lang w:val="bg-BG"/>
        </w:rPr>
      </w:pPr>
    </w:p>
    <w:tbl>
      <w:tblPr>
        <w:tblStyle w:val="TableGrid"/>
        <w:tblW w:w="10632" w:type="dxa"/>
        <w:tblInd w:w="-176" w:type="dxa"/>
        <w:tblLook w:val="04A0" w:firstRow="1" w:lastRow="0" w:firstColumn="1" w:lastColumn="0" w:noHBand="0" w:noVBand="1"/>
      </w:tblPr>
      <w:tblGrid>
        <w:gridCol w:w="10632"/>
      </w:tblGrid>
      <w:tr w:rsidR="0088770F" w:rsidRPr="00F2665F" w:rsidTr="0088770F">
        <w:tc>
          <w:tcPr>
            <w:tcW w:w="10632" w:type="dxa"/>
          </w:tcPr>
          <w:p w:rsidR="0088770F" w:rsidRPr="00B03C8E" w:rsidRDefault="0088770F" w:rsidP="0088770F">
            <w:pPr>
              <w:jc w:val="center"/>
              <w:rPr>
                <w:rFonts w:ascii="Verdana" w:hAnsi="Verdana"/>
                <w:b/>
                <w:sz w:val="20"/>
                <w:szCs w:val="20"/>
                <w:lang w:val="bg-BG"/>
              </w:rPr>
            </w:pPr>
            <w:r w:rsidRPr="00B03C8E">
              <w:rPr>
                <w:rFonts w:ascii="Verdana" w:hAnsi="Verdana"/>
                <w:b/>
                <w:sz w:val="20"/>
                <w:szCs w:val="20"/>
                <w:lang w:val="bg-BG"/>
              </w:rPr>
              <w:t xml:space="preserve">Заявени разрешения </w:t>
            </w:r>
            <w:r w:rsidRPr="00B03C8E">
              <w:rPr>
                <w:rFonts w:ascii="Verdana" w:hAnsi="Verdana"/>
                <w:b/>
                <w:sz w:val="16"/>
                <w:szCs w:val="16"/>
                <w:lang w:val="bg-BG"/>
              </w:rPr>
              <w:t>(отбележете с Х или √)</w:t>
            </w:r>
            <w:r w:rsidRPr="00B03C8E">
              <w:rPr>
                <w:rFonts w:ascii="Verdana" w:hAnsi="Verdana"/>
                <w:b/>
                <w:sz w:val="20"/>
                <w:szCs w:val="20"/>
                <w:lang w:val="bg-BG"/>
              </w:rPr>
              <w:t>:</w:t>
            </w:r>
          </w:p>
        </w:tc>
      </w:tr>
      <w:tr w:rsidR="0088770F" w:rsidRPr="00F2665F" w:rsidTr="0088770F">
        <w:tc>
          <w:tcPr>
            <w:tcW w:w="10632" w:type="dxa"/>
          </w:tcPr>
          <w:p w:rsidR="000D15D5" w:rsidRPr="00B03C8E" w:rsidRDefault="0088770F" w:rsidP="00036939">
            <w:pPr>
              <w:jc w:val="both"/>
              <w:rPr>
                <w:rFonts w:ascii="Verdana" w:hAnsi="Verdana"/>
                <w:sz w:val="20"/>
                <w:szCs w:val="20"/>
                <w:lang w:val="bg-BG"/>
              </w:rPr>
            </w:pPr>
            <w:r w:rsidRPr="00B03C8E">
              <w:rPr>
                <w:rFonts w:ascii="Verdana" w:hAnsi="Verdana"/>
                <w:sz w:val="20"/>
                <w:szCs w:val="20"/>
                <w:lang w:val="bg-BG"/>
              </w:rPr>
              <w:t xml:space="preserve">□ </w:t>
            </w:r>
            <w:r w:rsidR="000D15D5" w:rsidRPr="000D15D5">
              <w:rPr>
                <w:rFonts w:ascii="Verdana" w:hAnsi="Verdana"/>
                <w:sz w:val="20"/>
                <w:szCs w:val="20"/>
              </w:rPr>
              <w:t>въвеждането в единица за биологично производство на отгледани по небиологичен начин животни</w:t>
            </w:r>
            <w:r w:rsidR="000D15D5" w:rsidRPr="000D15D5">
              <w:rPr>
                <w:rFonts w:ascii="Verdana" w:hAnsi="Verdana"/>
                <w:sz w:val="20"/>
                <w:szCs w:val="20"/>
                <w:lang w:val="bg-BG"/>
              </w:rPr>
              <w:t xml:space="preserve"> </w:t>
            </w:r>
          </w:p>
          <w:p w:rsidR="0088770F" w:rsidRPr="00AE0342" w:rsidRDefault="0088770F" w:rsidP="00036939">
            <w:pPr>
              <w:jc w:val="both"/>
              <w:rPr>
                <w:rFonts w:ascii="Verdana" w:hAnsi="Verdana"/>
                <w:sz w:val="20"/>
                <w:szCs w:val="20"/>
                <w:highlight w:val="yellow"/>
                <w:lang w:val="bg-BG"/>
              </w:rPr>
            </w:pPr>
            <w:r w:rsidRPr="00B03C8E">
              <w:rPr>
                <w:rFonts w:ascii="Verdana" w:hAnsi="Verdana"/>
                <w:sz w:val="20"/>
                <w:szCs w:val="20"/>
                <w:lang w:val="bg-BG"/>
              </w:rPr>
              <w:t xml:space="preserve">□ </w:t>
            </w:r>
            <w:r w:rsidR="000D15D5" w:rsidRPr="000D15D5">
              <w:rPr>
                <w:rFonts w:ascii="Verdana" w:hAnsi="Verdana"/>
                <w:sz w:val="20"/>
                <w:szCs w:val="20"/>
              </w:rPr>
              <w:t>при първоначалното създаване или подновяването или възстановяването на ято от домашни птици</w:t>
            </w:r>
          </w:p>
          <w:p w:rsidR="0088770F" w:rsidRPr="00BF708B" w:rsidRDefault="0088770F" w:rsidP="00036939">
            <w:pPr>
              <w:jc w:val="both"/>
              <w:rPr>
                <w:rFonts w:ascii="Verdana" w:hAnsi="Verdana"/>
                <w:sz w:val="20"/>
                <w:szCs w:val="20"/>
                <w:lang w:val="bg-BG"/>
              </w:rPr>
            </w:pPr>
            <w:r w:rsidRPr="00BF708B">
              <w:rPr>
                <w:rFonts w:ascii="Verdana" w:hAnsi="Verdana"/>
                <w:sz w:val="20"/>
                <w:szCs w:val="20"/>
                <w:lang w:val="bg-BG"/>
              </w:rPr>
              <w:t xml:space="preserve">□ </w:t>
            </w:r>
            <w:r w:rsidR="00BF708B" w:rsidRPr="00BF708B">
              <w:rPr>
                <w:rFonts w:ascii="Verdana" w:hAnsi="Verdana"/>
                <w:sz w:val="20"/>
                <w:szCs w:val="20"/>
              </w:rPr>
              <w:t>подрязването на опашката при овцете</w:t>
            </w:r>
          </w:p>
          <w:p w:rsidR="0088770F" w:rsidRPr="00261E7E" w:rsidRDefault="0088770F" w:rsidP="00036939">
            <w:pPr>
              <w:jc w:val="both"/>
              <w:rPr>
                <w:rFonts w:ascii="Verdana" w:hAnsi="Verdana"/>
                <w:sz w:val="20"/>
                <w:szCs w:val="20"/>
                <w:lang w:val="bg-BG"/>
              </w:rPr>
            </w:pPr>
            <w:r w:rsidRPr="00942451">
              <w:rPr>
                <w:rFonts w:ascii="Verdana" w:hAnsi="Verdana"/>
                <w:sz w:val="20"/>
                <w:szCs w:val="20"/>
                <w:lang w:val="bg-BG"/>
              </w:rPr>
              <w:t xml:space="preserve">□ </w:t>
            </w:r>
            <w:r w:rsidR="00942451" w:rsidRPr="00942451">
              <w:rPr>
                <w:rFonts w:ascii="Verdana" w:hAnsi="Verdana"/>
                <w:sz w:val="20"/>
                <w:szCs w:val="20"/>
              </w:rPr>
              <w:t>подрязването на човката</w:t>
            </w:r>
            <w:r w:rsidR="00942451" w:rsidRPr="00942451">
              <w:rPr>
                <w:rFonts w:ascii="Verdana" w:hAnsi="Verdana"/>
                <w:sz w:val="20"/>
                <w:szCs w:val="20"/>
                <w:lang w:val="bg-BG"/>
              </w:rPr>
              <w:t xml:space="preserve"> </w:t>
            </w:r>
          </w:p>
          <w:p w:rsidR="0088770F" w:rsidRPr="00261E7E" w:rsidRDefault="0088770F" w:rsidP="00036939">
            <w:pPr>
              <w:jc w:val="both"/>
              <w:rPr>
                <w:rFonts w:ascii="Verdana" w:hAnsi="Verdana"/>
                <w:sz w:val="20"/>
                <w:szCs w:val="20"/>
                <w:lang w:val="bg-BG"/>
              </w:rPr>
            </w:pPr>
            <w:r w:rsidRPr="00261E7E">
              <w:rPr>
                <w:rFonts w:ascii="Verdana" w:hAnsi="Verdana"/>
                <w:sz w:val="20"/>
                <w:szCs w:val="20"/>
                <w:lang w:val="bg-BG"/>
              </w:rPr>
              <w:t>□ обезроговяване</w:t>
            </w:r>
          </w:p>
          <w:p w:rsidR="00C25AFF" w:rsidRPr="00C25AFF" w:rsidRDefault="0088770F" w:rsidP="00036939">
            <w:pPr>
              <w:jc w:val="both"/>
              <w:rPr>
                <w:rFonts w:ascii="Verdana" w:hAnsi="Verdana"/>
                <w:sz w:val="20"/>
                <w:szCs w:val="20"/>
                <w:lang w:val="bg-BG"/>
              </w:rPr>
            </w:pPr>
            <w:r w:rsidRPr="00C25AFF">
              <w:rPr>
                <w:rFonts w:ascii="Verdana" w:hAnsi="Verdana"/>
                <w:sz w:val="20"/>
                <w:szCs w:val="20"/>
                <w:lang w:val="bg-BG"/>
              </w:rPr>
              <w:t xml:space="preserve">□ </w:t>
            </w:r>
            <w:r w:rsidR="00C25AFF" w:rsidRPr="00C25AFF">
              <w:rPr>
                <w:rFonts w:ascii="Verdana" w:hAnsi="Verdana"/>
                <w:sz w:val="20"/>
                <w:szCs w:val="20"/>
                <w:lang w:val="bg-BG"/>
              </w:rPr>
              <w:t xml:space="preserve">въвеждане на уловени диви животни или отгледани по небиологичен начин аквакултурни животни </w:t>
            </w:r>
          </w:p>
          <w:p w:rsidR="00125124" w:rsidRDefault="00763526" w:rsidP="0088770F">
            <w:pPr>
              <w:rPr>
                <w:rFonts w:ascii="Verdana" w:hAnsi="Verdana"/>
                <w:sz w:val="20"/>
                <w:szCs w:val="20"/>
                <w:highlight w:val="yellow"/>
                <w:lang w:val="bg-BG"/>
              </w:rPr>
            </w:pPr>
            <w:r w:rsidRPr="00125124">
              <w:rPr>
                <w:rFonts w:ascii="Verdana" w:hAnsi="Verdana"/>
                <w:sz w:val="20"/>
                <w:szCs w:val="20"/>
                <w:lang w:val="bg-BG"/>
              </w:rPr>
              <w:t xml:space="preserve">□ </w:t>
            </w:r>
            <w:r w:rsidR="00125124" w:rsidRPr="00125124">
              <w:rPr>
                <w:rFonts w:ascii="Verdana" w:hAnsi="Verdana"/>
                <w:sz w:val="20"/>
                <w:szCs w:val="20"/>
                <w:lang w:val="bg-BG"/>
              </w:rPr>
              <w:t>изключения по отношение на продължителността на преходните периоди</w:t>
            </w:r>
            <w:r w:rsidR="00910A23" w:rsidRPr="00910A23">
              <w:rPr>
                <w:rFonts w:ascii="Verdana" w:hAnsi="Verdana"/>
                <w:sz w:val="20"/>
                <w:szCs w:val="20"/>
                <w:lang w:val="bg-BG"/>
              </w:rPr>
              <w:t>, прилагани върху поземлени имоти</w:t>
            </w:r>
            <w:r w:rsidR="00125124" w:rsidRPr="00125124">
              <w:rPr>
                <w:rFonts w:ascii="Verdana" w:hAnsi="Verdana"/>
                <w:sz w:val="20"/>
                <w:szCs w:val="20"/>
                <w:lang w:val="bg-BG"/>
              </w:rPr>
              <w:t xml:space="preserve"> </w:t>
            </w:r>
          </w:p>
          <w:p w:rsidR="0088770F" w:rsidRPr="00AE0342" w:rsidRDefault="0088770F" w:rsidP="0088770F">
            <w:pPr>
              <w:rPr>
                <w:rFonts w:ascii="Verdana" w:hAnsi="Verdana"/>
                <w:sz w:val="20"/>
                <w:szCs w:val="20"/>
                <w:highlight w:val="yellow"/>
                <w:lang w:val="bg-BG"/>
              </w:rPr>
            </w:pPr>
            <w:r w:rsidRPr="004B6BDE">
              <w:rPr>
                <w:rFonts w:ascii="Verdana" w:hAnsi="Verdana"/>
                <w:sz w:val="20"/>
                <w:szCs w:val="20"/>
                <w:lang w:val="bg-BG"/>
              </w:rPr>
              <w:t xml:space="preserve">□ </w:t>
            </w:r>
            <w:r w:rsidR="004B6BDE" w:rsidRPr="004B6BDE">
              <w:rPr>
                <w:rFonts w:ascii="Verdana" w:hAnsi="Verdana"/>
                <w:sz w:val="20"/>
                <w:szCs w:val="20"/>
                <w:lang w:val="bg-BG"/>
              </w:rPr>
              <w:t>връзване на животни</w:t>
            </w:r>
          </w:p>
          <w:p w:rsidR="0088770F" w:rsidRPr="00B03C8E" w:rsidRDefault="0088770F" w:rsidP="00A645DB">
            <w:pPr>
              <w:jc w:val="both"/>
              <w:rPr>
                <w:rFonts w:ascii="Verdana" w:hAnsi="Verdana"/>
                <w:sz w:val="20"/>
                <w:szCs w:val="20"/>
                <w:lang w:val="bg-BG"/>
              </w:rPr>
            </w:pPr>
            <w:r w:rsidRPr="006C7373">
              <w:rPr>
                <w:rFonts w:ascii="Verdana" w:hAnsi="Verdana"/>
                <w:sz w:val="20"/>
                <w:szCs w:val="20"/>
                <w:lang w:val="bg-BG"/>
              </w:rPr>
              <w:t xml:space="preserve">□ </w:t>
            </w:r>
            <w:r w:rsidR="006C7373" w:rsidRPr="006C7373">
              <w:rPr>
                <w:rFonts w:ascii="Verdana" w:hAnsi="Verdana"/>
                <w:sz w:val="20"/>
                <w:szCs w:val="20"/>
                <w:lang w:val="bg-BG"/>
              </w:rPr>
              <w:t>изключения от разпоредбите за производството, свързани с бедствия съгласно Регламент (ЕС) 2020/2146 и в съответствие с изискванията на Закона за защита при бедствия, както и след взето официално решение от компетентните централни и териториални органи на изпълнителната власт за признаване на дадена ситуация за бедствие</w:t>
            </w:r>
          </w:p>
        </w:tc>
      </w:tr>
    </w:tbl>
    <w:p w:rsidR="0088770F" w:rsidRPr="00B03C8E" w:rsidRDefault="0088770F" w:rsidP="0088770F">
      <w:pPr>
        <w:rPr>
          <w:rFonts w:ascii="Verdana" w:hAnsi="Verdana"/>
          <w:sz w:val="20"/>
          <w:szCs w:val="20"/>
          <w:lang w:val="bg-BG"/>
        </w:rPr>
      </w:pPr>
    </w:p>
    <w:p w:rsidR="0088770F" w:rsidRPr="00B03C8E" w:rsidRDefault="0088770F" w:rsidP="0088770F">
      <w:pPr>
        <w:rPr>
          <w:rFonts w:ascii="Verdana" w:hAnsi="Verdana"/>
          <w:sz w:val="20"/>
          <w:szCs w:val="20"/>
          <w:lang w:val="bg-BG"/>
        </w:rPr>
      </w:pPr>
    </w:p>
    <w:tbl>
      <w:tblPr>
        <w:tblStyle w:val="TableGrid"/>
        <w:tblW w:w="10632" w:type="dxa"/>
        <w:jc w:val="center"/>
        <w:tblLook w:val="04A0" w:firstRow="1" w:lastRow="0" w:firstColumn="1" w:lastColumn="0" w:noHBand="0" w:noVBand="1"/>
      </w:tblPr>
      <w:tblGrid>
        <w:gridCol w:w="4786"/>
        <w:gridCol w:w="5846"/>
      </w:tblGrid>
      <w:tr w:rsidR="0088770F" w:rsidRPr="00F2665F" w:rsidTr="0088770F">
        <w:trPr>
          <w:jc w:val="center"/>
        </w:trPr>
        <w:tc>
          <w:tcPr>
            <w:tcW w:w="10632" w:type="dxa"/>
            <w:gridSpan w:val="2"/>
            <w:tcBorders>
              <w:bottom w:val="single" w:sz="4" w:space="0" w:color="auto"/>
            </w:tcBorders>
          </w:tcPr>
          <w:p w:rsidR="0088770F" w:rsidRPr="00B03C8E" w:rsidRDefault="00C70440" w:rsidP="00A75C28">
            <w:pPr>
              <w:rPr>
                <w:rFonts w:ascii="Verdana" w:hAnsi="Verdana"/>
                <w:sz w:val="20"/>
                <w:szCs w:val="20"/>
                <w:lang w:val="bg-BG"/>
              </w:rPr>
            </w:pPr>
            <w:r>
              <w:rPr>
                <w:rFonts w:ascii="Verdana" w:hAnsi="Verdana"/>
                <w:b/>
                <w:sz w:val="18"/>
                <w:szCs w:val="18"/>
                <w:lang w:val="bg-BG"/>
              </w:rPr>
              <w:t>Информация при</w:t>
            </w:r>
            <w:r w:rsidR="00C90587">
              <w:rPr>
                <w:rFonts w:ascii="Verdana" w:hAnsi="Verdana"/>
                <w:b/>
                <w:sz w:val="18"/>
                <w:szCs w:val="18"/>
                <w:lang w:val="bg-BG"/>
              </w:rPr>
              <w:t xml:space="preserve"> </w:t>
            </w:r>
            <w:r w:rsidR="00257D35">
              <w:rPr>
                <w:rFonts w:ascii="Verdana" w:hAnsi="Verdana"/>
                <w:b/>
                <w:sz w:val="18"/>
                <w:szCs w:val="18"/>
                <w:lang w:val="bg-BG"/>
              </w:rPr>
              <w:t>заявление за</w:t>
            </w:r>
            <w:r w:rsidR="00C90587">
              <w:rPr>
                <w:rFonts w:ascii="Verdana" w:hAnsi="Verdana"/>
                <w:b/>
                <w:sz w:val="18"/>
                <w:szCs w:val="18"/>
                <w:lang w:val="bg-BG"/>
              </w:rPr>
              <w:t xml:space="preserve"> </w:t>
            </w:r>
            <w:r w:rsidR="0045293E">
              <w:rPr>
                <w:rFonts w:ascii="Verdana" w:hAnsi="Verdana"/>
                <w:b/>
                <w:bCs/>
                <w:sz w:val="18"/>
                <w:szCs w:val="18"/>
                <w:lang w:val="bg-BG"/>
              </w:rPr>
              <w:t>въ</w:t>
            </w:r>
            <w:r w:rsidR="0045293E" w:rsidRPr="0045293E">
              <w:rPr>
                <w:rFonts w:ascii="Verdana" w:hAnsi="Verdana"/>
                <w:b/>
                <w:bCs/>
                <w:sz w:val="18"/>
                <w:szCs w:val="18"/>
                <w:lang w:val="bg-BG"/>
              </w:rPr>
              <w:t>веждане в единица за биологично производство (животновъден обект) на отгледани по небиологичен начин животни съгласно Приложение II, Част II, т. 1.3.4.4.1 от Регламент (ЕС) 2018/848</w:t>
            </w:r>
            <w:r w:rsidR="0088770F" w:rsidRPr="00B03C8E">
              <w:rPr>
                <w:rFonts w:ascii="Verdana" w:hAnsi="Verdana"/>
                <w:b/>
                <w:sz w:val="18"/>
                <w:szCs w:val="18"/>
                <w:lang w:val="bg-BG"/>
              </w:rPr>
              <w:t>:</w:t>
            </w:r>
          </w:p>
        </w:tc>
      </w:tr>
      <w:tr w:rsidR="0088770F" w:rsidRPr="00F2665F" w:rsidTr="0088770F">
        <w:trPr>
          <w:trHeight w:val="572"/>
          <w:jc w:val="center"/>
        </w:trPr>
        <w:tc>
          <w:tcPr>
            <w:tcW w:w="4786" w:type="dxa"/>
            <w:tcBorders>
              <w:top w:val="nil"/>
              <w:left w:val="single" w:sz="4" w:space="0" w:color="auto"/>
              <w:bottom w:val="nil"/>
              <w:right w:val="nil"/>
            </w:tcBorders>
          </w:tcPr>
          <w:p w:rsidR="00FE3883" w:rsidRPr="00B03C8E" w:rsidRDefault="00FE3883" w:rsidP="00763526">
            <w:pPr>
              <w:jc w:val="both"/>
              <w:rPr>
                <w:rFonts w:ascii="Verdana" w:hAnsi="Verdana"/>
                <w:sz w:val="20"/>
                <w:szCs w:val="20"/>
                <w:lang w:val="bg-BG"/>
              </w:rPr>
            </w:pPr>
            <w:r w:rsidRPr="00B03C8E">
              <w:rPr>
                <w:rFonts w:ascii="Verdana" w:hAnsi="Verdana"/>
                <w:sz w:val="20"/>
                <w:szCs w:val="20"/>
                <w:lang w:val="bg-BG"/>
              </w:rPr>
              <w:t>№ на животновъден обект:</w:t>
            </w:r>
          </w:p>
          <w:p w:rsidR="00F54E7C" w:rsidRDefault="00F54E7C" w:rsidP="00763526">
            <w:pPr>
              <w:jc w:val="both"/>
              <w:rPr>
                <w:rFonts w:ascii="Verdana" w:hAnsi="Verdana"/>
                <w:bCs/>
                <w:sz w:val="20"/>
                <w:szCs w:val="20"/>
                <w:lang w:val="bg-BG"/>
              </w:rPr>
            </w:pPr>
          </w:p>
          <w:p w:rsidR="00F10E52" w:rsidRPr="00F10E52" w:rsidRDefault="00F10E52" w:rsidP="00F10E52">
            <w:pPr>
              <w:jc w:val="both"/>
              <w:rPr>
                <w:rFonts w:ascii="Verdana" w:hAnsi="Verdana"/>
                <w:bCs/>
                <w:sz w:val="20"/>
                <w:szCs w:val="20"/>
                <w:lang w:val="bg-BG"/>
              </w:rPr>
            </w:pPr>
            <w:r w:rsidRPr="00F10E52">
              <w:rPr>
                <w:rFonts w:ascii="Verdana" w:hAnsi="Verdana"/>
                <w:bCs/>
                <w:sz w:val="20"/>
                <w:szCs w:val="20"/>
                <w:lang w:val="bg-BG"/>
              </w:rPr>
              <w:t xml:space="preserve">Вид и брой въвеждани </w:t>
            </w:r>
            <w:r w:rsidR="00BA68AF">
              <w:rPr>
                <w:rFonts w:ascii="Verdana" w:hAnsi="Verdana"/>
                <w:bCs/>
                <w:sz w:val="20"/>
                <w:szCs w:val="20"/>
                <w:lang w:val="bg-BG"/>
              </w:rPr>
              <w:t>млади</w:t>
            </w:r>
            <w:r w:rsidRPr="00F10E52">
              <w:rPr>
                <w:rFonts w:ascii="Verdana" w:hAnsi="Verdana"/>
                <w:bCs/>
                <w:sz w:val="20"/>
                <w:szCs w:val="20"/>
              </w:rPr>
              <w:t xml:space="preserve"> екземпляри</w:t>
            </w:r>
            <w:r>
              <w:rPr>
                <w:rFonts w:ascii="Verdana" w:hAnsi="Verdana"/>
                <w:bCs/>
                <w:sz w:val="20"/>
                <w:szCs w:val="20"/>
                <w:lang w:val="bg-BG"/>
              </w:rPr>
              <w:t>, вкл.</w:t>
            </w:r>
            <w:r w:rsidRPr="00F10E52">
              <w:rPr>
                <w:rFonts w:ascii="Verdana" w:hAnsi="Verdana"/>
                <w:bCs/>
                <w:sz w:val="20"/>
                <w:szCs w:val="20"/>
              </w:rPr>
              <w:t> </w:t>
            </w:r>
            <w:r w:rsidRPr="00F10E52">
              <w:rPr>
                <w:rFonts w:ascii="Verdana" w:hAnsi="Verdana"/>
                <w:bCs/>
                <w:sz w:val="20"/>
                <w:szCs w:val="20"/>
                <w:lang w:val="bg-BG"/>
              </w:rPr>
              <w:t>:</w:t>
            </w:r>
          </w:p>
          <w:p w:rsidR="0012760F" w:rsidRDefault="0012760F" w:rsidP="00763526">
            <w:pPr>
              <w:jc w:val="both"/>
              <w:rPr>
                <w:rFonts w:ascii="Verdana" w:hAnsi="Verdana"/>
                <w:bCs/>
                <w:sz w:val="20"/>
                <w:szCs w:val="20"/>
                <w:lang w:val="bg-BG"/>
              </w:rPr>
            </w:pPr>
          </w:p>
          <w:p w:rsidR="0012760F" w:rsidRDefault="0012760F" w:rsidP="00763526">
            <w:pPr>
              <w:jc w:val="both"/>
              <w:rPr>
                <w:rFonts w:ascii="Verdana" w:hAnsi="Verdana"/>
                <w:bCs/>
                <w:sz w:val="20"/>
                <w:szCs w:val="20"/>
                <w:lang w:val="bg-BG"/>
              </w:rPr>
            </w:pPr>
          </w:p>
          <w:p w:rsidR="00F54E7C" w:rsidRPr="00F10E52" w:rsidRDefault="00F54E7C" w:rsidP="00F10E52">
            <w:pPr>
              <w:pStyle w:val="ListParagraph"/>
              <w:numPr>
                <w:ilvl w:val="0"/>
                <w:numId w:val="35"/>
              </w:numPr>
              <w:jc w:val="both"/>
              <w:rPr>
                <w:rFonts w:ascii="Verdana" w:hAnsi="Verdana"/>
                <w:sz w:val="20"/>
                <w:szCs w:val="20"/>
                <w:lang w:val="bg-BG"/>
              </w:rPr>
            </w:pPr>
            <w:r w:rsidRPr="00F10E52">
              <w:rPr>
                <w:rFonts w:ascii="Verdana" w:hAnsi="Verdana"/>
                <w:bCs/>
                <w:sz w:val="20"/>
                <w:szCs w:val="20"/>
                <w:lang w:val="bg-BG"/>
              </w:rPr>
              <w:t>Научно и общоприето наименование (общоприето и латинско наименование, т.е. вид и род)</w:t>
            </w:r>
            <w:r w:rsidR="00FE3883" w:rsidRPr="00F10E52">
              <w:rPr>
                <w:rFonts w:ascii="Verdana" w:hAnsi="Verdana"/>
                <w:sz w:val="20"/>
                <w:szCs w:val="20"/>
                <w:lang w:val="bg-BG"/>
              </w:rPr>
              <w:t>:</w:t>
            </w:r>
          </w:p>
          <w:p w:rsidR="00F54E7C" w:rsidRDefault="00F54E7C" w:rsidP="00763526">
            <w:pPr>
              <w:jc w:val="both"/>
              <w:rPr>
                <w:rFonts w:ascii="Verdana" w:hAnsi="Verdana"/>
                <w:bCs/>
                <w:sz w:val="20"/>
                <w:szCs w:val="20"/>
                <w:lang w:val="bg-BG"/>
              </w:rPr>
            </w:pPr>
          </w:p>
          <w:p w:rsidR="00F54E7C" w:rsidRPr="00F10E52" w:rsidRDefault="00F54E7C" w:rsidP="00F10E52">
            <w:pPr>
              <w:pStyle w:val="ListParagraph"/>
              <w:numPr>
                <w:ilvl w:val="0"/>
                <w:numId w:val="35"/>
              </w:numPr>
              <w:jc w:val="both"/>
              <w:rPr>
                <w:rFonts w:ascii="Verdana" w:hAnsi="Verdana"/>
                <w:bCs/>
                <w:sz w:val="20"/>
                <w:szCs w:val="20"/>
                <w:lang w:val="bg-BG"/>
              </w:rPr>
            </w:pPr>
            <w:r w:rsidRPr="00F10E52">
              <w:rPr>
                <w:rFonts w:ascii="Verdana" w:hAnsi="Verdana"/>
                <w:bCs/>
                <w:sz w:val="20"/>
                <w:szCs w:val="20"/>
                <w:lang w:val="bg-BG"/>
              </w:rPr>
              <w:t>П</w:t>
            </w:r>
            <w:r w:rsidR="00DC79DC">
              <w:rPr>
                <w:rFonts w:ascii="Verdana" w:hAnsi="Verdana"/>
                <w:bCs/>
                <w:sz w:val="20"/>
                <w:szCs w:val="20"/>
                <w:lang w:val="bg-BG"/>
              </w:rPr>
              <w:t>орода</w:t>
            </w:r>
            <w:r w:rsidRPr="00F10E52">
              <w:rPr>
                <w:rFonts w:ascii="Verdana" w:hAnsi="Verdana"/>
                <w:bCs/>
                <w:sz w:val="20"/>
                <w:szCs w:val="20"/>
                <w:lang w:val="bg-BG"/>
              </w:rPr>
              <w:t>:</w:t>
            </w:r>
          </w:p>
          <w:p w:rsidR="00F54E7C" w:rsidRDefault="00F54E7C" w:rsidP="00763526">
            <w:pPr>
              <w:jc w:val="both"/>
              <w:rPr>
                <w:rFonts w:ascii="Verdana" w:hAnsi="Verdana"/>
                <w:bCs/>
                <w:sz w:val="20"/>
                <w:szCs w:val="20"/>
                <w:lang w:val="bg-BG"/>
              </w:rPr>
            </w:pPr>
          </w:p>
          <w:p w:rsidR="00F54E7C" w:rsidRPr="00F10E52" w:rsidRDefault="00F54E7C" w:rsidP="00F10E52">
            <w:pPr>
              <w:pStyle w:val="ListParagraph"/>
              <w:numPr>
                <w:ilvl w:val="0"/>
                <w:numId w:val="35"/>
              </w:numPr>
              <w:jc w:val="both"/>
              <w:rPr>
                <w:rFonts w:ascii="Verdana" w:hAnsi="Verdana"/>
                <w:sz w:val="20"/>
                <w:szCs w:val="20"/>
                <w:lang w:val="bg-BG"/>
              </w:rPr>
            </w:pPr>
            <w:r w:rsidRPr="00F10E52">
              <w:rPr>
                <w:rFonts w:ascii="Verdana" w:hAnsi="Verdana"/>
                <w:bCs/>
                <w:sz w:val="20"/>
                <w:szCs w:val="20"/>
                <w:lang w:val="bg-BG"/>
              </w:rPr>
              <w:t>Производствените цели: за месо, за мляко, с двойно предназначение</w:t>
            </w:r>
            <w:r w:rsidR="004E09AD">
              <w:rPr>
                <w:rFonts w:ascii="Verdana" w:hAnsi="Verdana"/>
                <w:bCs/>
                <w:sz w:val="20"/>
                <w:szCs w:val="20"/>
                <w:lang w:val="bg-BG"/>
              </w:rPr>
              <w:t xml:space="preserve"> или за развъждане</w:t>
            </w:r>
            <w:r w:rsidRPr="00F10E52">
              <w:rPr>
                <w:rFonts w:ascii="Verdana" w:hAnsi="Verdana"/>
                <w:bCs/>
                <w:sz w:val="20"/>
                <w:szCs w:val="20"/>
                <w:lang w:val="bg-BG"/>
              </w:rPr>
              <w:t>:</w:t>
            </w:r>
          </w:p>
          <w:p w:rsidR="00F54E7C" w:rsidRDefault="00F54E7C" w:rsidP="00763526">
            <w:pPr>
              <w:jc w:val="both"/>
              <w:rPr>
                <w:rFonts w:ascii="Verdana" w:hAnsi="Verdana"/>
                <w:sz w:val="20"/>
                <w:szCs w:val="20"/>
                <w:lang w:val="bg-BG"/>
              </w:rPr>
            </w:pPr>
          </w:p>
          <w:p w:rsidR="00FA6AEF" w:rsidRDefault="00A446E1" w:rsidP="00FA6AEF">
            <w:pPr>
              <w:jc w:val="both"/>
              <w:rPr>
                <w:rFonts w:ascii="Verdana" w:hAnsi="Verdana"/>
                <w:sz w:val="20"/>
                <w:szCs w:val="20"/>
                <w:lang w:val="bg-BG"/>
              </w:rPr>
            </w:pPr>
            <w:r>
              <w:rPr>
                <w:rFonts w:ascii="Verdana" w:hAnsi="Verdana"/>
                <w:sz w:val="20"/>
                <w:szCs w:val="20"/>
                <w:vertAlign w:val="superscript"/>
                <w:lang w:val="en-US"/>
              </w:rPr>
              <w:t>*</w:t>
            </w:r>
            <w:r w:rsidR="00FA6AEF">
              <w:rPr>
                <w:rFonts w:ascii="Verdana" w:hAnsi="Verdana"/>
                <w:sz w:val="20"/>
                <w:szCs w:val="20"/>
                <w:lang w:val="bg-BG"/>
              </w:rPr>
              <w:t xml:space="preserve">За </w:t>
            </w:r>
            <w:r w:rsidR="00FA6AEF" w:rsidRPr="00FA6AEF">
              <w:rPr>
                <w:rFonts w:ascii="Verdana" w:hAnsi="Verdana"/>
                <w:sz w:val="20"/>
                <w:szCs w:val="20"/>
                <w:lang w:val="bg-BG"/>
              </w:rPr>
              <w:t>едрият рогат добитък, еднокопитните и животните от семейство еленови са на по-малко от шест месеца</w:t>
            </w:r>
            <w:r w:rsidR="00FA6AEF">
              <w:rPr>
                <w:rFonts w:ascii="Verdana" w:hAnsi="Verdana"/>
                <w:sz w:val="20"/>
                <w:szCs w:val="20"/>
                <w:lang w:val="bg-BG"/>
              </w:rPr>
              <w:t>:</w:t>
            </w:r>
          </w:p>
          <w:p w:rsidR="00FA6AEF" w:rsidRPr="00FA6AEF" w:rsidRDefault="00FA6AEF" w:rsidP="00FA6AEF">
            <w:pPr>
              <w:jc w:val="both"/>
              <w:rPr>
                <w:rFonts w:ascii="Verdana" w:hAnsi="Verdana"/>
                <w:sz w:val="20"/>
                <w:szCs w:val="20"/>
                <w:lang w:val="bg-BG"/>
              </w:rPr>
            </w:pPr>
          </w:p>
          <w:p w:rsidR="00FA6AEF" w:rsidRPr="00FA6AEF" w:rsidRDefault="00B47A1B" w:rsidP="00FA6AEF">
            <w:pPr>
              <w:jc w:val="both"/>
              <w:rPr>
                <w:rFonts w:ascii="Verdana" w:hAnsi="Verdana"/>
                <w:sz w:val="20"/>
                <w:szCs w:val="20"/>
                <w:lang w:val="bg-BG"/>
              </w:rPr>
            </w:pPr>
            <w:r w:rsidRPr="00B47A1B">
              <w:rPr>
                <w:rFonts w:ascii="Verdana" w:hAnsi="Verdana"/>
                <w:sz w:val="20"/>
                <w:szCs w:val="20"/>
                <w:vertAlign w:val="superscript"/>
                <w:lang w:val="en-US"/>
              </w:rPr>
              <w:t>*</w:t>
            </w:r>
            <w:r w:rsidR="00FA6AEF">
              <w:rPr>
                <w:rFonts w:ascii="Verdana" w:hAnsi="Verdana"/>
                <w:sz w:val="20"/>
                <w:szCs w:val="20"/>
                <w:lang w:val="bg-BG"/>
              </w:rPr>
              <w:t xml:space="preserve">За </w:t>
            </w:r>
            <w:r w:rsidR="00FA6AEF" w:rsidRPr="00FA6AEF">
              <w:rPr>
                <w:rFonts w:ascii="Verdana" w:hAnsi="Verdana"/>
                <w:sz w:val="20"/>
                <w:szCs w:val="20"/>
                <w:lang w:val="bg-BG"/>
              </w:rPr>
              <w:t>овцете и козите са на по-малко от 6</w:t>
            </w:r>
            <w:r w:rsidR="00FA6AEF">
              <w:rPr>
                <w:rFonts w:ascii="Verdana" w:hAnsi="Verdana"/>
                <w:sz w:val="20"/>
                <w:szCs w:val="20"/>
                <w:lang w:val="bg-BG"/>
              </w:rPr>
              <w:t>0 дни:</w:t>
            </w:r>
          </w:p>
          <w:p w:rsidR="00FA6AEF" w:rsidRPr="00FA6AEF" w:rsidRDefault="00FA6AEF" w:rsidP="00FA6AEF">
            <w:pPr>
              <w:jc w:val="both"/>
              <w:rPr>
                <w:rFonts w:ascii="Verdana" w:hAnsi="Verdana"/>
                <w:sz w:val="20"/>
                <w:szCs w:val="20"/>
                <w:lang w:val="bg-BG"/>
              </w:rPr>
            </w:pPr>
          </w:p>
          <w:p w:rsidR="00FA6AEF" w:rsidRPr="00FA6AEF" w:rsidRDefault="00B47A1B" w:rsidP="00FA6AEF">
            <w:pPr>
              <w:jc w:val="both"/>
              <w:rPr>
                <w:rFonts w:ascii="Verdana" w:hAnsi="Verdana"/>
                <w:sz w:val="20"/>
                <w:szCs w:val="20"/>
                <w:lang w:val="bg-BG"/>
              </w:rPr>
            </w:pPr>
            <w:r w:rsidRPr="00B47A1B">
              <w:rPr>
                <w:rFonts w:ascii="Verdana" w:hAnsi="Verdana"/>
                <w:sz w:val="20"/>
                <w:szCs w:val="20"/>
                <w:vertAlign w:val="superscript"/>
                <w:lang w:val="en-US"/>
              </w:rPr>
              <w:t>*</w:t>
            </w:r>
            <w:r w:rsidR="00FA6AEF">
              <w:rPr>
                <w:rFonts w:ascii="Verdana" w:hAnsi="Verdana"/>
                <w:sz w:val="20"/>
                <w:szCs w:val="20"/>
                <w:lang w:val="bg-BG"/>
              </w:rPr>
              <w:t>За прасетата тежат под 35 kg:</w:t>
            </w:r>
          </w:p>
          <w:p w:rsidR="00FA6AEF" w:rsidRPr="00FA6AEF" w:rsidRDefault="00FA6AEF" w:rsidP="00FA6AEF">
            <w:pPr>
              <w:jc w:val="both"/>
              <w:rPr>
                <w:rFonts w:ascii="Verdana" w:hAnsi="Verdana"/>
                <w:sz w:val="20"/>
                <w:szCs w:val="20"/>
                <w:lang w:val="bg-BG"/>
              </w:rPr>
            </w:pPr>
          </w:p>
          <w:p w:rsidR="00F54E7C" w:rsidRDefault="00B47A1B" w:rsidP="00FA6AEF">
            <w:pPr>
              <w:jc w:val="both"/>
              <w:rPr>
                <w:rFonts w:ascii="Verdana" w:hAnsi="Verdana"/>
                <w:sz w:val="20"/>
                <w:szCs w:val="20"/>
                <w:lang w:val="bg-BG"/>
              </w:rPr>
            </w:pPr>
            <w:r w:rsidRPr="00B47A1B">
              <w:rPr>
                <w:rFonts w:ascii="Verdana" w:hAnsi="Verdana"/>
                <w:sz w:val="20"/>
                <w:szCs w:val="20"/>
                <w:vertAlign w:val="superscript"/>
                <w:lang w:val="en-US"/>
              </w:rPr>
              <w:t>*</w:t>
            </w:r>
            <w:r w:rsidR="00FA6AEF">
              <w:rPr>
                <w:rFonts w:ascii="Verdana" w:hAnsi="Verdana"/>
                <w:sz w:val="20"/>
                <w:szCs w:val="20"/>
                <w:lang w:val="bg-BG"/>
              </w:rPr>
              <w:t xml:space="preserve">За </w:t>
            </w:r>
            <w:r w:rsidR="00FA6AEF" w:rsidRPr="00FA6AEF">
              <w:rPr>
                <w:rFonts w:ascii="Verdana" w:hAnsi="Verdana"/>
                <w:sz w:val="20"/>
                <w:szCs w:val="20"/>
                <w:lang w:val="bg-BG"/>
              </w:rPr>
              <w:t>зайци</w:t>
            </w:r>
            <w:r w:rsidR="00FA6AEF">
              <w:rPr>
                <w:rFonts w:ascii="Verdana" w:hAnsi="Verdana"/>
                <w:sz w:val="20"/>
                <w:szCs w:val="20"/>
                <w:lang w:val="bg-BG"/>
              </w:rPr>
              <w:t>те са на по-малко от три месеца:</w:t>
            </w:r>
          </w:p>
          <w:p w:rsidR="0088770F" w:rsidRPr="00B03C8E" w:rsidRDefault="0088770F" w:rsidP="00BA68AF">
            <w:pPr>
              <w:jc w:val="both"/>
              <w:rPr>
                <w:rFonts w:ascii="Verdana" w:hAnsi="Verdana"/>
                <w:sz w:val="20"/>
                <w:szCs w:val="20"/>
                <w:lang w:val="bg-BG"/>
              </w:rPr>
            </w:pPr>
          </w:p>
        </w:tc>
        <w:tc>
          <w:tcPr>
            <w:tcW w:w="5846" w:type="dxa"/>
            <w:tcBorders>
              <w:top w:val="nil"/>
              <w:left w:val="nil"/>
              <w:bottom w:val="nil"/>
              <w:right w:val="single" w:sz="4" w:space="0" w:color="auto"/>
            </w:tcBorders>
          </w:tcPr>
          <w:tbl>
            <w:tblPr>
              <w:tblStyle w:val="TableGrid"/>
              <w:tblpPr w:leftFromText="180" w:rightFromText="180" w:vertAnchor="text" w:horzAnchor="page" w:tblpX="1447" w:tblpY="-121"/>
              <w:tblOverlap w:val="never"/>
              <w:tblW w:w="0" w:type="auto"/>
              <w:tblLook w:val="04A0" w:firstRow="1" w:lastRow="0" w:firstColumn="1" w:lastColumn="0" w:noHBand="0" w:noVBand="1"/>
            </w:tblPr>
            <w:tblGrid>
              <w:gridCol w:w="5591"/>
            </w:tblGrid>
            <w:tr w:rsidR="00FE3883" w:rsidRPr="00F2665F" w:rsidTr="00D31802">
              <w:trPr>
                <w:trHeight w:val="417"/>
              </w:trPr>
              <w:tc>
                <w:tcPr>
                  <w:tcW w:w="5591" w:type="dxa"/>
                  <w:tcBorders>
                    <w:bottom w:val="single" w:sz="4" w:space="0" w:color="auto"/>
                  </w:tcBorders>
                </w:tcPr>
                <w:p w:rsidR="00FE3883" w:rsidRPr="00B03C8E" w:rsidRDefault="00FE3883" w:rsidP="00FE3883">
                  <w:pPr>
                    <w:ind w:left="-255" w:firstLine="142"/>
                    <w:rPr>
                      <w:rFonts w:ascii="Verdana" w:hAnsi="Verdana"/>
                      <w:sz w:val="20"/>
                      <w:szCs w:val="20"/>
                      <w:lang w:val="bg-BG"/>
                    </w:rPr>
                  </w:pPr>
                </w:p>
              </w:tc>
            </w:tr>
            <w:tr w:rsidR="00277FE8" w:rsidRPr="00F2665F" w:rsidTr="0012760F">
              <w:trPr>
                <w:trHeight w:val="987"/>
              </w:trPr>
              <w:tc>
                <w:tcPr>
                  <w:tcW w:w="5591" w:type="dxa"/>
                  <w:tcBorders>
                    <w:bottom w:val="single" w:sz="4" w:space="0" w:color="auto"/>
                  </w:tcBorders>
                </w:tcPr>
                <w:p w:rsidR="00277FE8" w:rsidRPr="00B03C8E" w:rsidRDefault="00277FE8" w:rsidP="00FE3883">
                  <w:pPr>
                    <w:ind w:left="-255" w:firstLine="142"/>
                    <w:rPr>
                      <w:rFonts w:ascii="Verdana" w:hAnsi="Verdana"/>
                      <w:sz w:val="20"/>
                      <w:szCs w:val="20"/>
                      <w:lang w:val="bg-BG"/>
                    </w:rPr>
                  </w:pPr>
                </w:p>
              </w:tc>
            </w:tr>
            <w:tr w:rsidR="0012760F" w:rsidRPr="00F2665F" w:rsidTr="0012760F">
              <w:trPr>
                <w:trHeight w:val="846"/>
              </w:trPr>
              <w:tc>
                <w:tcPr>
                  <w:tcW w:w="5591" w:type="dxa"/>
                  <w:tcBorders>
                    <w:bottom w:val="single" w:sz="4" w:space="0" w:color="auto"/>
                  </w:tcBorders>
                </w:tcPr>
                <w:p w:rsidR="0012760F" w:rsidRPr="00B03C8E" w:rsidRDefault="0012760F" w:rsidP="00FE3883">
                  <w:pPr>
                    <w:ind w:left="-255" w:firstLine="142"/>
                    <w:rPr>
                      <w:rFonts w:ascii="Verdana" w:hAnsi="Verdana"/>
                      <w:sz w:val="20"/>
                      <w:szCs w:val="20"/>
                      <w:lang w:val="bg-BG"/>
                    </w:rPr>
                  </w:pPr>
                </w:p>
              </w:tc>
            </w:tr>
            <w:tr w:rsidR="00FE3883" w:rsidRPr="00F2665F" w:rsidTr="00F54E7C">
              <w:trPr>
                <w:trHeight w:val="987"/>
              </w:trPr>
              <w:tc>
                <w:tcPr>
                  <w:tcW w:w="5591" w:type="dxa"/>
                  <w:tcBorders>
                    <w:bottom w:val="single" w:sz="4" w:space="0" w:color="auto"/>
                  </w:tcBorders>
                </w:tcPr>
                <w:p w:rsidR="00FE3883" w:rsidRPr="00B03C8E" w:rsidRDefault="00FE3883" w:rsidP="00FE3883">
                  <w:pPr>
                    <w:ind w:left="-255" w:firstLine="142"/>
                    <w:rPr>
                      <w:rFonts w:ascii="Verdana" w:hAnsi="Verdana"/>
                      <w:sz w:val="20"/>
                      <w:szCs w:val="20"/>
                      <w:lang w:val="bg-BG"/>
                    </w:rPr>
                  </w:pPr>
                </w:p>
              </w:tc>
            </w:tr>
            <w:tr w:rsidR="0088770F" w:rsidRPr="00F2665F" w:rsidTr="00BA68AF">
              <w:trPr>
                <w:trHeight w:val="1116"/>
              </w:trPr>
              <w:tc>
                <w:tcPr>
                  <w:tcW w:w="5591" w:type="dxa"/>
                  <w:tcBorders>
                    <w:bottom w:val="single" w:sz="4" w:space="0" w:color="auto"/>
                  </w:tcBorders>
                </w:tcPr>
                <w:p w:rsidR="0088770F" w:rsidRPr="00B03C8E" w:rsidRDefault="0088770F" w:rsidP="00FE3883">
                  <w:pPr>
                    <w:ind w:left="-255" w:firstLine="142"/>
                    <w:rPr>
                      <w:rFonts w:ascii="Verdana" w:hAnsi="Verdana"/>
                      <w:sz w:val="20"/>
                      <w:szCs w:val="20"/>
                      <w:lang w:val="bg-BG"/>
                    </w:rPr>
                  </w:pPr>
                </w:p>
              </w:tc>
            </w:tr>
            <w:tr w:rsidR="00F54E7C" w:rsidRPr="00F2665F" w:rsidTr="00FA6AEF">
              <w:trPr>
                <w:trHeight w:val="833"/>
              </w:trPr>
              <w:tc>
                <w:tcPr>
                  <w:tcW w:w="5591" w:type="dxa"/>
                </w:tcPr>
                <w:p w:rsidR="00F54E7C" w:rsidRPr="00B03C8E" w:rsidRDefault="00F54E7C" w:rsidP="00FE3883">
                  <w:pPr>
                    <w:ind w:left="-255" w:firstLine="142"/>
                    <w:rPr>
                      <w:rFonts w:ascii="Verdana" w:hAnsi="Verdana"/>
                      <w:sz w:val="20"/>
                      <w:szCs w:val="20"/>
                      <w:lang w:val="bg-BG"/>
                    </w:rPr>
                  </w:pPr>
                </w:p>
              </w:tc>
            </w:tr>
            <w:tr w:rsidR="00FA6AEF" w:rsidRPr="00F2665F" w:rsidTr="00FA6AEF">
              <w:trPr>
                <w:trHeight w:val="829"/>
              </w:trPr>
              <w:tc>
                <w:tcPr>
                  <w:tcW w:w="5591" w:type="dxa"/>
                </w:tcPr>
                <w:p w:rsidR="00FA6AEF" w:rsidRPr="00B03C8E" w:rsidRDefault="00FA6AEF" w:rsidP="00FE3883">
                  <w:pPr>
                    <w:ind w:left="-255" w:firstLine="142"/>
                    <w:rPr>
                      <w:rFonts w:ascii="Verdana" w:hAnsi="Verdana"/>
                      <w:sz w:val="20"/>
                      <w:szCs w:val="20"/>
                      <w:lang w:val="bg-BG"/>
                    </w:rPr>
                  </w:pPr>
                </w:p>
              </w:tc>
            </w:tr>
            <w:tr w:rsidR="00FA6AEF" w:rsidRPr="00F2665F" w:rsidTr="00FA6AEF">
              <w:trPr>
                <w:trHeight w:val="552"/>
              </w:trPr>
              <w:tc>
                <w:tcPr>
                  <w:tcW w:w="5591" w:type="dxa"/>
                </w:tcPr>
                <w:p w:rsidR="00FA6AEF" w:rsidRPr="00B03C8E" w:rsidRDefault="00FA6AEF" w:rsidP="00FE3883">
                  <w:pPr>
                    <w:ind w:left="-255" w:firstLine="142"/>
                    <w:rPr>
                      <w:rFonts w:ascii="Verdana" w:hAnsi="Verdana"/>
                      <w:sz w:val="20"/>
                      <w:szCs w:val="20"/>
                      <w:lang w:val="bg-BG"/>
                    </w:rPr>
                  </w:pPr>
                </w:p>
              </w:tc>
            </w:tr>
            <w:tr w:rsidR="00FA6AEF" w:rsidRPr="00F2665F" w:rsidTr="00FA6AEF">
              <w:trPr>
                <w:trHeight w:val="423"/>
              </w:trPr>
              <w:tc>
                <w:tcPr>
                  <w:tcW w:w="5591" w:type="dxa"/>
                  <w:tcBorders>
                    <w:bottom w:val="single" w:sz="4" w:space="0" w:color="auto"/>
                  </w:tcBorders>
                </w:tcPr>
                <w:p w:rsidR="00FA6AEF" w:rsidRPr="00B03C8E" w:rsidRDefault="00FA6AEF" w:rsidP="00FE3883">
                  <w:pPr>
                    <w:ind w:left="-255" w:firstLine="142"/>
                    <w:rPr>
                      <w:rFonts w:ascii="Verdana" w:hAnsi="Verdana"/>
                      <w:sz w:val="20"/>
                      <w:szCs w:val="20"/>
                      <w:lang w:val="bg-BG"/>
                    </w:rPr>
                  </w:pPr>
                </w:p>
              </w:tc>
            </w:tr>
          </w:tbl>
          <w:p w:rsidR="0088770F" w:rsidRPr="00B03C8E" w:rsidRDefault="0088770F" w:rsidP="0088770F">
            <w:pPr>
              <w:rPr>
                <w:rFonts w:ascii="Verdana" w:hAnsi="Verdana"/>
                <w:sz w:val="20"/>
                <w:szCs w:val="20"/>
                <w:lang w:val="bg-BG"/>
              </w:rPr>
            </w:pPr>
          </w:p>
        </w:tc>
      </w:tr>
      <w:tr w:rsidR="00F54E7C" w:rsidRPr="00F2665F" w:rsidTr="0088770F">
        <w:trPr>
          <w:trHeight w:val="572"/>
          <w:jc w:val="center"/>
        </w:trPr>
        <w:tc>
          <w:tcPr>
            <w:tcW w:w="4786" w:type="dxa"/>
            <w:tcBorders>
              <w:top w:val="nil"/>
              <w:left w:val="single" w:sz="4" w:space="0" w:color="auto"/>
              <w:bottom w:val="nil"/>
              <w:right w:val="nil"/>
            </w:tcBorders>
          </w:tcPr>
          <w:p w:rsidR="0012760F" w:rsidRPr="0012760F" w:rsidRDefault="0012760F" w:rsidP="0012760F">
            <w:pPr>
              <w:jc w:val="both"/>
              <w:rPr>
                <w:rFonts w:ascii="Verdana" w:hAnsi="Verdana"/>
                <w:sz w:val="20"/>
                <w:szCs w:val="20"/>
                <w:lang w:val="bg-BG"/>
              </w:rPr>
            </w:pPr>
          </w:p>
        </w:tc>
        <w:tc>
          <w:tcPr>
            <w:tcW w:w="5846" w:type="dxa"/>
            <w:tcBorders>
              <w:top w:val="nil"/>
              <w:left w:val="nil"/>
              <w:bottom w:val="nil"/>
              <w:right w:val="single" w:sz="4" w:space="0" w:color="auto"/>
            </w:tcBorders>
          </w:tcPr>
          <w:p w:rsidR="00F54E7C" w:rsidRPr="00B03C8E" w:rsidRDefault="00F54E7C" w:rsidP="00FE3883">
            <w:pPr>
              <w:ind w:left="-255" w:firstLine="142"/>
              <w:rPr>
                <w:rFonts w:ascii="Verdana" w:hAnsi="Verdana"/>
                <w:sz w:val="20"/>
                <w:szCs w:val="20"/>
                <w:lang w:val="bg-BG"/>
              </w:rPr>
            </w:pPr>
          </w:p>
        </w:tc>
      </w:tr>
      <w:tr w:rsidR="0088770F" w:rsidRPr="00F2665F" w:rsidTr="00D82EC0">
        <w:trPr>
          <w:trHeight w:val="74"/>
          <w:jc w:val="center"/>
        </w:trPr>
        <w:tc>
          <w:tcPr>
            <w:tcW w:w="10632" w:type="dxa"/>
            <w:gridSpan w:val="2"/>
            <w:tcBorders>
              <w:top w:val="nil"/>
              <w:left w:val="single" w:sz="4" w:space="0" w:color="auto"/>
              <w:bottom w:val="single" w:sz="4" w:space="0" w:color="auto"/>
              <w:right w:val="single" w:sz="4" w:space="0" w:color="auto"/>
            </w:tcBorders>
          </w:tcPr>
          <w:p w:rsidR="0088770F" w:rsidRPr="00B47A1B" w:rsidRDefault="00B47A1B" w:rsidP="00B47A1B">
            <w:pPr>
              <w:jc w:val="both"/>
              <w:rPr>
                <w:rFonts w:ascii="Verdana" w:hAnsi="Verdana"/>
                <w:sz w:val="20"/>
                <w:szCs w:val="20"/>
                <w:lang w:val="bg-BG"/>
              </w:rPr>
            </w:pPr>
            <w:r w:rsidRPr="00B47A1B">
              <w:rPr>
                <w:rFonts w:ascii="Verdana" w:hAnsi="Verdana"/>
                <w:sz w:val="20"/>
                <w:szCs w:val="20"/>
                <w:vertAlign w:val="superscript"/>
                <w:lang w:val="en-US"/>
              </w:rPr>
              <w:t>*</w:t>
            </w:r>
            <w:r>
              <w:rPr>
                <w:rFonts w:ascii="Verdana" w:hAnsi="Verdana"/>
                <w:sz w:val="20"/>
                <w:szCs w:val="20"/>
                <w:vertAlign w:val="superscript"/>
                <w:lang w:val="en-US"/>
              </w:rPr>
              <w:t xml:space="preserve"> </w:t>
            </w:r>
            <w:r>
              <w:rPr>
                <w:rFonts w:ascii="Verdana" w:hAnsi="Verdana"/>
                <w:sz w:val="20"/>
                <w:szCs w:val="20"/>
                <w:vertAlign w:val="superscript"/>
                <w:lang w:val="bg-BG"/>
              </w:rPr>
              <w:t>Въвеждате броят на заявените животни</w:t>
            </w:r>
          </w:p>
        </w:tc>
      </w:tr>
      <w:tr w:rsidR="0088770F" w:rsidRPr="00B03C8E" w:rsidTr="0088770F">
        <w:trPr>
          <w:trHeight w:val="273"/>
          <w:jc w:val="center"/>
        </w:trPr>
        <w:tc>
          <w:tcPr>
            <w:tcW w:w="10632" w:type="dxa"/>
            <w:gridSpan w:val="2"/>
            <w:tcBorders>
              <w:top w:val="single" w:sz="4" w:space="0" w:color="auto"/>
              <w:left w:val="single" w:sz="4" w:space="0" w:color="auto"/>
              <w:bottom w:val="single" w:sz="4" w:space="0" w:color="auto"/>
              <w:right w:val="single" w:sz="4" w:space="0" w:color="auto"/>
            </w:tcBorders>
          </w:tcPr>
          <w:p w:rsidR="0088770F" w:rsidRPr="00B03C8E" w:rsidRDefault="0088770F" w:rsidP="00763526">
            <w:pPr>
              <w:jc w:val="both"/>
              <w:rPr>
                <w:rFonts w:ascii="Verdana" w:hAnsi="Verdana"/>
                <w:b/>
                <w:sz w:val="20"/>
                <w:szCs w:val="20"/>
                <w:lang w:val="bg-BG"/>
              </w:rPr>
            </w:pPr>
            <w:r w:rsidRPr="00B03C8E">
              <w:rPr>
                <w:rFonts w:ascii="Verdana" w:hAnsi="Verdana"/>
                <w:b/>
                <w:sz w:val="20"/>
                <w:szCs w:val="20"/>
                <w:lang w:val="bg-BG"/>
              </w:rPr>
              <w:t>Приложени документи(отбележете с Х или √):</w:t>
            </w:r>
          </w:p>
          <w:p w:rsidR="009116DA" w:rsidRPr="009116DA" w:rsidRDefault="0088770F" w:rsidP="009116DA">
            <w:pPr>
              <w:jc w:val="both"/>
              <w:rPr>
                <w:rFonts w:ascii="Verdana" w:hAnsi="Verdana"/>
                <w:sz w:val="20"/>
                <w:szCs w:val="20"/>
                <w:lang w:val="bg-BG"/>
              </w:rPr>
            </w:pPr>
            <w:r w:rsidRPr="00B03C8E">
              <w:rPr>
                <w:rFonts w:ascii="Verdana" w:hAnsi="Verdana"/>
                <w:sz w:val="20"/>
                <w:szCs w:val="20"/>
                <w:lang w:val="bg-BG"/>
              </w:rPr>
              <w:t xml:space="preserve">□ </w:t>
            </w:r>
            <w:r w:rsidR="009116DA" w:rsidRPr="009116DA">
              <w:rPr>
                <w:rFonts w:ascii="Verdana" w:hAnsi="Verdana"/>
                <w:sz w:val="20"/>
                <w:szCs w:val="20"/>
                <w:lang w:val="bg-BG"/>
              </w:rPr>
              <w:tab/>
              <w:t>копие от последния инспекторски доклад;</w:t>
            </w:r>
          </w:p>
          <w:p w:rsidR="009116DA" w:rsidRPr="009116DA" w:rsidRDefault="009116DA" w:rsidP="009116DA">
            <w:pPr>
              <w:jc w:val="both"/>
              <w:rPr>
                <w:rFonts w:ascii="Verdana" w:hAnsi="Verdana"/>
                <w:sz w:val="20"/>
                <w:szCs w:val="20"/>
                <w:lang w:val="bg-BG"/>
              </w:rPr>
            </w:pPr>
            <w:r w:rsidRPr="009116DA">
              <w:rPr>
                <w:rFonts w:ascii="Verdana" w:hAnsi="Verdana"/>
                <w:sz w:val="20"/>
                <w:szCs w:val="20"/>
                <w:lang w:val="bg-BG"/>
              </w:rPr>
              <w:t>□</w:t>
            </w:r>
            <w:r w:rsidRPr="009116DA">
              <w:rPr>
                <w:rFonts w:ascii="Verdana" w:hAnsi="Verdana"/>
                <w:sz w:val="20"/>
                <w:szCs w:val="20"/>
                <w:lang w:val="bg-BG"/>
              </w:rPr>
              <w:tab/>
              <w:t>информация за наложени мерки от приложение № 3 Каталог "Мерки и несъответствия“</w:t>
            </w:r>
            <w:r w:rsidR="00DD35BE">
              <w:rPr>
                <w:rFonts w:ascii="Verdana" w:hAnsi="Verdana"/>
                <w:sz w:val="20"/>
                <w:szCs w:val="20"/>
                <w:lang w:val="bg-BG"/>
              </w:rPr>
              <w:t xml:space="preserve"> на Наредба № 5 от 2018 г.</w:t>
            </w:r>
            <w:r w:rsidRPr="009116DA">
              <w:rPr>
                <w:rFonts w:ascii="Verdana" w:hAnsi="Verdana"/>
                <w:sz w:val="20"/>
                <w:szCs w:val="20"/>
                <w:lang w:val="bg-BG"/>
              </w:rPr>
              <w:t>;</w:t>
            </w:r>
          </w:p>
          <w:p w:rsidR="009116DA" w:rsidRPr="009116DA" w:rsidRDefault="009116DA" w:rsidP="009116DA">
            <w:pPr>
              <w:jc w:val="both"/>
              <w:rPr>
                <w:rFonts w:ascii="Verdana" w:hAnsi="Verdana"/>
                <w:sz w:val="20"/>
                <w:szCs w:val="20"/>
                <w:lang w:val="bg-BG"/>
              </w:rPr>
            </w:pPr>
            <w:r w:rsidRPr="009116DA">
              <w:rPr>
                <w:rFonts w:ascii="Verdana" w:hAnsi="Verdana"/>
                <w:sz w:val="20"/>
                <w:szCs w:val="20"/>
                <w:lang w:val="bg-BG"/>
              </w:rPr>
              <w:t>□</w:t>
            </w:r>
            <w:r w:rsidRPr="009116DA">
              <w:rPr>
                <w:rFonts w:ascii="Verdana" w:hAnsi="Verdana"/>
                <w:sz w:val="20"/>
                <w:szCs w:val="20"/>
                <w:lang w:val="bg-BG"/>
              </w:rPr>
              <w:tab/>
              <w:t>копие на договор с регистриран ветеринарен лекар;</w:t>
            </w:r>
          </w:p>
          <w:p w:rsidR="009116DA" w:rsidRPr="009116DA" w:rsidRDefault="009116DA" w:rsidP="009116DA">
            <w:pPr>
              <w:jc w:val="both"/>
              <w:rPr>
                <w:rFonts w:ascii="Verdana" w:hAnsi="Verdana"/>
                <w:sz w:val="20"/>
                <w:szCs w:val="20"/>
                <w:lang w:val="bg-BG"/>
              </w:rPr>
            </w:pPr>
            <w:r w:rsidRPr="009116DA">
              <w:rPr>
                <w:rFonts w:ascii="Verdana" w:hAnsi="Verdana"/>
                <w:sz w:val="20"/>
                <w:szCs w:val="20"/>
                <w:lang w:val="bg-BG"/>
              </w:rPr>
              <w:t>□</w:t>
            </w:r>
            <w:r w:rsidRPr="009116DA">
              <w:rPr>
                <w:rFonts w:ascii="Verdana" w:hAnsi="Verdana"/>
                <w:sz w:val="20"/>
                <w:szCs w:val="20"/>
                <w:lang w:val="bg-BG"/>
              </w:rPr>
              <w:tab/>
              <w:t>становище на регистриран ветеринарен лекар относно необходимостта от въвеждане на небиологични животни в единица за биологично производство;</w:t>
            </w:r>
          </w:p>
          <w:p w:rsidR="00C92CC5" w:rsidRPr="00C92CC5" w:rsidRDefault="009116DA" w:rsidP="00C92CC5">
            <w:pPr>
              <w:jc w:val="both"/>
              <w:rPr>
                <w:rFonts w:ascii="Verdana" w:hAnsi="Verdana"/>
                <w:sz w:val="20"/>
                <w:szCs w:val="20"/>
                <w:lang w:val="bg-BG"/>
              </w:rPr>
            </w:pPr>
            <w:r w:rsidRPr="009116DA">
              <w:rPr>
                <w:rFonts w:ascii="Verdana" w:hAnsi="Verdana"/>
                <w:sz w:val="20"/>
                <w:szCs w:val="20"/>
                <w:lang w:val="bg-BG"/>
              </w:rPr>
              <w:t>□</w:t>
            </w:r>
            <w:r w:rsidRPr="009116DA">
              <w:rPr>
                <w:rFonts w:ascii="Verdana" w:hAnsi="Verdana"/>
                <w:sz w:val="20"/>
                <w:szCs w:val="20"/>
                <w:lang w:val="bg-BG"/>
              </w:rPr>
              <w:tab/>
            </w:r>
            <w:r w:rsidR="00C92CC5" w:rsidRPr="00C92CC5">
              <w:rPr>
                <w:rFonts w:ascii="Verdana" w:hAnsi="Verdana"/>
                <w:sz w:val="20"/>
                <w:szCs w:val="20"/>
                <w:lang w:val="bg-BG"/>
              </w:rPr>
              <w:t xml:space="preserve">обосноваване на дерогацията: липса на подходящи животни и причини, поради които </w:t>
            </w:r>
            <w:r w:rsidR="00C63462">
              <w:rPr>
                <w:rFonts w:ascii="Verdana" w:hAnsi="Verdana"/>
                <w:sz w:val="20"/>
                <w:szCs w:val="20"/>
                <w:lang w:val="bg-BG"/>
              </w:rPr>
              <w:t>отглежданите</w:t>
            </w:r>
            <w:r w:rsidR="00C92CC5" w:rsidRPr="00C92CC5">
              <w:rPr>
                <w:rFonts w:ascii="Verdana" w:hAnsi="Verdana"/>
                <w:sz w:val="20"/>
                <w:szCs w:val="20"/>
                <w:lang w:val="bg-BG"/>
              </w:rPr>
              <w:t xml:space="preserve"> </w:t>
            </w:r>
            <w:r w:rsidR="00442ADC">
              <w:rPr>
                <w:rFonts w:ascii="Verdana" w:hAnsi="Verdana"/>
                <w:sz w:val="20"/>
                <w:szCs w:val="20"/>
                <w:lang w:val="bg-BG"/>
              </w:rPr>
              <w:t>животни</w:t>
            </w:r>
            <w:r w:rsidR="00C63462">
              <w:rPr>
                <w:rFonts w:ascii="Verdana" w:hAnsi="Verdana"/>
                <w:sz w:val="20"/>
                <w:szCs w:val="20"/>
                <w:lang w:val="bg-BG"/>
              </w:rPr>
              <w:t>, въведени в поддържаната</w:t>
            </w:r>
            <w:r w:rsidR="00C92CC5" w:rsidRPr="00C92CC5">
              <w:rPr>
                <w:rFonts w:ascii="Verdana" w:hAnsi="Verdana"/>
                <w:sz w:val="20"/>
                <w:szCs w:val="20"/>
                <w:lang w:val="bg-BG"/>
              </w:rPr>
              <w:t xml:space="preserve"> </w:t>
            </w:r>
            <w:r w:rsidR="00C63462">
              <w:rPr>
                <w:rFonts w:ascii="Verdana" w:hAnsi="Verdana"/>
                <w:sz w:val="20"/>
                <w:szCs w:val="20"/>
                <w:lang w:val="bg-BG"/>
              </w:rPr>
              <w:t>от МЗХ информация</w:t>
            </w:r>
            <w:r w:rsidR="00C92CC5" w:rsidRPr="00C92CC5">
              <w:rPr>
                <w:rFonts w:ascii="Verdana" w:hAnsi="Verdana"/>
                <w:sz w:val="20"/>
                <w:szCs w:val="20"/>
                <w:lang w:val="bg-BG"/>
              </w:rPr>
              <w:t xml:space="preserve"> по чл. 2, ал. 7</w:t>
            </w:r>
            <w:r w:rsidR="00141F7D">
              <w:rPr>
                <w:rFonts w:ascii="Verdana" w:hAnsi="Verdana"/>
                <w:sz w:val="20"/>
                <w:szCs w:val="20"/>
                <w:lang w:val="bg-BG"/>
              </w:rPr>
              <w:t xml:space="preserve"> от Наредба № 5 от 2018 г.</w:t>
            </w:r>
            <w:r w:rsidR="00C92CC5" w:rsidRPr="00C92CC5">
              <w:rPr>
                <w:rFonts w:ascii="Verdana" w:hAnsi="Verdana"/>
                <w:sz w:val="20"/>
                <w:szCs w:val="20"/>
                <w:lang w:val="bg-BG"/>
              </w:rPr>
              <w:t xml:space="preserve"> не удовлетворяват качествените нужди на оператора, или други причини, вкл. прилагане снимка на екрана</w:t>
            </w:r>
            <w:r w:rsidR="00C92CC5" w:rsidRPr="00C92CC5">
              <w:rPr>
                <w:rFonts w:ascii="Verdana" w:hAnsi="Verdana"/>
                <w:sz w:val="20"/>
                <w:szCs w:val="20"/>
                <w:lang w:val="en-US"/>
              </w:rPr>
              <w:t xml:space="preserve"> (PrintSc)</w:t>
            </w:r>
            <w:r w:rsidR="00C92CC5" w:rsidRPr="00C92CC5">
              <w:rPr>
                <w:rFonts w:ascii="Verdana" w:hAnsi="Verdana"/>
                <w:sz w:val="20"/>
                <w:szCs w:val="20"/>
                <w:lang w:val="bg-BG"/>
              </w:rPr>
              <w:t xml:space="preserve"> за липсата на търсеният животински вид в базата данни на следните електронни адреси:</w:t>
            </w:r>
          </w:p>
          <w:p w:rsidR="00DD6B64" w:rsidRDefault="00DD6B64" w:rsidP="009116DA">
            <w:pPr>
              <w:jc w:val="both"/>
              <w:rPr>
                <w:rFonts w:ascii="Verdana" w:hAnsi="Verdana"/>
                <w:sz w:val="20"/>
                <w:szCs w:val="20"/>
                <w:lang w:val="bg-BG"/>
              </w:rPr>
            </w:pPr>
            <w:r w:rsidRPr="00DD6B64">
              <w:rPr>
                <w:rFonts w:ascii="Verdana" w:hAnsi="Verdana"/>
                <w:sz w:val="20"/>
                <w:szCs w:val="20"/>
                <w:lang w:val="bg-BG"/>
              </w:rPr>
              <w:t>https://www.mzh.government.bg/bg/sektori/rastenievadstvo/biologichno-proizvodstvo/</w:t>
            </w:r>
          </w:p>
          <w:p w:rsidR="0018549E" w:rsidRDefault="0018549E" w:rsidP="009116DA">
            <w:pPr>
              <w:jc w:val="both"/>
              <w:rPr>
                <w:rFonts w:ascii="Verdana" w:hAnsi="Verdana"/>
                <w:sz w:val="20"/>
                <w:szCs w:val="20"/>
                <w:lang w:val="bg-BG"/>
              </w:rPr>
            </w:pPr>
          </w:p>
          <w:p w:rsidR="00DD6B64" w:rsidRPr="00DD6B64" w:rsidRDefault="00996D64" w:rsidP="00DD6B64">
            <w:pPr>
              <w:jc w:val="both"/>
              <w:rPr>
                <w:rFonts w:ascii="Verdana" w:hAnsi="Verdana"/>
                <w:sz w:val="20"/>
                <w:szCs w:val="20"/>
                <w:lang w:val="bg-BG"/>
              </w:rPr>
            </w:pPr>
            <w:r>
              <w:rPr>
                <w:rFonts w:ascii="Verdana" w:hAnsi="Verdana"/>
                <w:sz w:val="20"/>
                <w:szCs w:val="20"/>
                <w:lang w:val="bg-BG"/>
              </w:rPr>
              <w:t xml:space="preserve"> </w:t>
            </w:r>
            <w:hyperlink r:id="rId8" w:history="1">
              <w:r w:rsidR="00DD6B64" w:rsidRPr="00DD6B64">
                <w:rPr>
                  <w:rStyle w:val="Hyperlink"/>
                  <w:rFonts w:ascii="Verdana" w:hAnsi="Verdana"/>
                  <w:sz w:val="20"/>
                  <w:szCs w:val="20"/>
                  <w:lang w:val="bg-BG"/>
                </w:rPr>
                <w:t>https://ec.europa.eu/agriculture/ofis_public/national_databases/index.cfm?lang=en</w:t>
              </w:r>
            </w:hyperlink>
            <w:r w:rsidR="00DD6B64" w:rsidRPr="00DD6B64">
              <w:rPr>
                <w:rFonts w:ascii="Verdana" w:hAnsi="Verdana"/>
                <w:sz w:val="20"/>
                <w:szCs w:val="20"/>
                <w:lang w:val="bg-BG"/>
              </w:rPr>
              <w:t xml:space="preserve"> </w:t>
            </w:r>
          </w:p>
          <w:p w:rsidR="00FE3883" w:rsidRPr="00996D64" w:rsidRDefault="00FE3883" w:rsidP="009116DA">
            <w:pPr>
              <w:jc w:val="both"/>
              <w:rPr>
                <w:rFonts w:ascii="Verdana" w:hAnsi="Verdana"/>
                <w:sz w:val="20"/>
                <w:szCs w:val="20"/>
                <w:lang w:val="en-US"/>
              </w:rPr>
            </w:pPr>
          </w:p>
          <w:p w:rsidR="005278BB" w:rsidRPr="00B03C8E" w:rsidRDefault="005278BB" w:rsidP="009116DA">
            <w:pPr>
              <w:jc w:val="both"/>
              <w:rPr>
                <w:rFonts w:ascii="Verdana" w:hAnsi="Verdana"/>
                <w:sz w:val="20"/>
                <w:szCs w:val="20"/>
                <w:lang w:val="bg-BG"/>
              </w:rPr>
            </w:pPr>
            <w:r w:rsidRPr="005278BB">
              <w:rPr>
                <w:rFonts w:ascii="Verdana" w:hAnsi="Verdana"/>
                <w:sz w:val="20"/>
                <w:szCs w:val="20"/>
                <w:lang w:val="bg-BG"/>
              </w:rPr>
              <w:t>□</w:t>
            </w:r>
            <w:r>
              <w:rPr>
                <w:rFonts w:ascii="Verdana" w:hAnsi="Verdana"/>
                <w:sz w:val="20"/>
                <w:szCs w:val="20"/>
                <w:lang w:val="bg-BG"/>
              </w:rPr>
              <w:t xml:space="preserve"> други, моля посочете …………………</w:t>
            </w:r>
          </w:p>
        </w:tc>
      </w:tr>
    </w:tbl>
    <w:p w:rsidR="00244F3E" w:rsidRDefault="00244F3E" w:rsidP="0088770F">
      <w:pPr>
        <w:rPr>
          <w:rFonts w:ascii="Verdana" w:hAnsi="Verdana"/>
          <w:sz w:val="20"/>
          <w:szCs w:val="20"/>
          <w:lang w:val="bg-BG"/>
        </w:rPr>
      </w:pPr>
    </w:p>
    <w:p w:rsidR="00B90645" w:rsidRDefault="00B90645" w:rsidP="0088770F">
      <w:pPr>
        <w:rPr>
          <w:rFonts w:ascii="Verdana" w:hAnsi="Verdana"/>
          <w:sz w:val="20"/>
          <w:szCs w:val="20"/>
          <w:lang w:val="bg-BG"/>
        </w:rPr>
      </w:pPr>
    </w:p>
    <w:p w:rsidR="00B90645" w:rsidRDefault="00B90645" w:rsidP="0088770F">
      <w:pPr>
        <w:rPr>
          <w:rFonts w:ascii="Verdana" w:hAnsi="Verdana"/>
          <w:sz w:val="20"/>
          <w:szCs w:val="20"/>
          <w:lang w:val="bg-BG"/>
        </w:rPr>
      </w:pPr>
    </w:p>
    <w:tbl>
      <w:tblPr>
        <w:tblStyle w:val="TableGrid"/>
        <w:tblW w:w="10615" w:type="dxa"/>
        <w:jc w:val="center"/>
        <w:tblLook w:val="04A0" w:firstRow="1" w:lastRow="0" w:firstColumn="1" w:lastColumn="0" w:noHBand="0" w:noVBand="1"/>
      </w:tblPr>
      <w:tblGrid>
        <w:gridCol w:w="4778"/>
        <w:gridCol w:w="5837"/>
      </w:tblGrid>
      <w:tr w:rsidR="00C90587" w:rsidRPr="00F2665F" w:rsidTr="00567F4A">
        <w:trPr>
          <w:trHeight w:val="629"/>
          <w:jc w:val="center"/>
        </w:trPr>
        <w:tc>
          <w:tcPr>
            <w:tcW w:w="10615" w:type="dxa"/>
            <w:gridSpan w:val="2"/>
            <w:tcBorders>
              <w:bottom w:val="single" w:sz="4" w:space="0" w:color="auto"/>
            </w:tcBorders>
          </w:tcPr>
          <w:p w:rsidR="00C90587" w:rsidRPr="00B03C8E" w:rsidRDefault="00C90587" w:rsidP="00A75C28">
            <w:pPr>
              <w:rPr>
                <w:rFonts w:ascii="Verdana" w:hAnsi="Verdana"/>
                <w:sz w:val="20"/>
                <w:szCs w:val="20"/>
                <w:lang w:val="bg-BG"/>
              </w:rPr>
            </w:pPr>
            <w:r>
              <w:rPr>
                <w:rFonts w:ascii="Verdana" w:hAnsi="Verdana"/>
                <w:b/>
                <w:sz w:val="18"/>
                <w:szCs w:val="18"/>
                <w:lang w:val="bg-BG"/>
              </w:rPr>
              <w:t xml:space="preserve">Информация при заявление за </w:t>
            </w:r>
            <w:r>
              <w:rPr>
                <w:rFonts w:ascii="Verdana" w:hAnsi="Verdana"/>
                <w:b/>
                <w:bCs/>
                <w:sz w:val="18"/>
                <w:szCs w:val="18"/>
                <w:lang w:val="bg-BG"/>
              </w:rPr>
              <w:t>въ</w:t>
            </w:r>
            <w:r w:rsidRPr="0045293E">
              <w:rPr>
                <w:rFonts w:ascii="Verdana" w:hAnsi="Verdana"/>
                <w:b/>
                <w:bCs/>
                <w:sz w:val="18"/>
                <w:szCs w:val="18"/>
                <w:lang w:val="bg-BG"/>
              </w:rPr>
              <w:t>веждане в единица за биологично производство (животновъден обект) на отгледани по небиологичен начин животни съгласно Приложение II, Част II, т. 1.3.4.4.2 от Регламент (ЕС) 2018/848</w:t>
            </w:r>
            <w:r w:rsidRPr="00B03C8E">
              <w:rPr>
                <w:rFonts w:ascii="Verdana" w:hAnsi="Verdana"/>
                <w:b/>
                <w:sz w:val="18"/>
                <w:szCs w:val="18"/>
                <w:lang w:val="bg-BG"/>
              </w:rPr>
              <w:t>:</w:t>
            </w:r>
          </w:p>
        </w:tc>
      </w:tr>
      <w:tr w:rsidR="000B5994" w:rsidRPr="00F2665F" w:rsidTr="00567F4A">
        <w:trPr>
          <w:trHeight w:val="551"/>
          <w:jc w:val="center"/>
        </w:trPr>
        <w:tc>
          <w:tcPr>
            <w:tcW w:w="4778" w:type="dxa"/>
            <w:tcBorders>
              <w:top w:val="nil"/>
              <w:left w:val="single" w:sz="4" w:space="0" w:color="auto"/>
              <w:bottom w:val="nil"/>
              <w:right w:val="nil"/>
            </w:tcBorders>
          </w:tcPr>
          <w:p w:rsidR="000B5994" w:rsidRPr="00B03C8E" w:rsidRDefault="000B5994" w:rsidP="000B5994">
            <w:pPr>
              <w:jc w:val="both"/>
              <w:rPr>
                <w:rFonts w:ascii="Verdana" w:hAnsi="Verdana"/>
                <w:sz w:val="20"/>
                <w:szCs w:val="20"/>
                <w:lang w:val="bg-BG"/>
              </w:rPr>
            </w:pPr>
            <w:r w:rsidRPr="00B03C8E">
              <w:rPr>
                <w:rFonts w:ascii="Verdana" w:hAnsi="Verdana"/>
                <w:sz w:val="20"/>
                <w:szCs w:val="20"/>
                <w:lang w:val="bg-BG"/>
              </w:rPr>
              <w:t>№ на животновъден обект:</w:t>
            </w:r>
          </w:p>
          <w:p w:rsidR="000B5994" w:rsidRDefault="000B5994" w:rsidP="000B5994">
            <w:pPr>
              <w:jc w:val="both"/>
              <w:rPr>
                <w:rFonts w:ascii="Verdana" w:hAnsi="Verdana"/>
                <w:bCs/>
                <w:sz w:val="20"/>
                <w:szCs w:val="20"/>
                <w:lang w:val="bg-BG"/>
              </w:rPr>
            </w:pPr>
          </w:p>
          <w:p w:rsidR="000B5994" w:rsidRPr="0012760F" w:rsidRDefault="000B5994" w:rsidP="000B5994">
            <w:pPr>
              <w:jc w:val="both"/>
              <w:rPr>
                <w:rFonts w:ascii="Verdana" w:hAnsi="Verdana"/>
                <w:bCs/>
                <w:sz w:val="20"/>
                <w:szCs w:val="20"/>
                <w:lang w:val="bg-BG"/>
              </w:rPr>
            </w:pPr>
            <w:r w:rsidRPr="00F10E52">
              <w:rPr>
                <w:rFonts w:ascii="Verdana" w:hAnsi="Verdana"/>
                <w:bCs/>
                <w:sz w:val="20"/>
                <w:szCs w:val="20"/>
                <w:vertAlign w:val="superscript"/>
                <w:lang w:val="en-US"/>
              </w:rPr>
              <w:t>*</w:t>
            </w:r>
            <w:r w:rsidRPr="0012760F">
              <w:rPr>
                <w:rFonts w:ascii="Verdana" w:hAnsi="Verdana"/>
                <w:bCs/>
                <w:sz w:val="20"/>
                <w:szCs w:val="20"/>
                <w:lang w:val="bg-BG"/>
              </w:rPr>
              <w:t>Вид</w:t>
            </w:r>
            <w:r>
              <w:rPr>
                <w:rFonts w:ascii="Verdana" w:hAnsi="Verdana"/>
                <w:bCs/>
                <w:sz w:val="20"/>
                <w:szCs w:val="20"/>
                <w:lang w:val="bg-BG"/>
              </w:rPr>
              <w:t xml:space="preserve"> и </w:t>
            </w:r>
            <w:r w:rsidRPr="0012760F">
              <w:rPr>
                <w:rFonts w:ascii="Verdana" w:hAnsi="Verdana"/>
                <w:bCs/>
                <w:sz w:val="20"/>
                <w:szCs w:val="20"/>
                <w:lang w:val="bg-BG"/>
              </w:rPr>
              <w:t>брой възрастни екземпляри в стопанството:</w:t>
            </w:r>
          </w:p>
          <w:p w:rsidR="000B5994" w:rsidRDefault="000B5994" w:rsidP="000B5994">
            <w:pPr>
              <w:jc w:val="both"/>
              <w:rPr>
                <w:rFonts w:ascii="Verdana" w:hAnsi="Verdana"/>
                <w:bCs/>
                <w:sz w:val="20"/>
                <w:szCs w:val="20"/>
                <w:lang w:val="bg-BG"/>
              </w:rPr>
            </w:pPr>
          </w:p>
          <w:p w:rsidR="000B5994" w:rsidRDefault="000B5994" w:rsidP="000B5994">
            <w:pPr>
              <w:jc w:val="both"/>
              <w:rPr>
                <w:rFonts w:ascii="Verdana" w:hAnsi="Verdana"/>
                <w:bCs/>
                <w:sz w:val="20"/>
                <w:szCs w:val="20"/>
                <w:lang w:val="bg-BG"/>
              </w:rPr>
            </w:pPr>
          </w:p>
          <w:p w:rsidR="000B5994" w:rsidRPr="00F10E52" w:rsidRDefault="000B5994" w:rsidP="000B5994">
            <w:pPr>
              <w:jc w:val="both"/>
              <w:rPr>
                <w:rFonts w:ascii="Verdana" w:hAnsi="Verdana"/>
                <w:bCs/>
                <w:sz w:val="20"/>
                <w:szCs w:val="20"/>
                <w:lang w:val="bg-BG"/>
              </w:rPr>
            </w:pPr>
            <w:r w:rsidRPr="00F10E52">
              <w:rPr>
                <w:rFonts w:ascii="Verdana" w:hAnsi="Verdana"/>
                <w:bCs/>
                <w:sz w:val="20"/>
                <w:szCs w:val="20"/>
                <w:lang w:val="bg-BG"/>
              </w:rPr>
              <w:t xml:space="preserve">Вид и брой въвеждани </w:t>
            </w:r>
            <w:r w:rsidRPr="00F10E52">
              <w:rPr>
                <w:rFonts w:ascii="Verdana" w:hAnsi="Verdana"/>
                <w:bCs/>
                <w:sz w:val="20"/>
                <w:szCs w:val="20"/>
              </w:rPr>
              <w:t>възрастни мъжки и нераждали женски екземпляри</w:t>
            </w:r>
            <w:r>
              <w:rPr>
                <w:rFonts w:ascii="Verdana" w:hAnsi="Verdana"/>
                <w:bCs/>
                <w:sz w:val="20"/>
                <w:szCs w:val="20"/>
                <w:lang w:val="bg-BG"/>
              </w:rPr>
              <w:t>, вкл.</w:t>
            </w:r>
            <w:r w:rsidRPr="00F10E52">
              <w:rPr>
                <w:rFonts w:ascii="Verdana" w:hAnsi="Verdana"/>
                <w:bCs/>
                <w:sz w:val="20"/>
                <w:szCs w:val="20"/>
              </w:rPr>
              <w:t> </w:t>
            </w:r>
            <w:r w:rsidRPr="00F10E52">
              <w:rPr>
                <w:rFonts w:ascii="Verdana" w:hAnsi="Verdana"/>
                <w:bCs/>
                <w:sz w:val="20"/>
                <w:szCs w:val="20"/>
                <w:lang w:val="bg-BG"/>
              </w:rPr>
              <w:t>:</w:t>
            </w:r>
          </w:p>
          <w:p w:rsidR="000B5994" w:rsidRDefault="000B5994" w:rsidP="000B5994">
            <w:pPr>
              <w:jc w:val="both"/>
              <w:rPr>
                <w:rFonts w:ascii="Verdana" w:hAnsi="Verdana"/>
                <w:bCs/>
                <w:sz w:val="20"/>
                <w:szCs w:val="20"/>
                <w:lang w:val="bg-BG"/>
              </w:rPr>
            </w:pPr>
          </w:p>
          <w:p w:rsidR="000B5994" w:rsidRDefault="000B5994" w:rsidP="000B5994">
            <w:pPr>
              <w:jc w:val="both"/>
              <w:rPr>
                <w:rFonts w:ascii="Verdana" w:hAnsi="Verdana"/>
                <w:bCs/>
                <w:sz w:val="20"/>
                <w:szCs w:val="20"/>
                <w:lang w:val="bg-BG"/>
              </w:rPr>
            </w:pPr>
          </w:p>
          <w:p w:rsidR="000B5994" w:rsidRPr="00F10E52" w:rsidRDefault="000B5994" w:rsidP="000B5994">
            <w:pPr>
              <w:pStyle w:val="ListParagraph"/>
              <w:numPr>
                <w:ilvl w:val="0"/>
                <w:numId w:val="35"/>
              </w:numPr>
              <w:jc w:val="both"/>
              <w:rPr>
                <w:rFonts w:ascii="Verdana" w:hAnsi="Verdana"/>
                <w:sz w:val="20"/>
                <w:szCs w:val="20"/>
                <w:lang w:val="bg-BG"/>
              </w:rPr>
            </w:pPr>
            <w:r w:rsidRPr="00F10E52">
              <w:rPr>
                <w:rFonts w:ascii="Verdana" w:hAnsi="Verdana"/>
                <w:bCs/>
                <w:sz w:val="20"/>
                <w:szCs w:val="20"/>
                <w:lang w:val="bg-BG"/>
              </w:rPr>
              <w:t>Научно и общоприето наименование (общоприето и латинско наименование, т.е. вид и род)</w:t>
            </w:r>
            <w:r w:rsidRPr="00F10E52">
              <w:rPr>
                <w:rFonts w:ascii="Verdana" w:hAnsi="Verdana"/>
                <w:sz w:val="20"/>
                <w:szCs w:val="20"/>
                <w:lang w:val="bg-BG"/>
              </w:rPr>
              <w:t>:</w:t>
            </w:r>
          </w:p>
          <w:p w:rsidR="000B5994" w:rsidRDefault="000B5994" w:rsidP="000B5994">
            <w:pPr>
              <w:jc w:val="both"/>
              <w:rPr>
                <w:rFonts w:ascii="Verdana" w:hAnsi="Verdana"/>
                <w:bCs/>
                <w:sz w:val="20"/>
                <w:szCs w:val="20"/>
                <w:lang w:val="bg-BG"/>
              </w:rPr>
            </w:pPr>
          </w:p>
          <w:p w:rsidR="000B5994" w:rsidRPr="00F10E52" w:rsidRDefault="000B5994" w:rsidP="000B5994">
            <w:pPr>
              <w:pStyle w:val="ListParagraph"/>
              <w:numPr>
                <w:ilvl w:val="0"/>
                <w:numId w:val="35"/>
              </w:numPr>
              <w:jc w:val="both"/>
              <w:rPr>
                <w:rFonts w:ascii="Verdana" w:hAnsi="Verdana"/>
                <w:bCs/>
                <w:sz w:val="20"/>
                <w:szCs w:val="20"/>
                <w:lang w:val="bg-BG"/>
              </w:rPr>
            </w:pPr>
            <w:r w:rsidRPr="00F10E52">
              <w:rPr>
                <w:rFonts w:ascii="Verdana" w:hAnsi="Verdana"/>
                <w:bCs/>
                <w:sz w:val="20"/>
                <w:szCs w:val="20"/>
                <w:lang w:val="bg-BG"/>
              </w:rPr>
              <w:t>П</w:t>
            </w:r>
            <w:r w:rsidR="0083343A">
              <w:rPr>
                <w:rFonts w:ascii="Verdana" w:hAnsi="Verdana"/>
                <w:bCs/>
                <w:sz w:val="20"/>
                <w:szCs w:val="20"/>
                <w:lang w:val="bg-BG"/>
              </w:rPr>
              <w:t>орода</w:t>
            </w:r>
            <w:r w:rsidRPr="00F10E52">
              <w:rPr>
                <w:rFonts w:ascii="Verdana" w:hAnsi="Verdana"/>
                <w:bCs/>
                <w:sz w:val="20"/>
                <w:szCs w:val="20"/>
                <w:lang w:val="bg-BG"/>
              </w:rPr>
              <w:t>:</w:t>
            </w:r>
          </w:p>
          <w:p w:rsidR="000B5994" w:rsidRDefault="000B5994" w:rsidP="000B5994">
            <w:pPr>
              <w:jc w:val="both"/>
              <w:rPr>
                <w:rFonts w:ascii="Verdana" w:hAnsi="Verdana"/>
                <w:bCs/>
                <w:sz w:val="20"/>
                <w:szCs w:val="20"/>
                <w:lang w:val="bg-BG"/>
              </w:rPr>
            </w:pPr>
          </w:p>
          <w:p w:rsidR="000B5994" w:rsidRPr="00F10E52" w:rsidRDefault="000B5994" w:rsidP="000B5994">
            <w:pPr>
              <w:pStyle w:val="ListParagraph"/>
              <w:numPr>
                <w:ilvl w:val="0"/>
                <w:numId w:val="35"/>
              </w:numPr>
              <w:jc w:val="both"/>
              <w:rPr>
                <w:rFonts w:ascii="Verdana" w:hAnsi="Verdana"/>
                <w:sz w:val="20"/>
                <w:szCs w:val="20"/>
                <w:lang w:val="bg-BG"/>
              </w:rPr>
            </w:pPr>
            <w:r w:rsidRPr="00F10E52">
              <w:rPr>
                <w:rFonts w:ascii="Verdana" w:hAnsi="Verdana"/>
                <w:bCs/>
                <w:sz w:val="20"/>
                <w:szCs w:val="20"/>
                <w:lang w:val="bg-BG"/>
              </w:rPr>
              <w:t>Производствените цели: за месо, за мляко, с двойно предназначение</w:t>
            </w:r>
            <w:r w:rsidR="00CB6133">
              <w:rPr>
                <w:rFonts w:ascii="Verdana" w:hAnsi="Verdana"/>
                <w:bCs/>
                <w:sz w:val="20"/>
                <w:szCs w:val="20"/>
                <w:lang w:val="bg-BG"/>
              </w:rPr>
              <w:t xml:space="preserve"> или за развъждане</w:t>
            </w:r>
            <w:r w:rsidRPr="00F10E52">
              <w:rPr>
                <w:rFonts w:ascii="Verdana" w:hAnsi="Verdana"/>
                <w:bCs/>
                <w:sz w:val="20"/>
                <w:szCs w:val="20"/>
                <w:lang w:val="bg-BG"/>
              </w:rPr>
              <w:t>:</w:t>
            </w:r>
          </w:p>
          <w:p w:rsidR="000B5994" w:rsidRDefault="000B5994" w:rsidP="000B5994">
            <w:pPr>
              <w:jc w:val="both"/>
              <w:rPr>
                <w:rFonts w:ascii="Verdana" w:hAnsi="Verdana"/>
                <w:sz w:val="20"/>
                <w:szCs w:val="20"/>
                <w:lang w:val="bg-BG"/>
              </w:rPr>
            </w:pPr>
          </w:p>
          <w:p w:rsidR="000B5994" w:rsidRPr="00F10E52" w:rsidRDefault="000B5994" w:rsidP="000B5994">
            <w:pPr>
              <w:pStyle w:val="ListParagraph"/>
              <w:numPr>
                <w:ilvl w:val="0"/>
                <w:numId w:val="35"/>
              </w:numPr>
              <w:jc w:val="both"/>
              <w:rPr>
                <w:rFonts w:ascii="Verdana" w:hAnsi="Verdana"/>
                <w:sz w:val="20"/>
                <w:szCs w:val="20"/>
                <w:lang w:val="bg-BG"/>
              </w:rPr>
            </w:pPr>
            <w:r w:rsidRPr="00F10E52">
              <w:rPr>
                <w:rFonts w:ascii="Verdana" w:hAnsi="Verdana"/>
                <w:sz w:val="20"/>
                <w:szCs w:val="20"/>
                <w:lang w:val="bg-BG"/>
              </w:rPr>
              <w:t>Възраст:</w:t>
            </w:r>
          </w:p>
          <w:p w:rsidR="000B5994" w:rsidRDefault="000B5994" w:rsidP="000B5994">
            <w:pPr>
              <w:jc w:val="both"/>
              <w:rPr>
                <w:rFonts w:ascii="Verdana" w:hAnsi="Verdana"/>
                <w:sz w:val="20"/>
                <w:szCs w:val="20"/>
                <w:lang w:val="bg-BG"/>
              </w:rPr>
            </w:pPr>
          </w:p>
          <w:p w:rsidR="000B5994" w:rsidRPr="00661521" w:rsidRDefault="000B5994" w:rsidP="000B5994">
            <w:pPr>
              <w:jc w:val="both"/>
              <w:rPr>
                <w:rFonts w:ascii="Verdana" w:hAnsi="Verdana"/>
                <w:sz w:val="20"/>
                <w:szCs w:val="20"/>
                <w:lang w:val="bg-BG"/>
              </w:rPr>
            </w:pPr>
            <w:r w:rsidRPr="00661521">
              <w:rPr>
                <w:rFonts w:ascii="Verdana" w:hAnsi="Verdana"/>
                <w:sz w:val="20"/>
                <w:szCs w:val="20"/>
                <w:lang w:val="bg-BG"/>
              </w:rPr>
              <w:t>Искан процент подновяване:</w:t>
            </w:r>
          </w:p>
          <w:p w:rsidR="000B5994" w:rsidRPr="00B03C8E" w:rsidRDefault="000B5994" w:rsidP="000B5994">
            <w:pPr>
              <w:jc w:val="both"/>
              <w:rPr>
                <w:rFonts w:ascii="Verdana" w:hAnsi="Verdana"/>
                <w:sz w:val="20"/>
                <w:szCs w:val="20"/>
                <w:lang w:val="bg-BG"/>
              </w:rPr>
            </w:pPr>
          </w:p>
        </w:tc>
        <w:tc>
          <w:tcPr>
            <w:tcW w:w="5836" w:type="dxa"/>
            <w:tcBorders>
              <w:top w:val="nil"/>
              <w:left w:val="nil"/>
              <w:bottom w:val="nil"/>
              <w:right w:val="single" w:sz="4" w:space="0" w:color="auto"/>
            </w:tcBorders>
          </w:tcPr>
          <w:tbl>
            <w:tblPr>
              <w:tblStyle w:val="TableGrid"/>
              <w:tblpPr w:leftFromText="180" w:rightFromText="180" w:vertAnchor="text" w:horzAnchor="page" w:tblpX="1447" w:tblpY="-121"/>
              <w:tblOverlap w:val="never"/>
              <w:tblW w:w="0" w:type="auto"/>
              <w:tblLook w:val="04A0" w:firstRow="1" w:lastRow="0" w:firstColumn="1" w:lastColumn="0" w:noHBand="0" w:noVBand="1"/>
            </w:tblPr>
            <w:tblGrid>
              <w:gridCol w:w="5582"/>
            </w:tblGrid>
            <w:tr w:rsidR="000B5994" w:rsidRPr="00F2665F" w:rsidTr="00567F4A">
              <w:trPr>
                <w:trHeight w:val="402"/>
              </w:trPr>
              <w:tc>
                <w:tcPr>
                  <w:tcW w:w="5582" w:type="dxa"/>
                  <w:tcBorders>
                    <w:bottom w:val="single" w:sz="4" w:space="0" w:color="auto"/>
                  </w:tcBorders>
                </w:tcPr>
                <w:p w:rsidR="000B5994" w:rsidRPr="00B03C8E" w:rsidRDefault="000B5994" w:rsidP="000B5994">
                  <w:pPr>
                    <w:ind w:left="-255" w:firstLine="142"/>
                    <w:rPr>
                      <w:rFonts w:ascii="Verdana" w:hAnsi="Verdana"/>
                      <w:sz w:val="20"/>
                      <w:szCs w:val="20"/>
                      <w:lang w:val="bg-BG"/>
                    </w:rPr>
                  </w:pPr>
                </w:p>
              </w:tc>
            </w:tr>
            <w:tr w:rsidR="000B5994" w:rsidRPr="00F2665F" w:rsidTr="00567F4A">
              <w:trPr>
                <w:trHeight w:val="951"/>
              </w:trPr>
              <w:tc>
                <w:tcPr>
                  <w:tcW w:w="5582" w:type="dxa"/>
                  <w:tcBorders>
                    <w:bottom w:val="single" w:sz="4" w:space="0" w:color="auto"/>
                  </w:tcBorders>
                </w:tcPr>
                <w:p w:rsidR="000B5994" w:rsidRPr="00B03C8E" w:rsidRDefault="000B5994" w:rsidP="000B5994">
                  <w:pPr>
                    <w:ind w:left="-255" w:firstLine="142"/>
                    <w:rPr>
                      <w:rFonts w:ascii="Verdana" w:hAnsi="Verdana"/>
                      <w:sz w:val="20"/>
                      <w:szCs w:val="20"/>
                      <w:lang w:val="bg-BG"/>
                    </w:rPr>
                  </w:pPr>
                </w:p>
              </w:tc>
            </w:tr>
            <w:tr w:rsidR="000B5994" w:rsidRPr="00F2665F" w:rsidTr="00567F4A">
              <w:trPr>
                <w:trHeight w:val="815"/>
              </w:trPr>
              <w:tc>
                <w:tcPr>
                  <w:tcW w:w="5582" w:type="dxa"/>
                  <w:tcBorders>
                    <w:bottom w:val="single" w:sz="4" w:space="0" w:color="auto"/>
                  </w:tcBorders>
                </w:tcPr>
                <w:p w:rsidR="000B5994" w:rsidRPr="00B03C8E" w:rsidRDefault="000B5994" w:rsidP="000B5994">
                  <w:pPr>
                    <w:ind w:left="-255" w:firstLine="142"/>
                    <w:rPr>
                      <w:rFonts w:ascii="Verdana" w:hAnsi="Verdana"/>
                      <w:sz w:val="20"/>
                      <w:szCs w:val="20"/>
                      <w:lang w:val="bg-BG"/>
                    </w:rPr>
                  </w:pPr>
                </w:p>
              </w:tc>
            </w:tr>
            <w:tr w:rsidR="000B5994" w:rsidRPr="00F2665F" w:rsidTr="00567F4A">
              <w:trPr>
                <w:trHeight w:val="951"/>
              </w:trPr>
              <w:tc>
                <w:tcPr>
                  <w:tcW w:w="5582" w:type="dxa"/>
                  <w:tcBorders>
                    <w:bottom w:val="single" w:sz="4" w:space="0" w:color="auto"/>
                  </w:tcBorders>
                </w:tcPr>
                <w:p w:rsidR="000B5994" w:rsidRPr="00B03C8E" w:rsidRDefault="000B5994" w:rsidP="000B5994">
                  <w:pPr>
                    <w:ind w:left="-255" w:firstLine="142"/>
                    <w:rPr>
                      <w:rFonts w:ascii="Verdana" w:hAnsi="Verdana"/>
                      <w:sz w:val="20"/>
                      <w:szCs w:val="20"/>
                      <w:lang w:val="bg-BG"/>
                    </w:rPr>
                  </w:pPr>
                </w:p>
              </w:tc>
            </w:tr>
            <w:tr w:rsidR="000B5994" w:rsidRPr="00F2665F" w:rsidTr="00567F4A">
              <w:trPr>
                <w:trHeight w:val="786"/>
              </w:trPr>
              <w:tc>
                <w:tcPr>
                  <w:tcW w:w="5582" w:type="dxa"/>
                  <w:tcBorders>
                    <w:bottom w:val="single" w:sz="4" w:space="0" w:color="auto"/>
                  </w:tcBorders>
                </w:tcPr>
                <w:p w:rsidR="000B5994" w:rsidRPr="00B03C8E" w:rsidRDefault="000B5994" w:rsidP="000B5994">
                  <w:pPr>
                    <w:ind w:left="-255" w:firstLine="142"/>
                    <w:rPr>
                      <w:rFonts w:ascii="Verdana" w:hAnsi="Verdana"/>
                      <w:sz w:val="20"/>
                      <w:szCs w:val="20"/>
                      <w:lang w:val="bg-BG"/>
                    </w:rPr>
                  </w:pPr>
                </w:p>
              </w:tc>
            </w:tr>
            <w:tr w:rsidR="000B5994" w:rsidRPr="00F2665F" w:rsidTr="00567F4A">
              <w:trPr>
                <w:trHeight w:val="1222"/>
              </w:trPr>
              <w:tc>
                <w:tcPr>
                  <w:tcW w:w="5582" w:type="dxa"/>
                  <w:tcBorders>
                    <w:bottom w:val="single" w:sz="4" w:space="0" w:color="auto"/>
                  </w:tcBorders>
                </w:tcPr>
                <w:p w:rsidR="000B5994" w:rsidRPr="00B03C8E" w:rsidRDefault="000B5994" w:rsidP="000B5994">
                  <w:pPr>
                    <w:ind w:left="-255" w:firstLine="142"/>
                    <w:rPr>
                      <w:rFonts w:ascii="Verdana" w:hAnsi="Verdana"/>
                      <w:sz w:val="20"/>
                      <w:szCs w:val="20"/>
                      <w:lang w:val="bg-BG"/>
                    </w:rPr>
                  </w:pPr>
                </w:p>
              </w:tc>
            </w:tr>
            <w:tr w:rsidR="000B5994" w:rsidRPr="00F2665F" w:rsidTr="00567F4A">
              <w:trPr>
                <w:trHeight w:val="820"/>
              </w:trPr>
              <w:tc>
                <w:tcPr>
                  <w:tcW w:w="5582" w:type="dxa"/>
                </w:tcPr>
                <w:p w:rsidR="000B5994" w:rsidRPr="00B03C8E" w:rsidRDefault="000B5994" w:rsidP="000B5994">
                  <w:pPr>
                    <w:ind w:left="-255" w:firstLine="255"/>
                    <w:rPr>
                      <w:rFonts w:ascii="Verdana" w:hAnsi="Verdana"/>
                      <w:sz w:val="20"/>
                      <w:szCs w:val="20"/>
                      <w:lang w:val="bg-BG"/>
                    </w:rPr>
                  </w:pPr>
                </w:p>
              </w:tc>
            </w:tr>
            <w:tr w:rsidR="000B5994" w:rsidRPr="00F2665F" w:rsidTr="00567F4A">
              <w:trPr>
                <w:trHeight w:val="820"/>
              </w:trPr>
              <w:tc>
                <w:tcPr>
                  <w:tcW w:w="5582" w:type="dxa"/>
                </w:tcPr>
                <w:p w:rsidR="000B5994" w:rsidRPr="00B03C8E" w:rsidRDefault="000B5994" w:rsidP="000B5994">
                  <w:pPr>
                    <w:ind w:left="-255" w:firstLine="255"/>
                    <w:rPr>
                      <w:rFonts w:ascii="Verdana" w:hAnsi="Verdana"/>
                      <w:sz w:val="20"/>
                      <w:szCs w:val="20"/>
                      <w:lang w:val="bg-BG"/>
                    </w:rPr>
                  </w:pPr>
                </w:p>
              </w:tc>
            </w:tr>
          </w:tbl>
          <w:p w:rsidR="000B5994" w:rsidRPr="00B03C8E" w:rsidRDefault="000B5994" w:rsidP="000B5994">
            <w:pPr>
              <w:rPr>
                <w:rFonts w:ascii="Verdana" w:hAnsi="Verdana"/>
                <w:sz w:val="20"/>
                <w:szCs w:val="20"/>
                <w:lang w:val="bg-BG"/>
              </w:rPr>
            </w:pPr>
          </w:p>
        </w:tc>
      </w:tr>
      <w:tr w:rsidR="000B5994" w:rsidRPr="00F2665F" w:rsidTr="00567F4A">
        <w:trPr>
          <w:trHeight w:val="1228"/>
          <w:jc w:val="center"/>
        </w:trPr>
        <w:tc>
          <w:tcPr>
            <w:tcW w:w="10615" w:type="dxa"/>
            <w:gridSpan w:val="2"/>
            <w:tcBorders>
              <w:top w:val="nil"/>
              <w:left w:val="single" w:sz="4" w:space="0" w:color="auto"/>
              <w:bottom w:val="single" w:sz="4" w:space="0" w:color="auto"/>
              <w:right w:val="single" w:sz="4" w:space="0" w:color="auto"/>
            </w:tcBorders>
          </w:tcPr>
          <w:p w:rsidR="000B5994" w:rsidRDefault="000B5994" w:rsidP="000B5994">
            <w:pPr>
              <w:jc w:val="both"/>
              <w:rPr>
                <w:rFonts w:ascii="Verdana" w:hAnsi="Verdana"/>
                <w:sz w:val="20"/>
                <w:szCs w:val="20"/>
                <w:lang w:val="bg-BG"/>
              </w:rPr>
            </w:pPr>
          </w:p>
          <w:p w:rsidR="000B5994" w:rsidRPr="0012760F" w:rsidRDefault="000B5994" w:rsidP="000B5994">
            <w:pPr>
              <w:jc w:val="both"/>
              <w:rPr>
                <w:rFonts w:ascii="Verdana" w:hAnsi="Verdana"/>
                <w:sz w:val="20"/>
                <w:szCs w:val="20"/>
                <w:lang w:val="bg-BG"/>
              </w:rPr>
            </w:pPr>
            <w:r>
              <w:rPr>
                <w:rFonts w:ascii="Verdana" w:hAnsi="Verdana"/>
                <w:sz w:val="20"/>
                <w:szCs w:val="20"/>
                <w:lang w:val="en-US"/>
              </w:rPr>
              <w:t>*</w:t>
            </w:r>
            <w:r>
              <w:rPr>
                <w:rFonts w:ascii="Verdana" w:hAnsi="Verdana"/>
                <w:sz w:val="20"/>
                <w:szCs w:val="20"/>
                <w:lang w:val="bg-BG"/>
              </w:rPr>
              <w:t xml:space="preserve"> </w:t>
            </w:r>
            <w:r w:rsidRPr="00944B95">
              <w:rPr>
                <w:rFonts w:ascii="Verdana" w:hAnsi="Verdana"/>
                <w:sz w:val="16"/>
                <w:szCs w:val="16"/>
                <w:lang w:val="bg-BG"/>
              </w:rPr>
              <w:t xml:space="preserve">включва </w:t>
            </w:r>
            <w:r w:rsidRPr="00944B95">
              <w:rPr>
                <w:rFonts w:ascii="Verdana" w:hAnsi="Verdana"/>
                <w:i/>
                <w:sz w:val="16"/>
                <w:szCs w:val="16"/>
                <w:lang w:val="bg-BG"/>
              </w:rPr>
              <w:t>броят на възрастни екземпляри от даденият вид, отглеждани във всички животновъдните обекти на заявителя.</w:t>
            </w:r>
          </w:p>
        </w:tc>
      </w:tr>
    </w:tbl>
    <w:p w:rsidR="00B90645" w:rsidRDefault="00B90645" w:rsidP="0088770F">
      <w:pPr>
        <w:rPr>
          <w:rFonts w:ascii="Verdana" w:hAnsi="Verdana"/>
          <w:sz w:val="20"/>
          <w:szCs w:val="20"/>
          <w:lang w:val="bg-BG"/>
        </w:rPr>
      </w:pPr>
    </w:p>
    <w:p w:rsidR="00B90645" w:rsidRDefault="00B90645" w:rsidP="0088770F">
      <w:pPr>
        <w:rPr>
          <w:rFonts w:ascii="Verdana" w:hAnsi="Verdana"/>
          <w:sz w:val="20"/>
          <w:szCs w:val="20"/>
          <w:lang w:val="bg-BG"/>
        </w:rPr>
      </w:pPr>
    </w:p>
    <w:tbl>
      <w:tblPr>
        <w:tblStyle w:val="TableGrid"/>
        <w:tblW w:w="10632" w:type="dxa"/>
        <w:jc w:val="center"/>
        <w:tblLook w:val="04A0" w:firstRow="1" w:lastRow="0" w:firstColumn="1" w:lastColumn="0" w:noHBand="0" w:noVBand="1"/>
      </w:tblPr>
      <w:tblGrid>
        <w:gridCol w:w="4786"/>
        <w:gridCol w:w="5846"/>
      </w:tblGrid>
      <w:tr w:rsidR="00244F3E" w:rsidRPr="00244F3E" w:rsidTr="00DE1E1A">
        <w:trPr>
          <w:jc w:val="center"/>
        </w:trPr>
        <w:tc>
          <w:tcPr>
            <w:tcW w:w="10632" w:type="dxa"/>
            <w:gridSpan w:val="2"/>
            <w:tcBorders>
              <w:bottom w:val="single" w:sz="4" w:space="0" w:color="auto"/>
            </w:tcBorders>
          </w:tcPr>
          <w:p w:rsidR="00244F3E" w:rsidRPr="00244F3E" w:rsidRDefault="00244F3E" w:rsidP="00244F3E">
            <w:pPr>
              <w:rPr>
                <w:rFonts w:ascii="Verdana" w:hAnsi="Verdana"/>
                <w:b/>
                <w:bCs/>
                <w:sz w:val="18"/>
                <w:szCs w:val="18"/>
                <w:lang w:val="en-US"/>
              </w:rPr>
            </w:pPr>
            <w:r w:rsidRPr="00244F3E">
              <w:rPr>
                <w:rFonts w:ascii="Verdana" w:hAnsi="Verdana"/>
                <w:b/>
                <w:sz w:val="18"/>
                <w:szCs w:val="18"/>
                <w:lang w:val="bg-BG"/>
              </w:rPr>
              <w:t xml:space="preserve">Информация при заявление за </w:t>
            </w:r>
            <w:r w:rsidRPr="00244F3E">
              <w:rPr>
                <w:rFonts w:ascii="Verdana" w:hAnsi="Verdana"/>
                <w:b/>
                <w:bCs/>
                <w:sz w:val="18"/>
                <w:szCs w:val="18"/>
                <w:lang w:val="bg-BG"/>
              </w:rPr>
              <w:t>въвеждане в единица за биологично производство (животновъден обект) на отгледани по небиологичен начин животни съгласно Приложение II, Част II, т. 1.3.4.4.3 от Регламент (ЕС) 2018/848</w:t>
            </w:r>
            <w:r>
              <w:rPr>
                <w:rFonts w:ascii="Verdana" w:hAnsi="Verdana"/>
                <w:b/>
                <w:bCs/>
                <w:sz w:val="18"/>
                <w:szCs w:val="18"/>
                <w:lang w:val="bg-BG"/>
              </w:rPr>
              <w:t xml:space="preserve"> в случай, че е </w:t>
            </w:r>
            <w:r w:rsidR="0067098B">
              <w:rPr>
                <w:rFonts w:ascii="Verdana" w:hAnsi="Verdana"/>
                <w:b/>
                <w:bCs/>
                <w:sz w:val="18"/>
                <w:szCs w:val="18"/>
                <w:lang w:val="bg-BG"/>
              </w:rPr>
              <w:t>предвидено</w:t>
            </w:r>
            <w:r>
              <w:rPr>
                <w:rFonts w:ascii="Verdana" w:hAnsi="Verdana"/>
                <w:b/>
                <w:bCs/>
                <w:sz w:val="18"/>
                <w:szCs w:val="18"/>
                <w:lang w:val="bg-BG"/>
              </w:rPr>
              <w:t xml:space="preserve"> </w:t>
            </w:r>
            <w:r w:rsidRPr="00244F3E">
              <w:rPr>
                <w:rFonts w:ascii="Verdana" w:hAnsi="Verdana"/>
                <w:b/>
                <w:bCs/>
                <w:sz w:val="18"/>
                <w:szCs w:val="18"/>
                <w:lang w:val="en-US"/>
              </w:rPr>
              <w:t>всяко от следните условия:</w:t>
            </w:r>
          </w:p>
          <w:p w:rsidR="00244F3E" w:rsidRDefault="00244F3E" w:rsidP="00244F3E">
            <w:pPr>
              <w:pStyle w:val="ListParagraph"/>
              <w:numPr>
                <w:ilvl w:val="0"/>
                <w:numId w:val="36"/>
              </w:numPr>
              <w:spacing w:line="240" w:lineRule="auto"/>
              <w:rPr>
                <w:rFonts w:ascii="Verdana" w:hAnsi="Verdana"/>
                <w:b/>
                <w:bCs/>
                <w:sz w:val="18"/>
                <w:szCs w:val="18"/>
                <w:lang w:val="en-US"/>
              </w:rPr>
            </w:pPr>
            <w:r w:rsidRPr="00244F3E">
              <w:rPr>
                <w:rFonts w:ascii="Verdana" w:hAnsi="Verdana"/>
                <w:b/>
                <w:bCs/>
                <w:sz w:val="18"/>
                <w:szCs w:val="18"/>
                <w:lang w:val="en-US"/>
              </w:rPr>
              <w:t>предприето е значително разширяване на стопанството;</w:t>
            </w:r>
          </w:p>
          <w:p w:rsidR="00244F3E" w:rsidRPr="00244F3E" w:rsidRDefault="00244F3E" w:rsidP="00244F3E">
            <w:pPr>
              <w:pStyle w:val="ListParagraph"/>
              <w:numPr>
                <w:ilvl w:val="0"/>
                <w:numId w:val="36"/>
              </w:numPr>
              <w:spacing w:line="240" w:lineRule="auto"/>
              <w:rPr>
                <w:rFonts w:ascii="Verdana" w:hAnsi="Verdana"/>
                <w:b/>
                <w:bCs/>
                <w:sz w:val="18"/>
                <w:szCs w:val="18"/>
                <w:lang w:val="en-US"/>
              </w:rPr>
            </w:pPr>
            <w:r w:rsidRPr="00244F3E">
              <w:rPr>
                <w:rFonts w:ascii="Verdana" w:hAnsi="Verdana"/>
                <w:b/>
                <w:bCs/>
                <w:sz w:val="18"/>
                <w:szCs w:val="18"/>
                <w:lang w:val="en-US"/>
              </w:rPr>
              <w:t>дадена порода e била заменена с друга;</w:t>
            </w:r>
          </w:p>
          <w:p w:rsidR="00244F3E" w:rsidRPr="00244F3E" w:rsidRDefault="00244F3E" w:rsidP="00244F3E">
            <w:pPr>
              <w:pStyle w:val="ListParagraph"/>
              <w:numPr>
                <w:ilvl w:val="0"/>
                <w:numId w:val="36"/>
              </w:numPr>
              <w:spacing w:line="240" w:lineRule="auto"/>
              <w:rPr>
                <w:rFonts w:ascii="Verdana" w:hAnsi="Verdana"/>
                <w:b/>
                <w:bCs/>
                <w:sz w:val="18"/>
                <w:szCs w:val="18"/>
                <w:lang w:val="en-US"/>
              </w:rPr>
            </w:pPr>
            <w:r w:rsidRPr="00244F3E">
              <w:rPr>
                <w:rFonts w:ascii="Verdana" w:hAnsi="Verdana"/>
                <w:b/>
                <w:bCs/>
                <w:sz w:val="18"/>
                <w:szCs w:val="18"/>
                <w:lang w:val="en-US"/>
              </w:rPr>
              <w:t xml:space="preserve">започнала е </w:t>
            </w:r>
            <w:r>
              <w:rPr>
                <w:rFonts w:ascii="Verdana" w:hAnsi="Verdana"/>
                <w:b/>
                <w:bCs/>
                <w:sz w:val="18"/>
                <w:szCs w:val="18"/>
                <w:lang w:val="en-US"/>
              </w:rPr>
              <w:t>нова животновъдна специализация</w:t>
            </w:r>
            <w:r>
              <w:rPr>
                <w:rFonts w:ascii="Verdana" w:hAnsi="Verdana"/>
                <w:b/>
                <w:bCs/>
                <w:sz w:val="18"/>
                <w:szCs w:val="18"/>
                <w:lang w:val="bg-BG"/>
              </w:rPr>
              <w:t>.</w:t>
            </w:r>
          </w:p>
        </w:tc>
      </w:tr>
      <w:tr w:rsidR="00244F3E" w:rsidRPr="00244F3E" w:rsidTr="00DE1E1A">
        <w:trPr>
          <w:trHeight w:val="572"/>
          <w:jc w:val="center"/>
        </w:trPr>
        <w:tc>
          <w:tcPr>
            <w:tcW w:w="4786" w:type="dxa"/>
            <w:tcBorders>
              <w:top w:val="nil"/>
              <w:left w:val="single" w:sz="4" w:space="0" w:color="auto"/>
              <w:bottom w:val="nil"/>
              <w:right w:val="nil"/>
            </w:tcBorders>
          </w:tcPr>
          <w:p w:rsidR="00244F3E" w:rsidRPr="00244F3E" w:rsidRDefault="00244F3E" w:rsidP="00244F3E">
            <w:pPr>
              <w:rPr>
                <w:rFonts w:ascii="Verdana" w:hAnsi="Verdana"/>
                <w:sz w:val="20"/>
                <w:szCs w:val="20"/>
                <w:lang w:val="bg-BG"/>
              </w:rPr>
            </w:pPr>
            <w:r w:rsidRPr="00244F3E">
              <w:rPr>
                <w:rFonts w:ascii="Verdana" w:hAnsi="Verdana"/>
                <w:sz w:val="20"/>
                <w:szCs w:val="20"/>
                <w:lang w:val="bg-BG"/>
              </w:rPr>
              <w:t>№ на животновъден обект:</w:t>
            </w:r>
          </w:p>
          <w:p w:rsidR="00244F3E" w:rsidRPr="00244F3E" w:rsidRDefault="00244F3E" w:rsidP="00244F3E">
            <w:pPr>
              <w:rPr>
                <w:rFonts w:ascii="Verdana" w:hAnsi="Verdana"/>
                <w:bCs/>
                <w:sz w:val="20"/>
                <w:szCs w:val="20"/>
                <w:lang w:val="bg-BG"/>
              </w:rPr>
            </w:pPr>
          </w:p>
          <w:p w:rsidR="00244F3E" w:rsidRPr="00244F3E" w:rsidRDefault="00244F3E" w:rsidP="00244F3E">
            <w:pPr>
              <w:rPr>
                <w:rFonts w:ascii="Verdana" w:hAnsi="Verdana"/>
                <w:bCs/>
                <w:sz w:val="20"/>
                <w:szCs w:val="20"/>
                <w:lang w:val="bg-BG"/>
              </w:rPr>
            </w:pPr>
            <w:r w:rsidRPr="00244F3E">
              <w:rPr>
                <w:rFonts w:ascii="Verdana" w:hAnsi="Verdana"/>
                <w:bCs/>
                <w:sz w:val="20"/>
                <w:szCs w:val="20"/>
                <w:vertAlign w:val="superscript"/>
                <w:lang w:val="en-US"/>
              </w:rPr>
              <w:t>*</w:t>
            </w:r>
            <w:r w:rsidRPr="00244F3E">
              <w:rPr>
                <w:rFonts w:ascii="Verdana" w:hAnsi="Verdana"/>
                <w:bCs/>
                <w:sz w:val="20"/>
                <w:szCs w:val="20"/>
                <w:lang w:val="bg-BG"/>
              </w:rPr>
              <w:t>Вид и брой възрастни екземпляри в стопанството:</w:t>
            </w:r>
          </w:p>
          <w:p w:rsidR="00244F3E" w:rsidRPr="00244F3E" w:rsidRDefault="00244F3E" w:rsidP="00244F3E">
            <w:pPr>
              <w:rPr>
                <w:rFonts w:ascii="Verdana" w:hAnsi="Verdana"/>
                <w:bCs/>
                <w:sz w:val="20"/>
                <w:szCs w:val="20"/>
                <w:lang w:val="bg-BG"/>
              </w:rPr>
            </w:pPr>
          </w:p>
          <w:p w:rsidR="00244F3E" w:rsidRPr="00244F3E" w:rsidRDefault="00244F3E" w:rsidP="00244F3E">
            <w:pPr>
              <w:rPr>
                <w:rFonts w:ascii="Verdana" w:hAnsi="Verdana"/>
                <w:bCs/>
                <w:sz w:val="20"/>
                <w:szCs w:val="20"/>
                <w:lang w:val="bg-BG"/>
              </w:rPr>
            </w:pPr>
          </w:p>
          <w:p w:rsidR="00244F3E" w:rsidRPr="00244F3E" w:rsidRDefault="00244F3E" w:rsidP="00244F3E">
            <w:pPr>
              <w:rPr>
                <w:rFonts w:ascii="Verdana" w:hAnsi="Verdana"/>
                <w:bCs/>
                <w:sz w:val="20"/>
                <w:szCs w:val="20"/>
                <w:lang w:val="bg-BG"/>
              </w:rPr>
            </w:pPr>
            <w:r w:rsidRPr="00244F3E">
              <w:rPr>
                <w:rFonts w:ascii="Verdana" w:hAnsi="Verdana"/>
                <w:bCs/>
                <w:sz w:val="20"/>
                <w:szCs w:val="20"/>
                <w:lang w:val="bg-BG"/>
              </w:rPr>
              <w:t xml:space="preserve">Вид и брой въвеждани </w:t>
            </w:r>
            <w:r w:rsidRPr="00244F3E">
              <w:rPr>
                <w:rFonts w:ascii="Verdana" w:hAnsi="Verdana"/>
                <w:bCs/>
                <w:sz w:val="20"/>
                <w:szCs w:val="20"/>
              </w:rPr>
              <w:t>възрастни мъжки и нераждали женски екземпляри</w:t>
            </w:r>
            <w:r w:rsidRPr="00244F3E">
              <w:rPr>
                <w:rFonts w:ascii="Verdana" w:hAnsi="Verdana"/>
                <w:bCs/>
                <w:sz w:val="20"/>
                <w:szCs w:val="20"/>
                <w:lang w:val="bg-BG"/>
              </w:rPr>
              <w:t>, вкл.</w:t>
            </w:r>
            <w:r w:rsidRPr="00244F3E">
              <w:rPr>
                <w:rFonts w:ascii="Verdana" w:hAnsi="Verdana"/>
                <w:bCs/>
                <w:sz w:val="20"/>
                <w:szCs w:val="20"/>
              </w:rPr>
              <w:t> </w:t>
            </w:r>
            <w:r w:rsidRPr="00244F3E">
              <w:rPr>
                <w:rFonts w:ascii="Verdana" w:hAnsi="Verdana"/>
                <w:bCs/>
                <w:sz w:val="20"/>
                <w:szCs w:val="20"/>
                <w:lang w:val="bg-BG"/>
              </w:rPr>
              <w:t>:</w:t>
            </w:r>
          </w:p>
          <w:p w:rsidR="00244F3E" w:rsidRPr="00244F3E" w:rsidRDefault="00244F3E" w:rsidP="00244F3E">
            <w:pPr>
              <w:rPr>
                <w:rFonts w:ascii="Verdana" w:hAnsi="Verdana"/>
                <w:bCs/>
                <w:sz w:val="20"/>
                <w:szCs w:val="20"/>
                <w:lang w:val="bg-BG"/>
              </w:rPr>
            </w:pPr>
          </w:p>
          <w:p w:rsidR="00244F3E" w:rsidRPr="00244F3E" w:rsidRDefault="00244F3E" w:rsidP="00244F3E">
            <w:pPr>
              <w:rPr>
                <w:rFonts w:ascii="Verdana" w:hAnsi="Verdana"/>
                <w:bCs/>
                <w:sz w:val="20"/>
                <w:szCs w:val="20"/>
                <w:lang w:val="bg-BG"/>
              </w:rPr>
            </w:pPr>
          </w:p>
          <w:p w:rsidR="00F54E7C" w:rsidRPr="00244F3E" w:rsidRDefault="00F54E7C" w:rsidP="00244F3E">
            <w:pPr>
              <w:numPr>
                <w:ilvl w:val="0"/>
                <w:numId w:val="35"/>
              </w:numPr>
              <w:rPr>
                <w:rFonts w:ascii="Verdana" w:hAnsi="Verdana"/>
                <w:sz w:val="20"/>
                <w:szCs w:val="20"/>
                <w:lang w:val="bg-BG"/>
              </w:rPr>
            </w:pPr>
            <w:r w:rsidRPr="00244F3E">
              <w:rPr>
                <w:rFonts w:ascii="Verdana" w:hAnsi="Verdana"/>
                <w:bCs/>
                <w:sz w:val="20"/>
                <w:szCs w:val="20"/>
                <w:lang w:val="bg-BG"/>
              </w:rPr>
              <w:t>Научно и общоприето наименование (общоприето и латинско наименование, т.е. вид и род)</w:t>
            </w:r>
            <w:r w:rsidR="00FE3883" w:rsidRPr="00244F3E">
              <w:rPr>
                <w:rFonts w:ascii="Verdana" w:hAnsi="Verdana"/>
                <w:sz w:val="20"/>
                <w:szCs w:val="20"/>
                <w:lang w:val="bg-BG"/>
              </w:rPr>
              <w:t>:</w:t>
            </w:r>
          </w:p>
          <w:p w:rsidR="00244F3E" w:rsidRPr="00244F3E" w:rsidRDefault="00244F3E" w:rsidP="00244F3E">
            <w:pPr>
              <w:rPr>
                <w:rFonts w:ascii="Verdana" w:hAnsi="Verdana"/>
                <w:bCs/>
                <w:sz w:val="20"/>
                <w:szCs w:val="20"/>
                <w:lang w:val="bg-BG"/>
              </w:rPr>
            </w:pPr>
          </w:p>
          <w:p w:rsidR="00F54E7C" w:rsidRPr="00244F3E" w:rsidRDefault="00F54E7C" w:rsidP="00244F3E">
            <w:pPr>
              <w:numPr>
                <w:ilvl w:val="0"/>
                <w:numId w:val="35"/>
              </w:numPr>
              <w:rPr>
                <w:rFonts w:ascii="Verdana" w:hAnsi="Verdana"/>
                <w:bCs/>
                <w:sz w:val="20"/>
                <w:szCs w:val="20"/>
                <w:lang w:val="bg-BG"/>
              </w:rPr>
            </w:pPr>
            <w:r w:rsidRPr="00244F3E">
              <w:rPr>
                <w:rFonts w:ascii="Verdana" w:hAnsi="Verdana"/>
                <w:bCs/>
                <w:sz w:val="20"/>
                <w:szCs w:val="20"/>
                <w:lang w:val="bg-BG"/>
              </w:rPr>
              <w:t>П</w:t>
            </w:r>
            <w:r w:rsidR="00E654BE">
              <w:rPr>
                <w:rFonts w:ascii="Verdana" w:hAnsi="Verdana"/>
                <w:bCs/>
                <w:sz w:val="20"/>
                <w:szCs w:val="20"/>
                <w:lang w:val="bg-BG"/>
              </w:rPr>
              <w:t>орода</w:t>
            </w:r>
            <w:r w:rsidRPr="00244F3E">
              <w:rPr>
                <w:rFonts w:ascii="Verdana" w:hAnsi="Verdana"/>
                <w:bCs/>
                <w:sz w:val="20"/>
                <w:szCs w:val="20"/>
                <w:lang w:val="bg-BG"/>
              </w:rPr>
              <w:t>:</w:t>
            </w:r>
          </w:p>
          <w:p w:rsidR="00244F3E" w:rsidRPr="00244F3E" w:rsidRDefault="00244F3E" w:rsidP="00244F3E">
            <w:pPr>
              <w:rPr>
                <w:rFonts w:ascii="Verdana" w:hAnsi="Verdana"/>
                <w:bCs/>
                <w:sz w:val="20"/>
                <w:szCs w:val="20"/>
                <w:lang w:val="bg-BG"/>
              </w:rPr>
            </w:pPr>
          </w:p>
          <w:p w:rsidR="00F54E7C" w:rsidRPr="00244F3E" w:rsidRDefault="00F54E7C" w:rsidP="00244F3E">
            <w:pPr>
              <w:numPr>
                <w:ilvl w:val="0"/>
                <w:numId w:val="35"/>
              </w:numPr>
              <w:rPr>
                <w:rFonts w:ascii="Verdana" w:hAnsi="Verdana"/>
                <w:sz w:val="20"/>
                <w:szCs w:val="20"/>
                <w:lang w:val="bg-BG"/>
              </w:rPr>
            </w:pPr>
            <w:r w:rsidRPr="00244F3E">
              <w:rPr>
                <w:rFonts w:ascii="Verdana" w:hAnsi="Verdana"/>
                <w:bCs/>
                <w:sz w:val="20"/>
                <w:szCs w:val="20"/>
                <w:lang w:val="bg-BG"/>
              </w:rPr>
              <w:t>Производствените цели: за месо, за мляко, с двойно предназначение:</w:t>
            </w:r>
          </w:p>
          <w:p w:rsidR="00244F3E" w:rsidRPr="00244F3E" w:rsidRDefault="00244F3E" w:rsidP="00244F3E">
            <w:pPr>
              <w:rPr>
                <w:rFonts w:ascii="Verdana" w:hAnsi="Verdana"/>
                <w:sz w:val="20"/>
                <w:szCs w:val="20"/>
                <w:lang w:val="bg-BG"/>
              </w:rPr>
            </w:pPr>
          </w:p>
          <w:p w:rsidR="00A75C28" w:rsidRDefault="00A75C28" w:rsidP="00A75C28">
            <w:pPr>
              <w:rPr>
                <w:rFonts w:ascii="Verdana" w:hAnsi="Verdana"/>
                <w:sz w:val="20"/>
                <w:szCs w:val="20"/>
                <w:lang w:val="bg-BG"/>
              </w:rPr>
            </w:pPr>
          </w:p>
          <w:p w:rsidR="0088770F" w:rsidRPr="00244F3E" w:rsidRDefault="00F54E7C" w:rsidP="00244F3E">
            <w:pPr>
              <w:numPr>
                <w:ilvl w:val="0"/>
                <w:numId w:val="35"/>
              </w:numPr>
              <w:rPr>
                <w:rFonts w:ascii="Verdana" w:hAnsi="Verdana"/>
                <w:sz w:val="20"/>
                <w:szCs w:val="20"/>
                <w:lang w:val="bg-BG"/>
              </w:rPr>
            </w:pPr>
            <w:r w:rsidRPr="00244F3E">
              <w:rPr>
                <w:rFonts w:ascii="Verdana" w:hAnsi="Verdana"/>
                <w:sz w:val="20"/>
                <w:szCs w:val="20"/>
                <w:lang w:val="bg-BG"/>
              </w:rPr>
              <w:t>Възраст</w:t>
            </w:r>
            <w:r w:rsidR="0088770F" w:rsidRPr="00244F3E">
              <w:rPr>
                <w:rFonts w:ascii="Verdana" w:hAnsi="Verdana"/>
                <w:sz w:val="20"/>
                <w:szCs w:val="20"/>
                <w:lang w:val="bg-BG"/>
              </w:rPr>
              <w:t>:</w:t>
            </w:r>
          </w:p>
          <w:p w:rsidR="00244F3E" w:rsidRPr="00244F3E" w:rsidRDefault="00244F3E" w:rsidP="00244F3E">
            <w:pPr>
              <w:rPr>
                <w:rFonts w:ascii="Verdana" w:hAnsi="Verdana"/>
                <w:sz w:val="20"/>
                <w:szCs w:val="20"/>
                <w:lang w:val="bg-BG"/>
              </w:rPr>
            </w:pPr>
          </w:p>
          <w:p w:rsidR="00244F3E" w:rsidRDefault="00244F3E" w:rsidP="00244F3E">
            <w:pPr>
              <w:rPr>
                <w:rFonts w:ascii="Verdana" w:hAnsi="Verdana"/>
                <w:sz w:val="20"/>
                <w:szCs w:val="20"/>
                <w:lang w:val="bg-BG"/>
              </w:rPr>
            </w:pPr>
          </w:p>
          <w:p w:rsidR="00A75C28" w:rsidRDefault="00A75C28" w:rsidP="00244F3E">
            <w:pPr>
              <w:rPr>
                <w:rFonts w:ascii="Verdana" w:hAnsi="Verdana"/>
                <w:sz w:val="20"/>
                <w:szCs w:val="20"/>
                <w:lang w:val="bg-BG"/>
              </w:rPr>
            </w:pPr>
          </w:p>
          <w:p w:rsidR="00244F3E" w:rsidRPr="00244F3E" w:rsidRDefault="00244F3E" w:rsidP="00244F3E">
            <w:pPr>
              <w:rPr>
                <w:rFonts w:ascii="Verdana" w:hAnsi="Verdana"/>
                <w:sz w:val="20"/>
                <w:szCs w:val="20"/>
                <w:lang w:val="bg-BG"/>
              </w:rPr>
            </w:pPr>
            <w:r w:rsidRPr="00244F3E">
              <w:rPr>
                <w:rFonts w:ascii="Verdana" w:hAnsi="Verdana"/>
                <w:sz w:val="20"/>
                <w:szCs w:val="20"/>
                <w:lang w:val="bg-BG"/>
              </w:rPr>
              <w:t>Искан процент подновяване:</w:t>
            </w:r>
          </w:p>
          <w:p w:rsidR="00244F3E" w:rsidRPr="00244F3E" w:rsidRDefault="00244F3E" w:rsidP="00244F3E">
            <w:pPr>
              <w:rPr>
                <w:rFonts w:ascii="Verdana" w:hAnsi="Verdana"/>
                <w:sz w:val="20"/>
                <w:szCs w:val="20"/>
                <w:lang w:val="bg-BG"/>
              </w:rPr>
            </w:pPr>
          </w:p>
        </w:tc>
        <w:tc>
          <w:tcPr>
            <w:tcW w:w="5846" w:type="dxa"/>
            <w:tcBorders>
              <w:top w:val="nil"/>
              <w:left w:val="nil"/>
              <w:bottom w:val="nil"/>
              <w:right w:val="single" w:sz="4" w:space="0" w:color="auto"/>
            </w:tcBorders>
          </w:tcPr>
          <w:tbl>
            <w:tblPr>
              <w:tblStyle w:val="TableGrid"/>
              <w:tblpPr w:leftFromText="180" w:rightFromText="180" w:vertAnchor="text" w:horzAnchor="page" w:tblpX="1447" w:tblpY="-121"/>
              <w:tblOverlap w:val="never"/>
              <w:tblW w:w="0" w:type="auto"/>
              <w:tblLook w:val="04A0" w:firstRow="1" w:lastRow="0" w:firstColumn="1" w:lastColumn="0" w:noHBand="0" w:noVBand="1"/>
            </w:tblPr>
            <w:tblGrid>
              <w:gridCol w:w="5591"/>
            </w:tblGrid>
            <w:tr w:rsidR="00244F3E" w:rsidRPr="00244F3E" w:rsidTr="00DE1E1A">
              <w:trPr>
                <w:trHeight w:val="417"/>
              </w:trPr>
              <w:tc>
                <w:tcPr>
                  <w:tcW w:w="5591" w:type="dxa"/>
                  <w:tcBorders>
                    <w:bottom w:val="single" w:sz="4" w:space="0" w:color="auto"/>
                  </w:tcBorders>
                </w:tcPr>
                <w:p w:rsidR="00244F3E" w:rsidRPr="00244F3E" w:rsidRDefault="00244F3E" w:rsidP="00244F3E">
                  <w:pPr>
                    <w:rPr>
                      <w:rFonts w:ascii="Verdana" w:hAnsi="Verdana"/>
                      <w:sz w:val="20"/>
                      <w:szCs w:val="20"/>
                      <w:lang w:val="bg-BG"/>
                    </w:rPr>
                  </w:pPr>
                </w:p>
              </w:tc>
            </w:tr>
            <w:tr w:rsidR="00244F3E" w:rsidRPr="00244F3E" w:rsidTr="00DE1E1A">
              <w:trPr>
                <w:trHeight w:val="987"/>
              </w:trPr>
              <w:tc>
                <w:tcPr>
                  <w:tcW w:w="5591" w:type="dxa"/>
                  <w:tcBorders>
                    <w:bottom w:val="single" w:sz="4" w:space="0" w:color="auto"/>
                  </w:tcBorders>
                </w:tcPr>
                <w:p w:rsidR="00244F3E" w:rsidRPr="00244F3E" w:rsidRDefault="00244F3E" w:rsidP="00244F3E">
                  <w:pPr>
                    <w:rPr>
                      <w:rFonts w:ascii="Verdana" w:hAnsi="Verdana"/>
                      <w:sz w:val="20"/>
                      <w:szCs w:val="20"/>
                      <w:lang w:val="bg-BG"/>
                    </w:rPr>
                  </w:pPr>
                </w:p>
              </w:tc>
            </w:tr>
            <w:tr w:rsidR="00244F3E" w:rsidRPr="00244F3E" w:rsidTr="00DE1E1A">
              <w:trPr>
                <w:trHeight w:val="846"/>
              </w:trPr>
              <w:tc>
                <w:tcPr>
                  <w:tcW w:w="5591" w:type="dxa"/>
                  <w:tcBorders>
                    <w:bottom w:val="single" w:sz="4" w:space="0" w:color="auto"/>
                  </w:tcBorders>
                </w:tcPr>
                <w:p w:rsidR="00244F3E" w:rsidRPr="00244F3E" w:rsidRDefault="00244F3E" w:rsidP="00244F3E">
                  <w:pPr>
                    <w:rPr>
                      <w:rFonts w:ascii="Verdana" w:hAnsi="Verdana"/>
                      <w:sz w:val="20"/>
                      <w:szCs w:val="20"/>
                      <w:lang w:val="bg-BG"/>
                    </w:rPr>
                  </w:pPr>
                </w:p>
              </w:tc>
            </w:tr>
            <w:tr w:rsidR="00244F3E" w:rsidRPr="00244F3E" w:rsidTr="00DE1E1A">
              <w:trPr>
                <w:trHeight w:val="987"/>
              </w:trPr>
              <w:tc>
                <w:tcPr>
                  <w:tcW w:w="5591" w:type="dxa"/>
                  <w:tcBorders>
                    <w:bottom w:val="single" w:sz="4" w:space="0" w:color="auto"/>
                  </w:tcBorders>
                </w:tcPr>
                <w:p w:rsidR="00244F3E" w:rsidRPr="00244F3E" w:rsidRDefault="00244F3E" w:rsidP="00244F3E">
                  <w:pPr>
                    <w:rPr>
                      <w:rFonts w:ascii="Verdana" w:hAnsi="Verdana"/>
                      <w:sz w:val="20"/>
                      <w:szCs w:val="20"/>
                      <w:lang w:val="bg-BG"/>
                    </w:rPr>
                  </w:pPr>
                </w:p>
              </w:tc>
            </w:tr>
            <w:tr w:rsidR="00244F3E" w:rsidRPr="00244F3E" w:rsidTr="00DE1E1A">
              <w:trPr>
                <w:trHeight w:val="815"/>
              </w:trPr>
              <w:tc>
                <w:tcPr>
                  <w:tcW w:w="5591" w:type="dxa"/>
                  <w:tcBorders>
                    <w:bottom w:val="single" w:sz="4" w:space="0" w:color="auto"/>
                  </w:tcBorders>
                </w:tcPr>
                <w:p w:rsidR="00244F3E" w:rsidRPr="00244F3E" w:rsidRDefault="00244F3E" w:rsidP="00244F3E">
                  <w:pPr>
                    <w:rPr>
                      <w:rFonts w:ascii="Verdana" w:hAnsi="Verdana"/>
                      <w:sz w:val="20"/>
                      <w:szCs w:val="20"/>
                      <w:lang w:val="bg-BG"/>
                    </w:rPr>
                  </w:pPr>
                </w:p>
              </w:tc>
            </w:tr>
            <w:tr w:rsidR="00244F3E" w:rsidRPr="00244F3E" w:rsidTr="00E654BE">
              <w:trPr>
                <w:trHeight w:val="988"/>
              </w:trPr>
              <w:tc>
                <w:tcPr>
                  <w:tcW w:w="5591" w:type="dxa"/>
                  <w:tcBorders>
                    <w:bottom w:val="single" w:sz="4" w:space="0" w:color="auto"/>
                  </w:tcBorders>
                </w:tcPr>
                <w:p w:rsidR="00244F3E" w:rsidRPr="00244F3E" w:rsidRDefault="00244F3E" w:rsidP="00244F3E">
                  <w:pPr>
                    <w:rPr>
                      <w:rFonts w:ascii="Verdana" w:hAnsi="Verdana"/>
                      <w:sz w:val="20"/>
                      <w:szCs w:val="20"/>
                      <w:lang w:val="bg-BG"/>
                    </w:rPr>
                  </w:pPr>
                </w:p>
              </w:tc>
            </w:tr>
            <w:tr w:rsidR="00244F3E" w:rsidRPr="00244F3E" w:rsidTr="00DE1E1A">
              <w:trPr>
                <w:trHeight w:val="851"/>
              </w:trPr>
              <w:tc>
                <w:tcPr>
                  <w:tcW w:w="5591" w:type="dxa"/>
                </w:tcPr>
                <w:p w:rsidR="00244F3E" w:rsidRPr="00244F3E" w:rsidRDefault="00244F3E" w:rsidP="00244F3E">
                  <w:pPr>
                    <w:rPr>
                      <w:rFonts w:ascii="Verdana" w:hAnsi="Verdana"/>
                      <w:sz w:val="20"/>
                      <w:szCs w:val="20"/>
                      <w:lang w:val="bg-BG"/>
                    </w:rPr>
                  </w:pPr>
                </w:p>
              </w:tc>
            </w:tr>
            <w:tr w:rsidR="00244F3E" w:rsidRPr="00244F3E" w:rsidTr="00DE1E1A">
              <w:trPr>
                <w:trHeight w:val="851"/>
              </w:trPr>
              <w:tc>
                <w:tcPr>
                  <w:tcW w:w="5591" w:type="dxa"/>
                </w:tcPr>
                <w:p w:rsidR="00244F3E" w:rsidRPr="00244F3E" w:rsidRDefault="00244F3E" w:rsidP="00244F3E">
                  <w:pPr>
                    <w:rPr>
                      <w:rFonts w:ascii="Verdana" w:hAnsi="Verdana"/>
                      <w:sz w:val="20"/>
                      <w:szCs w:val="20"/>
                      <w:lang w:val="bg-BG"/>
                    </w:rPr>
                  </w:pPr>
                </w:p>
              </w:tc>
            </w:tr>
          </w:tbl>
          <w:p w:rsidR="00244F3E" w:rsidRPr="00244F3E" w:rsidRDefault="00244F3E" w:rsidP="00244F3E">
            <w:pPr>
              <w:rPr>
                <w:rFonts w:ascii="Verdana" w:hAnsi="Verdana"/>
                <w:sz w:val="20"/>
                <w:szCs w:val="20"/>
                <w:lang w:val="bg-BG"/>
              </w:rPr>
            </w:pPr>
          </w:p>
        </w:tc>
      </w:tr>
      <w:tr w:rsidR="00244F3E" w:rsidRPr="00244F3E" w:rsidTr="00567F4A">
        <w:trPr>
          <w:trHeight w:val="1274"/>
          <w:jc w:val="center"/>
        </w:trPr>
        <w:tc>
          <w:tcPr>
            <w:tcW w:w="10632" w:type="dxa"/>
            <w:gridSpan w:val="2"/>
            <w:tcBorders>
              <w:top w:val="nil"/>
              <w:left w:val="single" w:sz="4" w:space="0" w:color="auto"/>
              <w:bottom w:val="nil"/>
              <w:right w:val="single" w:sz="4" w:space="0" w:color="auto"/>
            </w:tcBorders>
          </w:tcPr>
          <w:p w:rsidR="00244F3E" w:rsidRPr="00244F3E" w:rsidRDefault="00244F3E" w:rsidP="00244F3E">
            <w:pPr>
              <w:rPr>
                <w:rFonts w:ascii="Verdana" w:hAnsi="Verdana"/>
                <w:sz w:val="20"/>
                <w:szCs w:val="20"/>
                <w:lang w:val="bg-BG"/>
              </w:rPr>
            </w:pPr>
          </w:p>
          <w:p w:rsidR="00244F3E" w:rsidRPr="00082C1E" w:rsidRDefault="00244F3E" w:rsidP="00244F3E">
            <w:pPr>
              <w:rPr>
                <w:rFonts w:ascii="Verdana" w:hAnsi="Verdana"/>
                <w:sz w:val="16"/>
                <w:szCs w:val="16"/>
                <w:lang w:val="bg-BG"/>
              </w:rPr>
            </w:pPr>
            <w:r w:rsidRPr="00082C1E">
              <w:rPr>
                <w:rFonts w:ascii="Verdana" w:hAnsi="Verdana"/>
                <w:sz w:val="16"/>
                <w:szCs w:val="16"/>
                <w:lang w:val="en-US"/>
              </w:rPr>
              <w:t>*</w:t>
            </w:r>
            <w:r w:rsidRPr="00082C1E">
              <w:rPr>
                <w:rFonts w:ascii="Verdana" w:hAnsi="Verdana"/>
                <w:sz w:val="16"/>
                <w:szCs w:val="16"/>
                <w:lang w:val="bg-BG"/>
              </w:rPr>
              <w:t xml:space="preserve"> включва </w:t>
            </w:r>
            <w:r w:rsidRPr="00082C1E">
              <w:rPr>
                <w:rFonts w:ascii="Verdana" w:hAnsi="Verdana"/>
                <w:i/>
                <w:sz w:val="16"/>
                <w:szCs w:val="16"/>
                <w:lang w:val="bg-BG"/>
              </w:rPr>
              <w:t>броят на възрастни екземпляри от даденият вид, отглеждани във всички животновъдните обекти на заявителя.</w:t>
            </w:r>
          </w:p>
        </w:tc>
      </w:tr>
      <w:tr w:rsidR="00244F3E" w:rsidRPr="00244F3E" w:rsidTr="00DE1E1A">
        <w:trPr>
          <w:trHeight w:val="273"/>
          <w:jc w:val="center"/>
        </w:trPr>
        <w:tc>
          <w:tcPr>
            <w:tcW w:w="10632" w:type="dxa"/>
            <w:gridSpan w:val="2"/>
            <w:tcBorders>
              <w:top w:val="single" w:sz="4" w:space="0" w:color="auto"/>
              <w:left w:val="single" w:sz="4" w:space="0" w:color="auto"/>
              <w:bottom w:val="single" w:sz="4" w:space="0" w:color="auto"/>
              <w:right w:val="single" w:sz="4" w:space="0" w:color="auto"/>
            </w:tcBorders>
          </w:tcPr>
          <w:p w:rsidR="00244F3E" w:rsidRPr="00244F3E" w:rsidRDefault="00244F3E" w:rsidP="00244F3E">
            <w:pPr>
              <w:rPr>
                <w:rFonts w:ascii="Verdana" w:hAnsi="Verdana"/>
                <w:b/>
                <w:sz w:val="20"/>
                <w:szCs w:val="20"/>
                <w:lang w:val="bg-BG"/>
              </w:rPr>
            </w:pPr>
            <w:r w:rsidRPr="00244F3E">
              <w:rPr>
                <w:rFonts w:ascii="Verdana" w:hAnsi="Verdana"/>
                <w:b/>
                <w:sz w:val="20"/>
                <w:szCs w:val="20"/>
                <w:lang w:val="bg-BG"/>
              </w:rPr>
              <w:t>Приложени документи(отбележете с Х или √):</w:t>
            </w:r>
          </w:p>
          <w:p w:rsidR="00244F3E" w:rsidRPr="00244F3E" w:rsidRDefault="00244F3E" w:rsidP="00244F3E">
            <w:pPr>
              <w:rPr>
                <w:rFonts w:ascii="Verdana" w:hAnsi="Verdana"/>
                <w:sz w:val="20"/>
                <w:szCs w:val="20"/>
                <w:lang w:val="bg-BG"/>
              </w:rPr>
            </w:pPr>
            <w:r w:rsidRPr="00244F3E">
              <w:rPr>
                <w:rFonts w:ascii="Verdana" w:hAnsi="Verdana"/>
                <w:sz w:val="20"/>
                <w:szCs w:val="20"/>
                <w:lang w:val="bg-BG"/>
              </w:rPr>
              <w:t xml:space="preserve">□ </w:t>
            </w:r>
            <w:r w:rsidRPr="00244F3E">
              <w:rPr>
                <w:rFonts w:ascii="Verdana" w:hAnsi="Verdana"/>
                <w:sz w:val="20"/>
                <w:szCs w:val="20"/>
                <w:lang w:val="bg-BG"/>
              </w:rPr>
              <w:tab/>
              <w:t>копие от последния инспекторски доклад;</w:t>
            </w:r>
          </w:p>
          <w:p w:rsidR="00244F3E" w:rsidRPr="00244F3E" w:rsidRDefault="00244F3E" w:rsidP="00244F3E">
            <w:pPr>
              <w:rPr>
                <w:rFonts w:ascii="Verdana" w:hAnsi="Verdana"/>
                <w:sz w:val="20"/>
                <w:szCs w:val="20"/>
                <w:lang w:val="bg-BG"/>
              </w:rPr>
            </w:pPr>
            <w:r w:rsidRPr="00244F3E">
              <w:rPr>
                <w:rFonts w:ascii="Verdana" w:hAnsi="Verdana"/>
                <w:sz w:val="20"/>
                <w:szCs w:val="20"/>
                <w:lang w:val="bg-BG"/>
              </w:rPr>
              <w:t>□</w:t>
            </w:r>
            <w:r w:rsidRPr="00244F3E">
              <w:rPr>
                <w:rFonts w:ascii="Verdana" w:hAnsi="Verdana"/>
                <w:sz w:val="20"/>
                <w:szCs w:val="20"/>
                <w:lang w:val="bg-BG"/>
              </w:rPr>
              <w:tab/>
            </w:r>
            <w:r w:rsidR="00DD35BE" w:rsidRPr="00DD35BE">
              <w:rPr>
                <w:rFonts w:ascii="Verdana" w:hAnsi="Verdana"/>
                <w:sz w:val="20"/>
                <w:szCs w:val="20"/>
                <w:lang w:val="bg-BG"/>
              </w:rPr>
              <w:t>информация за наложени мерки от приложение № 3 Каталог "Мерки и несъответствия“ на Наредба № 5 от 2018 г.</w:t>
            </w:r>
            <w:r w:rsidRPr="00244F3E">
              <w:rPr>
                <w:rFonts w:ascii="Verdana" w:hAnsi="Verdana"/>
                <w:sz w:val="20"/>
                <w:szCs w:val="20"/>
                <w:lang w:val="bg-BG"/>
              </w:rPr>
              <w:t>;</w:t>
            </w:r>
          </w:p>
          <w:p w:rsidR="00244F3E" w:rsidRPr="00244F3E" w:rsidRDefault="00244F3E" w:rsidP="00244F3E">
            <w:pPr>
              <w:rPr>
                <w:rFonts w:ascii="Verdana" w:hAnsi="Verdana"/>
                <w:sz w:val="20"/>
                <w:szCs w:val="20"/>
                <w:lang w:val="bg-BG"/>
              </w:rPr>
            </w:pPr>
            <w:r w:rsidRPr="00244F3E">
              <w:rPr>
                <w:rFonts w:ascii="Verdana" w:hAnsi="Verdana"/>
                <w:sz w:val="20"/>
                <w:szCs w:val="20"/>
                <w:lang w:val="bg-BG"/>
              </w:rPr>
              <w:t>□</w:t>
            </w:r>
            <w:r w:rsidRPr="00244F3E">
              <w:rPr>
                <w:rFonts w:ascii="Verdana" w:hAnsi="Verdana"/>
                <w:sz w:val="20"/>
                <w:szCs w:val="20"/>
                <w:lang w:val="bg-BG"/>
              </w:rPr>
              <w:tab/>
              <w:t>копие на договор с регистриран ветеринарен лекар;</w:t>
            </w:r>
          </w:p>
          <w:p w:rsidR="00244F3E" w:rsidRPr="00244F3E" w:rsidRDefault="00244F3E" w:rsidP="00244F3E">
            <w:pPr>
              <w:rPr>
                <w:rFonts w:ascii="Verdana" w:hAnsi="Verdana"/>
                <w:sz w:val="20"/>
                <w:szCs w:val="20"/>
                <w:lang w:val="bg-BG"/>
              </w:rPr>
            </w:pPr>
            <w:r w:rsidRPr="00244F3E">
              <w:rPr>
                <w:rFonts w:ascii="Verdana" w:hAnsi="Verdana"/>
                <w:sz w:val="20"/>
                <w:szCs w:val="20"/>
                <w:lang w:val="bg-BG"/>
              </w:rPr>
              <w:t>□</w:t>
            </w:r>
            <w:r w:rsidRPr="00244F3E">
              <w:rPr>
                <w:rFonts w:ascii="Verdana" w:hAnsi="Verdana"/>
                <w:sz w:val="20"/>
                <w:szCs w:val="20"/>
                <w:lang w:val="bg-BG"/>
              </w:rPr>
              <w:tab/>
              <w:t>становище на регистриран ветеринарен лекар относно необходимостта от въвеждане на небиологични животни в единица за биологично производство;</w:t>
            </w:r>
          </w:p>
          <w:p w:rsidR="00C92CC5" w:rsidRPr="00C92CC5" w:rsidRDefault="00244F3E" w:rsidP="00C92CC5">
            <w:pPr>
              <w:rPr>
                <w:rFonts w:ascii="Verdana" w:hAnsi="Verdana"/>
                <w:sz w:val="20"/>
                <w:szCs w:val="20"/>
                <w:lang w:val="bg-BG"/>
              </w:rPr>
            </w:pPr>
            <w:r w:rsidRPr="00244F3E">
              <w:rPr>
                <w:rFonts w:ascii="Verdana" w:hAnsi="Verdana"/>
                <w:sz w:val="20"/>
                <w:szCs w:val="20"/>
                <w:lang w:val="bg-BG"/>
              </w:rPr>
              <w:t>□</w:t>
            </w:r>
            <w:r w:rsidRPr="00244F3E">
              <w:rPr>
                <w:rFonts w:ascii="Verdana" w:hAnsi="Verdana"/>
                <w:sz w:val="20"/>
                <w:szCs w:val="20"/>
                <w:lang w:val="bg-BG"/>
              </w:rPr>
              <w:tab/>
            </w:r>
            <w:r w:rsidR="00C92CC5" w:rsidRPr="00C92CC5">
              <w:rPr>
                <w:rFonts w:ascii="Verdana" w:hAnsi="Verdana"/>
                <w:sz w:val="20"/>
                <w:szCs w:val="20"/>
                <w:lang w:val="bg-BG"/>
              </w:rPr>
              <w:t xml:space="preserve">обосноваване на дерогацията: </w:t>
            </w:r>
            <w:r w:rsidR="00C63462" w:rsidRPr="00C63462">
              <w:rPr>
                <w:rFonts w:ascii="Verdana" w:hAnsi="Verdana"/>
                <w:sz w:val="20"/>
                <w:szCs w:val="20"/>
                <w:lang w:val="bg-BG"/>
              </w:rPr>
              <w:t>липса на подходящи животни и причини, поради които отглежданите животни, въведени в поддържаната от МЗХ информация по чл. 2, ал. 7 от Наредба № 5 от 2018 г. не удовлетворяват качествените нужди на оператора</w:t>
            </w:r>
            <w:r w:rsidR="00C92CC5" w:rsidRPr="00C92CC5">
              <w:rPr>
                <w:rFonts w:ascii="Verdana" w:hAnsi="Verdana"/>
                <w:sz w:val="20"/>
                <w:szCs w:val="20"/>
                <w:lang w:val="bg-BG"/>
              </w:rPr>
              <w:t>, или други причини, вкл. прилагане снимка на екрана</w:t>
            </w:r>
            <w:r w:rsidR="00C92CC5" w:rsidRPr="00C92CC5">
              <w:rPr>
                <w:rFonts w:ascii="Verdana" w:hAnsi="Verdana"/>
                <w:sz w:val="20"/>
                <w:szCs w:val="20"/>
                <w:lang w:val="en-US"/>
              </w:rPr>
              <w:t xml:space="preserve"> (PrintSc)</w:t>
            </w:r>
            <w:r w:rsidR="00C92CC5" w:rsidRPr="00C92CC5">
              <w:rPr>
                <w:rFonts w:ascii="Verdana" w:hAnsi="Verdana"/>
                <w:sz w:val="20"/>
                <w:szCs w:val="20"/>
                <w:lang w:val="bg-BG"/>
              </w:rPr>
              <w:t xml:space="preserve"> за липсата на търсеният животински вид в базата данни на следните електронни адреси:</w:t>
            </w:r>
          </w:p>
          <w:p w:rsidR="002B2669" w:rsidRPr="002B2669" w:rsidRDefault="002B2669" w:rsidP="002B2669">
            <w:pPr>
              <w:rPr>
                <w:rFonts w:ascii="Verdana" w:hAnsi="Verdana"/>
                <w:sz w:val="20"/>
                <w:szCs w:val="20"/>
                <w:lang w:val="bg-BG"/>
              </w:rPr>
            </w:pPr>
          </w:p>
          <w:p w:rsidR="002B2669" w:rsidRPr="002B2669" w:rsidRDefault="002B2669" w:rsidP="002B2669">
            <w:pPr>
              <w:rPr>
                <w:rFonts w:ascii="Verdana" w:hAnsi="Verdana"/>
                <w:sz w:val="20"/>
                <w:szCs w:val="20"/>
                <w:lang w:val="bg-BG"/>
              </w:rPr>
            </w:pPr>
            <w:r w:rsidRPr="002B2669">
              <w:rPr>
                <w:rFonts w:ascii="Verdana" w:hAnsi="Verdana"/>
                <w:sz w:val="20"/>
                <w:szCs w:val="20"/>
                <w:lang w:val="bg-BG"/>
              </w:rPr>
              <w:t>https://www.mzh.government.bg/bg/sektori/rastenievadstvo/biologichno-proizvodstvo/</w:t>
            </w:r>
          </w:p>
          <w:p w:rsidR="002B2669" w:rsidRPr="002B2669" w:rsidRDefault="002B2669" w:rsidP="002B2669">
            <w:pPr>
              <w:rPr>
                <w:rFonts w:ascii="Verdana" w:hAnsi="Verdana"/>
                <w:sz w:val="20"/>
                <w:szCs w:val="20"/>
                <w:lang w:val="bg-BG"/>
              </w:rPr>
            </w:pPr>
          </w:p>
          <w:p w:rsidR="002B2669" w:rsidRPr="002B2669" w:rsidRDefault="002B2669" w:rsidP="002B2669">
            <w:pPr>
              <w:rPr>
                <w:rFonts w:ascii="Verdana" w:hAnsi="Verdana"/>
                <w:sz w:val="20"/>
                <w:szCs w:val="20"/>
                <w:lang w:val="bg-BG"/>
              </w:rPr>
            </w:pPr>
            <w:r w:rsidRPr="002B2669">
              <w:rPr>
                <w:rFonts w:ascii="Verdana" w:hAnsi="Verdana"/>
                <w:sz w:val="20"/>
                <w:szCs w:val="20"/>
                <w:lang w:val="bg-BG"/>
              </w:rPr>
              <w:t xml:space="preserve"> </w:t>
            </w:r>
            <w:hyperlink r:id="rId9" w:history="1">
              <w:r w:rsidRPr="002B2669">
                <w:rPr>
                  <w:rStyle w:val="Hyperlink"/>
                  <w:rFonts w:ascii="Verdana" w:hAnsi="Verdana"/>
                  <w:sz w:val="20"/>
                  <w:szCs w:val="20"/>
                  <w:lang w:val="bg-BG"/>
                </w:rPr>
                <w:t>https://ec.europa.eu/agriculture/ofis_public/national_databases/index.cfm?lang=en</w:t>
              </w:r>
            </w:hyperlink>
            <w:r w:rsidRPr="002B2669">
              <w:rPr>
                <w:rFonts w:ascii="Verdana" w:hAnsi="Verdana"/>
                <w:sz w:val="20"/>
                <w:szCs w:val="20"/>
                <w:lang w:val="bg-BG"/>
              </w:rPr>
              <w:t xml:space="preserve"> </w:t>
            </w:r>
          </w:p>
          <w:p w:rsidR="002B2669" w:rsidRDefault="002B2669" w:rsidP="00244F3E">
            <w:pPr>
              <w:rPr>
                <w:rFonts w:ascii="Verdana" w:hAnsi="Verdana"/>
                <w:sz w:val="20"/>
                <w:szCs w:val="20"/>
                <w:lang w:val="bg-BG"/>
              </w:rPr>
            </w:pPr>
          </w:p>
          <w:p w:rsidR="00244F3E" w:rsidRPr="00244F3E" w:rsidRDefault="00244F3E" w:rsidP="00244F3E">
            <w:pPr>
              <w:rPr>
                <w:rFonts w:ascii="Verdana" w:hAnsi="Verdana"/>
                <w:sz w:val="20"/>
                <w:szCs w:val="20"/>
                <w:lang w:val="bg-BG"/>
              </w:rPr>
            </w:pPr>
            <w:r w:rsidRPr="00244F3E">
              <w:rPr>
                <w:rFonts w:ascii="Verdana" w:hAnsi="Verdana"/>
                <w:sz w:val="20"/>
                <w:szCs w:val="20"/>
                <w:lang w:val="bg-BG"/>
              </w:rPr>
              <w:t>□ други, моля посочете …………………</w:t>
            </w:r>
          </w:p>
        </w:tc>
      </w:tr>
    </w:tbl>
    <w:p w:rsidR="00C90587" w:rsidRDefault="00C90587" w:rsidP="0088770F">
      <w:pPr>
        <w:rPr>
          <w:rFonts w:ascii="Verdana" w:hAnsi="Verdana"/>
          <w:sz w:val="20"/>
          <w:szCs w:val="20"/>
          <w:lang w:val="bg-BG"/>
        </w:rPr>
      </w:pPr>
    </w:p>
    <w:p w:rsidR="00C90587" w:rsidRDefault="00C90587" w:rsidP="0088770F">
      <w:pPr>
        <w:rPr>
          <w:rFonts w:ascii="Verdana" w:hAnsi="Verdana"/>
          <w:sz w:val="20"/>
          <w:szCs w:val="20"/>
          <w:lang w:val="bg-BG"/>
        </w:rPr>
      </w:pPr>
    </w:p>
    <w:p w:rsidR="00B90645" w:rsidRDefault="00B90645" w:rsidP="0088770F">
      <w:pPr>
        <w:rPr>
          <w:rFonts w:ascii="Verdana" w:hAnsi="Verdana"/>
          <w:sz w:val="20"/>
          <w:szCs w:val="20"/>
          <w:lang w:val="bg-BG"/>
        </w:rPr>
      </w:pPr>
    </w:p>
    <w:p w:rsidR="0064209F" w:rsidRDefault="0064209F" w:rsidP="0088770F">
      <w:pPr>
        <w:rPr>
          <w:rFonts w:ascii="Verdana" w:hAnsi="Verdana"/>
          <w:sz w:val="20"/>
          <w:szCs w:val="20"/>
          <w:lang w:val="bg-BG"/>
        </w:rPr>
      </w:pPr>
    </w:p>
    <w:p w:rsidR="0064209F" w:rsidRDefault="0064209F" w:rsidP="0088770F">
      <w:pPr>
        <w:rPr>
          <w:rFonts w:ascii="Verdana" w:hAnsi="Verdana"/>
          <w:sz w:val="20"/>
          <w:szCs w:val="20"/>
          <w:lang w:val="bg-BG"/>
        </w:rPr>
      </w:pPr>
    </w:p>
    <w:tbl>
      <w:tblPr>
        <w:tblStyle w:val="TableGrid"/>
        <w:tblW w:w="10632" w:type="dxa"/>
        <w:jc w:val="center"/>
        <w:tblLook w:val="04A0" w:firstRow="1" w:lastRow="0" w:firstColumn="1" w:lastColumn="0" w:noHBand="0" w:noVBand="1"/>
      </w:tblPr>
      <w:tblGrid>
        <w:gridCol w:w="4786"/>
        <w:gridCol w:w="5846"/>
      </w:tblGrid>
      <w:tr w:rsidR="00C90587" w:rsidRPr="00C90587" w:rsidTr="007328B7">
        <w:trPr>
          <w:jc w:val="center"/>
        </w:trPr>
        <w:tc>
          <w:tcPr>
            <w:tcW w:w="10632" w:type="dxa"/>
            <w:gridSpan w:val="2"/>
            <w:tcBorders>
              <w:bottom w:val="single" w:sz="4" w:space="0" w:color="auto"/>
            </w:tcBorders>
          </w:tcPr>
          <w:p w:rsidR="00C90587" w:rsidRPr="00257D35" w:rsidRDefault="00C90587" w:rsidP="00257D35">
            <w:pPr>
              <w:rPr>
                <w:rFonts w:ascii="Verdana" w:hAnsi="Verdana"/>
                <w:sz w:val="18"/>
                <w:szCs w:val="18"/>
                <w:lang w:val="bg-BG"/>
              </w:rPr>
            </w:pPr>
            <w:r w:rsidRPr="00257D35">
              <w:rPr>
                <w:rFonts w:ascii="Verdana" w:hAnsi="Verdana"/>
                <w:b/>
                <w:sz w:val="18"/>
                <w:szCs w:val="18"/>
                <w:lang w:val="bg-BG"/>
              </w:rPr>
              <w:t xml:space="preserve">Информация при заявление за </w:t>
            </w:r>
            <w:r w:rsidRPr="00257D35">
              <w:rPr>
                <w:rFonts w:ascii="Verdana" w:hAnsi="Verdana"/>
                <w:b/>
                <w:bCs/>
                <w:sz w:val="18"/>
                <w:szCs w:val="18"/>
                <w:lang w:val="bg-BG"/>
              </w:rPr>
              <w:t>въвеждане в единица за биологично производство (животновъден обект) на отгледани по небиологичен начин домашни птици съгласно Приложение II, Част II, т. 1.3.4.3 от Регламент (ЕС) 2018/848</w:t>
            </w:r>
            <w:r w:rsidRPr="00257D35">
              <w:rPr>
                <w:rFonts w:ascii="Verdana" w:hAnsi="Verdana"/>
                <w:b/>
                <w:sz w:val="18"/>
                <w:szCs w:val="18"/>
                <w:lang w:val="bg-BG"/>
              </w:rPr>
              <w:t>:</w:t>
            </w:r>
          </w:p>
        </w:tc>
      </w:tr>
      <w:tr w:rsidR="00C90587" w:rsidRPr="00C90587" w:rsidTr="007328B7">
        <w:trPr>
          <w:trHeight w:val="572"/>
          <w:jc w:val="center"/>
        </w:trPr>
        <w:tc>
          <w:tcPr>
            <w:tcW w:w="4786" w:type="dxa"/>
            <w:tcBorders>
              <w:top w:val="nil"/>
              <w:left w:val="single" w:sz="4" w:space="0" w:color="auto"/>
              <w:bottom w:val="nil"/>
              <w:right w:val="nil"/>
            </w:tcBorders>
          </w:tcPr>
          <w:p w:rsidR="00773F1E" w:rsidRPr="00773F1E" w:rsidRDefault="00773F1E" w:rsidP="00773F1E">
            <w:pPr>
              <w:rPr>
                <w:rFonts w:ascii="Verdana" w:hAnsi="Verdana"/>
                <w:sz w:val="20"/>
                <w:szCs w:val="20"/>
                <w:lang w:val="bg-BG"/>
              </w:rPr>
            </w:pPr>
            <w:r w:rsidRPr="00773F1E">
              <w:rPr>
                <w:rFonts w:ascii="Verdana" w:hAnsi="Verdana"/>
                <w:sz w:val="20"/>
                <w:szCs w:val="20"/>
                <w:lang w:val="bg-BG"/>
              </w:rPr>
              <w:t>№ на животновъден обект:</w:t>
            </w:r>
          </w:p>
          <w:p w:rsidR="00773F1E" w:rsidRDefault="00773F1E" w:rsidP="00773F1E">
            <w:pPr>
              <w:rPr>
                <w:rFonts w:ascii="Verdana" w:hAnsi="Verdana"/>
                <w:sz w:val="20"/>
                <w:szCs w:val="20"/>
                <w:lang w:val="bg-BG"/>
              </w:rPr>
            </w:pPr>
          </w:p>
          <w:p w:rsidR="00773F1E" w:rsidRPr="00773F1E" w:rsidRDefault="00773F1E" w:rsidP="00773F1E">
            <w:pPr>
              <w:rPr>
                <w:rFonts w:ascii="Verdana" w:hAnsi="Verdana"/>
                <w:sz w:val="20"/>
                <w:szCs w:val="20"/>
                <w:lang w:val="bg-BG"/>
              </w:rPr>
            </w:pPr>
            <w:r>
              <w:rPr>
                <w:rFonts w:ascii="Verdana" w:hAnsi="Verdana"/>
                <w:sz w:val="20"/>
                <w:szCs w:val="20"/>
                <w:lang w:val="bg-BG"/>
              </w:rPr>
              <w:t xml:space="preserve">Вид и </w:t>
            </w:r>
            <w:r w:rsidRPr="00773F1E">
              <w:rPr>
                <w:rFonts w:ascii="Verdana" w:hAnsi="Verdana"/>
                <w:sz w:val="20"/>
                <w:szCs w:val="20"/>
                <w:lang w:val="bg-BG"/>
              </w:rPr>
              <w:t>брой птици, които ще се въвеждат</w:t>
            </w:r>
            <w:r>
              <w:rPr>
                <w:rFonts w:ascii="Verdana" w:hAnsi="Verdana"/>
                <w:sz w:val="20"/>
                <w:szCs w:val="20"/>
                <w:lang w:val="bg-BG"/>
              </w:rPr>
              <w:t>, вкл.</w:t>
            </w:r>
            <w:r w:rsidRPr="00773F1E">
              <w:rPr>
                <w:rFonts w:ascii="Verdana" w:hAnsi="Verdana"/>
                <w:sz w:val="20"/>
                <w:szCs w:val="20"/>
                <w:lang w:val="bg-BG"/>
              </w:rPr>
              <w:t>:</w:t>
            </w:r>
          </w:p>
          <w:p w:rsidR="00773F1E" w:rsidRDefault="00773F1E" w:rsidP="00773F1E">
            <w:pPr>
              <w:rPr>
                <w:rFonts w:ascii="Verdana" w:hAnsi="Verdana"/>
                <w:sz w:val="20"/>
                <w:szCs w:val="20"/>
                <w:lang w:val="bg-BG"/>
              </w:rPr>
            </w:pPr>
          </w:p>
          <w:p w:rsidR="00773F1E" w:rsidRPr="00773F1E" w:rsidRDefault="00773F1E" w:rsidP="00773F1E">
            <w:pPr>
              <w:numPr>
                <w:ilvl w:val="0"/>
                <w:numId w:val="35"/>
              </w:numPr>
              <w:rPr>
                <w:rFonts w:ascii="Verdana" w:hAnsi="Verdana"/>
                <w:sz w:val="20"/>
                <w:szCs w:val="20"/>
                <w:lang w:val="bg-BG"/>
              </w:rPr>
            </w:pPr>
            <w:r w:rsidRPr="00773F1E">
              <w:rPr>
                <w:rFonts w:ascii="Verdana" w:hAnsi="Verdana"/>
                <w:bCs/>
                <w:sz w:val="20"/>
                <w:szCs w:val="20"/>
                <w:lang w:val="bg-BG"/>
              </w:rPr>
              <w:t>Научно и общоприето наименование (общоприето и латинско наименование, т.е. вид и род)</w:t>
            </w:r>
            <w:r w:rsidRPr="00773F1E">
              <w:rPr>
                <w:rFonts w:ascii="Verdana" w:hAnsi="Verdana"/>
                <w:sz w:val="20"/>
                <w:szCs w:val="20"/>
                <w:lang w:val="bg-BG"/>
              </w:rPr>
              <w:t>:</w:t>
            </w:r>
          </w:p>
          <w:p w:rsidR="00773F1E" w:rsidRPr="00773F1E" w:rsidRDefault="00773F1E" w:rsidP="00773F1E">
            <w:pPr>
              <w:rPr>
                <w:rFonts w:ascii="Verdana" w:hAnsi="Verdana"/>
                <w:bCs/>
                <w:sz w:val="20"/>
                <w:szCs w:val="20"/>
                <w:lang w:val="bg-BG"/>
              </w:rPr>
            </w:pPr>
          </w:p>
          <w:p w:rsidR="00773F1E" w:rsidRPr="00773F1E" w:rsidRDefault="00773F1E" w:rsidP="00773F1E">
            <w:pPr>
              <w:numPr>
                <w:ilvl w:val="0"/>
                <w:numId w:val="35"/>
              </w:numPr>
              <w:rPr>
                <w:rFonts w:ascii="Verdana" w:hAnsi="Verdana"/>
                <w:bCs/>
                <w:sz w:val="20"/>
                <w:szCs w:val="20"/>
                <w:lang w:val="bg-BG"/>
              </w:rPr>
            </w:pPr>
            <w:r w:rsidRPr="00773F1E">
              <w:rPr>
                <w:rFonts w:ascii="Verdana" w:hAnsi="Verdana"/>
                <w:bCs/>
                <w:sz w:val="20"/>
                <w:szCs w:val="20"/>
                <w:lang w:val="bg-BG"/>
              </w:rPr>
              <w:t>Породи и генетични линии:</w:t>
            </w:r>
          </w:p>
          <w:p w:rsidR="00773F1E" w:rsidRPr="00773F1E" w:rsidRDefault="00773F1E" w:rsidP="00773F1E">
            <w:pPr>
              <w:rPr>
                <w:rFonts w:ascii="Verdana" w:hAnsi="Verdana"/>
                <w:bCs/>
                <w:sz w:val="20"/>
                <w:szCs w:val="20"/>
                <w:lang w:val="bg-BG"/>
              </w:rPr>
            </w:pPr>
          </w:p>
          <w:p w:rsidR="00773F1E" w:rsidRPr="00773F1E" w:rsidRDefault="00773F1E" w:rsidP="00773F1E">
            <w:pPr>
              <w:numPr>
                <w:ilvl w:val="0"/>
                <w:numId w:val="35"/>
              </w:numPr>
              <w:rPr>
                <w:rFonts w:ascii="Verdana" w:hAnsi="Verdana"/>
                <w:sz w:val="20"/>
                <w:szCs w:val="20"/>
                <w:lang w:val="bg-BG"/>
              </w:rPr>
            </w:pPr>
            <w:r w:rsidRPr="00773F1E">
              <w:rPr>
                <w:rFonts w:ascii="Verdana" w:hAnsi="Verdana"/>
                <w:bCs/>
                <w:sz w:val="20"/>
                <w:szCs w:val="20"/>
                <w:lang w:val="bg-BG"/>
              </w:rPr>
              <w:t>Производствените цели: за месо,  за яйца, с двойно предназначение:</w:t>
            </w:r>
          </w:p>
          <w:p w:rsidR="00773F1E" w:rsidRPr="00773F1E" w:rsidRDefault="00773F1E" w:rsidP="00773F1E">
            <w:pPr>
              <w:rPr>
                <w:rFonts w:ascii="Verdana" w:hAnsi="Verdana"/>
                <w:sz w:val="20"/>
                <w:szCs w:val="20"/>
                <w:lang w:val="bg-BG"/>
              </w:rPr>
            </w:pPr>
          </w:p>
          <w:p w:rsidR="00773F1E" w:rsidRPr="00773F1E" w:rsidRDefault="00773F1E" w:rsidP="00773F1E">
            <w:pPr>
              <w:rPr>
                <w:rFonts w:ascii="Verdana" w:hAnsi="Verdana"/>
                <w:sz w:val="20"/>
                <w:szCs w:val="20"/>
                <w:lang w:val="bg-BG"/>
              </w:rPr>
            </w:pPr>
          </w:p>
          <w:p w:rsidR="00773F1E" w:rsidRPr="00322BA9" w:rsidRDefault="005B26F0" w:rsidP="00773F1E">
            <w:pPr>
              <w:rPr>
                <w:rFonts w:ascii="Verdana" w:hAnsi="Verdana"/>
                <w:sz w:val="20"/>
                <w:szCs w:val="20"/>
                <w:lang w:val="bg-BG"/>
              </w:rPr>
            </w:pPr>
            <w:r>
              <w:rPr>
                <w:rFonts w:ascii="Verdana" w:hAnsi="Verdana"/>
                <w:sz w:val="20"/>
                <w:szCs w:val="20"/>
                <w:lang w:val="en-US"/>
              </w:rPr>
              <w:t>*</w:t>
            </w:r>
            <w:r w:rsidR="00322BA9">
              <w:rPr>
                <w:rFonts w:ascii="Verdana" w:hAnsi="Verdana"/>
                <w:sz w:val="20"/>
                <w:szCs w:val="20"/>
                <w:lang w:val="bg-BG"/>
              </w:rPr>
              <w:t>Я</w:t>
            </w:r>
            <w:r w:rsidR="00322BA9" w:rsidRPr="00322BA9">
              <w:rPr>
                <w:rFonts w:ascii="Verdana" w:hAnsi="Verdana"/>
                <w:sz w:val="20"/>
                <w:szCs w:val="20"/>
              </w:rPr>
              <w:t>рките за производство на яйца са на не повече от три дни</w:t>
            </w:r>
          </w:p>
          <w:p w:rsidR="005B26F0" w:rsidRDefault="005B26F0" w:rsidP="005B26F0">
            <w:pPr>
              <w:rPr>
                <w:rFonts w:ascii="Verdana" w:hAnsi="Verdana"/>
                <w:sz w:val="20"/>
                <w:szCs w:val="20"/>
              </w:rPr>
            </w:pPr>
          </w:p>
          <w:p w:rsidR="005B26F0" w:rsidRPr="005B26F0" w:rsidRDefault="005B26F0" w:rsidP="005B26F0">
            <w:pPr>
              <w:rPr>
                <w:rFonts w:ascii="Verdana" w:hAnsi="Verdana"/>
                <w:sz w:val="20"/>
                <w:szCs w:val="20"/>
                <w:lang w:val="bg-BG"/>
              </w:rPr>
            </w:pPr>
            <w:r>
              <w:rPr>
                <w:rFonts w:ascii="Verdana" w:hAnsi="Verdana"/>
                <w:sz w:val="20"/>
                <w:szCs w:val="20"/>
              </w:rPr>
              <w:t>*</w:t>
            </w:r>
            <w:r>
              <w:rPr>
                <w:rFonts w:ascii="Verdana" w:hAnsi="Verdana"/>
                <w:sz w:val="20"/>
                <w:szCs w:val="20"/>
                <w:lang w:val="bg-BG"/>
              </w:rPr>
              <w:t>П</w:t>
            </w:r>
            <w:r w:rsidRPr="005B26F0">
              <w:rPr>
                <w:rFonts w:ascii="Verdana" w:hAnsi="Verdana"/>
                <w:sz w:val="20"/>
                <w:szCs w:val="20"/>
              </w:rPr>
              <w:t>тиците за производство на месо са на не повече от три дни</w:t>
            </w:r>
            <w:r w:rsidRPr="005B26F0">
              <w:rPr>
                <w:rFonts w:ascii="Verdana" w:hAnsi="Verdana"/>
                <w:sz w:val="20"/>
                <w:szCs w:val="20"/>
                <w:lang w:val="bg-BG"/>
              </w:rPr>
              <w:t>.</w:t>
            </w:r>
          </w:p>
          <w:p w:rsidR="00C90587" w:rsidRPr="00C90587" w:rsidRDefault="00C90587" w:rsidP="00773F1E">
            <w:pPr>
              <w:rPr>
                <w:rFonts w:ascii="Verdana" w:hAnsi="Verdana"/>
                <w:sz w:val="20"/>
                <w:szCs w:val="20"/>
                <w:lang w:val="bg-BG"/>
              </w:rPr>
            </w:pPr>
          </w:p>
        </w:tc>
        <w:tc>
          <w:tcPr>
            <w:tcW w:w="5846" w:type="dxa"/>
            <w:tcBorders>
              <w:top w:val="nil"/>
              <w:left w:val="nil"/>
              <w:bottom w:val="nil"/>
              <w:right w:val="single" w:sz="4" w:space="0" w:color="auto"/>
            </w:tcBorders>
          </w:tcPr>
          <w:tbl>
            <w:tblPr>
              <w:tblStyle w:val="TableGrid"/>
              <w:tblpPr w:leftFromText="180" w:rightFromText="180" w:vertAnchor="text" w:horzAnchor="page" w:tblpX="1447" w:tblpY="-121"/>
              <w:tblOverlap w:val="never"/>
              <w:tblW w:w="0" w:type="auto"/>
              <w:tblLook w:val="04A0" w:firstRow="1" w:lastRow="0" w:firstColumn="1" w:lastColumn="0" w:noHBand="0" w:noVBand="1"/>
            </w:tblPr>
            <w:tblGrid>
              <w:gridCol w:w="5591"/>
            </w:tblGrid>
            <w:tr w:rsidR="00C90587" w:rsidRPr="00C90587" w:rsidTr="007328B7">
              <w:trPr>
                <w:trHeight w:val="279"/>
              </w:trPr>
              <w:tc>
                <w:tcPr>
                  <w:tcW w:w="5591" w:type="dxa"/>
                  <w:tcBorders>
                    <w:bottom w:val="single" w:sz="4" w:space="0" w:color="auto"/>
                  </w:tcBorders>
                </w:tcPr>
                <w:p w:rsidR="00C90587" w:rsidRPr="00C90587" w:rsidRDefault="00C90587" w:rsidP="00C90587">
                  <w:pPr>
                    <w:rPr>
                      <w:rFonts w:ascii="Verdana" w:hAnsi="Verdana"/>
                      <w:sz w:val="20"/>
                      <w:szCs w:val="20"/>
                      <w:lang w:val="bg-BG"/>
                    </w:rPr>
                  </w:pPr>
                </w:p>
              </w:tc>
            </w:tr>
            <w:tr w:rsidR="00C90587" w:rsidRPr="00C90587" w:rsidTr="00773F1E">
              <w:trPr>
                <w:trHeight w:val="705"/>
              </w:trPr>
              <w:tc>
                <w:tcPr>
                  <w:tcW w:w="5591" w:type="dxa"/>
                  <w:tcBorders>
                    <w:bottom w:val="single" w:sz="4" w:space="0" w:color="auto"/>
                  </w:tcBorders>
                </w:tcPr>
                <w:p w:rsidR="00C90587" w:rsidRPr="00C90587" w:rsidRDefault="00C90587" w:rsidP="00C90587">
                  <w:pPr>
                    <w:rPr>
                      <w:rFonts w:ascii="Verdana" w:hAnsi="Verdana"/>
                      <w:sz w:val="20"/>
                      <w:szCs w:val="20"/>
                      <w:lang w:val="bg-BG"/>
                    </w:rPr>
                  </w:pPr>
                </w:p>
              </w:tc>
            </w:tr>
            <w:tr w:rsidR="00C90587" w:rsidRPr="00C90587" w:rsidTr="00773F1E">
              <w:trPr>
                <w:trHeight w:val="1112"/>
              </w:trPr>
              <w:tc>
                <w:tcPr>
                  <w:tcW w:w="5591" w:type="dxa"/>
                  <w:tcBorders>
                    <w:bottom w:val="single" w:sz="4" w:space="0" w:color="auto"/>
                  </w:tcBorders>
                </w:tcPr>
                <w:p w:rsidR="00C90587" w:rsidRPr="00C90587" w:rsidRDefault="00C90587" w:rsidP="00C90587">
                  <w:pPr>
                    <w:rPr>
                      <w:rFonts w:ascii="Verdana" w:hAnsi="Verdana"/>
                      <w:sz w:val="20"/>
                      <w:szCs w:val="20"/>
                      <w:lang w:val="bg-BG"/>
                    </w:rPr>
                  </w:pPr>
                </w:p>
              </w:tc>
            </w:tr>
            <w:tr w:rsidR="00C90587" w:rsidRPr="00C90587" w:rsidTr="00773F1E">
              <w:trPr>
                <w:trHeight w:val="561"/>
              </w:trPr>
              <w:tc>
                <w:tcPr>
                  <w:tcW w:w="5591" w:type="dxa"/>
                </w:tcPr>
                <w:p w:rsidR="00C90587" w:rsidRPr="00C90587" w:rsidRDefault="00C90587" w:rsidP="00C90587">
                  <w:pPr>
                    <w:rPr>
                      <w:rFonts w:ascii="Verdana" w:hAnsi="Verdana"/>
                      <w:sz w:val="20"/>
                      <w:szCs w:val="20"/>
                      <w:lang w:val="bg-BG"/>
                    </w:rPr>
                  </w:pPr>
                </w:p>
              </w:tc>
            </w:tr>
            <w:tr w:rsidR="00C90587" w:rsidRPr="00C90587" w:rsidTr="00773F1E">
              <w:trPr>
                <w:trHeight w:val="696"/>
              </w:trPr>
              <w:tc>
                <w:tcPr>
                  <w:tcW w:w="5591" w:type="dxa"/>
                </w:tcPr>
                <w:p w:rsidR="00C90587" w:rsidRPr="00C90587" w:rsidRDefault="00C90587" w:rsidP="00C90587">
                  <w:pPr>
                    <w:rPr>
                      <w:rFonts w:ascii="Verdana" w:hAnsi="Verdana"/>
                      <w:sz w:val="20"/>
                      <w:szCs w:val="20"/>
                      <w:lang w:val="bg-BG"/>
                    </w:rPr>
                  </w:pPr>
                </w:p>
                <w:p w:rsidR="00C90587" w:rsidRPr="00C90587" w:rsidRDefault="00C90587" w:rsidP="00C90587">
                  <w:pPr>
                    <w:rPr>
                      <w:rFonts w:ascii="Verdana" w:hAnsi="Verdana"/>
                      <w:sz w:val="20"/>
                      <w:szCs w:val="20"/>
                      <w:lang w:val="bg-BG"/>
                    </w:rPr>
                  </w:pPr>
                </w:p>
              </w:tc>
            </w:tr>
            <w:tr w:rsidR="00773F1E" w:rsidRPr="00C90587" w:rsidTr="005B26F0">
              <w:trPr>
                <w:trHeight w:val="1131"/>
              </w:trPr>
              <w:tc>
                <w:tcPr>
                  <w:tcW w:w="5591" w:type="dxa"/>
                </w:tcPr>
                <w:p w:rsidR="00773F1E" w:rsidRPr="00C90587" w:rsidRDefault="00773F1E" w:rsidP="00C90587">
                  <w:pPr>
                    <w:rPr>
                      <w:rFonts w:ascii="Verdana" w:hAnsi="Verdana"/>
                      <w:sz w:val="20"/>
                      <w:szCs w:val="20"/>
                      <w:lang w:val="bg-BG"/>
                    </w:rPr>
                  </w:pPr>
                </w:p>
              </w:tc>
            </w:tr>
            <w:tr w:rsidR="005B26F0" w:rsidRPr="00C90587" w:rsidTr="00322BA9">
              <w:trPr>
                <w:trHeight w:val="1131"/>
              </w:trPr>
              <w:tc>
                <w:tcPr>
                  <w:tcW w:w="5591" w:type="dxa"/>
                  <w:tcBorders>
                    <w:bottom w:val="single" w:sz="4" w:space="0" w:color="auto"/>
                  </w:tcBorders>
                </w:tcPr>
                <w:p w:rsidR="005B26F0" w:rsidRPr="00C90587" w:rsidRDefault="005B26F0" w:rsidP="00C90587">
                  <w:pPr>
                    <w:rPr>
                      <w:rFonts w:ascii="Verdana" w:hAnsi="Verdana"/>
                      <w:sz w:val="20"/>
                      <w:szCs w:val="20"/>
                      <w:lang w:val="bg-BG"/>
                    </w:rPr>
                  </w:pPr>
                </w:p>
              </w:tc>
            </w:tr>
          </w:tbl>
          <w:p w:rsidR="00C90587" w:rsidRPr="00C90587" w:rsidRDefault="00C90587" w:rsidP="00C90587">
            <w:pPr>
              <w:rPr>
                <w:rFonts w:ascii="Verdana" w:hAnsi="Verdana"/>
                <w:sz w:val="20"/>
                <w:szCs w:val="20"/>
                <w:lang w:val="bg-BG"/>
              </w:rPr>
            </w:pPr>
          </w:p>
        </w:tc>
      </w:tr>
      <w:tr w:rsidR="00C90587" w:rsidRPr="00C90587" w:rsidTr="004E01B7">
        <w:trPr>
          <w:trHeight w:val="74"/>
          <w:jc w:val="center"/>
        </w:trPr>
        <w:tc>
          <w:tcPr>
            <w:tcW w:w="10632" w:type="dxa"/>
            <w:gridSpan w:val="2"/>
            <w:tcBorders>
              <w:top w:val="nil"/>
              <w:left w:val="single" w:sz="4" w:space="0" w:color="auto"/>
              <w:bottom w:val="single" w:sz="4" w:space="0" w:color="auto"/>
              <w:right w:val="single" w:sz="4" w:space="0" w:color="auto"/>
            </w:tcBorders>
          </w:tcPr>
          <w:p w:rsidR="00C90587" w:rsidRDefault="005B26F0" w:rsidP="00C90587">
            <w:pPr>
              <w:rPr>
                <w:rFonts w:ascii="Verdana" w:hAnsi="Verdana"/>
                <w:sz w:val="20"/>
                <w:szCs w:val="20"/>
                <w:vertAlign w:val="superscript"/>
                <w:lang w:val="bg-BG"/>
              </w:rPr>
            </w:pPr>
            <w:r>
              <w:rPr>
                <w:rFonts w:ascii="Verdana" w:hAnsi="Verdana"/>
                <w:sz w:val="20"/>
                <w:szCs w:val="20"/>
                <w:vertAlign w:val="superscript"/>
                <w:lang w:val="en-US"/>
              </w:rPr>
              <w:t>*</w:t>
            </w:r>
            <w:r w:rsidRPr="005B26F0">
              <w:rPr>
                <w:rFonts w:ascii="Verdana" w:hAnsi="Verdana"/>
                <w:sz w:val="20"/>
                <w:szCs w:val="20"/>
                <w:vertAlign w:val="superscript"/>
                <w:lang w:val="bg-BG"/>
              </w:rPr>
              <w:t>Въвеждате броят на заявените животни</w:t>
            </w:r>
          </w:p>
          <w:p w:rsidR="00567F4A" w:rsidRPr="00C90587" w:rsidRDefault="00567F4A" w:rsidP="00C90587">
            <w:pPr>
              <w:rPr>
                <w:rFonts w:ascii="Verdana" w:hAnsi="Verdana"/>
                <w:sz w:val="20"/>
                <w:szCs w:val="20"/>
                <w:lang w:val="bg-BG"/>
              </w:rPr>
            </w:pPr>
          </w:p>
        </w:tc>
      </w:tr>
      <w:tr w:rsidR="00C90587" w:rsidRPr="00C90587" w:rsidTr="007328B7">
        <w:trPr>
          <w:trHeight w:val="273"/>
          <w:jc w:val="center"/>
        </w:trPr>
        <w:tc>
          <w:tcPr>
            <w:tcW w:w="10632" w:type="dxa"/>
            <w:gridSpan w:val="2"/>
            <w:tcBorders>
              <w:top w:val="single" w:sz="4" w:space="0" w:color="auto"/>
              <w:left w:val="single" w:sz="4" w:space="0" w:color="auto"/>
              <w:bottom w:val="single" w:sz="4" w:space="0" w:color="auto"/>
              <w:right w:val="single" w:sz="4" w:space="0" w:color="auto"/>
            </w:tcBorders>
          </w:tcPr>
          <w:p w:rsidR="004E01B7" w:rsidRPr="00244F3E" w:rsidRDefault="004E01B7" w:rsidP="004E01B7">
            <w:pPr>
              <w:rPr>
                <w:rFonts w:ascii="Verdana" w:hAnsi="Verdana"/>
                <w:b/>
                <w:sz w:val="20"/>
                <w:szCs w:val="20"/>
                <w:lang w:val="bg-BG"/>
              </w:rPr>
            </w:pPr>
            <w:r w:rsidRPr="00244F3E">
              <w:rPr>
                <w:rFonts w:ascii="Verdana" w:hAnsi="Verdana"/>
                <w:b/>
                <w:sz w:val="20"/>
                <w:szCs w:val="20"/>
                <w:lang w:val="bg-BG"/>
              </w:rPr>
              <w:t>Приложени документи(отбележете с Х или √):</w:t>
            </w:r>
          </w:p>
          <w:p w:rsidR="004E01B7" w:rsidRPr="00244F3E" w:rsidRDefault="004E01B7" w:rsidP="004E01B7">
            <w:pPr>
              <w:rPr>
                <w:rFonts w:ascii="Verdana" w:hAnsi="Verdana"/>
                <w:sz w:val="20"/>
                <w:szCs w:val="20"/>
                <w:lang w:val="bg-BG"/>
              </w:rPr>
            </w:pPr>
            <w:r w:rsidRPr="00244F3E">
              <w:rPr>
                <w:rFonts w:ascii="Verdana" w:hAnsi="Verdana"/>
                <w:sz w:val="20"/>
                <w:szCs w:val="20"/>
                <w:lang w:val="bg-BG"/>
              </w:rPr>
              <w:t xml:space="preserve">□ </w:t>
            </w:r>
            <w:r w:rsidRPr="00244F3E">
              <w:rPr>
                <w:rFonts w:ascii="Verdana" w:hAnsi="Verdana"/>
                <w:sz w:val="20"/>
                <w:szCs w:val="20"/>
                <w:lang w:val="bg-BG"/>
              </w:rPr>
              <w:tab/>
              <w:t>копие от последния инспекторски доклад;</w:t>
            </w:r>
          </w:p>
          <w:p w:rsidR="004E01B7" w:rsidRPr="00244F3E" w:rsidRDefault="004E01B7" w:rsidP="004E01B7">
            <w:pPr>
              <w:rPr>
                <w:rFonts w:ascii="Verdana" w:hAnsi="Verdana"/>
                <w:sz w:val="20"/>
                <w:szCs w:val="20"/>
                <w:lang w:val="bg-BG"/>
              </w:rPr>
            </w:pPr>
            <w:r w:rsidRPr="00244F3E">
              <w:rPr>
                <w:rFonts w:ascii="Verdana" w:hAnsi="Verdana"/>
                <w:sz w:val="20"/>
                <w:szCs w:val="20"/>
                <w:lang w:val="bg-BG"/>
              </w:rPr>
              <w:t>□</w:t>
            </w:r>
            <w:r w:rsidRPr="00244F3E">
              <w:rPr>
                <w:rFonts w:ascii="Verdana" w:hAnsi="Verdana"/>
                <w:sz w:val="20"/>
                <w:szCs w:val="20"/>
                <w:lang w:val="bg-BG"/>
              </w:rPr>
              <w:tab/>
            </w:r>
            <w:r w:rsidR="00DD35BE" w:rsidRPr="00DD35BE">
              <w:rPr>
                <w:rFonts w:ascii="Verdana" w:hAnsi="Verdana"/>
                <w:sz w:val="20"/>
                <w:szCs w:val="20"/>
                <w:lang w:val="bg-BG"/>
              </w:rPr>
              <w:t>информация за наложени мерки от приложение № 3 Каталог "Мерки и несъответствия“ на Наредба № 5 от 2018 г.;</w:t>
            </w:r>
            <w:r w:rsidRPr="00244F3E">
              <w:rPr>
                <w:rFonts w:ascii="Verdana" w:hAnsi="Verdana"/>
                <w:sz w:val="20"/>
                <w:szCs w:val="20"/>
                <w:lang w:val="bg-BG"/>
              </w:rPr>
              <w:t>□</w:t>
            </w:r>
            <w:r w:rsidRPr="00244F3E">
              <w:rPr>
                <w:rFonts w:ascii="Verdana" w:hAnsi="Verdana"/>
                <w:sz w:val="20"/>
                <w:szCs w:val="20"/>
                <w:lang w:val="bg-BG"/>
              </w:rPr>
              <w:tab/>
              <w:t>копие на договор с регистриран ветеринарен лекар;</w:t>
            </w:r>
          </w:p>
          <w:p w:rsidR="004E01B7" w:rsidRPr="00244F3E" w:rsidRDefault="004E01B7" w:rsidP="004E01B7">
            <w:pPr>
              <w:rPr>
                <w:rFonts w:ascii="Verdana" w:hAnsi="Verdana"/>
                <w:sz w:val="20"/>
                <w:szCs w:val="20"/>
                <w:lang w:val="bg-BG"/>
              </w:rPr>
            </w:pPr>
            <w:r w:rsidRPr="00244F3E">
              <w:rPr>
                <w:rFonts w:ascii="Verdana" w:hAnsi="Verdana"/>
                <w:sz w:val="20"/>
                <w:szCs w:val="20"/>
                <w:lang w:val="bg-BG"/>
              </w:rPr>
              <w:t>□</w:t>
            </w:r>
            <w:r w:rsidRPr="00244F3E">
              <w:rPr>
                <w:rFonts w:ascii="Verdana" w:hAnsi="Verdana"/>
                <w:sz w:val="20"/>
                <w:szCs w:val="20"/>
                <w:lang w:val="bg-BG"/>
              </w:rPr>
              <w:tab/>
              <w:t>становище на регистриран ветеринарен лекар относно необходимостта от въвеждане на небиологични животни в единица за биологично производство;</w:t>
            </w:r>
          </w:p>
          <w:p w:rsidR="00591B44" w:rsidRPr="00591B44" w:rsidRDefault="004E01B7" w:rsidP="00591B44">
            <w:pPr>
              <w:rPr>
                <w:rFonts w:ascii="Verdana" w:hAnsi="Verdana"/>
                <w:sz w:val="20"/>
                <w:szCs w:val="20"/>
                <w:lang w:val="bg-BG"/>
              </w:rPr>
            </w:pPr>
            <w:r w:rsidRPr="00244F3E">
              <w:rPr>
                <w:rFonts w:ascii="Verdana" w:hAnsi="Verdana"/>
                <w:sz w:val="20"/>
                <w:szCs w:val="20"/>
                <w:lang w:val="bg-BG"/>
              </w:rPr>
              <w:t>□</w:t>
            </w:r>
            <w:r w:rsidRPr="00244F3E">
              <w:rPr>
                <w:rFonts w:ascii="Verdana" w:hAnsi="Verdana"/>
                <w:sz w:val="20"/>
                <w:szCs w:val="20"/>
                <w:lang w:val="bg-BG"/>
              </w:rPr>
              <w:tab/>
            </w:r>
            <w:r w:rsidR="00591B44" w:rsidRPr="00591B44">
              <w:rPr>
                <w:rFonts w:ascii="Verdana" w:hAnsi="Verdana"/>
                <w:sz w:val="20"/>
                <w:szCs w:val="20"/>
                <w:lang w:val="bg-BG"/>
              </w:rPr>
              <w:t xml:space="preserve">обосноваване на дерогацията: </w:t>
            </w:r>
            <w:r w:rsidR="00562A0C" w:rsidRPr="00562A0C">
              <w:rPr>
                <w:rFonts w:ascii="Verdana" w:hAnsi="Verdana"/>
                <w:sz w:val="20"/>
                <w:szCs w:val="20"/>
                <w:lang w:val="bg-BG"/>
              </w:rPr>
              <w:t>липса на подходящи животни и причини, поради които отглежданите животни, въведени в поддържаната от МЗХ информация по чл. 2, ал. 7 от Наредба № 5 от 2018 г. не удовлетворяват качествените нужди на оператора</w:t>
            </w:r>
            <w:r w:rsidR="00591B44" w:rsidRPr="00591B44">
              <w:rPr>
                <w:rFonts w:ascii="Verdana" w:hAnsi="Verdana"/>
                <w:sz w:val="20"/>
                <w:szCs w:val="20"/>
                <w:lang w:val="bg-BG"/>
              </w:rPr>
              <w:t xml:space="preserve">, или други причини, вкл. прилагане </w:t>
            </w:r>
            <w:r w:rsidR="00FD0B22">
              <w:rPr>
                <w:rFonts w:ascii="Verdana" w:hAnsi="Verdana"/>
                <w:sz w:val="20"/>
                <w:szCs w:val="20"/>
                <w:lang w:val="bg-BG"/>
              </w:rPr>
              <w:t>снимка на екрана</w:t>
            </w:r>
            <w:r w:rsidR="000D6C2A">
              <w:rPr>
                <w:rFonts w:ascii="Verdana" w:hAnsi="Verdana"/>
                <w:sz w:val="20"/>
                <w:szCs w:val="20"/>
                <w:lang w:val="en-US"/>
              </w:rPr>
              <w:t xml:space="preserve"> (PrintSc)</w:t>
            </w:r>
            <w:r w:rsidR="00FD0B22">
              <w:rPr>
                <w:rFonts w:ascii="Verdana" w:hAnsi="Verdana"/>
                <w:sz w:val="20"/>
                <w:szCs w:val="20"/>
                <w:lang w:val="bg-BG"/>
              </w:rPr>
              <w:t xml:space="preserve"> за</w:t>
            </w:r>
            <w:r w:rsidR="00591B44" w:rsidRPr="00591B44">
              <w:rPr>
                <w:rFonts w:ascii="Verdana" w:hAnsi="Verdana"/>
                <w:sz w:val="20"/>
                <w:szCs w:val="20"/>
                <w:lang w:val="bg-BG"/>
              </w:rPr>
              <w:t xml:space="preserve"> липсата на</w:t>
            </w:r>
            <w:r w:rsidR="00FD0B22">
              <w:rPr>
                <w:rFonts w:ascii="Verdana" w:hAnsi="Verdana"/>
                <w:sz w:val="20"/>
                <w:szCs w:val="20"/>
                <w:lang w:val="bg-BG"/>
              </w:rPr>
              <w:t xml:space="preserve"> търсеният животински вид в базата данни на </w:t>
            </w:r>
            <w:r w:rsidR="00C92CC5">
              <w:rPr>
                <w:rFonts w:ascii="Verdana" w:hAnsi="Verdana"/>
                <w:sz w:val="20"/>
                <w:szCs w:val="20"/>
                <w:lang w:val="bg-BG"/>
              </w:rPr>
              <w:t xml:space="preserve">следните </w:t>
            </w:r>
            <w:r w:rsidR="00FD0B22">
              <w:rPr>
                <w:rFonts w:ascii="Verdana" w:hAnsi="Verdana"/>
                <w:sz w:val="20"/>
                <w:szCs w:val="20"/>
                <w:lang w:val="bg-BG"/>
              </w:rPr>
              <w:t>електрон</w:t>
            </w:r>
            <w:r w:rsidR="00C92CC5">
              <w:rPr>
                <w:rFonts w:ascii="Verdana" w:hAnsi="Verdana"/>
                <w:sz w:val="20"/>
                <w:szCs w:val="20"/>
                <w:lang w:val="bg-BG"/>
              </w:rPr>
              <w:t>ни</w:t>
            </w:r>
            <w:r w:rsidR="00FD0B22">
              <w:rPr>
                <w:rFonts w:ascii="Verdana" w:hAnsi="Verdana"/>
                <w:sz w:val="20"/>
                <w:szCs w:val="20"/>
                <w:lang w:val="bg-BG"/>
              </w:rPr>
              <w:t xml:space="preserve"> адрес</w:t>
            </w:r>
            <w:r w:rsidR="00C92CC5">
              <w:rPr>
                <w:rFonts w:ascii="Verdana" w:hAnsi="Verdana"/>
                <w:sz w:val="20"/>
                <w:szCs w:val="20"/>
                <w:lang w:val="bg-BG"/>
              </w:rPr>
              <w:t>и:</w:t>
            </w:r>
          </w:p>
          <w:p w:rsidR="002B2669" w:rsidRPr="002B2669" w:rsidRDefault="002B2669" w:rsidP="002B2669">
            <w:pPr>
              <w:rPr>
                <w:rFonts w:ascii="Verdana" w:hAnsi="Verdana"/>
                <w:sz w:val="20"/>
                <w:szCs w:val="20"/>
                <w:lang w:val="bg-BG"/>
              </w:rPr>
            </w:pPr>
          </w:p>
          <w:p w:rsidR="002B2669" w:rsidRPr="002B2669" w:rsidRDefault="002B2669" w:rsidP="002B2669">
            <w:pPr>
              <w:rPr>
                <w:rFonts w:ascii="Verdana" w:hAnsi="Verdana"/>
                <w:sz w:val="20"/>
                <w:szCs w:val="20"/>
                <w:lang w:val="bg-BG"/>
              </w:rPr>
            </w:pPr>
            <w:r w:rsidRPr="002B2669">
              <w:rPr>
                <w:rFonts w:ascii="Verdana" w:hAnsi="Verdana"/>
                <w:sz w:val="20"/>
                <w:szCs w:val="20"/>
                <w:lang w:val="bg-BG"/>
              </w:rPr>
              <w:t>https://www.mzh.government.bg/bg/sektori/rastenievadstvo/biologichno-proizvodstvo/</w:t>
            </w:r>
          </w:p>
          <w:p w:rsidR="002B2669" w:rsidRPr="002B2669" w:rsidRDefault="002B2669" w:rsidP="002B2669">
            <w:pPr>
              <w:rPr>
                <w:rFonts w:ascii="Verdana" w:hAnsi="Verdana"/>
                <w:sz w:val="20"/>
                <w:szCs w:val="20"/>
                <w:lang w:val="bg-BG"/>
              </w:rPr>
            </w:pPr>
          </w:p>
          <w:p w:rsidR="002B2669" w:rsidRPr="002B2669" w:rsidRDefault="002B2669" w:rsidP="002B2669">
            <w:pPr>
              <w:rPr>
                <w:rFonts w:ascii="Verdana" w:hAnsi="Verdana"/>
                <w:sz w:val="20"/>
                <w:szCs w:val="20"/>
                <w:lang w:val="bg-BG"/>
              </w:rPr>
            </w:pPr>
            <w:r w:rsidRPr="002B2669">
              <w:rPr>
                <w:rFonts w:ascii="Verdana" w:hAnsi="Verdana"/>
                <w:sz w:val="20"/>
                <w:szCs w:val="20"/>
                <w:lang w:val="bg-BG"/>
              </w:rPr>
              <w:t xml:space="preserve"> </w:t>
            </w:r>
            <w:hyperlink r:id="rId10" w:history="1">
              <w:r w:rsidRPr="002B2669">
                <w:rPr>
                  <w:rStyle w:val="Hyperlink"/>
                  <w:rFonts w:ascii="Verdana" w:hAnsi="Verdana"/>
                  <w:sz w:val="20"/>
                  <w:szCs w:val="20"/>
                  <w:lang w:val="bg-BG"/>
                </w:rPr>
                <w:t>https://ec.europa.eu/agriculture/ofis_public/national_databases/index.cfm?lang=en</w:t>
              </w:r>
            </w:hyperlink>
            <w:r w:rsidRPr="002B2669">
              <w:rPr>
                <w:rFonts w:ascii="Verdana" w:hAnsi="Verdana"/>
                <w:sz w:val="20"/>
                <w:szCs w:val="20"/>
                <w:lang w:val="bg-BG"/>
              </w:rPr>
              <w:t xml:space="preserve"> </w:t>
            </w:r>
          </w:p>
          <w:p w:rsidR="004E01B7" w:rsidRPr="00244F3E" w:rsidRDefault="004E01B7" w:rsidP="004E01B7">
            <w:pPr>
              <w:rPr>
                <w:rFonts w:ascii="Verdana" w:hAnsi="Verdana"/>
                <w:sz w:val="20"/>
                <w:szCs w:val="20"/>
                <w:lang w:val="bg-BG"/>
              </w:rPr>
            </w:pPr>
          </w:p>
          <w:p w:rsidR="00C90587" w:rsidRPr="00C90587" w:rsidRDefault="004E01B7" w:rsidP="004E01B7">
            <w:pPr>
              <w:rPr>
                <w:rFonts w:ascii="Verdana" w:hAnsi="Verdana"/>
                <w:sz w:val="20"/>
                <w:szCs w:val="20"/>
                <w:lang w:val="bg-BG"/>
              </w:rPr>
            </w:pPr>
            <w:r w:rsidRPr="00244F3E">
              <w:rPr>
                <w:rFonts w:ascii="Verdana" w:hAnsi="Verdana"/>
                <w:sz w:val="20"/>
                <w:szCs w:val="20"/>
                <w:lang w:val="bg-BG"/>
              </w:rPr>
              <w:t>□ други, моля посочете …………………</w:t>
            </w:r>
          </w:p>
        </w:tc>
      </w:tr>
    </w:tbl>
    <w:p w:rsidR="00C90587" w:rsidRDefault="00C90587" w:rsidP="0088770F">
      <w:pPr>
        <w:rPr>
          <w:rFonts w:ascii="Verdana" w:hAnsi="Verdana"/>
          <w:sz w:val="20"/>
          <w:szCs w:val="20"/>
          <w:lang w:val="bg-BG"/>
        </w:rPr>
      </w:pPr>
    </w:p>
    <w:p w:rsidR="00C90587" w:rsidRDefault="00C90587" w:rsidP="0088770F">
      <w:pPr>
        <w:rPr>
          <w:rFonts w:ascii="Verdana" w:hAnsi="Verdana"/>
          <w:sz w:val="20"/>
          <w:szCs w:val="20"/>
          <w:lang w:val="bg-BG"/>
        </w:rPr>
      </w:pPr>
    </w:p>
    <w:p w:rsidR="0064209F" w:rsidRDefault="0064209F" w:rsidP="0088770F">
      <w:pPr>
        <w:rPr>
          <w:rFonts w:ascii="Verdana" w:hAnsi="Verdana"/>
          <w:sz w:val="20"/>
          <w:szCs w:val="20"/>
          <w:lang w:val="bg-BG"/>
        </w:rPr>
      </w:pPr>
    </w:p>
    <w:p w:rsidR="0064209F" w:rsidRDefault="0064209F" w:rsidP="0088770F">
      <w:pPr>
        <w:rPr>
          <w:rFonts w:ascii="Verdana" w:hAnsi="Verdana"/>
          <w:sz w:val="20"/>
          <w:szCs w:val="20"/>
          <w:lang w:val="bg-BG"/>
        </w:rPr>
      </w:pPr>
    </w:p>
    <w:p w:rsidR="006E230D" w:rsidRPr="00B03C8E" w:rsidRDefault="006E230D" w:rsidP="0088770F">
      <w:pPr>
        <w:rPr>
          <w:rFonts w:ascii="Verdana" w:hAnsi="Verdana"/>
          <w:sz w:val="20"/>
          <w:szCs w:val="20"/>
          <w:lang w:val="bg-BG"/>
        </w:rPr>
      </w:pPr>
    </w:p>
    <w:tbl>
      <w:tblPr>
        <w:tblStyle w:val="TableGrid"/>
        <w:tblW w:w="10657" w:type="dxa"/>
        <w:jc w:val="center"/>
        <w:tblLook w:val="04A0" w:firstRow="1" w:lastRow="0" w:firstColumn="1" w:lastColumn="0" w:noHBand="0" w:noVBand="1"/>
      </w:tblPr>
      <w:tblGrid>
        <w:gridCol w:w="4786"/>
        <w:gridCol w:w="5871"/>
      </w:tblGrid>
      <w:tr w:rsidR="0088770F" w:rsidRPr="00F2665F" w:rsidTr="0088770F">
        <w:trPr>
          <w:jc w:val="center"/>
        </w:trPr>
        <w:tc>
          <w:tcPr>
            <w:tcW w:w="10657" w:type="dxa"/>
            <w:gridSpan w:val="2"/>
            <w:tcBorders>
              <w:bottom w:val="single" w:sz="4" w:space="0" w:color="auto"/>
            </w:tcBorders>
          </w:tcPr>
          <w:p w:rsidR="0088770F" w:rsidRPr="00D003D2" w:rsidRDefault="0088770F" w:rsidP="0088770F">
            <w:pPr>
              <w:jc w:val="center"/>
              <w:rPr>
                <w:rFonts w:ascii="Verdana" w:hAnsi="Verdana"/>
                <w:sz w:val="20"/>
                <w:szCs w:val="20"/>
                <w:lang w:val="bg-BG"/>
              </w:rPr>
            </w:pPr>
            <w:r w:rsidRPr="00D003D2">
              <w:rPr>
                <w:rFonts w:ascii="Verdana" w:hAnsi="Verdana"/>
                <w:b/>
                <w:sz w:val="18"/>
                <w:szCs w:val="18"/>
                <w:lang w:val="bg-BG"/>
              </w:rPr>
              <w:t xml:space="preserve">Информация при заявление за </w:t>
            </w:r>
            <w:r w:rsidR="00723F1E" w:rsidRPr="00D003D2">
              <w:rPr>
                <w:rFonts w:ascii="Verdana" w:hAnsi="Verdana"/>
                <w:b/>
                <w:sz w:val="18"/>
                <w:szCs w:val="18"/>
                <w:lang w:val="bg-BG"/>
              </w:rPr>
              <w:t>животновъдните практики съгласно Приложение II, Част II, т. 1.7.8. от Регламент (ЕС) 2018/848 за подрязване на опашката при овцете, подрязване на човката, когато се извършва в първите три дни от живота, и обезроговяване</w:t>
            </w:r>
            <w:r w:rsidRPr="00D003D2">
              <w:rPr>
                <w:rFonts w:ascii="Verdana" w:hAnsi="Verdana"/>
                <w:b/>
                <w:sz w:val="18"/>
                <w:szCs w:val="18"/>
                <w:lang w:val="bg-BG"/>
              </w:rPr>
              <w:t>:</w:t>
            </w:r>
          </w:p>
        </w:tc>
      </w:tr>
      <w:tr w:rsidR="0088770F" w:rsidRPr="00B03C8E" w:rsidTr="0088770F">
        <w:trPr>
          <w:jc w:val="center"/>
        </w:trPr>
        <w:tc>
          <w:tcPr>
            <w:tcW w:w="4786" w:type="dxa"/>
            <w:tcBorders>
              <w:top w:val="single" w:sz="4" w:space="0" w:color="auto"/>
              <w:left w:val="single" w:sz="4" w:space="0" w:color="auto"/>
              <w:bottom w:val="nil"/>
              <w:right w:val="nil"/>
            </w:tcBorders>
          </w:tcPr>
          <w:p w:rsidR="00FE3883" w:rsidRPr="00B03C8E" w:rsidRDefault="00FE3883" w:rsidP="00763526">
            <w:pPr>
              <w:jc w:val="both"/>
              <w:rPr>
                <w:rFonts w:ascii="Verdana" w:hAnsi="Verdana"/>
                <w:sz w:val="20"/>
                <w:szCs w:val="20"/>
                <w:lang w:val="bg-BG"/>
              </w:rPr>
            </w:pPr>
            <w:r w:rsidRPr="00B03C8E">
              <w:rPr>
                <w:rFonts w:ascii="Verdana" w:hAnsi="Verdana"/>
                <w:sz w:val="20"/>
                <w:szCs w:val="20"/>
                <w:lang w:val="bg-BG"/>
              </w:rPr>
              <w:t>№ на животновъден обект:</w:t>
            </w:r>
          </w:p>
          <w:p w:rsidR="0088770F" w:rsidRPr="00B03C8E" w:rsidRDefault="0088770F" w:rsidP="00763526">
            <w:pPr>
              <w:jc w:val="both"/>
              <w:rPr>
                <w:rFonts w:ascii="Verdana" w:hAnsi="Verdana"/>
                <w:sz w:val="20"/>
                <w:szCs w:val="20"/>
                <w:lang w:val="bg-BG"/>
              </w:rPr>
            </w:pPr>
            <w:r w:rsidRPr="00B03C8E">
              <w:rPr>
                <w:rFonts w:ascii="Verdana" w:hAnsi="Verdana"/>
                <w:sz w:val="20"/>
                <w:szCs w:val="20"/>
                <w:lang w:val="bg-BG"/>
              </w:rPr>
              <w:t>Вид и брой животни, за ко</w:t>
            </w:r>
            <w:r w:rsidR="00763526" w:rsidRPr="00B03C8E">
              <w:rPr>
                <w:rFonts w:ascii="Verdana" w:hAnsi="Verdana"/>
                <w:sz w:val="20"/>
                <w:szCs w:val="20"/>
                <w:lang w:val="bg-BG"/>
              </w:rPr>
              <w:t>и</w:t>
            </w:r>
            <w:r w:rsidRPr="00B03C8E">
              <w:rPr>
                <w:rFonts w:ascii="Verdana" w:hAnsi="Verdana"/>
                <w:sz w:val="20"/>
                <w:szCs w:val="20"/>
                <w:lang w:val="bg-BG"/>
              </w:rPr>
              <w:t>то е искането:</w:t>
            </w:r>
          </w:p>
          <w:p w:rsidR="0088770F" w:rsidRPr="00B03C8E" w:rsidRDefault="0088770F" w:rsidP="00763526">
            <w:pPr>
              <w:jc w:val="both"/>
              <w:rPr>
                <w:rFonts w:ascii="Verdana" w:hAnsi="Verdana"/>
                <w:sz w:val="20"/>
                <w:szCs w:val="20"/>
                <w:lang w:val="bg-BG"/>
              </w:rPr>
            </w:pPr>
            <w:r w:rsidRPr="00B03C8E">
              <w:rPr>
                <w:rFonts w:ascii="Verdana" w:hAnsi="Verdana"/>
                <w:sz w:val="20"/>
                <w:szCs w:val="20"/>
                <w:lang w:val="bg-BG"/>
              </w:rPr>
              <w:t xml:space="preserve">Обосновка </w:t>
            </w:r>
            <w:r w:rsidR="0044432E" w:rsidRPr="00B03C8E">
              <w:rPr>
                <w:rFonts w:ascii="Verdana" w:hAnsi="Verdana"/>
                <w:sz w:val="20"/>
                <w:szCs w:val="20"/>
                <w:lang w:val="bg-BG"/>
              </w:rPr>
              <w:t>за искането</w:t>
            </w:r>
            <w:r w:rsidRPr="00B03C8E">
              <w:rPr>
                <w:rFonts w:ascii="Verdana" w:hAnsi="Verdana"/>
                <w:sz w:val="20"/>
                <w:szCs w:val="20"/>
                <w:lang w:val="bg-BG"/>
              </w:rPr>
              <w:t>:</w:t>
            </w:r>
          </w:p>
        </w:tc>
        <w:tc>
          <w:tcPr>
            <w:tcW w:w="5871" w:type="dxa"/>
            <w:tcBorders>
              <w:top w:val="single" w:sz="4" w:space="0" w:color="auto"/>
              <w:left w:val="nil"/>
              <w:bottom w:val="nil"/>
              <w:right w:val="single" w:sz="4" w:space="0" w:color="auto"/>
            </w:tcBorders>
          </w:tcPr>
          <w:tbl>
            <w:tblPr>
              <w:tblStyle w:val="TableGrid"/>
              <w:tblpPr w:leftFromText="180" w:rightFromText="180" w:vertAnchor="text" w:horzAnchor="page" w:tblpX="1741" w:tblpY="-121"/>
              <w:tblOverlap w:val="never"/>
              <w:tblW w:w="0" w:type="auto"/>
              <w:tblLook w:val="04A0" w:firstRow="1" w:lastRow="0" w:firstColumn="1" w:lastColumn="0" w:noHBand="0" w:noVBand="1"/>
            </w:tblPr>
            <w:tblGrid>
              <w:gridCol w:w="5645"/>
            </w:tblGrid>
            <w:tr w:rsidR="00FE3883" w:rsidRPr="00B03C8E" w:rsidTr="001421AD">
              <w:tc>
                <w:tcPr>
                  <w:tcW w:w="7083" w:type="dxa"/>
                </w:tcPr>
                <w:p w:rsidR="00FE3883" w:rsidRPr="00B03C8E" w:rsidRDefault="00FE3883" w:rsidP="0088770F">
                  <w:pPr>
                    <w:rPr>
                      <w:rFonts w:ascii="Verdana" w:hAnsi="Verdana"/>
                      <w:sz w:val="20"/>
                      <w:szCs w:val="20"/>
                      <w:lang w:val="bg-BG"/>
                    </w:rPr>
                  </w:pPr>
                </w:p>
              </w:tc>
            </w:tr>
            <w:tr w:rsidR="0088770F" w:rsidRPr="00B03C8E" w:rsidTr="001421AD">
              <w:tc>
                <w:tcPr>
                  <w:tcW w:w="7083" w:type="dxa"/>
                </w:tcPr>
                <w:p w:rsidR="0088770F" w:rsidRPr="00B03C8E" w:rsidRDefault="0088770F" w:rsidP="0088770F">
                  <w:pPr>
                    <w:rPr>
                      <w:rFonts w:ascii="Verdana" w:hAnsi="Verdana"/>
                      <w:sz w:val="20"/>
                      <w:szCs w:val="20"/>
                      <w:lang w:val="bg-BG"/>
                    </w:rPr>
                  </w:pPr>
                </w:p>
              </w:tc>
            </w:tr>
            <w:tr w:rsidR="0088770F" w:rsidRPr="00B03C8E" w:rsidTr="001421AD">
              <w:tc>
                <w:tcPr>
                  <w:tcW w:w="7083" w:type="dxa"/>
                </w:tcPr>
                <w:p w:rsidR="0088770F" w:rsidRPr="00B03C8E" w:rsidRDefault="0088770F" w:rsidP="0088770F">
                  <w:pPr>
                    <w:rPr>
                      <w:rFonts w:ascii="Verdana" w:hAnsi="Verdana"/>
                      <w:sz w:val="20"/>
                      <w:szCs w:val="20"/>
                      <w:lang w:val="bg-BG"/>
                    </w:rPr>
                  </w:pPr>
                </w:p>
                <w:p w:rsidR="0088770F" w:rsidRPr="00B03C8E" w:rsidRDefault="0088770F" w:rsidP="0088770F">
                  <w:pPr>
                    <w:rPr>
                      <w:rFonts w:ascii="Verdana" w:hAnsi="Verdana"/>
                      <w:sz w:val="20"/>
                      <w:szCs w:val="20"/>
                      <w:lang w:val="bg-BG"/>
                    </w:rPr>
                  </w:pPr>
                </w:p>
              </w:tc>
            </w:tr>
          </w:tbl>
          <w:p w:rsidR="0088770F" w:rsidRPr="00B03C8E" w:rsidRDefault="0088770F" w:rsidP="0088770F">
            <w:pPr>
              <w:rPr>
                <w:rFonts w:ascii="Verdana" w:hAnsi="Verdana"/>
                <w:sz w:val="20"/>
                <w:szCs w:val="20"/>
                <w:lang w:val="bg-BG"/>
              </w:rPr>
            </w:pPr>
          </w:p>
        </w:tc>
      </w:tr>
      <w:tr w:rsidR="0088770F" w:rsidRPr="00F2665F" w:rsidTr="0088770F">
        <w:trPr>
          <w:trHeight w:val="1274"/>
          <w:jc w:val="center"/>
        </w:trPr>
        <w:tc>
          <w:tcPr>
            <w:tcW w:w="10657" w:type="dxa"/>
            <w:gridSpan w:val="2"/>
            <w:tcBorders>
              <w:top w:val="nil"/>
              <w:left w:val="single" w:sz="4" w:space="0" w:color="auto"/>
              <w:bottom w:val="single" w:sz="4" w:space="0" w:color="auto"/>
              <w:right w:val="single" w:sz="4" w:space="0" w:color="auto"/>
            </w:tcBorders>
          </w:tcPr>
          <w:p w:rsidR="0088770F" w:rsidRPr="00B03C8E" w:rsidRDefault="0088770F" w:rsidP="00763526">
            <w:pPr>
              <w:jc w:val="both"/>
              <w:rPr>
                <w:rFonts w:ascii="Verdana" w:hAnsi="Verdana"/>
                <w:sz w:val="20"/>
                <w:szCs w:val="20"/>
                <w:lang w:val="bg-BG"/>
              </w:rPr>
            </w:pPr>
            <w:r w:rsidRPr="00B03C8E">
              <w:rPr>
                <w:rFonts w:ascii="Verdana" w:hAnsi="Verdana"/>
                <w:sz w:val="20"/>
                <w:szCs w:val="20"/>
                <w:lang w:val="bg-BG"/>
              </w:rPr>
              <w:t>Причини за искането (отбележете с Х или √):</w:t>
            </w:r>
          </w:p>
          <w:p w:rsidR="0088770F" w:rsidRPr="00B03C8E" w:rsidRDefault="0088770F" w:rsidP="00763526">
            <w:pPr>
              <w:jc w:val="both"/>
              <w:rPr>
                <w:rFonts w:ascii="Verdana" w:hAnsi="Verdana"/>
                <w:sz w:val="20"/>
                <w:szCs w:val="20"/>
                <w:lang w:val="bg-BG"/>
              </w:rPr>
            </w:pPr>
            <w:r w:rsidRPr="00B03C8E">
              <w:rPr>
                <w:rFonts w:ascii="Verdana" w:hAnsi="Verdana"/>
                <w:sz w:val="20"/>
                <w:szCs w:val="20"/>
                <w:lang w:val="bg-BG"/>
              </w:rPr>
              <w:t>□ цел безопасност;</w:t>
            </w:r>
          </w:p>
          <w:p w:rsidR="0088770F" w:rsidRPr="00B03C8E" w:rsidRDefault="0088770F" w:rsidP="00763526">
            <w:pPr>
              <w:jc w:val="both"/>
              <w:rPr>
                <w:rFonts w:ascii="Verdana" w:hAnsi="Verdana"/>
                <w:sz w:val="20"/>
                <w:szCs w:val="20"/>
                <w:lang w:val="bg-BG"/>
              </w:rPr>
            </w:pPr>
            <w:r w:rsidRPr="00B03C8E">
              <w:rPr>
                <w:rFonts w:ascii="Verdana" w:hAnsi="Verdana"/>
                <w:sz w:val="20"/>
                <w:szCs w:val="20"/>
                <w:lang w:val="bg-BG"/>
              </w:rPr>
              <w:t>□ подобряване здравето на животните;</w:t>
            </w:r>
          </w:p>
          <w:p w:rsidR="0088770F" w:rsidRPr="00B03C8E" w:rsidRDefault="0088770F" w:rsidP="00763526">
            <w:pPr>
              <w:jc w:val="both"/>
              <w:rPr>
                <w:rFonts w:ascii="Verdana" w:hAnsi="Verdana"/>
                <w:sz w:val="20"/>
                <w:szCs w:val="20"/>
                <w:lang w:val="bg-BG"/>
              </w:rPr>
            </w:pPr>
            <w:r w:rsidRPr="00B03C8E">
              <w:rPr>
                <w:rFonts w:ascii="Verdana" w:hAnsi="Verdana"/>
                <w:sz w:val="20"/>
                <w:szCs w:val="20"/>
                <w:lang w:val="bg-BG"/>
              </w:rPr>
              <w:t xml:space="preserve">□ подобряване на </w:t>
            </w:r>
            <w:r w:rsidR="00CF27CB">
              <w:rPr>
                <w:rFonts w:ascii="Verdana" w:hAnsi="Verdana"/>
                <w:sz w:val="20"/>
                <w:szCs w:val="20"/>
                <w:lang w:val="bg-BG"/>
              </w:rPr>
              <w:t>благосъстоянието</w:t>
            </w:r>
            <w:r w:rsidRPr="00B03C8E">
              <w:rPr>
                <w:rFonts w:ascii="Verdana" w:hAnsi="Verdana"/>
                <w:sz w:val="20"/>
                <w:szCs w:val="20"/>
                <w:lang w:val="bg-BG"/>
              </w:rPr>
              <w:t>;</w:t>
            </w:r>
          </w:p>
          <w:p w:rsidR="00CF27CB" w:rsidRPr="00B03C8E" w:rsidRDefault="0088770F" w:rsidP="00763526">
            <w:pPr>
              <w:jc w:val="both"/>
              <w:rPr>
                <w:rFonts w:ascii="Verdana" w:hAnsi="Verdana"/>
                <w:sz w:val="20"/>
                <w:szCs w:val="20"/>
                <w:lang w:val="bg-BG"/>
              </w:rPr>
            </w:pPr>
            <w:r w:rsidRPr="00B03C8E">
              <w:rPr>
                <w:rFonts w:ascii="Verdana" w:hAnsi="Verdana"/>
                <w:sz w:val="20"/>
                <w:szCs w:val="20"/>
                <w:lang w:val="bg-BG"/>
              </w:rPr>
              <w:t>□ подобряването на хигиената на животните.</w:t>
            </w:r>
          </w:p>
        </w:tc>
      </w:tr>
      <w:tr w:rsidR="0088770F" w:rsidRPr="00B03C8E" w:rsidTr="0088770F">
        <w:trPr>
          <w:trHeight w:val="1296"/>
          <w:jc w:val="center"/>
        </w:trPr>
        <w:tc>
          <w:tcPr>
            <w:tcW w:w="10657" w:type="dxa"/>
            <w:gridSpan w:val="2"/>
            <w:tcBorders>
              <w:top w:val="single" w:sz="4" w:space="0" w:color="auto"/>
              <w:left w:val="single" w:sz="4" w:space="0" w:color="auto"/>
              <w:bottom w:val="single" w:sz="4" w:space="0" w:color="auto"/>
              <w:right w:val="single" w:sz="4" w:space="0" w:color="auto"/>
            </w:tcBorders>
          </w:tcPr>
          <w:p w:rsidR="0088770F" w:rsidRPr="00B03C8E" w:rsidRDefault="0088770F" w:rsidP="00763526">
            <w:pPr>
              <w:jc w:val="both"/>
              <w:rPr>
                <w:rFonts w:ascii="Verdana" w:hAnsi="Verdana"/>
                <w:b/>
                <w:sz w:val="20"/>
                <w:szCs w:val="20"/>
                <w:lang w:val="bg-BG"/>
              </w:rPr>
            </w:pPr>
            <w:r w:rsidRPr="00B03C8E">
              <w:rPr>
                <w:rFonts w:ascii="Verdana" w:hAnsi="Verdana"/>
                <w:b/>
                <w:sz w:val="20"/>
                <w:szCs w:val="20"/>
                <w:lang w:val="bg-BG"/>
              </w:rPr>
              <w:t>Приложени документи(отбележете с Х или √):</w:t>
            </w:r>
          </w:p>
          <w:p w:rsidR="00F73DEB" w:rsidRPr="00F73DEB" w:rsidRDefault="0088770F" w:rsidP="00F73DEB">
            <w:pPr>
              <w:jc w:val="both"/>
              <w:rPr>
                <w:rFonts w:ascii="Verdana" w:hAnsi="Verdana"/>
                <w:sz w:val="20"/>
                <w:szCs w:val="20"/>
                <w:lang w:val="bg-BG"/>
              </w:rPr>
            </w:pPr>
            <w:r w:rsidRPr="00B03C8E">
              <w:rPr>
                <w:rFonts w:ascii="Verdana" w:hAnsi="Verdana"/>
                <w:sz w:val="20"/>
                <w:szCs w:val="20"/>
                <w:lang w:val="bg-BG"/>
              </w:rPr>
              <w:t xml:space="preserve">□ </w:t>
            </w:r>
            <w:r w:rsidR="00F73DEB" w:rsidRPr="00F73DEB">
              <w:rPr>
                <w:rFonts w:ascii="Verdana" w:hAnsi="Verdana"/>
                <w:sz w:val="20"/>
                <w:szCs w:val="20"/>
                <w:lang w:val="bg-BG"/>
              </w:rPr>
              <w:t>копие на договор с регистриран ветеринарен лекар;</w:t>
            </w:r>
          </w:p>
          <w:p w:rsidR="00F73DEB" w:rsidRPr="00F73DEB" w:rsidRDefault="00F73DEB" w:rsidP="00F73DEB">
            <w:pPr>
              <w:jc w:val="both"/>
              <w:rPr>
                <w:rFonts w:ascii="Verdana" w:hAnsi="Verdana"/>
                <w:sz w:val="20"/>
                <w:szCs w:val="20"/>
                <w:lang w:val="bg-BG"/>
              </w:rPr>
            </w:pPr>
            <w:r w:rsidRPr="00F73DEB">
              <w:rPr>
                <w:rFonts w:ascii="Verdana" w:hAnsi="Verdana"/>
                <w:sz w:val="20"/>
                <w:szCs w:val="20"/>
                <w:lang w:val="bg-BG"/>
              </w:rPr>
              <w:t>□становище на регистриран ветеринарен лекар за необходимостта за извършване на манипулацията;</w:t>
            </w:r>
          </w:p>
          <w:p w:rsidR="0088770F" w:rsidRPr="00B03C8E" w:rsidRDefault="00F73DEB" w:rsidP="00763526">
            <w:pPr>
              <w:jc w:val="both"/>
              <w:rPr>
                <w:rFonts w:ascii="Verdana" w:hAnsi="Verdana"/>
                <w:sz w:val="20"/>
                <w:szCs w:val="20"/>
                <w:lang w:val="bg-BG"/>
              </w:rPr>
            </w:pPr>
            <w:r w:rsidRPr="00F73DEB">
              <w:rPr>
                <w:rFonts w:ascii="Verdana" w:hAnsi="Verdana"/>
                <w:sz w:val="20"/>
                <w:szCs w:val="20"/>
                <w:lang w:val="bg-BG"/>
              </w:rPr>
              <w:t>□информация, която посочва дали исканата дерогация е свързана с конкретни животни, или е свързана с породата, и технологията на отгл</w:t>
            </w:r>
            <w:r>
              <w:rPr>
                <w:rFonts w:ascii="Verdana" w:hAnsi="Verdana"/>
                <w:sz w:val="20"/>
                <w:szCs w:val="20"/>
                <w:lang w:val="bg-BG"/>
              </w:rPr>
              <w:t>ежданите в стопанството животни;</w:t>
            </w:r>
          </w:p>
          <w:p w:rsidR="00FE3883" w:rsidRPr="00B03C8E" w:rsidRDefault="00FE3883" w:rsidP="00763526">
            <w:pPr>
              <w:jc w:val="both"/>
              <w:rPr>
                <w:rFonts w:ascii="Verdana" w:hAnsi="Verdana"/>
                <w:sz w:val="20"/>
                <w:szCs w:val="20"/>
                <w:lang w:val="bg-BG"/>
              </w:rPr>
            </w:pPr>
            <w:r w:rsidRPr="00B03C8E">
              <w:rPr>
                <w:rFonts w:ascii="Verdana" w:hAnsi="Verdana"/>
                <w:sz w:val="20"/>
                <w:szCs w:val="20"/>
                <w:lang w:val="bg-BG"/>
              </w:rPr>
              <w:t xml:space="preserve">□ други </w:t>
            </w:r>
            <w:r w:rsidRPr="00B03C8E">
              <w:rPr>
                <w:rFonts w:ascii="Verdana" w:hAnsi="Verdana"/>
                <w:sz w:val="20"/>
                <w:szCs w:val="20"/>
                <w:lang w:val="en-US"/>
              </w:rPr>
              <w:t>(</w:t>
            </w:r>
            <w:r w:rsidRPr="00B03C8E">
              <w:rPr>
                <w:rFonts w:ascii="Verdana" w:hAnsi="Verdana"/>
                <w:sz w:val="20"/>
                <w:szCs w:val="20"/>
                <w:lang w:val="bg-BG"/>
              </w:rPr>
              <w:t>моля посочете</w:t>
            </w:r>
            <w:r w:rsidRPr="00B03C8E">
              <w:rPr>
                <w:rFonts w:ascii="Verdana" w:hAnsi="Verdana"/>
                <w:sz w:val="20"/>
                <w:szCs w:val="20"/>
                <w:lang w:val="en-US"/>
              </w:rPr>
              <w:t>)</w:t>
            </w:r>
            <w:r w:rsidRPr="00B03C8E">
              <w:rPr>
                <w:rFonts w:ascii="Verdana" w:hAnsi="Verdana"/>
                <w:sz w:val="20"/>
                <w:szCs w:val="20"/>
                <w:lang w:val="bg-BG"/>
              </w:rPr>
              <w:t>…………………………………………………</w:t>
            </w:r>
          </w:p>
        </w:tc>
      </w:tr>
    </w:tbl>
    <w:p w:rsidR="00135E2A" w:rsidRDefault="00135E2A" w:rsidP="0088770F">
      <w:pPr>
        <w:rPr>
          <w:rFonts w:ascii="Verdana" w:hAnsi="Verdana"/>
          <w:sz w:val="20"/>
          <w:szCs w:val="20"/>
          <w:lang w:val="bg-BG"/>
        </w:rPr>
      </w:pPr>
    </w:p>
    <w:p w:rsidR="00135E2A" w:rsidRDefault="00135E2A" w:rsidP="0088770F">
      <w:pPr>
        <w:rPr>
          <w:rFonts w:ascii="Verdana" w:hAnsi="Verdana"/>
          <w:sz w:val="20"/>
          <w:szCs w:val="20"/>
          <w:lang w:val="bg-BG"/>
        </w:rPr>
      </w:pPr>
    </w:p>
    <w:p w:rsidR="0064209F" w:rsidRDefault="0064209F" w:rsidP="0088770F">
      <w:pPr>
        <w:rPr>
          <w:rFonts w:ascii="Verdana" w:hAnsi="Verdana"/>
          <w:sz w:val="20"/>
          <w:szCs w:val="20"/>
          <w:lang w:val="bg-BG"/>
        </w:rPr>
      </w:pPr>
    </w:p>
    <w:p w:rsidR="0064209F" w:rsidRDefault="0064209F" w:rsidP="0088770F">
      <w:pPr>
        <w:rPr>
          <w:rFonts w:ascii="Verdana" w:hAnsi="Verdana"/>
          <w:sz w:val="20"/>
          <w:szCs w:val="20"/>
          <w:lang w:val="bg-BG"/>
        </w:rPr>
      </w:pPr>
    </w:p>
    <w:p w:rsidR="0064209F" w:rsidRDefault="0064209F" w:rsidP="0088770F">
      <w:pPr>
        <w:rPr>
          <w:rFonts w:ascii="Verdana" w:hAnsi="Verdana"/>
          <w:sz w:val="20"/>
          <w:szCs w:val="20"/>
          <w:lang w:val="bg-BG"/>
        </w:rPr>
      </w:pPr>
    </w:p>
    <w:p w:rsidR="0064209F" w:rsidRDefault="0064209F" w:rsidP="0088770F">
      <w:pPr>
        <w:rPr>
          <w:rFonts w:ascii="Verdana" w:hAnsi="Verdana"/>
          <w:sz w:val="20"/>
          <w:szCs w:val="20"/>
          <w:lang w:val="bg-BG"/>
        </w:rPr>
      </w:pPr>
    </w:p>
    <w:p w:rsidR="0064209F" w:rsidRDefault="0064209F" w:rsidP="0088770F">
      <w:pPr>
        <w:rPr>
          <w:rFonts w:ascii="Verdana" w:hAnsi="Verdana"/>
          <w:sz w:val="20"/>
          <w:szCs w:val="20"/>
          <w:lang w:val="bg-BG"/>
        </w:rPr>
      </w:pPr>
    </w:p>
    <w:p w:rsidR="00EE7F2F" w:rsidRDefault="00EE7F2F" w:rsidP="0088770F">
      <w:pPr>
        <w:rPr>
          <w:rFonts w:ascii="Verdana" w:hAnsi="Verdana"/>
          <w:sz w:val="20"/>
          <w:szCs w:val="20"/>
          <w:lang w:val="bg-BG"/>
        </w:rPr>
      </w:pPr>
    </w:p>
    <w:p w:rsidR="00EE7F2F" w:rsidRDefault="00EE7F2F" w:rsidP="0088770F">
      <w:pPr>
        <w:rPr>
          <w:rFonts w:ascii="Verdana" w:hAnsi="Verdana"/>
          <w:sz w:val="20"/>
          <w:szCs w:val="20"/>
          <w:lang w:val="bg-BG"/>
        </w:rPr>
      </w:pPr>
    </w:p>
    <w:tbl>
      <w:tblPr>
        <w:tblStyle w:val="TableGrid"/>
        <w:tblW w:w="10657" w:type="dxa"/>
        <w:jc w:val="center"/>
        <w:tblLook w:val="04A0" w:firstRow="1" w:lastRow="0" w:firstColumn="1" w:lastColumn="0" w:noHBand="0" w:noVBand="1"/>
      </w:tblPr>
      <w:tblGrid>
        <w:gridCol w:w="4786"/>
        <w:gridCol w:w="5871"/>
      </w:tblGrid>
      <w:tr w:rsidR="00135E2A" w:rsidRPr="00F2665F" w:rsidTr="00DE1E1A">
        <w:trPr>
          <w:jc w:val="center"/>
        </w:trPr>
        <w:tc>
          <w:tcPr>
            <w:tcW w:w="10657" w:type="dxa"/>
            <w:gridSpan w:val="2"/>
            <w:tcBorders>
              <w:bottom w:val="single" w:sz="4" w:space="0" w:color="auto"/>
            </w:tcBorders>
          </w:tcPr>
          <w:p w:rsidR="00135E2A" w:rsidRPr="00D003D2" w:rsidRDefault="00135E2A" w:rsidP="00DE1E1A">
            <w:pPr>
              <w:jc w:val="center"/>
              <w:rPr>
                <w:rFonts w:ascii="Verdana" w:hAnsi="Verdana"/>
                <w:sz w:val="20"/>
                <w:szCs w:val="20"/>
                <w:lang w:val="bg-BG"/>
              </w:rPr>
            </w:pPr>
            <w:r w:rsidRPr="00D003D2">
              <w:rPr>
                <w:rFonts w:ascii="Verdana" w:hAnsi="Verdana"/>
                <w:b/>
                <w:sz w:val="18"/>
                <w:szCs w:val="18"/>
                <w:lang w:val="bg-BG"/>
              </w:rPr>
              <w:t xml:space="preserve">Информация при заявление за </w:t>
            </w:r>
            <w:r w:rsidRPr="00135E2A">
              <w:rPr>
                <w:rFonts w:ascii="Verdana" w:hAnsi="Verdana"/>
                <w:b/>
                <w:sz w:val="18"/>
                <w:szCs w:val="18"/>
                <w:lang w:val="bg-BG"/>
              </w:rPr>
              <w:t>въвеждане на уловени диви животни или отгледани по небиологичен начин аквакултурни животни в животновъден обект съгласно изискванията, посочени в Приложение II, Част III, т. 3.1.2.1, буква "г" от Регламент (ЕС) 2018/848</w:t>
            </w:r>
            <w:r w:rsidRPr="00D003D2">
              <w:rPr>
                <w:rFonts w:ascii="Verdana" w:hAnsi="Verdana"/>
                <w:b/>
                <w:sz w:val="18"/>
                <w:szCs w:val="18"/>
                <w:lang w:val="bg-BG"/>
              </w:rPr>
              <w:t>:</w:t>
            </w:r>
          </w:p>
        </w:tc>
      </w:tr>
      <w:tr w:rsidR="00135E2A" w:rsidRPr="00B03C8E" w:rsidTr="00DE1E1A">
        <w:trPr>
          <w:jc w:val="center"/>
        </w:trPr>
        <w:tc>
          <w:tcPr>
            <w:tcW w:w="4786" w:type="dxa"/>
            <w:tcBorders>
              <w:top w:val="single" w:sz="4" w:space="0" w:color="auto"/>
              <w:left w:val="single" w:sz="4" w:space="0" w:color="auto"/>
              <w:bottom w:val="nil"/>
              <w:right w:val="nil"/>
            </w:tcBorders>
          </w:tcPr>
          <w:p w:rsidR="00135E2A" w:rsidRPr="00B03C8E" w:rsidRDefault="00135E2A" w:rsidP="00DE1E1A">
            <w:pPr>
              <w:jc w:val="both"/>
              <w:rPr>
                <w:rFonts w:ascii="Verdana" w:hAnsi="Verdana"/>
                <w:sz w:val="20"/>
                <w:szCs w:val="20"/>
                <w:lang w:val="bg-BG"/>
              </w:rPr>
            </w:pPr>
            <w:r w:rsidRPr="00B03C8E">
              <w:rPr>
                <w:rFonts w:ascii="Verdana" w:hAnsi="Verdana"/>
                <w:sz w:val="20"/>
                <w:szCs w:val="20"/>
                <w:lang w:val="bg-BG"/>
              </w:rPr>
              <w:t>№ на животновъден обект:</w:t>
            </w:r>
          </w:p>
          <w:p w:rsidR="00135E2A" w:rsidRPr="00B03C8E" w:rsidRDefault="00135E2A" w:rsidP="00DE1E1A">
            <w:pPr>
              <w:jc w:val="both"/>
              <w:rPr>
                <w:rFonts w:ascii="Verdana" w:hAnsi="Verdana"/>
                <w:sz w:val="20"/>
                <w:szCs w:val="20"/>
                <w:lang w:val="bg-BG"/>
              </w:rPr>
            </w:pPr>
            <w:r w:rsidRPr="00B03C8E">
              <w:rPr>
                <w:rFonts w:ascii="Verdana" w:hAnsi="Verdana"/>
                <w:sz w:val="20"/>
                <w:szCs w:val="20"/>
                <w:lang w:val="bg-BG"/>
              </w:rPr>
              <w:t xml:space="preserve">Вид и брой </w:t>
            </w:r>
            <w:r w:rsidR="00433548">
              <w:rPr>
                <w:rFonts w:ascii="Verdana" w:hAnsi="Verdana"/>
                <w:sz w:val="20"/>
                <w:szCs w:val="20"/>
                <w:lang w:val="bg-BG"/>
              </w:rPr>
              <w:t xml:space="preserve">аквакултурни </w:t>
            </w:r>
            <w:r w:rsidRPr="00B03C8E">
              <w:rPr>
                <w:rFonts w:ascii="Verdana" w:hAnsi="Verdana"/>
                <w:sz w:val="20"/>
                <w:szCs w:val="20"/>
                <w:lang w:val="bg-BG"/>
              </w:rPr>
              <w:t>животни, за които е искането:</w:t>
            </w:r>
          </w:p>
          <w:p w:rsidR="00135E2A" w:rsidRPr="00B03C8E" w:rsidRDefault="00135E2A" w:rsidP="00DE1E1A">
            <w:pPr>
              <w:jc w:val="both"/>
              <w:rPr>
                <w:rFonts w:ascii="Verdana" w:hAnsi="Verdana"/>
                <w:sz w:val="20"/>
                <w:szCs w:val="20"/>
                <w:lang w:val="bg-BG"/>
              </w:rPr>
            </w:pPr>
            <w:r w:rsidRPr="00B03C8E">
              <w:rPr>
                <w:rFonts w:ascii="Verdana" w:hAnsi="Verdana"/>
                <w:sz w:val="20"/>
                <w:szCs w:val="20"/>
                <w:lang w:val="bg-BG"/>
              </w:rPr>
              <w:t>Обосновка за искането:</w:t>
            </w:r>
          </w:p>
        </w:tc>
        <w:tc>
          <w:tcPr>
            <w:tcW w:w="5871" w:type="dxa"/>
            <w:tcBorders>
              <w:top w:val="single" w:sz="4" w:space="0" w:color="auto"/>
              <w:left w:val="nil"/>
              <w:bottom w:val="nil"/>
              <w:right w:val="single" w:sz="4" w:space="0" w:color="auto"/>
            </w:tcBorders>
          </w:tcPr>
          <w:tbl>
            <w:tblPr>
              <w:tblStyle w:val="TableGrid"/>
              <w:tblpPr w:leftFromText="180" w:rightFromText="180" w:vertAnchor="text" w:horzAnchor="page" w:tblpX="1741" w:tblpY="-121"/>
              <w:tblOverlap w:val="never"/>
              <w:tblW w:w="0" w:type="auto"/>
              <w:tblLook w:val="04A0" w:firstRow="1" w:lastRow="0" w:firstColumn="1" w:lastColumn="0" w:noHBand="0" w:noVBand="1"/>
            </w:tblPr>
            <w:tblGrid>
              <w:gridCol w:w="5645"/>
            </w:tblGrid>
            <w:tr w:rsidR="00135E2A" w:rsidRPr="00B03C8E" w:rsidTr="00DE1E1A">
              <w:tc>
                <w:tcPr>
                  <w:tcW w:w="7083" w:type="dxa"/>
                </w:tcPr>
                <w:p w:rsidR="00135E2A" w:rsidRPr="00B03C8E" w:rsidRDefault="00135E2A" w:rsidP="00DE1E1A">
                  <w:pPr>
                    <w:rPr>
                      <w:rFonts w:ascii="Verdana" w:hAnsi="Verdana"/>
                      <w:sz w:val="20"/>
                      <w:szCs w:val="20"/>
                      <w:lang w:val="bg-BG"/>
                    </w:rPr>
                  </w:pPr>
                </w:p>
              </w:tc>
            </w:tr>
            <w:tr w:rsidR="00135E2A" w:rsidRPr="00B03C8E" w:rsidTr="008D5C04">
              <w:trPr>
                <w:trHeight w:val="447"/>
              </w:trPr>
              <w:tc>
                <w:tcPr>
                  <w:tcW w:w="7083" w:type="dxa"/>
                </w:tcPr>
                <w:p w:rsidR="00135E2A" w:rsidRPr="00B03C8E" w:rsidRDefault="00135E2A" w:rsidP="00DE1E1A">
                  <w:pPr>
                    <w:rPr>
                      <w:rFonts w:ascii="Verdana" w:hAnsi="Verdana"/>
                      <w:sz w:val="20"/>
                      <w:szCs w:val="20"/>
                      <w:lang w:val="bg-BG"/>
                    </w:rPr>
                  </w:pPr>
                </w:p>
              </w:tc>
            </w:tr>
            <w:tr w:rsidR="00135E2A" w:rsidRPr="00B03C8E" w:rsidTr="00DE1E1A">
              <w:tc>
                <w:tcPr>
                  <w:tcW w:w="7083" w:type="dxa"/>
                </w:tcPr>
                <w:p w:rsidR="00135E2A" w:rsidRPr="00B03C8E" w:rsidRDefault="00135E2A" w:rsidP="00DE1E1A">
                  <w:pPr>
                    <w:rPr>
                      <w:rFonts w:ascii="Verdana" w:hAnsi="Verdana"/>
                      <w:sz w:val="20"/>
                      <w:szCs w:val="20"/>
                      <w:lang w:val="bg-BG"/>
                    </w:rPr>
                  </w:pPr>
                </w:p>
                <w:p w:rsidR="00135E2A" w:rsidRPr="00B03C8E" w:rsidRDefault="00135E2A" w:rsidP="00DE1E1A">
                  <w:pPr>
                    <w:rPr>
                      <w:rFonts w:ascii="Verdana" w:hAnsi="Verdana"/>
                      <w:sz w:val="20"/>
                      <w:szCs w:val="20"/>
                      <w:lang w:val="bg-BG"/>
                    </w:rPr>
                  </w:pPr>
                </w:p>
              </w:tc>
            </w:tr>
          </w:tbl>
          <w:p w:rsidR="00135E2A" w:rsidRPr="00B03C8E" w:rsidRDefault="00135E2A" w:rsidP="00DE1E1A">
            <w:pPr>
              <w:rPr>
                <w:rFonts w:ascii="Verdana" w:hAnsi="Verdana"/>
                <w:sz w:val="20"/>
                <w:szCs w:val="20"/>
                <w:lang w:val="bg-BG"/>
              </w:rPr>
            </w:pPr>
          </w:p>
        </w:tc>
      </w:tr>
      <w:tr w:rsidR="00135E2A" w:rsidRPr="00F2665F" w:rsidTr="00DE1E1A">
        <w:trPr>
          <w:trHeight w:val="1274"/>
          <w:jc w:val="center"/>
        </w:trPr>
        <w:tc>
          <w:tcPr>
            <w:tcW w:w="10657" w:type="dxa"/>
            <w:gridSpan w:val="2"/>
            <w:tcBorders>
              <w:top w:val="nil"/>
              <w:left w:val="single" w:sz="4" w:space="0" w:color="auto"/>
              <w:bottom w:val="single" w:sz="4" w:space="0" w:color="auto"/>
              <w:right w:val="single" w:sz="4" w:space="0" w:color="auto"/>
            </w:tcBorders>
          </w:tcPr>
          <w:p w:rsidR="00135E2A" w:rsidRPr="00B03C8E" w:rsidRDefault="00135E2A" w:rsidP="00DE1E1A">
            <w:pPr>
              <w:jc w:val="both"/>
              <w:rPr>
                <w:rFonts w:ascii="Verdana" w:hAnsi="Verdana"/>
                <w:sz w:val="20"/>
                <w:szCs w:val="20"/>
                <w:lang w:val="bg-BG"/>
              </w:rPr>
            </w:pPr>
            <w:r w:rsidRPr="00B03C8E">
              <w:rPr>
                <w:rFonts w:ascii="Verdana" w:hAnsi="Verdana"/>
                <w:sz w:val="20"/>
                <w:szCs w:val="20"/>
                <w:lang w:val="bg-BG"/>
              </w:rPr>
              <w:t>Причини за искането (отбележете с Х или √):</w:t>
            </w:r>
          </w:p>
          <w:p w:rsidR="00464E75" w:rsidRPr="00464E75" w:rsidRDefault="00135E2A" w:rsidP="00464E75">
            <w:pPr>
              <w:jc w:val="both"/>
              <w:rPr>
                <w:rFonts w:ascii="Verdana" w:hAnsi="Verdana"/>
                <w:sz w:val="20"/>
                <w:szCs w:val="20"/>
                <w:lang w:val="bg-BG"/>
              </w:rPr>
            </w:pPr>
            <w:r w:rsidRPr="00B03C8E">
              <w:rPr>
                <w:rFonts w:ascii="Verdana" w:hAnsi="Verdana"/>
                <w:sz w:val="20"/>
                <w:szCs w:val="20"/>
                <w:lang w:val="bg-BG"/>
              </w:rPr>
              <w:t xml:space="preserve">□ </w:t>
            </w:r>
            <w:r w:rsidR="004E11FE" w:rsidRPr="004E11FE">
              <w:rPr>
                <w:rFonts w:ascii="Verdana" w:hAnsi="Verdana"/>
                <w:sz w:val="20"/>
                <w:szCs w:val="20"/>
              </w:rPr>
              <w:t>при липса на биологични породи</w:t>
            </w:r>
            <w:r w:rsidR="004E11FE">
              <w:rPr>
                <w:rFonts w:ascii="Verdana" w:hAnsi="Verdana"/>
                <w:sz w:val="20"/>
                <w:szCs w:val="20"/>
                <w:lang w:val="bg-BG"/>
              </w:rPr>
              <w:t>;</w:t>
            </w:r>
            <w:r w:rsidR="004E11FE" w:rsidRPr="004E11FE">
              <w:rPr>
                <w:rFonts w:ascii="Verdana" w:hAnsi="Verdana"/>
                <w:sz w:val="20"/>
                <w:szCs w:val="20"/>
              </w:rPr>
              <w:t xml:space="preserve"> </w:t>
            </w:r>
            <w:r w:rsidR="00464E75" w:rsidRPr="00464E75">
              <w:rPr>
                <w:rFonts w:ascii="Verdana" w:hAnsi="Verdana"/>
                <w:sz w:val="20"/>
                <w:szCs w:val="20"/>
                <w:lang w:val="bg-BG"/>
              </w:rPr>
              <w:t xml:space="preserve">обосноваване на дерогацията: </w:t>
            </w:r>
            <w:r w:rsidR="00C63462" w:rsidRPr="00C63462">
              <w:rPr>
                <w:rFonts w:ascii="Verdana" w:hAnsi="Verdana"/>
                <w:sz w:val="20"/>
                <w:szCs w:val="20"/>
                <w:lang w:val="bg-BG"/>
              </w:rPr>
              <w:t>липса на подходящи животни и причини, поради които отглежданите животни, въведени в поддържаната от МЗХ информация по чл. 2, ал. 7 от Наредба № 5 от 2018 г. не удовлетворяват качествените нужди на оператора</w:t>
            </w:r>
            <w:r w:rsidR="00464E75" w:rsidRPr="00464E75">
              <w:rPr>
                <w:rFonts w:ascii="Verdana" w:hAnsi="Verdana"/>
                <w:sz w:val="20"/>
                <w:szCs w:val="20"/>
                <w:lang w:val="bg-BG"/>
              </w:rPr>
              <w:t>, или други причини, вкл. прилагане снимка на екрана</w:t>
            </w:r>
            <w:r w:rsidR="00464E75" w:rsidRPr="00464E75">
              <w:rPr>
                <w:rFonts w:ascii="Verdana" w:hAnsi="Verdana"/>
                <w:sz w:val="20"/>
                <w:szCs w:val="20"/>
                <w:lang w:val="en-US"/>
              </w:rPr>
              <w:t xml:space="preserve"> (PrintSc)</w:t>
            </w:r>
            <w:r w:rsidR="00464E75" w:rsidRPr="00464E75">
              <w:rPr>
                <w:rFonts w:ascii="Verdana" w:hAnsi="Verdana"/>
                <w:sz w:val="20"/>
                <w:szCs w:val="20"/>
                <w:lang w:val="bg-BG"/>
              </w:rPr>
              <w:t xml:space="preserve"> за липсата на търсеният животински вид в базата данни на следните електронни адреси:</w:t>
            </w:r>
          </w:p>
          <w:p w:rsidR="00464E75" w:rsidRPr="00464E75" w:rsidRDefault="00464E75" w:rsidP="00464E75">
            <w:pPr>
              <w:jc w:val="both"/>
              <w:rPr>
                <w:rFonts w:ascii="Verdana" w:hAnsi="Verdana"/>
                <w:sz w:val="20"/>
                <w:szCs w:val="20"/>
                <w:lang w:val="bg-BG"/>
              </w:rPr>
            </w:pPr>
          </w:p>
          <w:p w:rsidR="00464E75" w:rsidRPr="00464E75" w:rsidRDefault="00464E75" w:rsidP="00464E75">
            <w:pPr>
              <w:jc w:val="both"/>
              <w:rPr>
                <w:rFonts w:ascii="Verdana" w:hAnsi="Verdana"/>
                <w:sz w:val="20"/>
                <w:szCs w:val="20"/>
                <w:lang w:val="bg-BG"/>
              </w:rPr>
            </w:pPr>
            <w:r w:rsidRPr="00464E75">
              <w:rPr>
                <w:rFonts w:ascii="Verdana" w:hAnsi="Verdana"/>
                <w:sz w:val="20"/>
                <w:szCs w:val="20"/>
                <w:lang w:val="bg-BG"/>
              </w:rPr>
              <w:t>https://www.mzh.government.bg/bg/sektori/rastenievadstvo/biologichno-proizvodstvo/</w:t>
            </w:r>
          </w:p>
          <w:p w:rsidR="00464E75" w:rsidRPr="00464E75" w:rsidRDefault="00464E75" w:rsidP="00464E75">
            <w:pPr>
              <w:jc w:val="both"/>
              <w:rPr>
                <w:rFonts w:ascii="Verdana" w:hAnsi="Verdana"/>
                <w:sz w:val="20"/>
                <w:szCs w:val="20"/>
                <w:lang w:val="bg-BG"/>
              </w:rPr>
            </w:pPr>
          </w:p>
          <w:p w:rsidR="004E11FE" w:rsidRDefault="00464E75" w:rsidP="00464E75">
            <w:pPr>
              <w:jc w:val="both"/>
              <w:rPr>
                <w:rFonts w:ascii="Verdana" w:hAnsi="Verdana"/>
                <w:sz w:val="20"/>
                <w:szCs w:val="20"/>
              </w:rPr>
            </w:pPr>
            <w:r w:rsidRPr="00464E75">
              <w:rPr>
                <w:rFonts w:ascii="Verdana" w:hAnsi="Verdana"/>
                <w:sz w:val="20"/>
                <w:szCs w:val="20"/>
                <w:lang w:val="bg-BG"/>
              </w:rPr>
              <w:t xml:space="preserve"> </w:t>
            </w:r>
            <w:hyperlink r:id="rId11" w:history="1">
              <w:r w:rsidRPr="00464E75">
                <w:rPr>
                  <w:rStyle w:val="Hyperlink"/>
                  <w:rFonts w:ascii="Verdana" w:hAnsi="Verdana"/>
                  <w:sz w:val="20"/>
                  <w:szCs w:val="20"/>
                  <w:lang w:val="bg-BG"/>
                </w:rPr>
                <w:t>https://ec.europa.eu/agriculture/ofis_public/national_databases/index.cfm?lang=en</w:t>
              </w:r>
            </w:hyperlink>
          </w:p>
          <w:p w:rsidR="00135E2A" w:rsidRDefault="004E11FE" w:rsidP="004E11FE">
            <w:pPr>
              <w:jc w:val="both"/>
              <w:rPr>
                <w:rFonts w:ascii="Verdana" w:hAnsi="Verdana"/>
                <w:sz w:val="20"/>
                <w:szCs w:val="20"/>
                <w:lang w:val="bg-BG"/>
              </w:rPr>
            </w:pPr>
            <w:r w:rsidRPr="004E11FE">
              <w:rPr>
                <w:rFonts w:ascii="Verdana" w:hAnsi="Verdana"/>
                <w:sz w:val="20"/>
                <w:szCs w:val="20"/>
                <w:lang w:val="bg-BG"/>
              </w:rPr>
              <w:t>□</w:t>
            </w:r>
            <w:r w:rsidRPr="004E11FE">
              <w:rPr>
                <w:rFonts w:ascii="Verdana" w:hAnsi="Verdana"/>
                <w:sz w:val="20"/>
                <w:szCs w:val="20"/>
              </w:rPr>
              <w:t xml:space="preserve"> когато нов генетичен материал за развъдни цели е въведен в производствената единица</w:t>
            </w:r>
            <w:r>
              <w:rPr>
                <w:rFonts w:ascii="Verdana" w:hAnsi="Verdana"/>
                <w:sz w:val="20"/>
                <w:szCs w:val="20"/>
                <w:lang w:val="bg-BG"/>
              </w:rPr>
              <w:t xml:space="preserve">, </w:t>
            </w:r>
            <w:r w:rsidRPr="004E11FE">
              <w:rPr>
                <w:rFonts w:ascii="Verdana" w:hAnsi="Verdana"/>
                <w:sz w:val="20"/>
                <w:szCs w:val="20"/>
              </w:rPr>
              <w:t>с оглед на подобряването на пригодността на генетичния материал</w:t>
            </w:r>
            <w:r w:rsidR="00E90430">
              <w:rPr>
                <w:rFonts w:ascii="Verdana" w:hAnsi="Verdana"/>
                <w:sz w:val="20"/>
                <w:szCs w:val="20"/>
                <w:lang w:val="bg-BG"/>
              </w:rPr>
              <w:t>;</w:t>
            </w:r>
          </w:p>
          <w:p w:rsidR="00E90430" w:rsidRPr="004E11FE" w:rsidRDefault="00E90430" w:rsidP="004E11FE">
            <w:pPr>
              <w:jc w:val="both"/>
              <w:rPr>
                <w:rFonts w:ascii="Verdana" w:hAnsi="Verdana"/>
                <w:sz w:val="20"/>
                <w:szCs w:val="20"/>
                <w:lang w:val="bg-BG"/>
              </w:rPr>
            </w:pPr>
            <w:r w:rsidRPr="00E90430">
              <w:rPr>
                <w:rFonts w:ascii="Verdana" w:hAnsi="Verdana"/>
                <w:sz w:val="20"/>
                <w:szCs w:val="20"/>
                <w:lang w:val="bg-BG"/>
              </w:rPr>
              <w:t>□</w:t>
            </w:r>
            <w:r>
              <w:rPr>
                <w:rFonts w:ascii="Verdana" w:hAnsi="Verdana"/>
                <w:sz w:val="20"/>
                <w:szCs w:val="20"/>
                <w:lang w:val="bg-BG"/>
              </w:rPr>
              <w:t xml:space="preserve"> </w:t>
            </w:r>
            <w:r w:rsidRPr="00E90430">
              <w:rPr>
                <w:rFonts w:ascii="Verdana" w:hAnsi="Verdana"/>
                <w:sz w:val="20"/>
                <w:szCs w:val="20"/>
              </w:rPr>
              <w:t>уловени диви екземпляри</w:t>
            </w:r>
            <w:r>
              <w:rPr>
                <w:rFonts w:ascii="Verdana" w:hAnsi="Verdana"/>
                <w:sz w:val="20"/>
                <w:szCs w:val="20"/>
                <w:lang w:val="bg-BG"/>
              </w:rPr>
              <w:t>.</w:t>
            </w:r>
            <w:r w:rsidRPr="00E90430">
              <w:rPr>
                <w:rFonts w:ascii="Verdana" w:hAnsi="Verdana"/>
                <w:sz w:val="20"/>
                <w:szCs w:val="20"/>
              </w:rPr>
              <w:t xml:space="preserve"> </w:t>
            </w:r>
          </w:p>
          <w:p w:rsidR="004E11FE" w:rsidRPr="00B03C8E" w:rsidRDefault="004E11FE" w:rsidP="004E11FE">
            <w:pPr>
              <w:jc w:val="both"/>
              <w:rPr>
                <w:rFonts w:ascii="Verdana" w:hAnsi="Verdana"/>
                <w:sz w:val="20"/>
                <w:szCs w:val="20"/>
                <w:lang w:val="bg-BG"/>
              </w:rPr>
            </w:pPr>
          </w:p>
        </w:tc>
      </w:tr>
      <w:tr w:rsidR="00135E2A" w:rsidRPr="00B03C8E" w:rsidTr="00DE1E1A">
        <w:trPr>
          <w:trHeight w:val="1296"/>
          <w:jc w:val="center"/>
        </w:trPr>
        <w:tc>
          <w:tcPr>
            <w:tcW w:w="10657" w:type="dxa"/>
            <w:gridSpan w:val="2"/>
            <w:tcBorders>
              <w:top w:val="single" w:sz="4" w:space="0" w:color="auto"/>
              <w:left w:val="single" w:sz="4" w:space="0" w:color="auto"/>
              <w:bottom w:val="single" w:sz="4" w:space="0" w:color="auto"/>
              <w:right w:val="single" w:sz="4" w:space="0" w:color="auto"/>
            </w:tcBorders>
          </w:tcPr>
          <w:p w:rsidR="00135E2A" w:rsidRPr="00B03C8E" w:rsidRDefault="00135E2A" w:rsidP="00DE1E1A">
            <w:pPr>
              <w:jc w:val="both"/>
              <w:rPr>
                <w:rFonts w:ascii="Verdana" w:hAnsi="Verdana"/>
                <w:b/>
                <w:sz w:val="20"/>
                <w:szCs w:val="20"/>
                <w:lang w:val="bg-BG"/>
              </w:rPr>
            </w:pPr>
            <w:r w:rsidRPr="00B03C8E">
              <w:rPr>
                <w:rFonts w:ascii="Verdana" w:hAnsi="Verdana"/>
                <w:b/>
                <w:sz w:val="20"/>
                <w:szCs w:val="20"/>
                <w:lang w:val="bg-BG"/>
              </w:rPr>
              <w:t>Приложени документи(отбележете с Х или √):</w:t>
            </w:r>
          </w:p>
          <w:p w:rsidR="00135E2A" w:rsidRPr="00135E2A" w:rsidRDefault="00135E2A" w:rsidP="00135E2A">
            <w:pPr>
              <w:jc w:val="both"/>
              <w:rPr>
                <w:rFonts w:ascii="Verdana" w:hAnsi="Verdana"/>
                <w:sz w:val="20"/>
                <w:szCs w:val="20"/>
                <w:lang w:val="bg-BG"/>
              </w:rPr>
            </w:pPr>
            <w:r w:rsidRPr="00B03C8E">
              <w:rPr>
                <w:rFonts w:ascii="Verdana" w:hAnsi="Verdana"/>
                <w:sz w:val="20"/>
                <w:szCs w:val="20"/>
                <w:lang w:val="bg-BG"/>
              </w:rPr>
              <w:t xml:space="preserve">□ </w:t>
            </w:r>
            <w:r w:rsidRPr="00135E2A">
              <w:rPr>
                <w:rFonts w:ascii="Verdana" w:hAnsi="Verdana"/>
                <w:sz w:val="20"/>
                <w:szCs w:val="20"/>
                <w:lang w:val="bg-BG"/>
              </w:rPr>
              <w:t>копие на договор с регистриран ветеринарен лекар;</w:t>
            </w:r>
          </w:p>
          <w:p w:rsidR="00135E2A" w:rsidRPr="00B03C8E" w:rsidRDefault="00135E2A" w:rsidP="00135E2A">
            <w:pPr>
              <w:jc w:val="both"/>
              <w:rPr>
                <w:rFonts w:ascii="Verdana" w:hAnsi="Verdana"/>
                <w:sz w:val="20"/>
                <w:szCs w:val="20"/>
                <w:lang w:val="bg-BG"/>
              </w:rPr>
            </w:pPr>
            <w:r w:rsidRPr="00135E2A">
              <w:rPr>
                <w:rFonts w:ascii="Verdana" w:hAnsi="Verdana"/>
                <w:sz w:val="20"/>
                <w:szCs w:val="20"/>
                <w:lang w:val="bg-BG"/>
              </w:rPr>
              <w:t>□</w:t>
            </w:r>
            <w:r>
              <w:rPr>
                <w:rFonts w:ascii="Verdana" w:hAnsi="Verdana"/>
                <w:sz w:val="20"/>
                <w:szCs w:val="20"/>
                <w:lang w:val="bg-BG"/>
              </w:rPr>
              <w:t xml:space="preserve"> </w:t>
            </w:r>
            <w:r w:rsidRPr="00135E2A">
              <w:rPr>
                <w:rFonts w:ascii="Verdana" w:hAnsi="Verdana"/>
                <w:sz w:val="20"/>
                <w:szCs w:val="20"/>
                <w:lang w:val="bg-BG"/>
              </w:rPr>
              <w:t>за животни, включени в Червения списък на световно застрашените видове на Международния съюз за защита на природата (International Union for Conservation of Nature, IUCN), становище от Министерството на околната среда и водите (МОСВ), че същите са обект на програми за опазване на вида</w:t>
            </w:r>
            <w:r>
              <w:rPr>
                <w:rFonts w:ascii="Verdana" w:hAnsi="Verdana"/>
                <w:sz w:val="20"/>
                <w:szCs w:val="20"/>
                <w:lang w:val="bg-BG"/>
              </w:rPr>
              <w:t>;</w:t>
            </w:r>
          </w:p>
          <w:p w:rsidR="00135E2A" w:rsidRPr="00B03C8E" w:rsidRDefault="00135E2A" w:rsidP="00DE1E1A">
            <w:pPr>
              <w:jc w:val="both"/>
              <w:rPr>
                <w:rFonts w:ascii="Verdana" w:hAnsi="Verdana"/>
                <w:sz w:val="20"/>
                <w:szCs w:val="20"/>
                <w:lang w:val="bg-BG"/>
              </w:rPr>
            </w:pPr>
            <w:r w:rsidRPr="00B03C8E">
              <w:rPr>
                <w:rFonts w:ascii="Verdana" w:hAnsi="Verdana"/>
                <w:sz w:val="20"/>
                <w:szCs w:val="20"/>
                <w:lang w:val="bg-BG"/>
              </w:rPr>
              <w:t xml:space="preserve">□ други </w:t>
            </w:r>
            <w:r w:rsidRPr="00B03C8E">
              <w:rPr>
                <w:rFonts w:ascii="Verdana" w:hAnsi="Verdana"/>
                <w:sz w:val="20"/>
                <w:szCs w:val="20"/>
                <w:lang w:val="en-US"/>
              </w:rPr>
              <w:t>(</w:t>
            </w:r>
            <w:r w:rsidRPr="00B03C8E">
              <w:rPr>
                <w:rFonts w:ascii="Verdana" w:hAnsi="Verdana"/>
                <w:sz w:val="20"/>
                <w:szCs w:val="20"/>
                <w:lang w:val="bg-BG"/>
              </w:rPr>
              <w:t>моля посочете</w:t>
            </w:r>
            <w:r w:rsidRPr="00B03C8E">
              <w:rPr>
                <w:rFonts w:ascii="Verdana" w:hAnsi="Verdana"/>
                <w:sz w:val="20"/>
                <w:szCs w:val="20"/>
                <w:lang w:val="en-US"/>
              </w:rPr>
              <w:t>)</w:t>
            </w:r>
            <w:r w:rsidRPr="00B03C8E">
              <w:rPr>
                <w:rFonts w:ascii="Verdana" w:hAnsi="Verdana"/>
                <w:sz w:val="20"/>
                <w:szCs w:val="20"/>
                <w:lang w:val="bg-BG"/>
              </w:rPr>
              <w:t>…………………………………………………</w:t>
            </w:r>
          </w:p>
        </w:tc>
      </w:tr>
    </w:tbl>
    <w:p w:rsidR="00135E2A" w:rsidRDefault="00135E2A" w:rsidP="0088770F">
      <w:pPr>
        <w:rPr>
          <w:rFonts w:ascii="Verdana" w:hAnsi="Verdana"/>
          <w:sz w:val="20"/>
          <w:szCs w:val="20"/>
          <w:lang w:val="bg-BG"/>
        </w:rPr>
      </w:pPr>
    </w:p>
    <w:p w:rsidR="0064209F" w:rsidRDefault="0064209F" w:rsidP="0088770F">
      <w:pPr>
        <w:rPr>
          <w:rFonts w:ascii="Verdana" w:hAnsi="Verdana"/>
          <w:sz w:val="20"/>
          <w:szCs w:val="20"/>
          <w:lang w:val="bg-BG"/>
        </w:rPr>
      </w:pPr>
    </w:p>
    <w:p w:rsidR="0064209F" w:rsidRDefault="0064209F" w:rsidP="0088770F">
      <w:pPr>
        <w:rPr>
          <w:rFonts w:ascii="Verdana" w:hAnsi="Verdana"/>
          <w:sz w:val="20"/>
          <w:szCs w:val="20"/>
          <w:lang w:val="bg-BG"/>
        </w:rPr>
      </w:pPr>
    </w:p>
    <w:p w:rsidR="0064209F" w:rsidRDefault="0064209F" w:rsidP="0088770F">
      <w:pPr>
        <w:rPr>
          <w:rFonts w:ascii="Verdana" w:hAnsi="Verdana"/>
          <w:sz w:val="20"/>
          <w:szCs w:val="20"/>
          <w:lang w:val="bg-BG"/>
        </w:rPr>
      </w:pPr>
    </w:p>
    <w:p w:rsidR="0064209F" w:rsidRDefault="0064209F" w:rsidP="0088770F">
      <w:pPr>
        <w:rPr>
          <w:rFonts w:ascii="Verdana" w:hAnsi="Verdana"/>
          <w:sz w:val="20"/>
          <w:szCs w:val="20"/>
          <w:lang w:val="bg-BG"/>
        </w:rPr>
      </w:pPr>
    </w:p>
    <w:p w:rsidR="0064209F" w:rsidRDefault="0064209F" w:rsidP="0088770F">
      <w:pPr>
        <w:rPr>
          <w:rFonts w:ascii="Verdana" w:hAnsi="Verdana"/>
          <w:sz w:val="20"/>
          <w:szCs w:val="20"/>
          <w:lang w:val="bg-BG"/>
        </w:rPr>
      </w:pPr>
    </w:p>
    <w:p w:rsidR="0064209F" w:rsidRDefault="0064209F" w:rsidP="0088770F">
      <w:pPr>
        <w:rPr>
          <w:rFonts w:ascii="Verdana" w:hAnsi="Verdana"/>
          <w:sz w:val="20"/>
          <w:szCs w:val="20"/>
          <w:lang w:val="bg-BG"/>
        </w:rPr>
      </w:pPr>
    </w:p>
    <w:p w:rsidR="0064209F" w:rsidRDefault="0064209F" w:rsidP="0088770F">
      <w:pPr>
        <w:rPr>
          <w:rFonts w:ascii="Verdana" w:hAnsi="Verdana"/>
          <w:sz w:val="20"/>
          <w:szCs w:val="20"/>
          <w:lang w:val="bg-BG"/>
        </w:rPr>
      </w:pPr>
    </w:p>
    <w:p w:rsidR="0064209F" w:rsidRDefault="0064209F" w:rsidP="0088770F">
      <w:pPr>
        <w:rPr>
          <w:rFonts w:ascii="Verdana" w:hAnsi="Verdana"/>
          <w:sz w:val="20"/>
          <w:szCs w:val="20"/>
          <w:lang w:val="bg-BG"/>
        </w:rPr>
      </w:pPr>
    </w:p>
    <w:p w:rsidR="0064209F" w:rsidRDefault="0064209F" w:rsidP="0088770F">
      <w:pPr>
        <w:rPr>
          <w:rFonts w:ascii="Verdana" w:hAnsi="Verdana"/>
          <w:sz w:val="20"/>
          <w:szCs w:val="20"/>
          <w:lang w:val="bg-BG"/>
        </w:rPr>
      </w:pPr>
    </w:p>
    <w:p w:rsidR="0064209F" w:rsidRDefault="0064209F" w:rsidP="0088770F">
      <w:pPr>
        <w:rPr>
          <w:rFonts w:ascii="Verdana" w:hAnsi="Verdana"/>
          <w:sz w:val="20"/>
          <w:szCs w:val="20"/>
          <w:lang w:val="bg-BG"/>
        </w:rPr>
      </w:pPr>
    </w:p>
    <w:p w:rsidR="0064209F" w:rsidRDefault="0064209F" w:rsidP="0088770F">
      <w:pPr>
        <w:rPr>
          <w:rFonts w:ascii="Verdana" w:hAnsi="Verdana"/>
          <w:sz w:val="20"/>
          <w:szCs w:val="20"/>
          <w:lang w:val="bg-BG"/>
        </w:rPr>
      </w:pPr>
    </w:p>
    <w:p w:rsidR="0064209F" w:rsidRDefault="0064209F" w:rsidP="0088770F">
      <w:pPr>
        <w:rPr>
          <w:rFonts w:ascii="Verdana" w:hAnsi="Verdana"/>
          <w:sz w:val="20"/>
          <w:szCs w:val="20"/>
          <w:lang w:val="bg-BG"/>
        </w:rPr>
      </w:pPr>
    </w:p>
    <w:p w:rsidR="0064209F" w:rsidRDefault="0064209F" w:rsidP="0088770F">
      <w:pPr>
        <w:rPr>
          <w:rFonts w:ascii="Verdana" w:hAnsi="Verdana"/>
          <w:sz w:val="20"/>
          <w:szCs w:val="20"/>
          <w:lang w:val="bg-BG"/>
        </w:rPr>
      </w:pPr>
    </w:p>
    <w:p w:rsidR="0064209F" w:rsidRDefault="0064209F" w:rsidP="0088770F">
      <w:pPr>
        <w:rPr>
          <w:rFonts w:ascii="Verdana" w:hAnsi="Verdana"/>
          <w:sz w:val="20"/>
          <w:szCs w:val="20"/>
          <w:lang w:val="bg-BG"/>
        </w:rPr>
      </w:pPr>
    </w:p>
    <w:p w:rsidR="006E230D" w:rsidRPr="00B03C8E" w:rsidRDefault="006E230D" w:rsidP="0088770F">
      <w:pPr>
        <w:rPr>
          <w:rFonts w:ascii="Verdana" w:hAnsi="Verdana"/>
          <w:sz w:val="20"/>
          <w:szCs w:val="20"/>
          <w:lang w:val="bg-BG"/>
        </w:rPr>
      </w:pPr>
    </w:p>
    <w:tbl>
      <w:tblPr>
        <w:tblStyle w:val="TableGrid"/>
        <w:tblW w:w="10745" w:type="dxa"/>
        <w:tblInd w:w="-289" w:type="dxa"/>
        <w:tblLook w:val="04A0" w:firstRow="1" w:lastRow="0" w:firstColumn="1" w:lastColumn="0" w:noHBand="0" w:noVBand="1"/>
      </w:tblPr>
      <w:tblGrid>
        <w:gridCol w:w="4899"/>
        <w:gridCol w:w="5846"/>
      </w:tblGrid>
      <w:tr w:rsidR="0088770F" w:rsidRPr="00F2665F" w:rsidTr="00CC2540">
        <w:tc>
          <w:tcPr>
            <w:tcW w:w="10745" w:type="dxa"/>
            <w:gridSpan w:val="2"/>
            <w:tcBorders>
              <w:bottom w:val="single" w:sz="4" w:space="0" w:color="auto"/>
            </w:tcBorders>
          </w:tcPr>
          <w:p w:rsidR="0088770F" w:rsidRPr="00B03C8E" w:rsidRDefault="0088770F" w:rsidP="0044432E">
            <w:pPr>
              <w:jc w:val="center"/>
              <w:rPr>
                <w:rFonts w:ascii="Verdana" w:hAnsi="Verdana"/>
                <w:sz w:val="20"/>
                <w:szCs w:val="20"/>
                <w:lang w:val="bg-BG"/>
              </w:rPr>
            </w:pPr>
            <w:r w:rsidRPr="00B03C8E">
              <w:rPr>
                <w:rFonts w:ascii="Verdana" w:hAnsi="Verdana"/>
                <w:b/>
                <w:sz w:val="18"/>
                <w:szCs w:val="18"/>
                <w:lang w:val="bg-BG"/>
              </w:rPr>
              <w:t xml:space="preserve">Информация при заявление за </w:t>
            </w:r>
            <w:r w:rsidR="000825B8" w:rsidRPr="000825B8">
              <w:rPr>
                <w:rFonts w:ascii="Verdana" w:hAnsi="Verdana"/>
                <w:b/>
                <w:sz w:val="18"/>
                <w:szCs w:val="18"/>
                <w:lang w:val="bg-BG"/>
              </w:rPr>
              <w:t>връзване на животни съгласно Приложение II, Част II, т. 1.7.5 от Регламент (ЕС) 2018/848</w:t>
            </w:r>
            <w:r w:rsidRPr="00B03C8E">
              <w:rPr>
                <w:rFonts w:ascii="Verdana" w:hAnsi="Verdana"/>
                <w:b/>
                <w:sz w:val="18"/>
                <w:szCs w:val="18"/>
                <w:lang w:val="bg-BG"/>
              </w:rPr>
              <w:t>:</w:t>
            </w:r>
          </w:p>
        </w:tc>
      </w:tr>
      <w:tr w:rsidR="0088770F" w:rsidRPr="00F2665F" w:rsidTr="00CC2540">
        <w:tc>
          <w:tcPr>
            <w:tcW w:w="4899" w:type="dxa"/>
            <w:tcBorders>
              <w:top w:val="single" w:sz="4" w:space="0" w:color="auto"/>
              <w:left w:val="single" w:sz="4" w:space="0" w:color="auto"/>
              <w:bottom w:val="nil"/>
              <w:right w:val="nil"/>
            </w:tcBorders>
          </w:tcPr>
          <w:p w:rsidR="00763526" w:rsidRPr="00B03C8E" w:rsidRDefault="00763526" w:rsidP="00763526">
            <w:pPr>
              <w:jc w:val="both"/>
              <w:rPr>
                <w:rFonts w:ascii="Verdana" w:hAnsi="Verdana"/>
                <w:sz w:val="20"/>
                <w:szCs w:val="20"/>
                <w:lang w:val="bg-BG"/>
              </w:rPr>
            </w:pPr>
            <w:r w:rsidRPr="00B03C8E">
              <w:rPr>
                <w:rFonts w:ascii="Verdana" w:hAnsi="Verdana"/>
                <w:sz w:val="20"/>
                <w:szCs w:val="20"/>
                <w:lang w:val="bg-BG"/>
              </w:rPr>
              <w:t>№ на животновъден обект:</w:t>
            </w:r>
          </w:p>
          <w:p w:rsidR="0088770F" w:rsidRPr="00B03C8E" w:rsidRDefault="0088770F" w:rsidP="00763526">
            <w:pPr>
              <w:jc w:val="both"/>
              <w:rPr>
                <w:rFonts w:ascii="Verdana" w:hAnsi="Verdana"/>
                <w:sz w:val="20"/>
                <w:szCs w:val="20"/>
                <w:lang w:val="bg-BG"/>
              </w:rPr>
            </w:pPr>
            <w:r w:rsidRPr="00B03C8E">
              <w:rPr>
                <w:rFonts w:ascii="Verdana" w:hAnsi="Verdana"/>
                <w:sz w:val="20"/>
                <w:szCs w:val="20"/>
                <w:lang w:val="bg-BG"/>
              </w:rPr>
              <w:t>Вид и брой животни, за което е искането:</w:t>
            </w:r>
          </w:p>
          <w:p w:rsidR="0088770F" w:rsidRPr="00B03C8E" w:rsidRDefault="0088770F" w:rsidP="00763526">
            <w:pPr>
              <w:jc w:val="both"/>
              <w:rPr>
                <w:rFonts w:ascii="Verdana" w:hAnsi="Verdana"/>
                <w:sz w:val="20"/>
                <w:szCs w:val="20"/>
                <w:lang w:val="bg-BG"/>
              </w:rPr>
            </w:pPr>
            <w:r w:rsidRPr="00B03C8E">
              <w:rPr>
                <w:rFonts w:ascii="Verdana" w:hAnsi="Verdana"/>
                <w:sz w:val="20"/>
                <w:szCs w:val="20"/>
                <w:lang w:val="bg-BG"/>
              </w:rPr>
              <w:t>Размер на стопанството</w:t>
            </w:r>
            <w:r w:rsidR="005F2228">
              <w:rPr>
                <w:rFonts w:ascii="Verdana" w:hAnsi="Verdana"/>
                <w:sz w:val="20"/>
                <w:szCs w:val="20"/>
                <w:lang w:val="bg-BG"/>
              </w:rPr>
              <w:t xml:space="preserve"> без младите екземпляри</w:t>
            </w:r>
            <w:r w:rsidRPr="00B03C8E">
              <w:rPr>
                <w:rFonts w:ascii="Verdana" w:hAnsi="Verdana"/>
                <w:sz w:val="20"/>
                <w:szCs w:val="20"/>
                <w:lang w:val="bg-BG"/>
              </w:rPr>
              <w:t>:</w:t>
            </w:r>
          </w:p>
          <w:p w:rsidR="0088770F" w:rsidRPr="00B03C8E" w:rsidRDefault="0088770F" w:rsidP="00763526">
            <w:pPr>
              <w:jc w:val="both"/>
              <w:rPr>
                <w:rFonts w:ascii="Verdana" w:hAnsi="Verdana"/>
                <w:sz w:val="20"/>
                <w:szCs w:val="20"/>
                <w:lang w:val="bg-BG"/>
              </w:rPr>
            </w:pPr>
            <w:r w:rsidRPr="00B03C8E">
              <w:rPr>
                <w:rFonts w:ascii="Verdana" w:hAnsi="Verdana"/>
                <w:sz w:val="20"/>
                <w:szCs w:val="20"/>
                <w:lang w:val="bg-BG"/>
              </w:rPr>
              <w:t>Обосновка на искането:</w:t>
            </w:r>
          </w:p>
        </w:tc>
        <w:tc>
          <w:tcPr>
            <w:tcW w:w="5846" w:type="dxa"/>
            <w:tcBorders>
              <w:top w:val="single" w:sz="4" w:space="0" w:color="auto"/>
              <w:left w:val="nil"/>
              <w:bottom w:val="nil"/>
              <w:right w:val="single" w:sz="4" w:space="0" w:color="auto"/>
            </w:tcBorders>
          </w:tcPr>
          <w:tbl>
            <w:tblPr>
              <w:tblStyle w:val="TableGrid"/>
              <w:tblpPr w:leftFromText="180" w:rightFromText="180" w:vertAnchor="text" w:horzAnchor="page" w:tblpX="1741" w:tblpY="-121"/>
              <w:tblOverlap w:val="never"/>
              <w:tblW w:w="0" w:type="auto"/>
              <w:tblLook w:val="04A0" w:firstRow="1" w:lastRow="0" w:firstColumn="1" w:lastColumn="0" w:noHBand="0" w:noVBand="1"/>
            </w:tblPr>
            <w:tblGrid>
              <w:gridCol w:w="5524"/>
            </w:tblGrid>
            <w:tr w:rsidR="0088770F" w:rsidRPr="00F2665F" w:rsidTr="00CC2540">
              <w:tc>
                <w:tcPr>
                  <w:tcW w:w="5524" w:type="dxa"/>
                </w:tcPr>
                <w:p w:rsidR="0088770F" w:rsidRPr="00B03C8E" w:rsidRDefault="0088770F" w:rsidP="0088770F">
                  <w:pPr>
                    <w:rPr>
                      <w:rFonts w:ascii="Verdana" w:hAnsi="Verdana"/>
                      <w:sz w:val="20"/>
                      <w:szCs w:val="20"/>
                      <w:lang w:val="bg-BG"/>
                    </w:rPr>
                  </w:pPr>
                </w:p>
              </w:tc>
            </w:tr>
            <w:tr w:rsidR="00763526" w:rsidRPr="00F2665F" w:rsidTr="00CC2540">
              <w:tc>
                <w:tcPr>
                  <w:tcW w:w="5524" w:type="dxa"/>
                </w:tcPr>
                <w:p w:rsidR="00763526" w:rsidRPr="00B03C8E" w:rsidRDefault="00763526" w:rsidP="0088770F">
                  <w:pPr>
                    <w:rPr>
                      <w:rFonts w:ascii="Verdana" w:hAnsi="Verdana"/>
                      <w:sz w:val="20"/>
                      <w:szCs w:val="20"/>
                      <w:lang w:val="bg-BG"/>
                    </w:rPr>
                  </w:pPr>
                </w:p>
              </w:tc>
            </w:tr>
            <w:tr w:rsidR="0088770F" w:rsidRPr="00F2665F" w:rsidTr="005F2228">
              <w:trPr>
                <w:trHeight w:val="481"/>
              </w:trPr>
              <w:tc>
                <w:tcPr>
                  <w:tcW w:w="5524" w:type="dxa"/>
                </w:tcPr>
                <w:p w:rsidR="0088770F" w:rsidRPr="00B03C8E" w:rsidRDefault="0088770F" w:rsidP="0088770F">
                  <w:pPr>
                    <w:rPr>
                      <w:rFonts w:ascii="Verdana" w:hAnsi="Verdana"/>
                      <w:sz w:val="20"/>
                      <w:szCs w:val="20"/>
                      <w:lang w:val="bg-BG"/>
                    </w:rPr>
                  </w:pPr>
                </w:p>
              </w:tc>
            </w:tr>
            <w:tr w:rsidR="0088770F" w:rsidRPr="00F2665F" w:rsidTr="00CC2540">
              <w:tc>
                <w:tcPr>
                  <w:tcW w:w="5524" w:type="dxa"/>
                </w:tcPr>
                <w:p w:rsidR="0088770F" w:rsidRPr="00B03C8E" w:rsidRDefault="0088770F" w:rsidP="0088770F">
                  <w:pPr>
                    <w:rPr>
                      <w:rFonts w:ascii="Verdana" w:hAnsi="Verdana"/>
                      <w:sz w:val="20"/>
                      <w:szCs w:val="20"/>
                      <w:lang w:val="bg-BG"/>
                    </w:rPr>
                  </w:pPr>
                </w:p>
                <w:p w:rsidR="0088770F" w:rsidRPr="00B03C8E" w:rsidRDefault="0088770F" w:rsidP="0088770F">
                  <w:pPr>
                    <w:rPr>
                      <w:rFonts w:ascii="Verdana" w:hAnsi="Verdana"/>
                      <w:sz w:val="20"/>
                      <w:szCs w:val="20"/>
                      <w:lang w:val="bg-BG"/>
                    </w:rPr>
                  </w:pPr>
                </w:p>
              </w:tc>
            </w:tr>
          </w:tbl>
          <w:p w:rsidR="0088770F" w:rsidRPr="00B03C8E" w:rsidRDefault="0088770F" w:rsidP="0088770F">
            <w:pPr>
              <w:rPr>
                <w:rFonts w:ascii="Verdana" w:hAnsi="Verdana"/>
                <w:sz w:val="20"/>
                <w:szCs w:val="20"/>
                <w:lang w:val="bg-BG"/>
              </w:rPr>
            </w:pPr>
          </w:p>
        </w:tc>
      </w:tr>
      <w:tr w:rsidR="0088770F" w:rsidRPr="00F2665F" w:rsidTr="00CC2540">
        <w:trPr>
          <w:trHeight w:val="1022"/>
        </w:trPr>
        <w:tc>
          <w:tcPr>
            <w:tcW w:w="10745" w:type="dxa"/>
            <w:gridSpan w:val="2"/>
            <w:tcBorders>
              <w:top w:val="nil"/>
              <w:left w:val="single" w:sz="4" w:space="0" w:color="auto"/>
              <w:bottom w:val="single" w:sz="4" w:space="0" w:color="auto"/>
              <w:right w:val="single" w:sz="4" w:space="0" w:color="auto"/>
            </w:tcBorders>
          </w:tcPr>
          <w:p w:rsidR="0088770F" w:rsidRPr="00B03C8E" w:rsidRDefault="005F2228" w:rsidP="00763526">
            <w:pPr>
              <w:jc w:val="both"/>
              <w:rPr>
                <w:rFonts w:ascii="Verdana" w:hAnsi="Verdana"/>
                <w:sz w:val="20"/>
                <w:szCs w:val="20"/>
                <w:lang w:val="bg-BG"/>
              </w:rPr>
            </w:pPr>
            <w:r>
              <w:rPr>
                <w:rFonts w:ascii="Verdana" w:hAnsi="Verdana"/>
                <w:sz w:val="20"/>
                <w:szCs w:val="20"/>
                <w:lang w:val="bg-BG"/>
              </w:rPr>
              <w:t>Причини</w:t>
            </w:r>
            <w:r w:rsidR="0088770F" w:rsidRPr="00B03C8E">
              <w:rPr>
                <w:rFonts w:ascii="Verdana" w:hAnsi="Verdana"/>
                <w:sz w:val="20"/>
                <w:szCs w:val="20"/>
                <w:lang w:val="bg-BG"/>
              </w:rPr>
              <w:t xml:space="preserve"> за искането (отбележете с Х или √):</w:t>
            </w:r>
          </w:p>
          <w:p w:rsidR="0088770F" w:rsidRDefault="0088770F" w:rsidP="00763526">
            <w:pPr>
              <w:jc w:val="both"/>
              <w:rPr>
                <w:rFonts w:ascii="Verdana" w:hAnsi="Verdana"/>
                <w:sz w:val="20"/>
                <w:szCs w:val="20"/>
                <w:lang w:val="bg-BG"/>
              </w:rPr>
            </w:pPr>
            <w:r w:rsidRPr="00B03C8E">
              <w:rPr>
                <w:rFonts w:ascii="Verdana" w:hAnsi="Verdana"/>
                <w:sz w:val="20"/>
                <w:szCs w:val="20"/>
                <w:lang w:val="bg-BG"/>
              </w:rPr>
              <w:t xml:space="preserve">□ </w:t>
            </w:r>
            <w:r w:rsidR="005F2228">
              <w:rPr>
                <w:rFonts w:ascii="Verdana" w:hAnsi="Verdana"/>
                <w:sz w:val="20"/>
                <w:szCs w:val="20"/>
                <w:lang w:val="bg-BG"/>
              </w:rPr>
              <w:t xml:space="preserve">причини </w:t>
            </w:r>
            <w:r w:rsidR="005F2228" w:rsidRPr="005F2228">
              <w:rPr>
                <w:rFonts w:ascii="Verdana" w:hAnsi="Verdana"/>
                <w:sz w:val="20"/>
                <w:szCs w:val="20"/>
              </w:rPr>
              <w:t>от ветеринарно естество</w:t>
            </w:r>
            <w:r w:rsidRPr="00B03C8E">
              <w:rPr>
                <w:rFonts w:ascii="Verdana" w:hAnsi="Verdana"/>
                <w:sz w:val="20"/>
                <w:szCs w:val="20"/>
                <w:lang w:val="bg-BG"/>
              </w:rPr>
              <w:t>;</w:t>
            </w:r>
          </w:p>
          <w:p w:rsidR="005F2228" w:rsidRPr="00B03C8E" w:rsidRDefault="005F2228" w:rsidP="00763526">
            <w:pPr>
              <w:jc w:val="both"/>
              <w:rPr>
                <w:rFonts w:ascii="Verdana" w:hAnsi="Verdana"/>
                <w:sz w:val="20"/>
                <w:szCs w:val="20"/>
                <w:lang w:val="bg-BG"/>
              </w:rPr>
            </w:pPr>
            <w:r w:rsidRPr="005F2228">
              <w:rPr>
                <w:rFonts w:ascii="Verdana" w:hAnsi="Verdana"/>
                <w:sz w:val="20"/>
                <w:szCs w:val="20"/>
                <w:lang w:val="bg-BG"/>
              </w:rPr>
              <w:t>□</w:t>
            </w:r>
            <w:r>
              <w:rPr>
                <w:rFonts w:ascii="Verdana" w:hAnsi="Verdana"/>
                <w:sz w:val="20"/>
                <w:szCs w:val="20"/>
                <w:lang w:val="bg-BG"/>
              </w:rPr>
              <w:t xml:space="preserve"> цел безопастност;</w:t>
            </w:r>
          </w:p>
          <w:p w:rsidR="0088770F" w:rsidRPr="00B03C8E" w:rsidRDefault="0088770F" w:rsidP="00763526">
            <w:pPr>
              <w:jc w:val="both"/>
              <w:rPr>
                <w:rFonts w:ascii="Verdana" w:hAnsi="Verdana"/>
                <w:sz w:val="20"/>
                <w:szCs w:val="20"/>
                <w:lang w:val="bg-BG"/>
              </w:rPr>
            </w:pPr>
            <w:r w:rsidRPr="00B03C8E">
              <w:rPr>
                <w:rFonts w:ascii="Verdana" w:hAnsi="Verdana"/>
                <w:sz w:val="20"/>
                <w:szCs w:val="20"/>
                <w:lang w:val="bg-BG"/>
              </w:rPr>
              <w:t xml:space="preserve">□ </w:t>
            </w:r>
            <w:r w:rsidR="005F2228" w:rsidRPr="005F2228">
              <w:rPr>
                <w:rFonts w:ascii="Verdana" w:hAnsi="Verdana"/>
                <w:sz w:val="20"/>
                <w:szCs w:val="20"/>
              </w:rPr>
              <w:t>по съображения, свързани с хуманното отношение към животните</w:t>
            </w:r>
            <w:r w:rsidRPr="00B03C8E">
              <w:rPr>
                <w:rFonts w:ascii="Verdana" w:hAnsi="Verdana"/>
                <w:sz w:val="20"/>
                <w:szCs w:val="20"/>
                <w:lang w:val="bg-BG"/>
              </w:rPr>
              <w:t>.</w:t>
            </w:r>
          </w:p>
        </w:tc>
      </w:tr>
      <w:tr w:rsidR="0044432E" w:rsidRPr="00B03C8E" w:rsidTr="00CC2540">
        <w:trPr>
          <w:trHeight w:val="1022"/>
        </w:trPr>
        <w:tc>
          <w:tcPr>
            <w:tcW w:w="10745" w:type="dxa"/>
            <w:gridSpan w:val="2"/>
            <w:tcBorders>
              <w:top w:val="single" w:sz="4" w:space="0" w:color="auto"/>
              <w:left w:val="single" w:sz="4" w:space="0" w:color="auto"/>
              <w:bottom w:val="single" w:sz="4" w:space="0" w:color="auto"/>
              <w:right w:val="single" w:sz="4" w:space="0" w:color="auto"/>
            </w:tcBorders>
          </w:tcPr>
          <w:p w:rsidR="0044432E" w:rsidRPr="00B03C8E" w:rsidRDefault="0044432E" w:rsidP="00763526">
            <w:pPr>
              <w:jc w:val="both"/>
              <w:rPr>
                <w:rFonts w:ascii="Verdana" w:hAnsi="Verdana"/>
                <w:b/>
                <w:sz w:val="20"/>
                <w:szCs w:val="20"/>
                <w:lang w:val="bg-BG"/>
              </w:rPr>
            </w:pPr>
            <w:r w:rsidRPr="00B03C8E">
              <w:rPr>
                <w:rFonts w:ascii="Verdana" w:hAnsi="Verdana"/>
                <w:b/>
                <w:sz w:val="20"/>
                <w:szCs w:val="20"/>
                <w:lang w:val="bg-BG"/>
              </w:rPr>
              <w:t>Приложени документи(отбележете с Х или √):</w:t>
            </w:r>
          </w:p>
          <w:p w:rsidR="00C61380" w:rsidRPr="00C61380" w:rsidRDefault="0044432E" w:rsidP="00C61380">
            <w:pPr>
              <w:jc w:val="both"/>
              <w:rPr>
                <w:rFonts w:ascii="Verdana" w:hAnsi="Verdana"/>
                <w:sz w:val="20"/>
                <w:szCs w:val="20"/>
                <w:lang w:val="bg-BG"/>
              </w:rPr>
            </w:pPr>
            <w:r w:rsidRPr="00B03C8E">
              <w:rPr>
                <w:rFonts w:ascii="Verdana" w:hAnsi="Verdana"/>
                <w:sz w:val="20"/>
                <w:szCs w:val="20"/>
                <w:lang w:val="bg-BG"/>
              </w:rPr>
              <w:t xml:space="preserve">□ </w:t>
            </w:r>
            <w:r w:rsidR="00C61380" w:rsidRPr="00C61380">
              <w:rPr>
                <w:rFonts w:ascii="Verdana" w:hAnsi="Verdana"/>
                <w:sz w:val="20"/>
                <w:szCs w:val="20"/>
                <w:lang w:val="bg-BG"/>
              </w:rPr>
              <w:t>копие на договор с регистриран ветеринарен лекар;</w:t>
            </w:r>
          </w:p>
          <w:p w:rsidR="00C61380" w:rsidRPr="00C61380" w:rsidRDefault="00C61380" w:rsidP="00C61380">
            <w:pPr>
              <w:jc w:val="both"/>
              <w:rPr>
                <w:rFonts w:ascii="Verdana" w:hAnsi="Verdana"/>
                <w:sz w:val="20"/>
                <w:szCs w:val="20"/>
                <w:lang w:val="bg-BG"/>
              </w:rPr>
            </w:pPr>
            <w:r w:rsidRPr="00C61380">
              <w:rPr>
                <w:rFonts w:ascii="Verdana" w:hAnsi="Verdana"/>
                <w:sz w:val="20"/>
                <w:szCs w:val="20"/>
                <w:lang w:val="bg-BG"/>
              </w:rPr>
              <w:t>□становище на регистриран ветеринарен лекар за необходимостта за извършване на манипулацията;</w:t>
            </w:r>
          </w:p>
          <w:p w:rsidR="00C61380" w:rsidRDefault="00C61380" w:rsidP="00C61380">
            <w:pPr>
              <w:jc w:val="both"/>
              <w:rPr>
                <w:rFonts w:ascii="Verdana" w:hAnsi="Verdana"/>
                <w:sz w:val="20"/>
                <w:szCs w:val="20"/>
                <w:lang w:val="bg-BG"/>
              </w:rPr>
            </w:pPr>
            <w:r w:rsidRPr="00C61380">
              <w:rPr>
                <w:rFonts w:ascii="Verdana" w:hAnsi="Verdana"/>
                <w:sz w:val="20"/>
                <w:szCs w:val="20"/>
                <w:lang w:val="bg-BG"/>
              </w:rPr>
              <w:t>□</w:t>
            </w:r>
            <w:r>
              <w:rPr>
                <w:rFonts w:ascii="Verdana" w:hAnsi="Verdana"/>
                <w:sz w:val="20"/>
                <w:szCs w:val="20"/>
                <w:lang w:val="bg-BG"/>
              </w:rPr>
              <w:t xml:space="preserve"> </w:t>
            </w:r>
            <w:r w:rsidRPr="00C61380">
              <w:rPr>
                <w:rFonts w:ascii="Verdana" w:hAnsi="Verdana"/>
                <w:sz w:val="20"/>
                <w:szCs w:val="20"/>
                <w:lang w:val="bg-BG"/>
              </w:rPr>
              <w:t>информация, която посочва дали исканата дерогация е свързана с конкретни животни, или е свързана с породата, и технологията на отгл</w:t>
            </w:r>
            <w:r>
              <w:rPr>
                <w:rFonts w:ascii="Verdana" w:hAnsi="Verdana"/>
                <w:sz w:val="20"/>
                <w:szCs w:val="20"/>
                <w:lang w:val="bg-BG"/>
              </w:rPr>
              <w:t>ежданите в стопанството животни;</w:t>
            </w:r>
          </w:p>
          <w:p w:rsidR="005F2228" w:rsidRDefault="005F2228" w:rsidP="00C61380">
            <w:pPr>
              <w:jc w:val="both"/>
              <w:rPr>
                <w:rFonts w:ascii="Verdana" w:hAnsi="Verdana"/>
                <w:sz w:val="20"/>
                <w:szCs w:val="20"/>
                <w:lang w:val="bg-BG"/>
              </w:rPr>
            </w:pPr>
            <w:r w:rsidRPr="005F2228">
              <w:rPr>
                <w:rFonts w:ascii="Verdana" w:hAnsi="Verdana"/>
                <w:sz w:val="20"/>
                <w:szCs w:val="20"/>
                <w:lang w:val="bg-BG"/>
              </w:rPr>
              <w:t>□</w:t>
            </w:r>
            <w:r>
              <w:rPr>
                <w:rFonts w:ascii="Verdana" w:hAnsi="Verdana"/>
                <w:sz w:val="20"/>
                <w:szCs w:val="20"/>
                <w:lang w:val="bg-BG"/>
              </w:rPr>
              <w:t xml:space="preserve"> доказателства, че </w:t>
            </w:r>
            <w:r w:rsidRPr="005F2228">
              <w:rPr>
                <w:rFonts w:ascii="Verdana" w:hAnsi="Verdana"/>
                <w:sz w:val="20"/>
                <w:szCs w:val="20"/>
                <w:lang w:val="bg-BG"/>
              </w:rPr>
              <w:t xml:space="preserve">не е възможно животните да бъдат държани на групи, отговарящи </w:t>
            </w:r>
            <w:r>
              <w:rPr>
                <w:rFonts w:ascii="Verdana" w:hAnsi="Verdana"/>
                <w:sz w:val="20"/>
                <w:szCs w:val="20"/>
                <w:lang w:val="bg-BG"/>
              </w:rPr>
              <w:t>на поведенческите им изисквания;</w:t>
            </w:r>
          </w:p>
          <w:p w:rsidR="005F2228" w:rsidRPr="00C61380" w:rsidRDefault="005F2228" w:rsidP="00C61380">
            <w:pPr>
              <w:jc w:val="both"/>
              <w:rPr>
                <w:rFonts w:ascii="Verdana" w:hAnsi="Verdana"/>
                <w:sz w:val="20"/>
                <w:szCs w:val="20"/>
                <w:lang w:val="bg-BG"/>
              </w:rPr>
            </w:pPr>
            <w:r w:rsidRPr="005F2228">
              <w:rPr>
                <w:rFonts w:ascii="Verdana" w:hAnsi="Verdana"/>
                <w:sz w:val="20"/>
                <w:szCs w:val="20"/>
                <w:lang w:val="bg-BG"/>
              </w:rPr>
              <w:t xml:space="preserve">□ доказателства че </w:t>
            </w:r>
            <w:r>
              <w:rPr>
                <w:rFonts w:ascii="Verdana" w:hAnsi="Verdana"/>
                <w:sz w:val="20"/>
                <w:szCs w:val="20"/>
                <w:lang w:val="bg-BG"/>
              </w:rPr>
              <w:t xml:space="preserve">животните </w:t>
            </w:r>
            <w:r w:rsidRPr="005F2228">
              <w:rPr>
                <w:rFonts w:ascii="Verdana" w:hAnsi="Verdana"/>
                <w:sz w:val="20"/>
                <w:szCs w:val="20"/>
                <w:lang w:val="bg-BG"/>
              </w:rPr>
              <w:t>имат достъп до пасища през периода на паша и че най-малко два пъти седмично имат достъп до открити пространст</w:t>
            </w:r>
            <w:r w:rsidR="00617C5F">
              <w:rPr>
                <w:rFonts w:ascii="Verdana" w:hAnsi="Verdana"/>
                <w:sz w:val="20"/>
                <w:szCs w:val="20"/>
                <w:lang w:val="bg-BG"/>
              </w:rPr>
              <w:t>ва, когато пашата не е възможна;</w:t>
            </w:r>
          </w:p>
          <w:p w:rsidR="00FE3883" w:rsidRPr="00B03C8E" w:rsidRDefault="00FE3883" w:rsidP="00763526">
            <w:pPr>
              <w:jc w:val="both"/>
              <w:rPr>
                <w:rFonts w:ascii="Verdana" w:hAnsi="Verdana"/>
                <w:sz w:val="20"/>
                <w:szCs w:val="20"/>
                <w:lang w:val="bg-BG"/>
              </w:rPr>
            </w:pPr>
            <w:r w:rsidRPr="00B03C8E">
              <w:rPr>
                <w:rFonts w:ascii="Verdana" w:hAnsi="Verdana"/>
                <w:sz w:val="20"/>
                <w:szCs w:val="20"/>
                <w:lang w:val="bg-BG"/>
              </w:rPr>
              <w:t xml:space="preserve">□ други </w:t>
            </w:r>
            <w:r w:rsidRPr="00B03C8E">
              <w:rPr>
                <w:rFonts w:ascii="Verdana" w:hAnsi="Verdana"/>
                <w:sz w:val="20"/>
                <w:szCs w:val="20"/>
                <w:lang w:val="en-US"/>
              </w:rPr>
              <w:t>(</w:t>
            </w:r>
            <w:r w:rsidRPr="00B03C8E">
              <w:rPr>
                <w:rFonts w:ascii="Verdana" w:hAnsi="Verdana"/>
                <w:sz w:val="20"/>
                <w:szCs w:val="20"/>
                <w:lang w:val="bg-BG"/>
              </w:rPr>
              <w:t>моля посочете</w:t>
            </w:r>
            <w:r w:rsidRPr="00B03C8E">
              <w:rPr>
                <w:rFonts w:ascii="Verdana" w:hAnsi="Verdana"/>
                <w:sz w:val="20"/>
                <w:szCs w:val="20"/>
                <w:lang w:val="en-US"/>
              </w:rPr>
              <w:t>)</w:t>
            </w:r>
            <w:r w:rsidRPr="00B03C8E">
              <w:rPr>
                <w:rFonts w:ascii="Verdana" w:hAnsi="Verdana"/>
                <w:sz w:val="20"/>
                <w:szCs w:val="20"/>
                <w:lang w:val="bg-BG"/>
              </w:rPr>
              <w:t>…………………………………………………</w:t>
            </w:r>
          </w:p>
        </w:tc>
      </w:tr>
    </w:tbl>
    <w:p w:rsidR="0088770F" w:rsidRDefault="0088770F" w:rsidP="0088770F">
      <w:pPr>
        <w:rPr>
          <w:rFonts w:ascii="Verdana" w:hAnsi="Verdana"/>
          <w:sz w:val="20"/>
          <w:szCs w:val="20"/>
          <w:lang w:val="bg-BG"/>
        </w:rPr>
      </w:pPr>
    </w:p>
    <w:p w:rsidR="006E230D" w:rsidRDefault="006E230D" w:rsidP="0088770F">
      <w:pPr>
        <w:rPr>
          <w:rFonts w:ascii="Verdana" w:hAnsi="Verdana"/>
          <w:sz w:val="20"/>
          <w:szCs w:val="20"/>
          <w:lang w:val="bg-BG"/>
        </w:rPr>
      </w:pPr>
    </w:p>
    <w:p w:rsidR="007E1AAD" w:rsidRDefault="007E1AAD" w:rsidP="0088770F">
      <w:pPr>
        <w:rPr>
          <w:rFonts w:ascii="Verdana" w:hAnsi="Verdana"/>
          <w:sz w:val="20"/>
          <w:szCs w:val="20"/>
          <w:lang w:val="bg-BG"/>
        </w:rPr>
      </w:pPr>
    </w:p>
    <w:p w:rsidR="007E1AAD" w:rsidRPr="00B03C8E" w:rsidRDefault="007E1AAD" w:rsidP="0088770F">
      <w:pPr>
        <w:rPr>
          <w:rFonts w:ascii="Verdana" w:hAnsi="Verdana"/>
          <w:sz w:val="20"/>
          <w:szCs w:val="20"/>
          <w:lang w:val="bg-BG"/>
        </w:rPr>
      </w:pPr>
    </w:p>
    <w:tbl>
      <w:tblPr>
        <w:tblStyle w:val="TableGrid"/>
        <w:tblW w:w="10632" w:type="dxa"/>
        <w:tblInd w:w="-176" w:type="dxa"/>
        <w:tblLook w:val="04A0" w:firstRow="1" w:lastRow="0" w:firstColumn="1" w:lastColumn="0" w:noHBand="0" w:noVBand="1"/>
      </w:tblPr>
      <w:tblGrid>
        <w:gridCol w:w="4786"/>
        <w:gridCol w:w="5846"/>
      </w:tblGrid>
      <w:tr w:rsidR="0088770F" w:rsidRPr="00F2665F" w:rsidTr="0044432E">
        <w:tc>
          <w:tcPr>
            <w:tcW w:w="10632" w:type="dxa"/>
            <w:gridSpan w:val="2"/>
            <w:tcBorders>
              <w:bottom w:val="single" w:sz="4" w:space="0" w:color="auto"/>
            </w:tcBorders>
          </w:tcPr>
          <w:p w:rsidR="0088770F" w:rsidRPr="00B03C8E" w:rsidRDefault="0088770F" w:rsidP="00763526">
            <w:pPr>
              <w:jc w:val="center"/>
              <w:rPr>
                <w:rFonts w:ascii="Verdana" w:hAnsi="Verdana"/>
                <w:sz w:val="20"/>
                <w:szCs w:val="20"/>
                <w:lang w:val="bg-BG"/>
              </w:rPr>
            </w:pPr>
            <w:r w:rsidRPr="00B03C8E">
              <w:rPr>
                <w:rFonts w:ascii="Verdana" w:hAnsi="Verdana"/>
                <w:b/>
                <w:sz w:val="18"/>
                <w:szCs w:val="18"/>
                <w:lang w:val="bg-BG"/>
              </w:rPr>
              <w:t xml:space="preserve">Информация при заявление </w:t>
            </w:r>
            <w:r w:rsidR="00183EA0">
              <w:rPr>
                <w:rFonts w:ascii="Verdana" w:hAnsi="Verdana"/>
                <w:b/>
                <w:sz w:val="18"/>
                <w:szCs w:val="18"/>
                <w:lang w:val="bg-BG"/>
              </w:rPr>
              <w:t xml:space="preserve">за </w:t>
            </w:r>
            <w:r w:rsidR="00183EA0" w:rsidRPr="00183EA0">
              <w:rPr>
                <w:rFonts w:ascii="Verdana" w:hAnsi="Verdana"/>
                <w:b/>
                <w:sz w:val="18"/>
                <w:szCs w:val="18"/>
                <w:lang w:val="bg-BG"/>
              </w:rPr>
              <w:t>изключения от разпоредбите за производството, свързани с бедствия съгласно Регламент (ЕС) 2020/2146 и в съответствие с изискванията на Закона за защита при бедствия, както и след взето официално решение от компетентните централни и териториални органи на изпълнителната власт за признаване на дадена ситуация за бедствие</w:t>
            </w:r>
            <w:r w:rsidRPr="00B03C8E">
              <w:rPr>
                <w:rFonts w:ascii="Verdana" w:hAnsi="Verdana"/>
                <w:b/>
                <w:sz w:val="18"/>
                <w:szCs w:val="18"/>
                <w:lang w:val="bg-BG"/>
              </w:rPr>
              <w:t>:</w:t>
            </w:r>
          </w:p>
        </w:tc>
      </w:tr>
      <w:tr w:rsidR="00880548" w:rsidRPr="00B03C8E" w:rsidTr="009A6817">
        <w:trPr>
          <w:trHeight w:val="1501"/>
        </w:trPr>
        <w:tc>
          <w:tcPr>
            <w:tcW w:w="4786" w:type="dxa"/>
            <w:tcBorders>
              <w:top w:val="nil"/>
              <w:left w:val="single" w:sz="4" w:space="0" w:color="auto"/>
              <w:bottom w:val="nil"/>
              <w:right w:val="nil"/>
            </w:tcBorders>
          </w:tcPr>
          <w:p w:rsidR="00880548" w:rsidRPr="00B03C8E" w:rsidRDefault="00880548" w:rsidP="00880548">
            <w:pPr>
              <w:jc w:val="both"/>
              <w:rPr>
                <w:rFonts w:ascii="Verdana" w:hAnsi="Verdana"/>
                <w:sz w:val="20"/>
                <w:szCs w:val="20"/>
                <w:lang w:val="bg-BG"/>
              </w:rPr>
            </w:pPr>
            <w:r w:rsidRPr="00B03C8E">
              <w:rPr>
                <w:rFonts w:ascii="Verdana" w:hAnsi="Verdana"/>
                <w:sz w:val="20"/>
                <w:szCs w:val="20"/>
                <w:lang w:val="bg-BG"/>
              </w:rPr>
              <w:t>№ на животновъден обект:</w:t>
            </w:r>
          </w:p>
          <w:p w:rsidR="00880548" w:rsidRDefault="00880548" w:rsidP="00880548">
            <w:pPr>
              <w:jc w:val="both"/>
              <w:rPr>
                <w:rFonts w:ascii="Verdana" w:hAnsi="Verdana"/>
                <w:bCs/>
                <w:sz w:val="20"/>
                <w:szCs w:val="20"/>
                <w:lang w:val="bg-BG"/>
              </w:rPr>
            </w:pPr>
          </w:p>
          <w:p w:rsidR="00880548" w:rsidRDefault="00880548" w:rsidP="00880548">
            <w:pPr>
              <w:jc w:val="both"/>
              <w:rPr>
                <w:rFonts w:ascii="Verdana" w:hAnsi="Verdana"/>
                <w:bCs/>
                <w:sz w:val="20"/>
                <w:szCs w:val="20"/>
                <w:lang w:val="bg-BG"/>
              </w:rPr>
            </w:pPr>
          </w:p>
          <w:p w:rsidR="00880548" w:rsidRDefault="00880548" w:rsidP="00880548">
            <w:pPr>
              <w:jc w:val="both"/>
              <w:rPr>
                <w:rFonts w:ascii="Verdana" w:hAnsi="Verdana"/>
                <w:bCs/>
                <w:sz w:val="20"/>
                <w:szCs w:val="20"/>
                <w:lang w:val="bg-BG"/>
              </w:rPr>
            </w:pPr>
          </w:p>
          <w:p w:rsidR="00880548" w:rsidRPr="00F10E52" w:rsidRDefault="0057480A" w:rsidP="00880548">
            <w:pPr>
              <w:jc w:val="both"/>
              <w:rPr>
                <w:rFonts w:ascii="Verdana" w:hAnsi="Verdana"/>
                <w:bCs/>
                <w:sz w:val="20"/>
                <w:szCs w:val="20"/>
                <w:lang w:val="bg-BG"/>
              </w:rPr>
            </w:pPr>
            <w:r>
              <w:rPr>
                <w:rFonts w:ascii="Verdana" w:hAnsi="Verdana"/>
                <w:bCs/>
                <w:sz w:val="20"/>
                <w:szCs w:val="20"/>
                <w:lang w:val="bg-BG"/>
              </w:rPr>
              <w:t>Обосновка за исканото подновяване</w:t>
            </w:r>
          </w:p>
          <w:p w:rsidR="00880548" w:rsidRDefault="00880548" w:rsidP="00880548">
            <w:pPr>
              <w:jc w:val="both"/>
              <w:rPr>
                <w:rFonts w:ascii="Verdana" w:hAnsi="Verdana"/>
                <w:bCs/>
                <w:sz w:val="20"/>
                <w:szCs w:val="20"/>
                <w:lang w:val="bg-BG"/>
              </w:rPr>
            </w:pPr>
          </w:p>
          <w:p w:rsidR="00880548" w:rsidRDefault="00880548" w:rsidP="00880548">
            <w:pPr>
              <w:jc w:val="both"/>
              <w:rPr>
                <w:rFonts w:ascii="Verdana" w:hAnsi="Verdana"/>
                <w:bCs/>
                <w:sz w:val="20"/>
                <w:szCs w:val="20"/>
                <w:lang w:val="bg-BG"/>
              </w:rPr>
            </w:pPr>
          </w:p>
          <w:p w:rsidR="00880548" w:rsidRPr="00B03C8E" w:rsidRDefault="00880548" w:rsidP="0057480A">
            <w:pPr>
              <w:jc w:val="both"/>
              <w:rPr>
                <w:rFonts w:ascii="Verdana" w:hAnsi="Verdana"/>
                <w:sz w:val="20"/>
                <w:szCs w:val="20"/>
                <w:lang w:val="bg-BG"/>
              </w:rPr>
            </w:pPr>
          </w:p>
        </w:tc>
        <w:tc>
          <w:tcPr>
            <w:tcW w:w="5846" w:type="dxa"/>
            <w:tcBorders>
              <w:top w:val="nil"/>
              <w:left w:val="nil"/>
              <w:bottom w:val="nil"/>
              <w:right w:val="single" w:sz="4" w:space="0" w:color="auto"/>
            </w:tcBorders>
          </w:tcPr>
          <w:tbl>
            <w:tblPr>
              <w:tblStyle w:val="TableGrid"/>
              <w:tblpPr w:leftFromText="180" w:rightFromText="180" w:vertAnchor="text" w:horzAnchor="page" w:tblpX="1447" w:tblpY="-121"/>
              <w:tblOverlap w:val="never"/>
              <w:tblW w:w="0" w:type="auto"/>
              <w:tblLook w:val="04A0" w:firstRow="1" w:lastRow="0" w:firstColumn="1" w:lastColumn="0" w:noHBand="0" w:noVBand="1"/>
            </w:tblPr>
            <w:tblGrid>
              <w:gridCol w:w="5591"/>
            </w:tblGrid>
            <w:tr w:rsidR="00880548" w:rsidRPr="00F2665F" w:rsidTr="00DE1E1A">
              <w:trPr>
                <w:trHeight w:val="417"/>
              </w:trPr>
              <w:tc>
                <w:tcPr>
                  <w:tcW w:w="5591" w:type="dxa"/>
                  <w:tcBorders>
                    <w:bottom w:val="single" w:sz="4" w:space="0" w:color="auto"/>
                  </w:tcBorders>
                </w:tcPr>
                <w:p w:rsidR="00880548" w:rsidRPr="00B03C8E" w:rsidRDefault="00880548" w:rsidP="00880548">
                  <w:pPr>
                    <w:ind w:left="-255" w:firstLine="142"/>
                    <w:rPr>
                      <w:rFonts w:ascii="Verdana" w:hAnsi="Verdana"/>
                      <w:sz w:val="20"/>
                      <w:szCs w:val="20"/>
                      <w:lang w:val="bg-BG"/>
                    </w:rPr>
                  </w:pPr>
                </w:p>
              </w:tc>
            </w:tr>
            <w:tr w:rsidR="00880548" w:rsidRPr="00F2665F" w:rsidTr="00DE1E1A">
              <w:trPr>
                <w:trHeight w:val="987"/>
              </w:trPr>
              <w:tc>
                <w:tcPr>
                  <w:tcW w:w="5591" w:type="dxa"/>
                  <w:tcBorders>
                    <w:bottom w:val="single" w:sz="4" w:space="0" w:color="auto"/>
                  </w:tcBorders>
                </w:tcPr>
                <w:p w:rsidR="00880548" w:rsidRPr="00B03C8E" w:rsidRDefault="00880548" w:rsidP="00880548">
                  <w:pPr>
                    <w:ind w:left="-255" w:firstLine="142"/>
                    <w:rPr>
                      <w:rFonts w:ascii="Verdana" w:hAnsi="Verdana"/>
                      <w:sz w:val="20"/>
                      <w:szCs w:val="20"/>
                      <w:lang w:val="bg-BG"/>
                    </w:rPr>
                  </w:pPr>
                </w:p>
              </w:tc>
            </w:tr>
          </w:tbl>
          <w:p w:rsidR="00880548" w:rsidRPr="00B03C8E" w:rsidRDefault="00880548" w:rsidP="00880548">
            <w:pPr>
              <w:rPr>
                <w:rFonts w:ascii="Verdana" w:hAnsi="Verdana"/>
                <w:sz w:val="20"/>
                <w:szCs w:val="20"/>
                <w:lang w:val="bg-BG"/>
              </w:rPr>
            </w:pPr>
          </w:p>
        </w:tc>
      </w:tr>
      <w:tr w:rsidR="00880548" w:rsidRPr="00F2665F" w:rsidTr="008117BF">
        <w:trPr>
          <w:trHeight w:val="721"/>
        </w:trPr>
        <w:tc>
          <w:tcPr>
            <w:tcW w:w="10632" w:type="dxa"/>
            <w:gridSpan w:val="2"/>
            <w:tcBorders>
              <w:top w:val="nil"/>
              <w:left w:val="single" w:sz="4" w:space="0" w:color="auto"/>
              <w:bottom w:val="nil"/>
              <w:right w:val="single" w:sz="4" w:space="0" w:color="auto"/>
            </w:tcBorders>
          </w:tcPr>
          <w:p w:rsidR="00880548" w:rsidRPr="00610CAA" w:rsidRDefault="00880548" w:rsidP="00880548">
            <w:pPr>
              <w:jc w:val="both"/>
              <w:rPr>
                <w:rFonts w:ascii="Verdana" w:hAnsi="Verdana"/>
                <w:sz w:val="20"/>
                <w:szCs w:val="20"/>
                <w:lang w:val="bg-BG"/>
              </w:rPr>
            </w:pPr>
          </w:p>
          <w:p w:rsidR="009A6817" w:rsidRPr="00610CAA" w:rsidRDefault="009A6817" w:rsidP="009A6817">
            <w:pPr>
              <w:jc w:val="both"/>
              <w:rPr>
                <w:rFonts w:ascii="Verdana" w:hAnsi="Verdana"/>
                <w:sz w:val="20"/>
                <w:szCs w:val="20"/>
                <w:lang w:val="bg-BG"/>
              </w:rPr>
            </w:pPr>
            <w:r w:rsidRPr="00610CAA">
              <w:rPr>
                <w:rFonts w:ascii="Verdana" w:hAnsi="Verdana"/>
                <w:sz w:val="20"/>
                <w:szCs w:val="20"/>
                <w:lang w:val="bg-BG"/>
              </w:rPr>
              <w:t xml:space="preserve">Специални дерогации, съгласно </w:t>
            </w:r>
            <w:r w:rsidRPr="00610CAA">
              <w:rPr>
                <w:rFonts w:ascii="Verdana" w:hAnsi="Verdana"/>
                <w:bCs/>
                <w:sz w:val="20"/>
                <w:szCs w:val="20"/>
              </w:rPr>
              <w:t>ДЕЛЕГИРАН РЕГЛАМЕНТ (ЕС) 2020/2146 НА КОМИСИЯТА</w:t>
            </w:r>
            <w:r w:rsidRPr="00610CAA">
              <w:rPr>
                <w:rFonts w:ascii="Verdana" w:hAnsi="Verdana"/>
                <w:sz w:val="20"/>
                <w:szCs w:val="20"/>
                <w:lang w:val="bg-BG"/>
              </w:rPr>
              <w:t xml:space="preserve"> (отбележете с Х или √): </w:t>
            </w:r>
          </w:p>
          <w:p w:rsidR="009A6817" w:rsidRPr="00610CAA" w:rsidRDefault="009A6817" w:rsidP="00E33B1B">
            <w:pPr>
              <w:pStyle w:val="oj-normal"/>
              <w:shd w:val="clear" w:color="auto" w:fill="FFFFFF"/>
              <w:spacing w:before="120" w:beforeAutospacing="0" w:after="0" w:afterAutospacing="0"/>
              <w:jc w:val="both"/>
              <w:rPr>
                <w:rFonts w:ascii="Verdana" w:hAnsi="Verdana"/>
                <w:color w:val="000000"/>
                <w:sz w:val="20"/>
                <w:szCs w:val="20"/>
                <w:lang w:val="bg-BG"/>
              </w:rPr>
            </w:pPr>
            <w:r w:rsidRPr="00610CAA">
              <w:rPr>
                <w:rFonts w:ascii="Verdana" w:hAnsi="Verdana"/>
                <w:b/>
                <w:sz w:val="20"/>
                <w:szCs w:val="20"/>
                <w:lang w:val="bg-BG"/>
              </w:rPr>
              <w:t>□</w:t>
            </w:r>
            <w:r w:rsidR="00486659" w:rsidRPr="00610CAA">
              <w:rPr>
                <w:rFonts w:ascii="Verdana" w:hAnsi="Verdana"/>
                <w:b/>
                <w:sz w:val="20"/>
                <w:szCs w:val="20"/>
                <w:lang w:val="bg-BG"/>
              </w:rPr>
              <w:t xml:space="preserve"> </w:t>
            </w:r>
            <w:r w:rsidR="008F4ACF" w:rsidRPr="00610CAA">
              <w:rPr>
                <w:rFonts w:ascii="Verdana" w:hAnsi="Verdana"/>
                <w:color w:val="000000"/>
                <w:sz w:val="20"/>
                <w:szCs w:val="20"/>
                <w:lang w:val="bg-BG"/>
              </w:rPr>
              <w:t>за подновяване или възстановяване на</w:t>
            </w:r>
            <w:r w:rsidR="00A625E7" w:rsidRPr="00610CAA">
              <w:rPr>
                <w:rFonts w:ascii="Verdana" w:hAnsi="Verdana"/>
                <w:color w:val="000000"/>
                <w:sz w:val="20"/>
                <w:szCs w:val="20"/>
              </w:rPr>
              <w:t xml:space="preserve"> стадото</w:t>
            </w:r>
            <w:r w:rsidR="008F4ACF" w:rsidRPr="00610CAA">
              <w:rPr>
                <w:rFonts w:ascii="Verdana" w:hAnsi="Verdana"/>
                <w:color w:val="000000"/>
                <w:sz w:val="20"/>
                <w:szCs w:val="20"/>
                <w:lang w:val="bg-BG"/>
              </w:rPr>
              <w:t>,</w:t>
            </w:r>
            <w:r w:rsidR="00A625E7" w:rsidRPr="00610CAA">
              <w:rPr>
                <w:rFonts w:ascii="Verdana" w:hAnsi="Verdana"/>
                <w:color w:val="000000"/>
                <w:sz w:val="20"/>
                <w:szCs w:val="20"/>
              </w:rPr>
              <w:t xml:space="preserve"> ятото</w:t>
            </w:r>
            <w:r w:rsidR="008F4ACF" w:rsidRPr="00610CAA">
              <w:rPr>
                <w:rFonts w:ascii="Verdana" w:hAnsi="Verdana"/>
                <w:color w:val="000000"/>
                <w:sz w:val="20"/>
                <w:szCs w:val="20"/>
                <w:lang w:val="bg-BG"/>
              </w:rPr>
              <w:t>, пчелни семейства</w:t>
            </w:r>
            <w:r w:rsidR="00A625E7" w:rsidRPr="00610CAA">
              <w:rPr>
                <w:rFonts w:ascii="Verdana" w:hAnsi="Verdana"/>
                <w:color w:val="000000"/>
                <w:sz w:val="20"/>
                <w:szCs w:val="20"/>
              </w:rPr>
              <w:t xml:space="preserve"> с животни, отглеждани по небиологичен начин, в случай на висока смъртност на животни и когато няма налични животни, </w:t>
            </w:r>
            <w:r w:rsidR="008F4ACF" w:rsidRPr="00610CAA">
              <w:rPr>
                <w:rFonts w:ascii="Verdana" w:hAnsi="Verdana"/>
                <w:color w:val="000000"/>
                <w:sz w:val="20"/>
                <w:szCs w:val="20"/>
              </w:rPr>
              <w:t>отглеждани по биологичен начин</w:t>
            </w:r>
            <w:r w:rsidR="00E33B1B" w:rsidRPr="00610CAA">
              <w:rPr>
                <w:rFonts w:ascii="Verdana" w:hAnsi="Verdana"/>
                <w:color w:val="000000"/>
                <w:sz w:val="20"/>
                <w:szCs w:val="20"/>
                <w:lang w:val="bg-BG"/>
              </w:rPr>
              <w:t>;</w:t>
            </w:r>
          </w:p>
          <w:p w:rsidR="009A6817" w:rsidRPr="00610CAA" w:rsidRDefault="009A6817" w:rsidP="009A6817">
            <w:pPr>
              <w:jc w:val="both"/>
              <w:rPr>
                <w:rFonts w:ascii="Verdana" w:hAnsi="Verdana"/>
                <w:b/>
                <w:sz w:val="20"/>
                <w:szCs w:val="20"/>
                <w:lang w:val="bg-BG"/>
              </w:rPr>
            </w:pPr>
            <w:r w:rsidRPr="00610CAA">
              <w:rPr>
                <w:rFonts w:ascii="Verdana" w:hAnsi="Verdana"/>
                <w:b/>
                <w:sz w:val="20"/>
                <w:szCs w:val="20"/>
                <w:lang w:val="bg-BG"/>
              </w:rPr>
              <w:t>□</w:t>
            </w:r>
            <w:r w:rsidR="00486659" w:rsidRPr="00610CAA">
              <w:rPr>
                <w:rFonts w:ascii="Verdana" w:hAnsi="Verdana"/>
                <w:b/>
                <w:sz w:val="20"/>
                <w:szCs w:val="20"/>
                <w:lang w:val="bg-BG"/>
              </w:rPr>
              <w:t xml:space="preserve"> </w:t>
            </w:r>
            <w:r w:rsidR="00486659" w:rsidRPr="00610CAA">
              <w:rPr>
                <w:rFonts w:ascii="Verdana" w:hAnsi="Verdana"/>
                <w:color w:val="000000"/>
                <w:sz w:val="20"/>
                <w:szCs w:val="20"/>
                <w:shd w:val="clear" w:color="auto" w:fill="FFFFFF"/>
                <w:lang w:val="bg-BG"/>
              </w:rPr>
              <w:t xml:space="preserve">за хранене на </w:t>
            </w:r>
            <w:r w:rsidR="00486659" w:rsidRPr="00610CAA">
              <w:rPr>
                <w:rFonts w:ascii="Verdana" w:hAnsi="Verdana"/>
                <w:color w:val="000000"/>
                <w:sz w:val="20"/>
                <w:szCs w:val="20"/>
                <w:shd w:val="clear" w:color="auto" w:fill="FFFFFF"/>
              </w:rPr>
              <w:t>животните с небиологичен фураж вместо с биологичен такъв или фураж, произведен при преход към биологично производство, ако производството на фуражи е преустановено или са наложени ограничения</w:t>
            </w:r>
            <w:r w:rsidR="00E33B1B" w:rsidRPr="00610CAA">
              <w:rPr>
                <w:rFonts w:ascii="Verdana" w:hAnsi="Verdana"/>
                <w:color w:val="000000"/>
                <w:sz w:val="20"/>
                <w:szCs w:val="20"/>
                <w:shd w:val="clear" w:color="auto" w:fill="FFFFFF"/>
              </w:rPr>
              <w:t>;</w:t>
            </w:r>
          </w:p>
          <w:p w:rsidR="009A6817" w:rsidRPr="00610CAA" w:rsidRDefault="009A6817" w:rsidP="009A6817">
            <w:pPr>
              <w:jc w:val="both"/>
              <w:rPr>
                <w:rFonts w:ascii="Verdana" w:hAnsi="Verdana"/>
                <w:b/>
                <w:sz w:val="20"/>
                <w:szCs w:val="20"/>
                <w:lang w:val="bg-BG"/>
              </w:rPr>
            </w:pPr>
            <w:r w:rsidRPr="00610CAA">
              <w:rPr>
                <w:rFonts w:ascii="Verdana" w:hAnsi="Verdana"/>
                <w:b/>
                <w:sz w:val="20"/>
                <w:szCs w:val="20"/>
                <w:lang w:val="bg-BG"/>
              </w:rPr>
              <w:t>□</w:t>
            </w:r>
            <w:r w:rsidR="00522639" w:rsidRPr="00610CAA">
              <w:rPr>
                <w:rFonts w:ascii="Verdana" w:hAnsi="Verdana"/>
                <w:color w:val="000000"/>
                <w:sz w:val="20"/>
                <w:szCs w:val="20"/>
                <w:shd w:val="clear" w:color="auto" w:fill="FFFFFF"/>
              </w:rPr>
              <w:t xml:space="preserve"> </w:t>
            </w:r>
            <w:r w:rsidR="00522639" w:rsidRPr="00610CAA">
              <w:rPr>
                <w:rFonts w:ascii="Verdana" w:hAnsi="Verdana"/>
                <w:color w:val="000000"/>
                <w:sz w:val="20"/>
                <w:szCs w:val="20"/>
                <w:shd w:val="clear" w:color="auto" w:fill="FFFFFF"/>
                <w:lang w:val="bg-BG"/>
              </w:rPr>
              <w:t>за</w:t>
            </w:r>
            <w:r w:rsidR="00522639" w:rsidRPr="00610CAA">
              <w:rPr>
                <w:rFonts w:ascii="Verdana" w:hAnsi="Verdana"/>
                <w:color w:val="000000"/>
                <w:sz w:val="20"/>
                <w:szCs w:val="20"/>
                <w:shd w:val="clear" w:color="auto" w:fill="FFFFFF"/>
              </w:rPr>
              <w:t xml:space="preserve"> адаптиране на пашата на обработвана по биологичен начин земя, гъстотата на животните в сградите и минималните на закритите и откритите площи, както са определени в акт за изпълнение, приет съгласно член 14, параграф 3 от Регламент (ЕС) 2018/848</w:t>
            </w:r>
            <w:r w:rsidR="00522639" w:rsidRPr="00610CAA">
              <w:rPr>
                <w:rFonts w:ascii="Verdana" w:hAnsi="Verdana"/>
                <w:color w:val="000000"/>
                <w:sz w:val="20"/>
                <w:szCs w:val="20"/>
                <w:shd w:val="clear" w:color="auto" w:fill="FFFFFF"/>
                <w:lang w:val="bg-BG"/>
              </w:rPr>
              <w:t xml:space="preserve"> </w:t>
            </w:r>
            <w:r w:rsidR="003A4CF7" w:rsidRPr="00610CAA">
              <w:rPr>
                <w:rFonts w:ascii="Verdana" w:hAnsi="Verdana"/>
                <w:color w:val="000000"/>
                <w:sz w:val="20"/>
                <w:szCs w:val="20"/>
                <w:shd w:val="clear" w:color="auto" w:fill="FFFFFF"/>
                <w:lang w:val="bg-BG"/>
              </w:rPr>
              <w:t>в случаите</w:t>
            </w:r>
            <w:r w:rsidR="00CE5EEA" w:rsidRPr="00610CAA">
              <w:rPr>
                <w:rFonts w:ascii="Verdana" w:hAnsi="Verdana"/>
                <w:color w:val="000000"/>
                <w:sz w:val="20"/>
                <w:szCs w:val="20"/>
                <w:shd w:val="clear" w:color="auto" w:fill="FFFFFF"/>
                <w:lang w:val="bg-BG"/>
              </w:rPr>
              <w:t>,</w:t>
            </w:r>
            <w:r w:rsidR="003A4CF7" w:rsidRPr="00610CAA">
              <w:rPr>
                <w:rFonts w:ascii="Verdana" w:hAnsi="Verdana"/>
                <w:color w:val="000000"/>
                <w:sz w:val="20"/>
                <w:szCs w:val="20"/>
                <w:shd w:val="clear" w:color="auto" w:fill="FFFFFF"/>
                <w:lang w:val="bg-BG"/>
              </w:rPr>
              <w:t xml:space="preserve"> </w:t>
            </w:r>
            <w:r w:rsidR="00522639" w:rsidRPr="00610CAA">
              <w:rPr>
                <w:rFonts w:ascii="Verdana" w:hAnsi="Verdana"/>
                <w:color w:val="000000"/>
                <w:sz w:val="20"/>
                <w:szCs w:val="20"/>
                <w:shd w:val="clear" w:color="auto" w:fill="FFFFFF"/>
              </w:rPr>
              <w:t>когато производствената единица за животни е засегната</w:t>
            </w:r>
            <w:r w:rsidR="00E33B1B" w:rsidRPr="00610CAA">
              <w:rPr>
                <w:rFonts w:ascii="Verdana" w:hAnsi="Verdana"/>
                <w:color w:val="000000"/>
                <w:sz w:val="20"/>
                <w:szCs w:val="20"/>
                <w:shd w:val="clear" w:color="auto" w:fill="FFFFFF"/>
                <w:lang w:val="bg-BG"/>
              </w:rPr>
              <w:t>;</w:t>
            </w:r>
          </w:p>
          <w:p w:rsidR="009A6817" w:rsidRPr="00610CAA" w:rsidRDefault="009A6817" w:rsidP="009A6817">
            <w:pPr>
              <w:jc w:val="both"/>
              <w:rPr>
                <w:rFonts w:ascii="Verdana" w:hAnsi="Verdana"/>
                <w:b/>
                <w:sz w:val="20"/>
                <w:szCs w:val="20"/>
                <w:lang w:val="bg-BG"/>
              </w:rPr>
            </w:pPr>
            <w:r w:rsidRPr="00610CAA">
              <w:rPr>
                <w:rFonts w:ascii="Verdana" w:hAnsi="Verdana"/>
                <w:b/>
                <w:sz w:val="20"/>
                <w:szCs w:val="20"/>
                <w:lang w:val="bg-BG"/>
              </w:rPr>
              <w:t>□</w:t>
            </w:r>
            <w:r w:rsidR="00522639" w:rsidRPr="00610CAA">
              <w:rPr>
                <w:rFonts w:ascii="Verdana" w:hAnsi="Verdana"/>
                <w:color w:val="000000"/>
                <w:sz w:val="20"/>
                <w:szCs w:val="20"/>
                <w:shd w:val="clear" w:color="auto" w:fill="FFFFFF"/>
              </w:rPr>
              <w:t xml:space="preserve"> </w:t>
            </w:r>
            <w:r w:rsidR="00522639" w:rsidRPr="00610CAA">
              <w:rPr>
                <w:rFonts w:ascii="Verdana" w:hAnsi="Verdana"/>
                <w:color w:val="000000"/>
                <w:sz w:val="20"/>
                <w:szCs w:val="20"/>
                <w:shd w:val="clear" w:color="auto" w:fill="FFFFFF"/>
                <w:lang w:val="bg-BG"/>
              </w:rPr>
              <w:t xml:space="preserve">за </w:t>
            </w:r>
            <w:r w:rsidR="00522639" w:rsidRPr="00610CAA">
              <w:rPr>
                <w:rFonts w:ascii="Verdana" w:hAnsi="Verdana"/>
                <w:color w:val="000000"/>
                <w:sz w:val="20"/>
                <w:szCs w:val="20"/>
                <w:shd w:val="clear" w:color="auto" w:fill="FFFFFF"/>
              </w:rPr>
              <w:t>намаляване на съдържащия се в дневните дажби процент на сухото вещество, състоящ се от груб фураж, пресен или изсушен фураж или силаж, при условие че са задоволени хранителните потребности на животните на различните етапи от тяхното развитие</w:t>
            </w:r>
            <w:r w:rsidR="00522639" w:rsidRPr="00610CAA">
              <w:rPr>
                <w:rFonts w:ascii="Verdana" w:hAnsi="Verdana"/>
                <w:color w:val="000000"/>
                <w:sz w:val="20"/>
                <w:szCs w:val="20"/>
                <w:shd w:val="clear" w:color="auto" w:fill="FFFFFF"/>
                <w:lang w:val="bg-BG"/>
              </w:rPr>
              <w:t xml:space="preserve"> в случаите</w:t>
            </w:r>
            <w:r w:rsidR="00CE5EEA" w:rsidRPr="00610CAA">
              <w:rPr>
                <w:rFonts w:ascii="Verdana" w:hAnsi="Verdana"/>
                <w:color w:val="000000"/>
                <w:sz w:val="20"/>
                <w:szCs w:val="20"/>
                <w:shd w:val="clear" w:color="auto" w:fill="FFFFFF"/>
                <w:lang w:val="bg-BG"/>
              </w:rPr>
              <w:t>,</w:t>
            </w:r>
            <w:r w:rsidR="00522639" w:rsidRPr="00610CAA">
              <w:rPr>
                <w:rFonts w:ascii="Verdana" w:hAnsi="Verdana"/>
                <w:color w:val="000000"/>
                <w:sz w:val="20"/>
                <w:szCs w:val="20"/>
                <w:shd w:val="clear" w:color="auto" w:fill="FFFFFF"/>
                <w:lang w:val="bg-BG"/>
              </w:rPr>
              <w:t xml:space="preserve"> </w:t>
            </w:r>
            <w:r w:rsidR="00522639" w:rsidRPr="00610CAA">
              <w:rPr>
                <w:rFonts w:ascii="Verdana" w:hAnsi="Verdana"/>
                <w:color w:val="000000"/>
                <w:sz w:val="20"/>
                <w:szCs w:val="20"/>
                <w:shd w:val="clear" w:color="auto" w:fill="FFFFFF"/>
              </w:rPr>
              <w:t>когато производството на фураж е преустановено или са наложени ограничения</w:t>
            </w:r>
            <w:r w:rsidR="00E33B1B" w:rsidRPr="00610CAA">
              <w:rPr>
                <w:rFonts w:ascii="Verdana" w:hAnsi="Verdana"/>
                <w:color w:val="000000"/>
                <w:sz w:val="20"/>
                <w:szCs w:val="20"/>
                <w:shd w:val="clear" w:color="auto" w:fill="FFFFFF"/>
              </w:rPr>
              <w:t>;</w:t>
            </w:r>
          </w:p>
          <w:p w:rsidR="009A6817" w:rsidRPr="00610CAA" w:rsidRDefault="009A6817" w:rsidP="009A6817">
            <w:pPr>
              <w:jc w:val="both"/>
              <w:rPr>
                <w:rFonts w:ascii="Verdana" w:hAnsi="Verdana"/>
                <w:b/>
                <w:sz w:val="20"/>
                <w:szCs w:val="20"/>
                <w:lang w:val="bg-BG"/>
              </w:rPr>
            </w:pPr>
            <w:r w:rsidRPr="00610CAA">
              <w:rPr>
                <w:rFonts w:ascii="Verdana" w:hAnsi="Verdana"/>
                <w:b/>
                <w:sz w:val="20"/>
                <w:szCs w:val="20"/>
                <w:lang w:val="bg-BG"/>
              </w:rPr>
              <w:t>□</w:t>
            </w:r>
            <w:r w:rsidR="00042294" w:rsidRPr="00610CAA">
              <w:rPr>
                <w:rFonts w:ascii="Verdana" w:hAnsi="Verdana"/>
                <w:color w:val="000000"/>
                <w:sz w:val="20"/>
                <w:szCs w:val="20"/>
                <w:shd w:val="clear" w:color="auto" w:fill="FFFFFF"/>
              </w:rPr>
              <w:t xml:space="preserve"> </w:t>
            </w:r>
            <w:r w:rsidR="00042294" w:rsidRPr="00610CAA">
              <w:rPr>
                <w:rFonts w:ascii="Verdana" w:hAnsi="Verdana"/>
                <w:color w:val="000000"/>
                <w:sz w:val="20"/>
                <w:szCs w:val="20"/>
                <w:shd w:val="clear" w:color="auto" w:fill="FFFFFF"/>
                <w:lang w:val="bg-BG"/>
              </w:rPr>
              <w:t xml:space="preserve">за </w:t>
            </w:r>
            <w:r w:rsidR="00042294" w:rsidRPr="00610CAA">
              <w:rPr>
                <w:rFonts w:ascii="Verdana" w:hAnsi="Verdana"/>
                <w:color w:val="000000"/>
                <w:sz w:val="20"/>
                <w:szCs w:val="20"/>
                <w:shd w:val="clear" w:color="auto" w:fill="FFFFFF"/>
              </w:rPr>
              <w:t xml:space="preserve">подхранване на </w:t>
            </w:r>
            <w:r w:rsidR="00042294" w:rsidRPr="00610CAA">
              <w:rPr>
                <w:rFonts w:ascii="Verdana" w:hAnsi="Verdana"/>
                <w:color w:val="000000"/>
                <w:sz w:val="20"/>
                <w:szCs w:val="20"/>
                <w:shd w:val="clear" w:color="auto" w:fill="FFFFFF"/>
                <w:lang w:val="bg-BG"/>
              </w:rPr>
              <w:t>пчелните</w:t>
            </w:r>
            <w:r w:rsidR="00042294" w:rsidRPr="00610CAA">
              <w:rPr>
                <w:rFonts w:ascii="Verdana" w:hAnsi="Verdana"/>
                <w:color w:val="000000"/>
                <w:sz w:val="20"/>
                <w:szCs w:val="20"/>
                <w:shd w:val="clear" w:color="auto" w:fill="FFFFFF"/>
              </w:rPr>
              <w:t xml:space="preserve"> семейства с биологичен мед, биологичен прашец, биологични захарни сиропи или биологична захар</w:t>
            </w:r>
            <w:r w:rsidR="00042294" w:rsidRPr="00610CAA">
              <w:rPr>
                <w:rFonts w:ascii="Verdana" w:hAnsi="Verdana"/>
                <w:color w:val="000000"/>
                <w:sz w:val="20"/>
                <w:szCs w:val="20"/>
                <w:shd w:val="clear" w:color="auto" w:fill="FFFFFF"/>
                <w:lang w:val="bg-BG"/>
              </w:rPr>
              <w:t xml:space="preserve"> в случаите, когато</w:t>
            </w:r>
            <w:r w:rsidR="00807367" w:rsidRPr="00610CAA">
              <w:rPr>
                <w:rFonts w:ascii="Verdana" w:hAnsi="Verdana"/>
                <w:color w:val="000000"/>
                <w:sz w:val="20"/>
                <w:szCs w:val="20"/>
                <w:shd w:val="clear" w:color="auto" w:fill="FFFFFF"/>
              </w:rPr>
              <w:t xml:space="preserve"> оцеляването на пчелните семейства е застрашено поради причини, различни от климатичните условия</w:t>
            </w:r>
            <w:r w:rsidR="00E33B1B" w:rsidRPr="00610CAA">
              <w:rPr>
                <w:rFonts w:ascii="Verdana" w:hAnsi="Verdana"/>
                <w:color w:val="000000"/>
                <w:sz w:val="20"/>
                <w:szCs w:val="20"/>
                <w:shd w:val="clear" w:color="auto" w:fill="FFFFFF"/>
              </w:rPr>
              <w:t>;</w:t>
            </w:r>
          </w:p>
          <w:p w:rsidR="009A6817" w:rsidRPr="00610CAA" w:rsidRDefault="009A6817" w:rsidP="009A6817">
            <w:pPr>
              <w:jc w:val="both"/>
              <w:rPr>
                <w:rFonts w:ascii="Verdana" w:hAnsi="Verdana"/>
                <w:b/>
                <w:sz w:val="20"/>
                <w:szCs w:val="20"/>
                <w:lang w:val="bg-BG"/>
              </w:rPr>
            </w:pPr>
            <w:r w:rsidRPr="00610CAA">
              <w:rPr>
                <w:rFonts w:ascii="Verdana" w:hAnsi="Verdana"/>
                <w:b/>
                <w:sz w:val="20"/>
                <w:szCs w:val="20"/>
                <w:lang w:val="bg-BG"/>
              </w:rPr>
              <w:t>□</w:t>
            </w:r>
            <w:r w:rsidR="00CE5EEA" w:rsidRPr="00610CAA">
              <w:rPr>
                <w:rFonts w:ascii="Verdana" w:hAnsi="Verdana"/>
                <w:color w:val="000000"/>
                <w:sz w:val="20"/>
                <w:szCs w:val="20"/>
                <w:shd w:val="clear" w:color="auto" w:fill="FFFFFF"/>
              </w:rPr>
              <w:t xml:space="preserve"> </w:t>
            </w:r>
            <w:r w:rsidR="00CE5EEA" w:rsidRPr="00610CAA">
              <w:rPr>
                <w:rFonts w:ascii="Verdana" w:hAnsi="Verdana"/>
                <w:color w:val="000000"/>
                <w:sz w:val="20"/>
                <w:szCs w:val="20"/>
                <w:shd w:val="clear" w:color="auto" w:fill="FFFFFF"/>
                <w:lang w:val="bg-BG"/>
              </w:rPr>
              <w:t>за</w:t>
            </w:r>
            <w:r w:rsidR="00CE5EEA" w:rsidRPr="00610CAA">
              <w:rPr>
                <w:rFonts w:ascii="Verdana" w:hAnsi="Verdana"/>
                <w:color w:val="000000"/>
                <w:sz w:val="20"/>
                <w:szCs w:val="20"/>
                <w:shd w:val="clear" w:color="auto" w:fill="FFFFFF"/>
              </w:rPr>
              <w:t xml:space="preserve"> преместване </w:t>
            </w:r>
            <w:r w:rsidR="00CE5EEA" w:rsidRPr="00610CAA">
              <w:rPr>
                <w:rFonts w:ascii="Verdana" w:hAnsi="Verdana"/>
                <w:color w:val="000000"/>
                <w:sz w:val="20"/>
                <w:szCs w:val="20"/>
                <w:shd w:val="clear" w:color="auto" w:fill="FFFFFF"/>
                <w:lang w:val="bg-BG"/>
              </w:rPr>
              <w:t xml:space="preserve">на пчелните семейства </w:t>
            </w:r>
            <w:r w:rsidR="00CE5EEA" w:rsidRPr="00610CAA">
              <w:rPr>
                <w:rFonts w:ascii="Verdana" w:hAnsi="Verdana"/>
                <w:color w:val="000000"/>
                <w:sz w:val="20"/>
                <w:szCs w:val="20"/>
                <w:shd w:val="clear" w:color="auto" w:fill="FFFFFF"/>
              </w:rPr>
              <w:t>в райони, които не отговарят на разпоредбите за поставяне на пчелините</w:t>
            </w:r>
            <w:r w:rsidR="00CE5EEA" w:rsidRPr="00610CAA">
              <w:rPr>
                <w:rFonts w:ascii="Verdana" w:hAnsi="Verdana"/>
                <w:color w:val="000000"/>
                <w:sz w:val="20"/>
                <w:szCs w:val="20"/>
                <w:shd w:val="clear" w:color="auto" w:fill="FFFFFF"/>
                <w:lang w:val="bg-BG"/>
              </w:rPr>
              <w:t xml:space="preserve"> в случаите, когато</w:t>
            </w:r>
            <w:r w:rsidR="00CE5EEA" w:rsidRPr="00610CAA">
              <w:rPr>
                <w:rFonts w:ascii="Verdana" w:hAnsi="Verdana"/>
                <w:color w:val="000000"/>
                <w:sz w:val="20"/>
                <w:szCs w:val="20"/>
                <w:shd w:val="clear" w:color="auto" w:fill="FFFFFF"/>
              </w:rPr>
              <w:t xml:space="preserve"> оцеляването </w:t>
            </w:r>
            <w:r w:rsidR="00CE5EEA" w:rsidRPr="00610CAA">
              <w:rPr>
                <w:rFonts w:ascii="Verdana" w:hAnsi="Verdana"/>
                <w:color w:val="000000"/>
                <w:sz w:val="20"/>
                <w:szCs w:val="20"/>
                <w:shd w:val="clear" w:color="auto" w:fill="FFFFFF"/>
                <w:lang w:val="bg-BG"/>
              </w:rPr>
              <w:t>им</w:t>
            </w:r>
            <w:r w:rsidR="00CE5EEA" w:rsidRPr="00610CAA">
              <w:rPr>
                <w:rFonts w:ascii="Verdana" w:hAnsi="Verdana"/>
                <w:color w:val="000000"/>
                <w:sz w:val="20"/>
                <w:szCs w:val="20"/>
                <w:shd w:val="clear" w:color="auto" w:fill="FFFFFF"/>
              </w:rPr>
              <w:t xml:space="preserve"> е застрашено</w:t>
            </w:r>
            <w:r w:rsidR="00E33B1B" w:rsidRPr="00610CAA">
              <w:rPr>
                <w:rFonts w:ascii="Verdana" w:hAnsi="Verdana"/>
                <w:color w:val="000000"/>
                <w:sz w:val="20"/>
                <w:szCs w:val="20"/>
                <w:shd w:val="clear" w:color="auto" w:fill="FFFFFF"/>
                <w:lang w:val="bg-BG"/>
              </w:rPr>
              <w:t>;</w:t>
            </w:r>
          </w:p>
          <w:p w:rsidR="009A6817" w:rsidRPr="00610CAA" w:rsidRDefault="009A6817" w:rsidP="009A6817">
            <w:pPr>
              <w:jc w:val="both"/>
              <w:rPr>
                <w:rFonts w:ascii="Verdana" w:hAnsi="Verdana"/>
                <w:sz w:val="20"/>
                <w:szCs w:val="20"/>
                <w:lang w:val="bg-BG"/>
              </w:rPr>
            </w:pPr>
            <w:r w:rsidRPr="00610CAA">
              <w:rPr>
                <w:rFonts w:ascii="Verdana" w:hAnsi="Verdana"/>
                <w:b/>
                <w:sz w:val="20"/>
                <w:szCs w:val="20"/>
                <w:lang w:val="bg-BG"/>
              </w:rPr>
              <w:t>□</w:t>
            </w:r>
            <w:r w:rsidR="00E33B1B" w:rsidRPr="00610CAA">
              <w:rPr>
                <w:rFonts w:ascii="Verdana" w:hAnsi="Verdana"/>
                <w:color w:val="000000"/>
                <w:sz w:val="20"/>
                <w:szCs w:val="20"/>
                <w:shd w:val="clear" w:color="auto" w:fill="FFFFFF"/>
              </w:rPr>
              <w:t xml:space="preserve"> </w:t>
            </w:r>
            <w:r w:rsidR="00E33B1B" w:rsidRPr="00610CAA">
              <w:rPr>
                <w:rFonts w:ascii="Verdana" w:hAnsi="Verdana"/>
                <w:color w:val="000000"/>
                <w:sz w:val="20"/>
                <w:szCs w:val="20"/>
                <w:shd w:val="clear" w:color="auto" w:fill="FFFFFF"/>
                <w:lang w:val="bg-BG"/>
              </w:rPr>
              <w:t xml:space="preserve">за </w:t>
            </w:r>
            <w:r w:rsidR="00E33B1B" w:rsidRPr="00610CAA">
              <w:rPr>
                <w:rFonts w:ascii="Verdana" w:hAnsi="Verdana"/>
                <w:color w:val="000000"/>
                <w:sz w:val="20"/>
                <w:szCs w:val="20"/>
                <w:shd w:val="clear" w:color="auto" w:fill="FFFFFF"/>
              </w:rPr>
              <w:t>подновяване или възстановяване на запасите от аквакултури с аквакултурни животни, отглеждани по небиологичен начин, ако поне последните две трети от производствения цикъл са били управлявани съгласно принципите на биологичното производство</w:t>
            </w:r>
            <w:r w:rsidR="00E33B1B" w:rsidRPr="00610CAA">
              <w:rPr>
                <w:rFonts w:ascii="Verdana" w:hAnsi="Verdana"/>
                <w:color w:val="000000"/>
                <w:sz w:val="20"/>
                <w:szCs w:val="20"/>
                <w:shd w:val="clear" w:color="auto" w:fill="FFFFFF"/>
                <w:lang w:val="bg-BG"/>
              </w:rPr>
              <w:t xml:space="preserve"> в случаите на висока смъртност на животните и когато няма налични живатни отглеждани по биологичен начин.</w:t>
            </w:r>
          </w:p>
          <w:p w:rsidR="00880548" w:rsidRPr="00610CAA" w:rsidRDefault="00880548" w:rsidP="0057480A">
            <w:pPr>
              <w:jc w:val="both"/>
              <w:rPr>
                <w:rFonts w:ascii="Verdana" w:hAnsi="Verdana"/>
                <w:sz w:val="20"/>
                <w:szCs w:val="20"/>
                <w:lang w:val="bg-BG"/>
              </w:rPr>
            </w:pPr>
          </w:p>
        </w:tc>
      </w:tr>
      <w:tr w:rsidR="0044432E" w:rsidRPr="00B03C8E" w:rsidTr="0044432E">
        <w:trPr>
          <w:trHeight w:val="449"/>
        </w:trPr>
        <w:tc>
          <w:tcPr>
            <w:tcW w:w="10632" w:type="dxa"/>
            <w:gridSpan w:val="2"/>
            <w:tcBorders>
              <w:top w:val="single" w:sz="4" w:space="0" w:color="auto"/>
              <w:left w:val="single" w:sz="4" w:space="0" w:color="auto"/>
              <w:bottom w:val="single" w:sz="4" w:space="0" w:color="auto"/>
              <w:right w:val="single" w:sz="4" w:space="0" w:color="auto"/>
            </w:tcBorders>
          </w:tcPr>
          <w:p w:rsidR="0044432E" w:rsidRDefault="0044432E" w:rsidP="00763526">
            <w:pPr>
              <w:jc w:val="both"/>
              <w:rPr>
                <w:rFonts w:ascii="Verdana" w:hAnsi="Verdana"/>
                <w:b/>
                <w:sz w:val="20"/>
                <w:szCs w:val="20"/>
                <w:lang w:val="bg-BG"/>
              </w:rPr>
            </w:pPr>
            <w:r w:rsidRPr="00B03C8E">
              <w:rPr>
                <w:rFonts w:ascii="Verdana" w:hAnsi="Verdana"/>
                <w:b/>
                <w:sz w:val="20"/>
                <w:szCs w:val="20"/>
                <w:lang w:val="bg-BG"/>
              </w:rPr>
              <w:t>Приложени документи(отбележете с Х или √):</w:t>
            </w:r>
          </w:p>
          <w:p w:rsidR="005F2B1D" w:rsidRPr="005F2B1D" w:rsidRDefault="005F2B1D" w:rsidP="005F2B1D">
            <w:pPr>
              <w:jc w:val="both"/>
              <w:rPr>
                <w:rFonts w:ascii="Verdana" w:hAnsi="Verdana"/>
                <w:sz w:val="20"/>
                <w:szCs w:val="20"/>
                <w:lang w:val="bg-BG"/>
              </w:rPr>
            </w:pPr>
            <w:r w:rsidRPr="005F2B1D">
              <w:rPr>
                <w:rFonts w:ascii="Verdana" w:hAnsi="Verdana"/>
                <w:b/>
                <w:sz w:val="20"/>
                <w:szCs w:val="20"/>
                <w:lang w:val="bg-BG"/>
              </w:rPr>
              <w:t xml:space="preserve">□ </w:t>
            </w:r>
            <w:r w:rsidRPr="005F2B1D">
              <w:rPr>
                <w:rFonts w:ascii="Verdana" w:hAnsi="Verdana"/>
                <w:sz w:val="20"/>
                <w:szCs w:val="20"/>
                <w:lang w:val="bg-BG"/>
              </w:rPr>
              <w:t>копие от последния инспекторски доклад;</w:t>
            </w:r>
          </w:p>
          <w:p w:rsidR="005F2B1D" w:rsidRPr="005F2B1D" w:rsidRDefault="005F2B1D" w:rsidP="00763526">
            <w:pPr>
              <w:jc w:val="both"/>
              <w:rPr>
                <w:rFonts w:ascii="Verdana" w:hAnsi="Verdana"/>
                <w:sz w:val="20"/>
                <w:szCs w:val="20"/>
                <w:lang w:val="bg-BG"/>
              </w:rPr>
            </w:pPr>
            <w:r w:rsidRPr="005F2B1D">
              <w:rPr>
                <w:rFonts w:ascii="Verdana" w:hAnsi="Verdana"/>
                <w:sz w:val="20"/>
                <w:szCs w:val="20"/>
                <w:lang w:val="bg-BG"/>
              </w:rPr>
              <w:t xml:space="preserve">□ </w:t>
            </w:r>
            <w:r w:rsidR="00107219" w:rsidRPr="00107219">
              <w:rPr>
                <w:rFonts w:ascii="Verdana" w:hAnsi="Verdana"/>
                <w:sz w:val="20"/>
                <w:szCs w:val="20"/>
                <w:lang w:val="bg-BG"/>
              </w:rPr>
              <w:t>информация за наложени мерки от приложение № 3 Каталог "Мерки и несъответствия“ на Наредба № 5 от 2018 г.;</w:t>
            </w:r>
          </w:p>
          <w:p w:rsidR="00931E7A" w:rsidRPr="00931E7A" w:rsidRDefault="0044432E" w:rsidP="00931E7A">
            <w:pPr>
              <w:jc w:val="both"/>
              <w:rPr>
                <w:rFonts w:ascii="Verdana" w:hAnsi="Verdana"/>
                <w:sz w:val="20"/>
                <w:szCs w:val="20"/>
                <w:lang w:val="bg-BG"/>
              </w:rPr>
            </w:pPr>
            <w:r w:rsidRPr="00B03C8E">
              <w:rPr>
                <w:rFonts w:ascii="Verdana" w:hAnsi="Verdana"/>
                <w:sz w:val="20"/>
                <w:szCs w:val="20"/>
                <w:lang w:val="bg-BG"/>
              </w:rPr>
              <w:t xml:space="preserve">□ </w:t>
            </w:r>
            <w:r w:rsidR="00931E7A" w:rsidRPr="00931E7A">
              <w:rPr>
                <w:rFonts w:ascii="Verdana" w:hAnsi="Verdana"/>
                <w:sz w:val="20"/>
                <w:szCs w:val="20"/>
                <w:lang w:val="bg-BG"/>
              </w:rPr>
              <w:t>копие от документ за официалното решение на държавните органи или местната власт, удостоверяващ определянето на дадена ситуация като бедствие, произтичащо от "неблагоприятно климатично явление", "болести по животните и пчелите", "екологична катастрофа", "природно бедствие" или "катастрофично събитие" или друга сходна ситуация съгласно чл. 1 от Регламент (ЕС) 2020/2146;</w:t>
            </w:r>
          </w:p>
          <w:p w:rsidR="0044432E" w:rsidRPr="00B03C8E" w:rsidRDefault="00931E7A" w:rsidP="00763526">
            <w:pPr>
              <w:jc w:val="both"/>
              <w:rPr>
                <w:rFonts w:ascii="Verdana" w:hAnsi="Verdana"/>
                <w:sz w:val="20"/>
                <w:szCs w:val="20"/>
                <w:lang w:val="bg-BG"/>
              </w:rPr>
            </w:pPr>
            <w:r w:rsidRPr="00931E7A">
              <w:rPr>
                <w:rFonts w:ascii="Verdana" w:hAnsi="Verdana"/>
                <w:sz w:val="20"/>
                <w:szCs w:val="20"/>
                <w:lang w:val="bg-BG"/>
              </w:rPr>
              <w:t xml:space="preserve">□ документ, доказващ установените щети и загуби на оператора или операторите в даден район вследствие на бедствените ситуации </w:t>
            </w:r>
          </w:p>
          <w:p w:rsidR="00FE3883" w:rsidRPr="00B03C8E" w:rsidRDefault="00FE3883" w:rsidP="00763526">
            <w:pPr>
              <w:jc w:val="both"/>
              <w:rPr>
                <w:rFonts w:ascii="Verdana" w:hAnsi="Verdana"/>
                <w:sz w:val="20"/>
                <w:szCs w:val="20"/>
                <w:lang w:val="bg-BG"/>
              </w:rPr>
            </w:pPr>
            <w:r w:rsidRPr="00B03C8E">
              <w:rPr>
                <w:rFonts w:ascii="Verdana" w:hAnsi="Verdana"/>
                <w:sz w:val="20"/>
                <w:szCs w:val="20"/>
                <w:lang w:val="bg-BG"/>
              </w:rPr>
              <w:t xml:space="preserve">□ други </w:t>
            </w:r>
            <w:r w:rsidRPr="00B03C8E">
              <w:rPr>
                <w:rFonts w:ascii="Verdana" w:hAnsi="Verdana"/>
                <w:sz w:val="20"/>
                <w:szCs w:val="20"/>
                <w:lang w:val="en-US"/>
              </w:rPr>
              <w:t>(</w:t>
            </w:r>
            <w:r w:rsidRPr="00B03C8E">
              <w:rPr>
                <w:rFonts w:ascii="Verdana" w:hAnsi="Verdana"/>
                <w:sz w:val="20"/>
                <w:szCs w:val="20"/>
                <w:lang w:val="bg-BG"/>
              </w:rPr>
              <w:t>моля посочете</w:t>
            </w:r>
            <w:r w:rsidRPr="00B03C8E">
              <w:rPr>
                <w:rFonts w:ascii="Verdana" w:hAnsi="Verdana"/>
                <w:sz w:val="20"/>
                <w:szCs w:val="20"/>
                <w:lang w:val="en-US"/>
              </w:rPr>
              <w:t>)</w:t>
            </w:r>
            <w:r w:rsidRPr="00B03C8E">
              <w:rPr>
                <w:rFonts w:ascii="Verdana" w:hAnsi="Verdana"/>
                <w:sz w:val="20"/>
                <w:szCs w:val="20"/>
                <w:lang w:val="bg-BG"/>
              </w:rPr>
              <w:t>…………………………………………………</w:t>
            </w:r>
          </w:p>
        </w:tc>
      </w:tr>
    </w:tbl>
    <w:p w:rsidR="0088770F" w:rsidRDefault="0088770F" w:rsidP="0088770F">
      <w:pPr>
        <w:rPr>
          <w:rFonts w:ascii="Verdana" w:hAnsi="Verdana"/>
          <w:sz w:val="20"/>
          <w:szCs w:val="20"/>
          <w:lang w:val="bg-BG"/>
        </w:rPr>
      </w:pPr>
    </w:p>
    <w:p w:rsidR="006E230D" w:rsidRPr="00B03C8E" w:rsidRDefault="006E230D" w:rsidP="0088770F">
      <w:pPr>
        <w:rPr>
          <w:rFonts w:ascii="Verdana" w:hAnsi="Verdana"/>
          <w:sz w:val="20"/>
          <w:szCs w:val="20"/>
          <w:lang w:val="bg-BG"/>
        </w:rPr>
      </w:pPr>
    </w:p>
    <w:p w:rsidR="0088770F" w:rsidRDefault="0088770F" w:rsidP="0088770F">
      <w:pPr>
        <w:rPr>
          <w:rFonts w:ascii="Verdana" w:hAnsi="Verdana"/>
          <w:sz w:val="20"/>
          <w:szCs w:val="20"/>
          <w:lang w:val="bg-BG"/>
        </w:rPr>
      </w:pPr>
    </w:p>
    <w:p w:rsidR="006E230D" w:rsidRPr="00B03C8E" w:rsidRDefault="006E230D" w:rsidP="0088770F">
      <w:pPr>
        <w:rPr>
          <w:rFonts w:ascii="Verdana" w:hAnsi="Verdana"/>
          <w:sz w:val="20"/>
          <w:szCs w:val="20"/>
          <w:lang w:val="bg-BG"/>
        </w:rPr>
      </w:pPr>
    </w:p>
    <w:p w:rsidR="00467675" w:rsidRPr="00B03C8E" w:rsidRDefault="00467675" w:rsidP="0088770F">
      <w:pPr>
        <w:rPr>
          <w:rFonts w:ascii="Verdana" w:hAnsi="Verdana"/>
          <w:sz w:val="20"/>
          <w:szCs w:val="20"/>
          <w:lang w:val="bg-BG"/>
        </w:rPr>
      </w:pPr>
    </w:p>
    <w:p w:rsidR="00467675" w:rsidRPr="00B03C8E" w:rsidRDefault="00467675" w:rsidP="0088770F">
      <w:pPr>
        <w:rPr>
          <w:rFonts w:ascii="Verdana" w:hAnsi="Verdana"/>
          <w:sz w:val="20"/>
          <w:szCs w:val="20"/>
          <w:lang w:val="bg-BG"/>
        </w:rPr>
      </w:pPr>
    </w:p>
    <w:p w:rsidR="004E593E" w:rsidRDefault="004E593E" w:rsidP="0088770F">
      <w:pPr>
        <w:rPr>
          <w:rFonts w:ascii="Verdana" w:hAnsi="Verdana"/>
          <w:sz w:val="20"/>
          <w:szCs w:val="20"/>
          <w:lang w:val="bg-BG"/>
        </w:rPr>
      </w:pPr>
    </w:p>
    <w:p w:rsidR="006E230D" w:rsidRPr="00B03C8E" w:rsidRDefault="006E230D" w:rsidP="0088770F">
      <w:pPr>
        <w:rPr>
          <w:rFonts w:ascii="Verdana" w:hAnsi="Verdana"/>
          <w:sz w:val="20"/>
          <w:szCs w:val="20"/>
          <w:lang w:val="bg-BG"/>
        </w:rPr>
      </w:pPr>
    </w:p>
    <w:p w:rsidR="0088770F" w:rsidRPr="00B03C8E" w:rsidRDefault="0088770F" w:rsidP="0088770F">
      <w:pPr>
        <w:rPr>
          <w:rFonts w:ascii="Verdana" w:hAnsi="Verdana"/>
          <w:sz w:val="20"/>
          <w:szCs w:val="20"/>
          <w:lang w:val="bg-BG"/>
        </w:rPr>
      </w:pPr>
    </w:p>
    <w:p w:rsidR="00EC438A" w:rsidRPr="00B03C8E" w:rsidRDefault="00B03C8E" w:rsidP="00B03C8E">
      <w:pPr>
        <w:tabs>
          <w:tab w:val="left" w:pos="6225"/>
        </w:tabs>
        <w:rPr>
          <w:rFonts w:ascii="Verdana" w:hAnsi="Verdana"/>
          <w:b/>
          <w:sz w:val="20"/>
          <w:szCs w:val="20"/>
          <w:lang w:val="bg-BG"/>
        </w:rPr>
      </w:pPr>
      <w:r w:rsidRPr="00B03C8E">
        <w:rPr>
          <w:rFonts w:ascii="Verdana" w:hAnsi="Verdana"/>
          <w:b/>
          <w:sz w:val="20"/>
          <w:szCs w:val="20"/>
          <w:lang w:val="bg-BG"/>
        </w:rPr>
        <w:t>Дата и място:</w:t>
      </w:r>
      <w:r w:rsidRPr="00B03C8E">
        <w:rPr>
          <w:rFonts w:ascii="Verdana" w:hAnsi="Verdana"/>
          <w:b/>
          <w:sz w:val="20"/>
          <w:szCs w:val="20"/>
          <w:lang w:val="bg-BG"/>
        </w:rPr>
        <w:tab/>
        <w:t>Подпис:</w:t>
      </w:r>
    </w:p>
    <w:sectPr w:rsidR="00EC438A" w:rsidRPr="00B03C8E" w:rsidSect="00F94C3D">
      <w:headerReference w:type="default" r:id="rId12"/>
      <w:footerReference w:type="default" r:id="rId13"/>
      <w:type w:val="oddPage"/>
      <w:pgSz w:w="12240" w:h="15840" w:code="1"/>
      <w:pgMar w:top="1134" w:right="1134" w:bottom="851" w:left="1134" w:header="737" w:footer="73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CC3" w:rsidRDefault="00D47CC3">
      <w:r>
        <w:separator/>
      </w:r>
    </w:p>
  </w:endnote>
  <w:endnote w:type="continuationSeparator" w:id="0">
    <w:p w:rsidR="00D47CC3" w:rsidRDefault="00D4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Univers (W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EBA" w:rsidRPr="00725516" w:rsidRDefault="00FC2EBA" w:rsidP="00F95A7A">
    <w:pPr>
      <w:pStyle w:val="Footer"/>
      <w:ind w:right="360"/>
      <w:rPr>
        <w:lang w:val="en-US"/>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CC3" w:rsidRDefault="00D47CC3">
      <w:r>
        <w:separator/>
      </w:r>
    </w:p>
  </w:footnote>
  <w:footnote w:type="continuationSeparator" w:id="0">
    <w:p w:rsidR="00D47CC3" w:rsidRDefault="00D47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423"/>
      <w:gridCol w:w="1117"/>
    </w:tblGrid>
    <w:tr w:rsidR="006E230D" w:rsidRPr="005605B4" w:rsidTr="006E230D">
      <w:trPr>
        <w:cantSplit/>
        <w:trHeight w:val="323"/>
        <w:jc w:val="center"/>
      </w:trPr>
      <w:tc>
        <w:tcPr>
          <w:tcW w:w="2340" w:type="dxa"/>
          <w:vMerge w:val="restart"/>
        </w:tcPr>
        <w:p w:rsidR="006E230D" w:rsidRPr="006E230D" w:rsidRDefault="006E230D" w:rsidP="00FE53DD">
          <w:pPr>
            <w:jc w:val="center"/>
            <w:rPr>
              <w:rFonts w:ascii="Verdana" w:hAnsi="Verdana"/>
              <w:sz w:val="16"/>
              <w:szCs w:val="16"/>
              <w:lang w:val="bg-BG"/>
            </w:rPr>
          </w:pPr>
          <w:r w:rsidRPr="006E230D">
            <w:rPr>
              <w:rFonts w:ascii="Verdana" w:hAnsi="Verdana"/>
              <w:b/>
              <w:bCs/>
              <w:noProof/>
              <w:sz w:val="16"/>
              <w:szCs w:val="16"/>
              <w:lang w:val="en-US"/>
            </w:rPr>
            <w:drawing>
              <wp:inline distT="0" distB="0" distL="0" distR="0" wp14:anchorId="091B2D76" wp14:editId="72ABC65B">
                <wp:extent cx="1177925" cy="658495"/>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925" cy="658495"/>
                        </a:xfrm>
                        <a:prstGeom prst="rect">
                          <a:avLst/>
                        </a:prstGeom>
                        <a:noFill/>
                        <a:ln>
                          <a:noFill/>
                        </a:ln>
                      </pic:spPr>
                    </pic:pic>
                  </a:graphicData>
                </a:graphic>
              </wp:inline>
            </w:drawing>
          </w:r>
        </w:p>
        <w:p w:rsidR="006E230D" w:rsidRPr="006E230D" w:rsidRDefault="006E230D" w:rsidP="007C3A46">
          <w:pPr>
            <w:pStyle w:val="Heading1"/>
            <w:tabs>
              <w:tab w:val="left" w:pos="1276"/>
            </w:tabs>
            <w:jc w:val="center"/>
            <w:rPr>
              <w:rFonts w:ascii="Verdana" w:hAnsi="Verdana" w:cs="Times New Roman"/>
              <w:b w:val="0"/>
              <w:bCs w:val="0"/>
              <w:kern w:val="0"/>
              <w:sz w:val="16"/>
              <w:szCs w:val="16"/>
              <w:lang w:val="bg-BG"/>
            </w:rPr>
          </w:pPr>
          <w:r w:rsidRPr="006E230D">
            <w:rPr>
              <w:rFonts w:ascii="Verdana" w:hAnsi="Verdana" w:cs="Times New Roman"/>
              <w:kern w:val="0"/>
              <w:sz w:val="16"/>
              <w:szCs w:val="16"/>
              <w:lang w:val="bg-BG"/>
            </w:rPr>
            <w:t>Министерство на земеделието</w:t>
          </w:r>
          <w:r w:rsidR="006344DD">
            <w:rPr>
              <w:rFonts w:ascii="Verdana" w:hAnsi="Verdana" w:cs="Times New Roman"/>
              <w:kern w:val="0"/>
              <w:sz w:val="16"/>
              <w:szCs w:val="16"/>
              <w:lang w:val="bg-BG"/>
            </w:rPr>
            <w:t xml:space="preserve"> и храните</w:t>
          </w:r>
        </w:p>
      </w:tc>
      <w:tc>
        <w:tcPr>
          <w:tcW w:w="7423" w:type="dxa"/>
        </w:tcPr>
        <w:p w:rsidR="006E230D" w:rsidRPr="006E230D" w:rsidRDefault="006E230D" w:rsidP="00F2665F">
          <w:pPr>
            <w:spacing w:line="360" w:lineRule="auto"/>
            <w:jc w:val="center"/>
            <w:rPr>
              <w:rFonts w:ascii="Verdana" w:hAnsi="Verdana"/>
              <w:sz w:val="16"/>
              <w:szCs w:val="16"/>
              <w:lang w:val="bg-BG"/>
            </w:rPr>
          </w:pPr>
          <w:r w:rsidRPr="006E230D">
            <w:rPr>
              <w:rFonts w:ascii="Verdana" w:hAnsi="Verdana"/>
              <w:sz w:val="16"/>
              <w:szCs w:val="16"/>
              <w:lang w:val="bg-BG"/>
            </w:rPr>
            <w:t xml:space="preserve">Заявление за издаване на </w:t>
          </w:r>
          <w:r w:rsidR="00F2665F">
            <w:rPr>
              <w:rFonts w:ascii="Verdana" w:hAnsi="Verdana"/>
              <w:sz w:val="16"/>
              <w:szCs w:val="16"/>
              <w:lang w:val="bg-BG"/>
            </w:rPr>
            <w:t>Заповед</w:t>
          </w:r>
          <w:r w:rsidRPr="006E230D">
            <w:rPr>
              <w:rFonts w:ascii="Verdana" w:hAnsi="Verdana"/>
              <w:sz w:val="16"/>
              <w:szCs w:val="16"/>
              <w:lang w:val="bg-BG"/>
            </w:rPr>
            <w:t xml:space="preserve"> по чл. 2, ал. 5 от Наредба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контролиращите лица</w:t>
          </w:r>
        </w:p>
      </w:tc>
      <w:tc>
        <w:tcPr>
          <w:tcW w:w="1117" w:type="dxa"/>
          <w:vMerge w:val="restart"/>
        </w:tcPr>
        <w:p w:rsidR="007C3A46" w:rsidRPr="007C3A46" w:rsidRDefault="007C3A46" w:rsidP="007C3A46">
          <w:pPr>
            <w:pStyle w:val="Header"/>
            <w:ind w:right="-540"/>
            <w:rPr>
              <w:rFonts w:ascii="Verdana" w:hAnsi="Verdana"/>
              <w:sz w:val="16"/>
              <w:szCs w:val="16"/>
              <w:lang w:val="bg-BG"/>
            </w:rPr>
          </w:pPr>
          <w:r w:rsidRPr="007C3A46">
            <w:rPr>
              <w:rFonts w:ascii="Verdana" w:hAnsi="Verdana"/>
              <w:sz w:val="16"/>
              <w:szCs w:val="16"/>
              <w:lang w:val="bg-BG"/>
            </w:rPr>
            <w:t>Код: БП-01</w:t>
          </w:r>
          <w:r w:rsidRPr="007C3A46">
            <w:rPr>
              <w:rFonts w:ascii="Verdana" w:hAnsi="Verdana"/>
              <w:b/>
              <w:sz w:val="16"/>
              <w:szCs w:val="16"/>
              <w:lang w:val="bg-BG"/>
            </w:rPr>
            <w:t xml:space="preserve"> </w:t>
          </w:r>
        </w:p>
        <w:p w:rsidR="007C3A46" w:rsidRPr="007C3A46" w:rsidRDefault="007C3A46" w:rsidP="007C3A46">
          <w:pPr>
            <w:pStyle w:val="Header"/>
            <w:ind w:right="-540"/>
            <w:rPr>
              <w:rFonts w:ascii="Verdana" w:hAnsi="Verdana"/>
              <w:sz w:val="16"/>
              <w:szCs w:val="16"/>
              <w:lang w:val="bg-BG"/>
            </w:rPr>
          </w:pPr>
          <w:r w:rsidRPr="007C3A46">
            <w:rPr>
              <w:rFonts w:ascii="Verdana" w:hAnsi="Verdana"/>
              <w:sz w:val="16"/>
              <w:szCs w:val="16"/>
              <w:lang w:val="bg-BG"/>
            </w:rPr>
            <w:t>Версия: 0</w:t>
          </w:r>
          <w:r>
            <w:rPr>
              <w:rFonts w:ascii="Verdana" w:hAnsi="Verdana"/>
              <w:sz w:val="16"/>
              <w:szCs w:val="16"/>
              <w:lang w:val="bg-BG"/>
            </w:rPr>
            <w:t>2</w:t>
          </w:r>
        </w:p>
        <w:p w:rsidR="006E230D" w:rsidRPr="006E230D" w:rsidRDefault="007C3A46" w:rsidP="007C3A46">
          <w:pPr>
            <w:spacing w:line="360" w:lineRule="auto"/>
            <w:jc w:val="center"/>
            <w:rPr>
              <w:rFonts w:ascii="Verdana" w:hAnsi="Verdana"/>
              <w:sz w:val="16"/>
              <w:szCs w:val="16"/>
              <w:lang w:val="bg-BG"/>
            </w:rPr>
          </w:pPr>
          <w:r w:rsidRPr="007C3A46">
            <w:rPr>
              <w:rFonts w:ascii="Verdana" w:hAnsi="Verdana"/>
              <w:sz w:val="16"/>
              <w:szCs w:val="16"/>
              <w:lang w:val="bg-BG"/>
            </w:rPr>
            <w:t>Страница:</w:t>
          </w:r>
          <w:r w:rsidRPr="007C3A46">
            <w:rPr>
              <w:rFonts w:ascii="Verdana" w:hAnsi="Verdana"/>
              <w:sz w:val="16"/>
              <w:szCs w:val="16"/>
              <w:lang w:val="en-US"/>
            </w:rPr>
            <w:fldChar w:fldCharType="begin"/>
          </w:r>
          <w:r w:rsidRPr="007C3A46">
            <w:rPr>
              <w:rFonts w:ascii="Verdana" w:hAnsi="Verdana"/>
              <w:sz w:val="16"/>
              <w:szCs w:val="16"/>
              <w:lang w:val="bg-BG"/>
            </w:rPr>
            <w:instrText xml:space="preserve"> </w:instrText>
          </w:r>
          <w:r w:rsidRPr="007C3A46">
            <w:rPr>
              <w:rFonts w:ascii="Verdana" w:hAnsi="Verdana"/>
              <w:sz w:val="16"/>
              <w:szCs w:val="16"/>
              <w:lang w:val="en-US"/>
            </w:rPr>
            <w:instrText>PAGE</w:instrText>
          </w:r>
          <w:r w:rsidRPr="007C3A46">
            <w:rPr>
              <w:rFonts w:ascii="Verdana" w:hAnsi="Verdana"/>
              <w:sz w:val="16"/>
              <w:szCs w:val="16"/>
              <w:lang w:val="bg-BG"/>
            </w:rPr>
            <w:instrText xml:space="preserve">   \* </w:instrText>
          </w:r>
          <w:r w:rsidRPr="007C3A46">
            <w:rPr>
              <w:rFonts w:ascii="Verdana" w:hAnsi="Verdana"/>
              <w:sz w:val="16"/>
              <w:szCs w:val="16"/>
              <w:lang w:val="en-US"/>
            </w:rPr>
            <w:instrText>MERGEFORMAT</w:instrText>
          </w:r>
          <w:r w:rsidRPr="007C3A46">
            <w:rPr>
              <w:rFonts w:ascii="Verdana" w:hAnsi="Verdana"/>
              <w:sz w:val="16"/>
              <w:szCs w:val="16"/>
              <w:lang w:val="bg-BG"/>
            </w:rPr>
            <w:instrText xml:space="preserve"> </w:instrText>
          </w:r>
          <w:r w:rsidRPr="007C3A46">
            <w:rPr>
              <w:rFonts w:ascii="Verdana" w:hAnsi="Verdana"/>
              <w:sz w:val="16"/>
              <w:szCs w:val="16"/>
              <w:lang w:val="en-US"/>
            </w:rPr>
            <w:fldChar w:fldCharType="separate"/>
          </w:r>
          <w:r w:rsidR="00D47CC3" w:rsidRPr="00D47CC3">
            <w:rPr>
              <w:rFonts w:ascii="Verdana" w:hAnsi="Verdana"/>
              <w:noProof/>
              <w:sz w:val="16"/>
              <w:szCs w:val="16"/>
              <w:lang w:val="bg-BG"/>
            </w:rPr>
            <w:t>1</w:t>
          </w:r>
          <w:r w:rsidRPr="007C3A46">
            <w:rPr>
              <w:rFonts w:ascii="Verdana" w:hAnsi="Verdana"/>
              <w:sz w:val="16"/>
              <w:szCs w:val="16"/>
              <w:lang w:val="bg-BG"/>
            </w:rPr>
            <w:fldChar w:fldCharType="end"/>
          </w:r>
          <w:r w:rsidRPr="007C3A46">
            <w:rPr>
              <w:rFonts w:ascii="Verdana" w:hAnsi="Verdana"/>
              <w:sz w:val="16"/>
              <w:szCs w:val="16"/>
              <w:lang w:val="bg-BG"/>
            </w:rPr>
            <w:t xml:space="preserve"> от </w:t>
          </w:r>
          <w:r w:rsidRPr="007C3A46">
            <w:rPr>
              <w:rFonts w:ascii="Verdana" w:hAnsi="Verdana"/>
              <w:sz w:val="16"/>
              <w:szCs w:val="16"/>
              <w:lang w:val="en-US"/>
            </w:rPr>
            <w:fldChar w:fldCharType="begin"/>
          </w:r>
          <w:r w:rsidRPr="007C3A46">
            <w:rPr>
              <w:rFonts w:ascii="Verdana" w:hAnsi="Verdana"/>
              <w:sz w:val="16"/>
              <w:szCs w:val="16"/>
              <w:lang w:val="en-US"/>
            </w:rPr>
            <w:instrText xml:space="preserve"> NUMPAGES   \* MERGEFORMAT </w:instrText>
          </w:r>
          <w:r w:rsidRPr="007C3A46">
            <w:rPr>
              <w:rFonts w:ascii="Verdana" w:hAnsi="Verdana"/>
              <w:sz w:val="16"/>
              <w:szCs w:val="16"/>
              <w:lang w:val="en-US"/>
            </w:rPr>
            <w:fldChar w:fldCharType="separate"/>
          </w:r>
          <w:r w:rsidR="00D47CC3" w:rsidRPr="00D47CC3">
            <w:rPr>
              <w:rFonts w:ascii="Verdana" w:hAnsi="Verdana"/>
              <w:noProof/>
              <w:sz w:val="16"/>
              <w:szCs w:val="16"/>
              <w:lang w:val="bg-BG"/>
            </w:rPr>
            <w:t>1</w:t>
          </w:r>
          <w:r w:rsidRPr="007C3A46">
            <w:rPr>
              <w:rFonts w:ascii="Verdana" w:hAnsi="Verdana"/>
              <w:sz w:val="16"/>
              <w:szCs w:val="16"/>
              <w:lang w:val="bg-BG"/>
            </w:rPr>
            <w:fldChar w:fldCharType="end"/>
          </w:r>
          <w:r w:rsidRPr="007C3A46">
            <w:rPr>
              <w:rFonts w:ascii="Verdana" w:hAnsi="Verdana"/>
              <w:sz w:val="16"/>
              <w:szCs w:val="16"/>
              <w:lang w:val="bg-BG"/>
            </w:rPr>
            <w:t xml:space="preserve"> </w:t>
          </w:r>
        </w:p>
      </w:tc>
    </w:tr>
    <w:tr w:rsidR="006E230D" w:rsidRPr="0088770F" w:rsidTr="006E230D">
      <w:trPr>
        <w:cantSplit/>
        <w:trHeight w:val="323"/>
        <w:jc w:val="center"/>
      </w:trPr>
      <w:tc>
        <w:tcPr>
          <w:tcW w:w="2340" w:type="dxa"/>
          <w:vMerge/>
        </w:tcPr>
        <w:p w:rsidR="006E230D" w:rsidRPr="006E230D" w:rsidRDefault="006E230D" w:rsidP="00FE53DD">
          <w:pPr>
            <w:jc w:val="center"/>
            <w:rPr>
              <w:rFonts w:ascii="Verdana" w:hAnsi="Verdana"/>
              <w:b/>
              <w:bCs/>
              <w:noProof/>
              <w:sz w:val="16"/>
              <w:szCs w:val="16"/>
              <w:lang w:val="bg-BG" w:eastAsia="zh-CN"/>
            </w:rPr>
          </w:pPr>
        </w:p>
      </w:tc>
      <w:tc>
        <w:tcPr>
          <w:tcW w:w="7423" w:type="dxa"/>
        </w:tcPr>
        <w:p w:rsidR="006E230D" w:rsidRPr="006E230D" w:rsidRDefault="006E230D" w:rsidP="00225C0D">
          <w:pPr>
            <w:spacing w:line="360" w:lineRule="auto"/>
            <w:jc w:val="center"/>
            <w:rPr>
              <w:rFonts w:ascii="Verdana" w:hAnsi="Verdana"/>
              <w:b/>
              <w:sz w:val="16"/>
              <w:szCs w:val="16"/>
              <w:lang w:val="bg-BG"/>
            </w:rPr>
          </w:pPr>
          <w:r w:rsidRPr="006E230D">
            <w:rPr>
              <w:rFonts w:ascii="Verdana" w:hAnsi="Verdana"/>
              <w:b/>
              <w:sz w:val="16"/>
              <w:szCs w:val="16"/>
              <w:lang w:val="bg-BG"/>
            </w:rPr>
            <w:t>дейност „Животновъдство“</w:t>
          </w:r>
        </w:p>
      </w:tc>
      <w:tc>
        <w:tcPr>
          <w:tcW w:w="1117" w:type="dxa"/>
          <w:vMerge/>
        </w:tcPr>
        <w:p w:rsidR="006E230D" w:rsidRPr="000B444B" w:rsidRDefault="006E230D" w:rsidP="00225C0D">
          <w:pPr>
            <w:spacing w:line="360" w:lineRule="auto"/>
            <w:jc w:val="center"/>
            <w:rPr>
              <w:rFonts w:ascii="Verdana" w:hAnsi="Verdana"/>
              <w:b/>
              <w:sz w:val="20"/>
              <w:szCs w:val="20"/>
              <w:lang w:val="bg-BG"/>
            </w:rPr>
          </w:pPr>
        </w:p>
      </w:tc>
    </w:tr>
    <w:tr w:rsidR="006E230D" w:rsidRPr="00F2665F" w:rsidTr="006E230D">
      <w:trPr>
        <w:cantSplit/>
        <w:trHeight w:val="363"/>
        <w:jc w:val="center"/>
      </w:trPr>
      <w:tc>
        <w:tcPr>
          <w:tcW w:w="2340" w:type="dxa"/>
          <w:vMerge/>
        </w:tcPr>
        <w:p w:rsidR="006E230D" w:rsidRPr="006E230D" w:rsidRDefault="006E230D" w:rsidP="00FE53DD">
          <w:pPr>
            <w:jc w:val="center"/>
            <w:rPr>
              <w:rFonts w:ascii="Verdana" w:hAnsi="Verdana"/>
              <w:b/>
              <w:bCs/>
              <w:noProof/>
              <w:sz w:val="16"/>
              <w:szCs w:val="16"/>
              <w:lang w:val="bg-BG" w:eastAsia="zh-CN"/>
            </w:rPr>
          </w:pPr>
        </w:p>
      </w:tc>
      <w:tc>
        <w:tcPr>
          <w:tcW w:w="7423" w:type="dxa"/>
        </w:tcPr>
        <w:p w:rsidR="006E230D" w:rsidRPr="006E230D" w:rsidRDefault="006E230D" w:rsidP="00822DF1">
          <w:pPr>
            <w:ind w:right="400"/>
            <w:jc w:val="center"/>
            <w:rPr>
              <w:rFonts w:ascii="Verdana" w:hAnsi="Verdana"/>
              <w:b/>
              <w:sz w:val="16"/>
              <w:szCs w:val="16"/>
              <w:lang w:val="bg-BG"/>
            </w:rPr>
          </w:pPr>
          <w:r w:rsidRPr="006E230D">
            <w:rPr>
              <w:rFonts w:ascii="Verdana" w:hAnsi="Verdana"/>
              <w:bCs/>
              <w:sz w:val="16"/>
              <w:szCs w:val="16"/>
              <w:lang w:val="bg-BG"/>
            </w:rPr>
            <w:t>Образец</w:t>
          </w:r>
          <w:r w:rsidR="0043300E">
            <w:rPr>
              <w:rFonts w:ascii="Verdana" w:hAnsi="Verdana"/>
              <w:bCs/>
              <w:sz w:val="16"/>
              <w:szCs w:val="16"/>
              <w:lang w:val="bg-BG"/>
            </w:rPr>
            <w:t xml:space="preserve"> № 1</w:t>
          </w:r>
          <w:r w:rsidRPr="006E230D">
            <w:rPr>
              <w:rFonts w:ascii="Verdana" w:hAnsi="Verdana"/>
              <w:bCs/>
              <w:sz w:val="16"/>
              <w:szCs w:val="16"/>
              <w:lang w:val="bg-BG"/>
            </w:rPr>
            <w:t>, утвърден със Заповед № РД</w:t>
          </w:r>
          <w:r w:rsidR="008524D0">
            <w:rPr>
              <w:rFonts w:ascii="Verdana" w:hAnsi="Verdana"/>
              <w:bCs/>
              <w:sz w:val="16"/>
              <w:szCs w:val="16"/>
              <w:lang w:val="bg-BG"/>
            </w:rPr>
            <w:t xml:space="preserve"> </w:t>
          </w:r>
          <w:r w:rsidRPr="006E230D">
            <w:rPr>
              <w:rFonts w:ascii="Verdana" w:hAnsi="Verdana"/>
              <w:bCs/>
              <w:sz w:val="16"/>
              <w:szCs w:val="16"/>
              <w:lang w:val="bg-BG"/>
            </w:rPr>
            <w:t>09</w:t>
          </w:r>
          <w:r w:rsidR="008524D0">
            <w:rPr>
              <w:rFonts w:ascii="Verdana" w:hAnsi="Verdana"/>
              <w:bCs/>
              <w:sz w:val="16"/>
              <w:szCs w:val="16"/>
              <w:lang w:val="bg-BG"/>
            </w:rPr>
            <w:t>-</w:t>
          </w:r>
          <w:r w:rsidR="00822DF1">
            <w:rPr>
              <w:rFonts w:ascii="Verdana" w:hAnsi="Verdana"/>
              <w:bCs/>
              <w:sz w:val="16"/>
              <w:szCs w:val="16"/>
              <w:lang w:val="bg-BG"/>
            </w:rPr>
            <w:t xml:space="preserve">283 </w:t>
          </w:r>
          <w:r w:rsidRPr="006E230D">
            <w:rPr>
              <w:rFonts w:ascii="Verdana" w:hAnsi="Verdana"/>
              <w:bCs/>
              <w:sz w:val="16"/>
              <w:szCs w:val="16"/>
              <w:lang w:val="bg-BG"/>
            </w:rPr>
            <w:t xml:space="preserve">от </w:t>
          </w:r>
          <w:r w:rsidR="00822DF1">
            <w:rPr>
              <w:rFonts w:ascii="Verdana" w:hAnsi="Verdana"/>
              <w:bCs/>
              <w:sz w:val="16"/>
              <w:szCs w:val="16"/>
              <w:lang w:val="bg-BG"/>
            </w:rPr>
            <w:t>22.03.2024</w:t>
          </w:r>
          <w:r w:rsidRPr="006E230D">
            <w:rPr>
              <w:rFonts w:ascii="Verdana" w:hAnsi="Verdana"/>
              <w:bCs/>
              <w:sz w:val="16"/>
              <w:szCs w:val="16"/>
              <w:lang w:val="bg-BG"/>
            </w:rPr>
            <w:t xml:space="preserve"> г. на министъра на земеделието</w:t>
          </w:r>
          <w:r w:rsidR="006344DD">
            <w:rPr>
              <w:rFonts w:ascii="Verdana" w:hAnsi="Verdana"/>
              <w:bCs/>
              <w:sz w:val="16"/>
              <w:szCs w:val="16"/>
              <w:lang w:val="bg-BG"/>
            </w:rPr>
            <w:t xml:space="preserve"> и храните</w:t>
          </w:r>
        </w:p>
      </w:tc>
      <w:tc>
        <w:tcPr>
          <w:tcW w:w="1117" w:type="dxa"/>
          <w:vMerge/>
        </w:tcPr>
        <w:p w:rsidR="006E230D" w:rsidRDefault="006E230D" w:rsidP="006E230D">
          <w:pPr>
            <w:ind w:right="400"/>
            <w:jc w:val="center"/>
            <w:rPr>
              <w:rFonts w:ascii="Verdana" w:hAnsi="Verdana"/>
              <w:bCs/>
              <w:sz w:val="16"/>
              <w:szCs w:val="16"/>
              <w:lang w:val="bg-BG"/>
            </w:rPr>
          </w:pPr>
        </w:p>
      </w:tc>
    </w:tr>
  </w:tbl>
  <w:p w:rsidR="00FC2EBA" w:rsidRPr="00FE53DD" w:rsidRDefault="00FC2EBA" w:rsidP="00E1471F">
    <w:pPr>
      <w:pStyle w:val="Header"/>
      <w:tabs>
        <w:tab w:val="clear" w:pos="9072"/>
        <w:tab w:val="left" w:pos="6315"/>
      </w:tabs>
      <w:rPr>
        <w:lang w:val="bg-BG"/>
      </w:rPr>
    </w:pPr>
    <w:r w:rsidRPr="00FE53DD">
      <w:rPr>
        <w:lang w:val="bg-BG"/>
      </w:rPr>
      <w:tab/>
    </w:r>
    <w:r w:rsidRPr="00FE53DD">
      <w:rPr>
        <w:lang w:val="bg-BG"/>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7AF"/>
    <w:multiLevelType w:val="hybridMultilevel"/>
    <w:tmpl w:val="A73060D6"/>
    <w:lvl w:ilvl="0" w:tplc="0B423B9E">
      <w:start w:val="1"/>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 w15:restartNumberingAfterBreak="0">
    <w:nsid w:val="022B567C"/>
    <w:multiLevelType w:val="hybridMultilevel"/>
    <w:tmpl w:val="7720A41C"/>
    <w:lvl w:ilvl="0" w:tplc="F56835E2">
      <w:start w:val="1"/>
      <w:numFmt w:val="decimal"/>
      <w:lvlText w:val="%1."/>
      <w:lvlJc w:val="left"/>
      <w:pPr>
        <w:tabs>
          <w:tab w:val="num" w:pos="750"/>
        </w:tabs>
        <w:ind w:left="750" w:hanging="390"/>
      </w:pPr>
      <w:rPr>
        <w:rFonts w:cs="Times New Roman" w:hint="default"/>
        <w:b/>
        <w:bCs/>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 w15:restartNumberingAfterBreak="0">
    <w:nsid w:val="09313E34"/>
    <w:multiLevelType w:val="hybridMultilevel"/>
    <w:tmpl w:val="8ABCE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3320B"/>
    <w:multiLevelType w:val="hybridMultilevel"/>
    <w:tmpl w:val="85EE5D1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634E5"/>
    <w:multiLevelType w:val="hybridMultilevel"/>
    <w:tmpl w:val="DC3CAC3E"/>
    <w:lvl w:ilvl="0" w:tplc="37CCE01E">
      <w:numFmt w:val="none"/>
      <w:lvlText w:val=""/>
      <w:lvlJc w:val="left"/>
      <w:pPr>
        <w:tabs>
          <w:tab w:val="num" w:pos="360"/>
        </w:tabs>
      </w:pPr>
      <w:rPr>
        <w:rFonts w:cs="Times New Roman"/>
      </w:rPr>
    </w:lvl>
    <w:lvl w:ilvl="1" w:tplc="76BC821C">
      <w:start w:val="1"/>
      <w:numFmt w:val="lowerLetter"/>
      <w:lvlText w:val="%2."/>
      <w:lvlJc w:val="left"/>
      <w:pPr>
        <w:tabs>
          <w:tab w:val="num" w:pos="1440"/>
        </w:tabs>
        <w:ind w:left="1440" w:hanging="360"/>
      </w:pPr>
      <w:rPr>
        <w:rFonts w:cs="Times New Roman"/>
      </w:rPr>
    </w:lvl>
    <w:lvl w:ilvl="2" w:tplc="D6B4540A">
      <w:start w:val="1"/>
      <w:numFmt w:val="lowerRoman"/>
      <w:lvlText w:val="%3."/>
      <w:lvlJc w:val="right"/>
      <w:pPr>
        <w:tabs>
          <w:tab w:val="num" w:pos="2160"/>
        </w:tabs>
        <w:ind w:left="2160" w:hanging="180"/>
      </w:pPr>
      <w:rPr>
        <w:rFonts w:cs="Times New Roman"/>
      </w:rPr>
    </w:lvl>
    <w:lvl w:ilvl="3" w:tplc="88780734">
      <w:start w:val="1"/>
      <w:numFmt w:val="decimal"/>
      <w:lvlText w:val="%4."/>
      <w:lvlJc w:val="left"/>
      <w:pPr>
        <w:tabs>
          <w:tab w:val="num" w:pos="2880"/>
        </w:tabs>
        <w:ind w:left="2880" w:hanging="360"/>
      </w:pPr>
      <w:rPr>
        <w:rFonts w:cs="Times New Roman"/>
      </w:rPr>
    </w:lvl>
    <w:lvl w:ilvl="4" w:tplc="9140E164">
      <w:start w:val="1"/>
      <w:numFmt w:val="lowerLetter"/>
      <w:lvlText w:val="%5."/>
      <w:lvlJc w:val="left"/>
      <w:pPr>
        <w:tabs>
          <w:tab w:val="num" w:pos="3600"/>
        </w:tabs>
        <w:ind w:left="3600" w:hanging="360"/>
      </w:pPr>
      <w:rPr>
        <w:rFonts w:cs="Times New Roman"/>
      </w:rPr>
    </w:lvl>
    <w:lvl w:ilvl="5" w:tplc="3850C08E">
      <w:start w:val="1"/>
      <w:numFmt w:val="lowerRoman"/>
      <w:lvlText w:val="%6."/>
      <w:lvlJc w:val="right"/>
      <w:pPr>
        <w:tabs>
          <w:tab w:val="num" w:pos="4320"/>
        </w:tabs>
        <w:ind w:left="4320" w:hanging="180"/>
      </w:pPr>
      <w:rPr>
        <w:rFonts w:cs="Times New Roman"/>
      </w:rPr>
    </w:lvl>
    <w:lvl w:ilvl="6" w:tplc="B890E732">
      <w:start w:val="1"/>
      <w:numFmt w:val="decimal"/>
      <w:lvlText w:val="%7."/>
      <w:lvlJc w:val="left"/>
      <w:pPr>
        <w:tabs>
          <w:tab w:val="num" w:pos="5040"/>
        </w:tabs>
        <w:ind w:left="5040" w:hanging="360"/>
      </w:pPr>
      <w:rPr>
        <w:rFonts w:cs="Times New Roman"/>
      </w:rPr>
    </w:lvl>
    <w:lvl w:ilvl="7" w:tplc="2476089A">
      <w:start w:val="1"/>
      <w:numFmt w:val="lowerLetter"/>
      <w:lvlText w:val="%8."/>
      <w:lvlJc w:val="left"/>
      <w:pPr>
        <w:tabs>
          <w:tab w:val="num" w:pos="5760"/>
        </w:tabs>
        <w:ind w:left="5760" w:hanging="360"/>
      </w:pPr>
      <w:rPr>
        <w:rFonts w:cs="Times New Roman"/>
      </w:rPr>
    </w:lvl>
    <w:lvl w:ilvl="8" w:tplc="634CCD2E">
      <w:start w:val="1"/>
      <w:numFmt w:val="lowerRoman"/>
      <w:lvlText w:val="%9."/>
      <w:lvlJc w:val="right"/>
      <w:pPr>
        <w:tabs>
          <w:tab w:val="num" w:pos="6480"/>
        </w:tabs>
        <w:ind w:left="6480" w:hanging="180"/>
      </w:pPr>
      <w:rPr>
        <w:rFonts w:cs="Times New Roman"/>
      </w:rPr>
    </w:lvl>
  </w:abstractNum>
  <w:abstractNum w:abstractNumId="5" w15:restartNumberingAfterBreak="0">
    <w:nsid w:val="12C8301C"/>
    <w:multiLevelType w:val="hybridMultilevel"/>
    <w:tmpl w:val="A74A700C"/>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14DE3504"/>
    <w:multiLevelType w:val="hybridMultilevel"/>
    <w:tmpl w:val="393886CC"/>
    <w:lvl w:ilvl="0" w:tplc="DDF6A990">
      <w:start w:val="1"/>
      <w:numFmt w:val="decimal"/>
      <w:lvlText w:val="%1."/>
      <w:lvlJc w:val="left"/>
      <w:pPr>
        <w:ind w:left="900" w:hanging="360"/>
      </w:pPr>
      <w:rPr>
        <w:rFonts w:cs="Times New Roman"/>
        <w:color w:val="auto"/>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7" w15:restartNumberingAfterBreak="0">
    <w:nsid w:val="1D1B509D"/>
    <w:multiLevelType w:val="hybridMultilevel"/>
    <w:tmpl w:val="AB36EB88"/>
    <w:lvl w:ilvl="0" w:tplc="AC629646">
      <w:start w:val="1"/>
      <w:numFmt w:val="decimal"/>
      <w:lvlText w:val="%1."/>
      <w:lvlJc w:val="left"/>
      <w:pPr>
        <w:ind w:left="1211" w:hanging="360"/>
      </w:pPr>
      <w:rPr>
        <w:rFonts w:hint="default"/>
        <w:b/>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8" w15:restartNumberingAfterBreak="0">
    <w:nsid w:val="1D3700E0"/>
    <w:multiLevelType w:val="hybridMultilevel"/>
    <w:tmpl w:val="CF3CD59C"/>
    <w:lvl w:ilvl="0" w:tplc="B89A69F2">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54623"/>
    <w:multiLevelType w:val="hybridMultilevel"/>
    <w:tmpl w:val="6CBAB2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3216973"/>
    <w:multiLevelType w:val="hybridMultilevel"/>
    <w:tmpl w:val="8928685A"/>
    <w:lvl w:ilvl="0" w:tplc="0B423B9E">
      <w:start w:val="1"/>
      <w:numFmt w:val="bullet"/>
      <w:lvlText w:val="-"/>
      <w:lvlJc w:val="left"/>
      <w:pPr>
        <w:ind w:left="1287" w:hanging="360"/>
      </w:pPr>
      <w:rPr>
        <w:rFonts w:ascii="Times New Roman" w:eastAsia="Times New Roman" w:hAnsi="Times New Roman" w:hint="default"/>
      </w:rPr>
    </w:lvl>
    <w:lvl w:ilvl="1" w:tplc="CF768392">
      <w:start w:val="1"/>
      <w:numFmt w:val="bullet"/>
      <w:lvlText w:val="–"/>
      <w:lvlJc w:val="left"/>
      <w:pPr>
        <w:ind w:left="2442" w:hanging="795"/>
      </w:pPr>
      <w:rPr>
        <w:rFonts w:ascii="Times New Roman" w:eastAsia="Times New Roman" w:hAnsi="Times New Roman" w:hint="default"/>
      </w:rPr>
    </w:lvl>
    <w:lvl w:ilvl="2" w:tplc="0B423B9E">
      <w:start w:val="1"/>
      <w:numFmt w:val="bullet"/>
      <w:lvlText w:val="-"/>
      <w:lvlJc w:val="left"/>
      <w:pPr>
        <w:ind w:left="2727" w:hanging="360"/>
      </w:pPr>
      <w:rPr>
        <w:rFonts w:ascii="Times New Roman" w:eastAsia="Times New Roman" w:hAnsi="Times New Roman"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hint="default"/>
      </w:rPr>
    </w:lvl>
    <w:lvl w:ilvl="8" w:tplc="04020005">
      <w:start w:val="1"/>
      <w:numFmt w:val="bullet"/>
      <w:lvlText w:val=""/>
      <w:lvlJc w:val="left"/>
      <w:pPr>
        <w:ind w:left="7047" w:hanging="360"/>
      </w:pPr>
      <w:rPr>
        <w:rFonts w:ascii="Wingdings" w:hAnsi="Wingdings" w:hint="default"/>
      </w:rPr>
    </w:lvl>
  </w:abstractNum>
  <w:abstractNum w:abstractNumId="11" w15:restartNumberingAfterBreak="0">
    <w:nsid w:val="23A8217F"/>
    <w:multiLevelType w:val="hybridMultilevel"/>
    <w:tmpl w:val="7DDE0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95E95"/>
    <w:multiLevelType w:val="hybridMultilevel"/>
    <w:tmpl w:val="9C527CB2"/>
    <w:lvl w:ilvl="0" w:tplc="BF94077A">
      <w:start w:val="1"/>
      <w:numFmt w:val="bullet"/>
      <w:lvlText w:val="-"/>
      <w:lvlJc w:val="left"/>
      <w:pPr>
        <w:ind w:left="720" w:hanging="360"/>
      </w:pPr>
      <w:rPr>
        <w:rFonts w:ascii="Calibri" w:eastAsiaTheme="minorHAns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A149A"/>
    <w:multiLevelType w:val="hybridMultilevel"/>
    <w:tmpl w:val="083E7CC2"/>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B3166"/>
    <w:multiLevelType w:val="hybridMultilevel"/>
    <w:tmpl w:val="A218053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D06B19"/>
    <w:multiLevelType w:val="hybridMultilevel"/>
    <w:tmpl w:val="C770C726"/>
    <w:lvl w:ilvl="0" w:tplc="0402000D">
      <w:start w:val="1"/>
      <w:numFmt w:val="bullet"/>
      <w:lvlText w:val=""/>
      <w:lvlJc w:val="left"/>
      <w:pPr>
        <w:ind w:left="1570" w:hanging="360"/>
      </w:pPr>
      <w:rPr>
        <w:rFonts w:ascii="Wingdings" w:hAnsi="Wingdings" w:hint="default"/>
      </w:rPr>
    </w:lvl>
    <w:lvl w:ilvl="1" w:tplc="04020003" w:tentative="1">
      <w:start w:val="1"/>
      <w:numFmt w:val="bullet"/>
      <w:lvlText w:val="o"/>
      <w:lvlJc w:val="left"/>
      <w:pPr>
        <w:ind w:left="2290" w:hanging="360"/>
      </w:pPr>
      <w:rPr>
        <w:rFonts w:ascii="Courier New" w:hAnsi="Courier New" w:cs="Courier New"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16" w15:restartNumberingAfterBreak="0">
    <w:nsid w:val="33DC4A35"/>
    <w:multiLevelType w:val="hybridMultilevel"/>
    <w:tmpl w:val="2C5AE9F6"/>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7" w15:restartNumberingAfterBreak="0">
    <w:nsid w:val="36300D0F"/>
    <w:multiLevelType w:val="hybridMultilevel"/>
    <w:tmpl w:val="14C049FC"/>
    <w:lvl w:ilvl="0" w:tplc="DD280392">
      <w:start w:val="1"/>
      <w:numFmt w:val="bullet"/>
      <w:lvlText w:val=""/>
      <w:lvlJc w:val="left"/>
      <w:pPr>
        <w:tabs>
          <w:tab w:val="num" w:pos="720"/>
        </w:tabs>
        <w:ind w:left="720" w:hanging="360"/>
      </w:pPr>
      <w:rPr>
        <w:rFonts w:ascii="Symbol" w:hAnsi="Symbol" w:hint="default"/>
        <w:sz w:val="22"/>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1F1B1E"/>
    <w:multiLevelType w:val="multilevel"/>
    <w:tmpl w:val="2410D3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05F4F5E"/>
    <w:multiLevelType w:val="hybridMultilevel"/>
    <w:tmpl w:val="1E3079E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B942FC"/>
    <w:multiLevelType w:val="hybridMultilevel"/>
    <w:tmpl w:val="2410D31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1" w15:restartNumberingAfterBreak="0">
    <w:nsid w:val="4589677A"/>
    <w:multiLevelType w:val="hybridMultilevel"/>
    <w:tmpl w:val="540CDE0C"/>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2" w15:restartNumberingAfterBreak="0">
    <w:nsid w:val="46D05ADE"/>
    <w:multiLevelType w:val="hybridMultilevel"/>
    <w:tmpl w:val="5FCA453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D1A97"/>
    <w:multiLevelType w:val="hybridMultilevel"/>
    <w:tmpl w:val="B986DFAE"/>
    <w:lvl w:ilvl="0" w:tplc="8F94A5CA">
      <w:start w:val="1"/>
      <w:numFmt w:val="decimal"/>
      <w:lvlText w:val="%1."/>
      <w:lvlJc w:val="left"/>
      <w:pPr>
        <w:ind w:left="1975" w:hanging="1125"/>
      </w:pPr>
      <w:rPr>
        <w:rFonts w:hint="default"/>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24" w15:restartNumberingAfterBreak="0">
    <w:nsid w:val="4AB1363D"/>
    <w:multiLevelType w:val="hybridMultilevel"/>
    <w:tmpl w:val="50428AC2"/>
    <w:lvl w:ilvl="0" w:tplc="EE865026">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5" w15:restartNumberingAfterBreak="0">
    <w:nsid w:val="4DFC7FCF"/>
    <w:multiLevelType w:val="hybridMultilevel"/>
    <w:tmpl w:val="EDF0D748"/>
    <w:lvl w:ilvl="0" w:tplc="04020001">
      <w:start w:val="1"/>
      <w:numFmt w:val="bullet"/>
      <w:lvlText w:val=""/>
      <w:lvlJc w:val="left"/>
      <w:pPr>
        <w:tabs>
          <w:tab w:val="num" w:pos="1440"/>
        </w:tabs>
        <w:ind w:left="1440" w:hanging="360"/>
      </w:pPr>
      <w:rPr>
        <w:rFonts w:ascii="Symbol" w:hAnsi="Symbol" w:hint="default"/>
      </w:rPr>
    </w:lvl>
    <w:lvl w:ilvl="1" w:tplc="04020003">
      <w:start w:val="1"/>
      <w:numFmt w:val="bullet"/>
      <w:lvlText w:val="o"/>
      <w:lvlJc w:val="left"/>
      <w:pPr>
        <w:tabs>
          <w:tab w:val="num" w:pos="2160"/>
        </w:tabs>
        <w:ind w:left="2160" w:hanging="360"/>
      </w:pPr>
      <w:rPr>
        <w:rFonts w:ascii="Courier New" w:hAnsi="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start w:val="1"/>
      <w:numFmt w:val="bullet"/>
      <w:lvlText w:val="o"/>
      <w:lvlJc w:val="left"/>
      <w:pPr>
        <w:tabs>
          <w:tab w:val="num" w:pos="4320"/>
        </w:tabs>
        <w:ind w:left="4320" w:hanging="360"/>
      </w:pPr>
      <w:rPr>
        <w:rFonts w:ascii="Courier New" w:hAnsi="Courier New" w:hint="default"/>
      </w:rPr>
    </w:lvl>
    <w:lvl w:ilvl="5" w:tplc="04020005">
      <w:start w:val="1"/>
      <w:numFmt w:val="bullet"/>
      <w:lvlText w:val=""/>
      <w:lvlJc w:val="left"/>
      <w:pPr>
        <w:tabs>
          <w:tab w:val="num" w:pos="5040"/>
        </w:tabs>
        <w:ind w:left="5040" w:hanging="360"/>
      </w:pPr>
      <w:rPr>
        <w:rFonts w:ascii="Wingdings" w:hAnsi="Wingdings" w:hint="default"/>
      </w:rPr>
    </w:lvl>
    <w:lvl w:ilvl="6" w:tplc="04020001">
      <w:start w:val="1"/>
      <w:numFmt w:val="bullet"/>
      <w:lvlText w:val=""/>
      <w:lvlJc w:val="left"/>
      <w:pPr>
        <w:tabs>
          <w:tab w:val="num" w:pos="5760"/>
        </w:tabs>
        <w:ind w:left="5760" w:hanging="360"/>
      </w:pPr>
      <w:rPr>
        <w:rFonts w:ascii="Symbol" w:hAnsi="Symbol" w:hint="default"/>
      </w:rPr>
    </w:lvl>
    <w:lvl w:ilvl="7" w:tplc="04020003">
      <w:start w:val="1"/>
      <w:numFmt w:val="bullet"/>
      <w:lvlText w:val="o"/>
      <w:lvlJc w:val="left"/>
      <w:pPr>
        <w:tabs>
          <w:tab w:val="num" w:pos="6480"/>
        </w:tabs>
        <w:ind w:left="6480" w:hanging="360"/>
      </w:pPr>
      <w:rPr>
        <w:rFonts w:ascii="Courier New" w:hAnsi="Courier New" w:hint="default"/>
      </w:rPr>
    </w:lvl>
    <w:lvl w:ilvl="8" w:tplc="0402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3134F97"/>
    <w:multiLevelType w:val="hybridMultilevel"/>
    <w:tmpl w:val="807A638E"/>
    <w:lvl w:ilvl="0" w:tplc="94D41B44">
      <w:start w:val="1"/>
      <w:numFmt w:val="decimal"/>
      <w:lvlText w:val="%1."/>
      <w:lvlJc w:val="left"/>
      <w:pPr>
        <w:tabs>
          <w:tab w:val="num" w:pos="765"/>
        </w:tabs>
        <w:ind w:left="765" w:hanging="405"/>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7" w15:restartNumberingAfterBreak="0">
    <w:nsid w:val="5438223E"/>
    <w:multiLevelType w:val="hybridMultilevel"/>
    <w:tmpl w:val="F01A9EA0"/>
    <w:lvl w:ilvl="0" w:tplc="DE0C0960">
      <w:numFmt w:val="none"/>
      <w:lvlText w:val=""/>
      <w:lvlJc w:val="left"/>
      <w:pPr>
        <w:tabs>
          <w:tab w:val="num" w:pos="360"/>
        </w:tabs>
      </w:pPr>
      <w:rPr>
        <w:rFonts w:cs="Times New Roman"/>
      </w:rPr>
    </w:lvl>
    <w:lvl w:ilvl="1" w:tplc="F96A0C22">
      <w:start w:val="1"/>
      <w:numFmt w:val="bullet"/>
      <w:lvlText w:val="o"/>
      <w:lvlJc w:val="left"/>
      <w:pPr>
        <w:ind w:left="1506" w:hanging="360"/>
      </w:pPr>
      <w:rPr>
        <w:rFonts w:ascii="Courier New" w:hAnsi="Courier New" w:hint="default"/>
      </w:rPr>
    </w:lvl>
    <w:lvl w:ilvl="2" w:tplc="D64238A6">
      <w:start w:val="1"/>
      <w:numFmt w:val="bullet"/>
      <w:lvlText w:val=""/>
      <w:lvlJc w:val="left"/>
      <w:pPr>
        <w:ind w:left="2226" w:hanging="360"/>
      </w:pPr>
      <w:rPr>
        <w:rFonts w:ascii="Wingdings" w:hAnsi="Wingdings" w:hint="default"/>
      </w:rPr>
    </w:lvl>
    <w:lvl w:ilvl="3" w:tplc="AA9A4DBA">
      <w:start w:val="1"/>
      <w:numFmt w:val="bullet"/>
      <w:lvlText w:val=""/>
      <w:lvlJc w:val="left"/>
      <w:pPr>
        <w:ind w:left="2946" w:hanging="360"/>
      </w:pPr>
      <w:rPr>
        <w:rFonts w:ascii="Symbol" w:hAnsi="Symbol" w:hint="default"/>
      </w:rPr>
    </w:lvl>
    <w:lvl w:ilvl="4" w:tplc="4F388E20">
      <w:start w:val="1"/>
      <w:numFmt w:val="bullet"/>
      <w:lvlText w:val="o"/>
      <w:lvlJc w:val="left"/>
      <w:pPr>
        <w:ind w:left="3666" w:hanging="360"/>
      </w:pPr>
      <w:rPr>
        <w:rFonts w:ascii="Courier New" w:hAnsi="Courier New" w:hint="default"/>
      </w:rPr>
    </w:lvl>
    <w:lvl w:ilvl="5" w:tplc="F66C50AC">
      <w:start w:val="1"/>
      <w:numFmt w:val="bullet"/>
      <w:lvlText w:val=""/>
      <w:lvlJc w:val="left"/>
      <w:pPr>
        <w:ind w:left="4386" w:hanging="360"/>
      </w:pPr>
      <w:rPr>
        <w:rFonts w:ascii="Wingdings" w:hAnsi="Wingdings" w:hint="default"/>
      </w:rPr>
    </w:lvl>
    <w:lvl w:ilvl="6" w:tplc="3E0013FC">
      <w:start w:val="1"/>
      <w:numFmt w:val="bullet"/>
      <w:lvlText w:val=""/>
      <w:lvlJc w:val="left"/>
      <w:pPr>
        <w:ind w:left="5106" w:hanging="360"/>
      </w:pPr>
      <w:rPr>
        <w:rFonts w:ascii="Symbol" w:hAnsi="Symbol" w:hint="default"/>
      </w:rPr>
    </w:lvl>
    <w:lvl w:ilvl="7" w:tplc="F12CD942">
      <w:start w:val="1"/>
      <w:numFmt w:val="bullet"/>
      <w:lvlText w:val="o"/>
      <w:lvlJc w:val="left"/>
      <w:pPr>
        <w:ind w:left="5826" w:hanging="360"/>
      </w:pPr>
      <w:rPr>
        <w:rFonts w:ascii="Courier New" w:hAnsi="Courier New" w:hint="default"/>
      </w:rPr>
    </w:lvl>
    <w:lvl w:ilvl="8" w:tplc="658E7B44">
      <w:start w:val="1"/>
      <w:numFmt w:val="bullet"/>
      <w:lvlText w:val=""/>
      <w:lvlJc w:val="left"/>
      <w:pPr>
        <w:ind w:left="6546" w:hanging="360"/>
      </w:pPr>
      <w:rPr>
        <w:rFonts w:ascii="Wingdings" w:hAnsi="Wingdings" w:hint="default"/>
      </w:rPr>
    </w:lvl>
  </w:abstractNum>
  <w:abstractNum w:abstractNumId="28" w15:restartNumberingAfterBreak="0">
    <w:nsid w:val="5EFE7816"/>
    <w:multiLevelType w:val="hybridMultilevel"/>
    <w:tmpl w:val="73AC137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730830"/>
    <w:multiLevelType w:val="hybridMultilevel"/>
    <w:tmpl w:val="409E82E0"/>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BF569D7"/>
    <w:multiLevelType w:val="hybridMultilevel"/>
    <w:tmpl w:val="5CCEC456"/>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1" w15:restartNumberingAfterBreak="0">
    <w:nsid w:val="6ED6594A"/>
    <w:multiLevelType w:val="hybridMultilevel"/>
    <w:tmpl w:val="52EC937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A971F3"/>
    <w:multiLevelType w:val="hybridMultilevel"/>
    <w:tmpl w:val="22685092"/>
    <w:lvl w:ilvl="0" w:tplc="867A54F2">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79700B"/>
    <w:multiLevelType w:val="hybridMultilevel"/>
    <w:tmpl w:val="A1582246"/>
    <w:lvl w:ilvl="0" w:tplc="C7F20114">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BA3C5D"/>
    <w:multiLevelType w:val="hybridMultilevel"/>
    <w:tmpl w:val="F6A80BC8"/>
    <w:lvl w:ilvl="0" w:tplc="0402000B">
      <w:start w:val="1"/>
      <w:numFmt w:val="bullet"/>
      <w:lvlText w:val=""/>
      <w:lvlJc w:val="left"/>
      <w:pPr>
        <w:ind w:left="1570" w:hanging="360"/>
      </w:pPr>
      <w:rPr>
        <w:rFonts w:ascii="Wingdings" w:hAnsi="Wingdings" w:hint="default"/>
      </w:rPr>
    </w:lvl>
    <w:lvl w:ilvl="1" w:tplc="04020003" w:tentative="1">
      <w:start w:val="1"/>
      <w:numFmt w:val="bullet"/>
      <w:lvlText w:val="o"/>
      <w:lvlJc w:val="left"/>
      <w:pPr>
        <w:ind w:left="2290" w:hanging="360"/>
      </w:pPr>
      <w:rPr>
        <w:rFonts w:ascii="Courier New" w:hAnsi="Courier New" w:cs="Courier New"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35" w15:restartNumberingAfterBreak="0">
    <w:nsid w:val="7B780703"/>
    <w:multiLevelType w:val="hybridMultilevel"/>
    <w:tmpl w:val="47447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F7572"/>
    <w:multiLevelType w:val="hybridMultilevel"/>
    <w:tmpl w:val="F726F5E4"/>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num w:numId="1">
    <w:abstractNumId w:val="27"/>
  </w:num>
  <w:num w:numId="2">
    <w:abstractNumId w:val="10"/>
  </w:num>
  <w:num w:numId="3">
    <w:abstractNumId w:val="0"/>
  </w:num>
  <w:num w:numId="4">
    <w:abstractNumId w:val="6"/>
  </w:num>
  <w:num w:numId="5">
    <w:abstractNumId w:val="16"/>
  </w:num>
  <w:num w:numId="6">
    <w:abstractNumId w:val="21"/>
  </w:num>
  <w:num w:numId="7">
    <w:abstractNumId w:val="4"/>
  </w:num>
  <w:num w:numId="8">
    <w:abstractNumId w:val="30"/>
  </w:num>
  <w:num w:numId="9">
    <w:abstractNumId w:val="17"/>
  </w:num>
  <w:num w:numId="10">
    <w:abstractNumId w:val="20"/>
  </w:num>
  <w:num w:numId="11">
    <w:abstractNumId w:val="18"/>
  </w:num>
  <w:num w:numId="12">
    <w:abstractNumId w:val="36"/>
  </w:num>
  <w:num w:numId="13">
    <w:abstractNumId w:val="31"/>
  </w:num>
  <w:num w:numId="14">
    <w:abstractNumId w:val="25"/>
  </w:num>
  <w:num w:numId="15">
    <w:abstractNumId w:val="13"/>
  </w:num>
  <w:num w:numId="16">
    <w:abstractNumId w:val="14"/>
  </w:num>
  <w:num w:numId="17">
    <w:abstractNumId w:val="22"/>
  </w:num>
  <w:num w:numId="18">
    <w:abstractNumId w:val="26"/>
  </w:num>
  <w:num w:numId="19">
    <w:abstractNumId w:val="1"/>
  </w:num>
  <w:num w:numId="20">
    <w:abstractNumId w:val="3"/>
  </w:num>
  <w:num w:numId="21">
    <w:abstractNumId w:val="19"/>
  </w:num>
  <w:num w:numId="22">
    <w:abstractNumId w:val="28"/>
  </w:num>
  <w:num w:numId="23">
    <w:abstractNumId w:val="15"/>
  </w:num>
  <w:num w:numId="24">
    <w:abstractNumId w:val="34"/>
  </w:num>
  <w:num w:numId="25">
    <w:abstractNumId w:val="7"/>
  </w:num>
  <w:num w:numId="26">
    <w:abstractNumId w:val="23"/>
  </w:num>
  <w:num w:numId="27">
    <w:abstractNumId w:val="29"/>
  </w:num>
  <w:num w:numId="28">
    <w:abstractNumId w:val="5"/>
  </w:num>
  <w:num w:numId="29">
    <w:abstractNumId w:val="9"/>
  </w:num>
  <w:num w:numId="30">
    <w:abstractNumId w:val="24"/>
  </w:num>
  <w:num w:numId="31">
    <w:abstractNumId w:val="2"/>
  </w:num>
  <w:num w:numId="32">
    <w:abstractNumId w:val="33"/>
  </w:num>
  <w:num w:numId="33">
    <w:abstractNumId w:val="11"/>
  </w:num>
  <w:num w:numId="34">
    <w:abstractNumId w:val="35"/>
  </w:num>
  <w:num w:numId="35">
    <w:abstractNumId w:val="8"/>
  </w:num>
  <w:num w:numId="36">
    <w:abstractNumId w:val="12"/>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hyphenationZone w:val="425"/>
  <w:doNotHyphenateCaps/>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82"/>
    <w:rsid w:val="000010A5"/>
    <w:rsid w:val="00001B01"/>
    <w:rsid w:val="00001E78"/>
    <w:rsid w:val="000027DE"/>
    <w:rsid w:val="00002ED7"/>
    <w:rsid w:val="00003064"/>
    <w:rsid w:val="00004A60"/>
    <w:rsid w:val="00007ABF"/>
    <w:rsid w:val="0001067C"/>
    <w:rsid w:val="0001182E"/>
    <w:rsid w:val="00012C08"/>
    <w:rsid w:val="00012EC4"/>
    <w:rsid w:val="00013884"/>
    <w:rsid w:val="00013A55"/>
    <w:rsid w:val="0001448C"/>
    <w:rsid w:val="00014BFC"/>
    <w:rsid w:val="00016634"/>
    <w:rsid w:val="00017728"/>
    <w:rsid w:val="00017A08"/>
    <w:rsid w:val="00017F41"/>
    <w:rsid w:val="0002286C"/>
    <w:rsid w:val="00022A1B"/>
    <w:rsid w:val="0002403B"/>
    <w:rsid w:val="000241AE"/>
    <w:rsid w:val="000257A2"/>
    <w:rsid w:val="00026756"/>
    <w:rsid w:val="00026F65"/>
    <w:rsid w:val="000272FB"/>
    <w:rsid w:val="000332B6"/>
    <w:rsid w:val="000332CB"/>
    <w:rsid w:val="0003392F"/>
    <w:rsid w:val="00033C7E"/>
    <w:rsid w:val="0003477D"/>
    <w:rsid w:val="00036939"/>
    <w:rsid w:val="00036A32"/>
    <w:rsid w:val="00036C41"/>
    <w:rsid w:val="000372FA"/>
    <w:rsid w:val="00037629"/>
    <w:rsid w:val="000404CF"/>
    <w:rsid w:val="00041931"/>
    <w:rsid w:val="00042294"/>
    <w:rsid w:val="000432EF"/>
    <w:rsid w:val="0004421B"/>
    <w:rsid w:val="00045559"/>
    <w:rsid w:val="000457A7"/>
    <w:rsid w:val="00045EDF"/>
    <w:rsid w:val="00046161"/>
    <w:rsid w:val="000500AB"/>
    <w:rsid w:val="000514E4"/>
    <w:rsid w:val="0005377D"/>
    <w:rsid w:val="00053E4D"/>
    <w:rsid w:val="00054973"/>
    <w:rsid w:val="00054C82"/>
    <w:rsid w:val="00055C35"/>
    <w:rsid w:val="00056122"/>
    <w:rsid w:val="000570A6"/>
    <w:rsid w:val="0005775E"/>
    <w:rsid w:val="000602FB"/>
    <w:rsid w:val="00060DC6"/>
    <w:rsid w:val="00060F14"/>
    <w:rsid w:val="0006323A"/>
    <w:rsid w:val="00063F6C"/>
    <w:rsid w:val="000655EE"/>
    <w:rsid w:val="00066C9D"/>
    <w:rsid w:val="00066EB8"/>
    <w:rsid w:val="00066EC1"/>
    <w:rsid w:val="00071458"/>
    <w:rsid w:val="00072B5F"/>
    <w:rsid w:val="00072CF9"/>
    <w:rsid w:val="00072EAF"/>
    <w:rsid w:val="00074C86"/>
    <w:rsid w:val="00075249"/>
    <w:rsid w:val="0007576A"/>
    <w:rsid w:val="00075F9B"/>
    <w:rsid w:val="000765EE"/>
    <w:rsid w:val="00076DD3"/>
    <w:rsid w:val="00080230"/>
    <w:rsid w:val="00080871"/>
    <w:rsid w:val="00080F90"/>
    <w:rsid w:val="000811B7"/>
    <w:rsid w:val="00081E69"/>
    <w:rsid w:val="000825B8"/>
    <w:rsid w:val="00082785"/>
    <w:rsid w:val="000828E6"/>
    <w:rsid w:val="00082C1E"/>
    <w:rsid w:val="00083F0A"/>
    <w:rsid w:val="000865E7"/>
    <w:rsid w:val="00086E87"/>
    <w:rsid w:val="0008771A"/>
    <w:rsid w:val="00090624"/>
    <w:rsid w:val="00090E8C"/>
    <w:rsid w:val="00091430"/>
    <w:rsid w:val="00091732"/>
    <w:rsid w:val="00091FEF"/>
    <w:rsid w:val="0009278C"/>
    <w:rsid w:val="000941BC"/>
    <w:rsid w:val="0009449E"/>
    <w:rsid w:val="00095577"/>
    <w:rsid w:val="00095A21"/>
    <w:rsid w:val="00095A48"/>
    <w:rsid w:val="000960A3"/>
    <w:rsid w:val="00096CFF"/>
    <w:rsid w:val="0009732E"/>
    <w:rsid w:val="00097621"/>
    <w:rsid w:val="00097C25"/>
    <w:rsid w:val="00097D64"/>
    <w:rsid w:val="000A0056"/>
    <w:rsid w:val="000A246E"/>
    <w:rsid w:val="000A281C"/>
    <w:rsid w:val="000A2F88"/>
    <w:rsid w:val="000A3993"/>
    <w:rsid w:val="000A3D78"/>
    <w:rsid w:val="000A4033"/>
    <w:rsid w:val="000A4075"/>
    <w:rsid w:val="000A4A57"/>
    <w:rsid w:val="000A54AD"/>
    <w:rsid w:val="000A785C"/>
    <w:rsid w:val="000B02A9"/>
    <w:rsid w:val="000B12A0"/>
    <w:rsid w:val="000B135C"/>
    <w:rsid w:val="000B18C5"/>
    <w:rsid w:val="000B21B9"/>
    <w:rsid w:val="000B3E19"/>
    <w:rsid w:val="000B4A0F"/>
    <w:rsid w:val="000B5283"/>
    <w:rsid w:val="000B5994"/>
    <w:rsid w:val="000B747E"/>
    <w:rsid w:val="000B7598"/>
    <w:rsid w:val="000C0BE6"/>
    <w:rsid w:val="000C20CA"/>
    <w:rsid w:val="000C2A7F"/>
    <w:rsid w:val="000C3083"/>
    <w:rsid w:val="000C3EBE"/>
    <w:rsid w:val="000C43E1"/>
    <w:rsid w:val="000C51D6"/>
    <w:rsid w:val="000C635B"/>
    <w:rsid w:val="000C6A39"/>
    <w:rsid w:val="000C6AB4"/>
    <w:rsid w:val="000C6F42"/>
    <w:rsid w:val="000C6F9C"/>
    <w:rsid w:val="000D15D5"/>
    <w:rsid w:val="000D1A35"/>
    <w:rsid w:val="000D1A6C"/>
    <w:rsid w:val="000D1C84"/>
    <w:rsid w:val="000D2598"/>
    <w:rsid w:val="000D31E9"/>
    <w:rsid w:val="000D3305"/>
    <w:rsid w:val="000D355A"/>
    <w:rsid w:val="000D3D13"/>
    <w:rsid w:val="000D4FD1"/>
    <w:rsid w:val="000D5DAA"/>
    <w:rsid w:val="000D5F69"/>
    <w:rsid w:val="000D6014"/>
    <w:rsid w:val="000D67C8"/>
    <w:rsid w:val="000D6C2A"/>
    <w:rsid w:val="000D7210"/>
    <w:rsid w:val="000D787C"/>
    <w:rsid w:val="000E11B8"/>
    <w:rsid w:val="000E309B"/>
    <w:rsid w:val="000E3519"/>
    <w:rsid w:val="000E5062"/>
    <w:rsid w:val="000E58EA"/>
    <w:rsid w:val="000E5CF3"/>
    <w:rsid w:val="000E6015"/>
    <w:rsid w:val="000E6E54"/>
    <w:rsid w:val="000F032E"/>
    <w:rsid w:val="000F062D"/>
    <w:rsid w:val="000F0704"/>
    <w:rsid w:val="000F0D9C"/>
    <w:rsid w:val="000F1131"/>
    <w:rsid w:val="000F1537"/>
    <w:rsid w:val="000F29A2"/>
    <w:rsid w:val="000F2A41"/>
    <w:rsid w:val="000F30F7"/>
    <w:rsid w:val="000F3520"/>
    <w:rsid w:val="000F4747"/>
    <w:rsid w:val="000F4D2E"/>
    <w:rsid w:val="000F4E57"/>
    <w:rsid w:val="000F7AA0"/>
    <w:rsid w:val="000F7DBA"/>
    <w:rsid w:val="001004AB"/>
    <w:rsid w:val="0010078C"/>
    <w:rsid w:val="001011FA"/>
    <w:rsid w:val="00101CB1"/>
    <w:rsid w:val="001026CC"/>
    <w:rsid w:val="00102CB4"/>
    <w:rsid w:val="0010397C"/>
    <w:rsid w:val="00103F10"/>
    <w:rsid w:val="00105BFA"/>
    <w:rsid w:val="001064B5"/>
    <w:rsid w:val="00107219"/>
    <w:rsid w:val="00107AA0"/>
    <w:rsid w:val="00107CCE"/>
    <w:rsid w:val="00112B5F"/>
    <w:rsid w:val="001144A9"/>
    <w:rsid w:val="001154CF"/>
    <w:rsid w:val="0011652F"/>
    <w:rsid w:val="001167B6"/>
    <w:rsid w:val="00120567"/>
    <w:rsid w:val="00120F18"/>
    <w:rsid w:val="00121190"/>
    <w:rsid w:val="001217D9"/>
    <w:rsid w:val="00122485"/>
    <w:rsid w:val="00122786"/>
    <w:rsid w:val="00123135"/>
    <w:rsid w:val="00125124"/>
    <w:rsid w:val="001255BD"/>
    <w:rsid w:val="00125D33"/>
    <w:rsid w:val="00126B0B"/>
    <w:rsid w:val="0012727C"/>
    <w:rsid w:val="001275B0"/>
    <w:rsid w:val="0012760F"/>
    <w:rsid w:val="00127632"/>
    <w:rsid w:val="001278B4"/>
    <w:rsid w:val="00130A10"/>
    <w:rsid w:val="00130EB8"/>
    <w:rsid w:val="00131570"/>
    <w:rsid w:val="00133180"/>
    <w:rsid w:val="001334A7"/>
    <w:rsid w:val="00133BD4"/>
    <w:rsid w:val="00135766"/>
    <w:rsid w:val="0013592A"/>
    <w:rsid w:val="00135B4F"/>
    <w:rsid w:val="00135C09"/>
    <w:rsid w:val="00135E2A"/>
    <w:rsid w:val="001366C5"/>
    <w:rsid w:val="001376B4"/>
    <w:rsid w:val="00137774"/>
    <w:rsid w:val="00137A46"/>
    <w:rsid w:val="00140751"/>
    <w:rsid w:val="001411DA"/>
    <w:rsid w:val="00141F7D"/>
    <w:rsid w:val="001421EC"/>
    <w:rsid w:val="00142647"/>
    <w:rsid w:val="00143858"/>
    <w:rsid w:val="00144E0C"/>
    <w:rsid w:val="0014540E"/>
    <w:rsid w:val="001456BF"/>
    <w:rsid w:val="00150345"/>
    <w:rsid w:val="00152B8F"/>
    <w:rsid w:val="00152E1F"/>
    <w:rsid w:val="001534BB"/>
    <w:rsid w:val="00153A3F"/>
    <w:rsid w:val="0015411B"/>
    <w:rsid w:val="0015416F"/>
    <w:rsid w:val="001554D5"/>
    <w:rsid w:val="00155FBE"/>
    <w:rsid w:val="00157680"/>
    <w:rsid w:val="00157747"/>
    <w:rsid w:val="00160917"/>
    <w:rsid w:val="00160F8E"/>
    <w:rsid w:val="0016151F"/>
    <w:rsid w:val="001615E4"/>
    <w:rsid w:val="00163E9A"/>
    <w:rsid w:val="001654B5"/>
    <w:rsid w:val="00165558"/>
    <w:rsid w:val="00166600"/>
    <w:rsid w:val="0016663C"/>
    <w:rsid w:val="0017003A"/>
    <w:rsid w:val="00170D56"/>
    <w:rsid w:val="00170F21"/>
    <w:rsid w:val="001718CD"/>
    <w:rsid w:val="00172FC2"/>
    <w:rsid w:val="0017398C"/>
    <w:rsid w:val="00174202"/>
    <w:rsid w:val="001745BF"/>
    <w:rsid w:val="00174B11"/>
    <w:rsid w:val="0017561C"/>
    <w:rsid w:val="001761E1"/>
    <w:rsid w:val="0017623B"/>
    <w:rsid w:val="001763FC"/>
    <w:rsid w:val="00176792"/>
    <w:rsid w:val="00176A0A"/>
    <w:rsid w:val="00177453"/>
    <w:rsid w:val="00177DE2"/>
    <w:rsid w:val="00180530"/>
    <w:rsid w:val="00180D27"/>
    <w:rsid w:val="00180E5E"/>
    <w:rsid w:val="001812E3"/>
    <w:rsid w:val="00181BE1"/>
    <w:rsid w:val="00182DEF"/>
    <w:rsid w:val="00183381"/>
    <w:rsid w:val="0018390C"/>
    <w:rsid w:val="00183EA0"/>
    <w:rsid w:val="00184AA9"/>
    <w:rsid w:val="00184DEC"/>
    <w:rsid w:val="0018549E"/>
    <w:rsid w:val="00187B99"/>
    <w:rsid w:val="0019041A"/>
    <w:rsid w:val="00190AB1"/>
    <w:rsid w:val="0019179E"/>
    <w:rsid w:val="00192947"/>
    <w:rsid w:val="00194FBE"/>
    <w:rsid w:val="00195FED"/>
    <w:rsid w:val="00197912"/>
    <w:rsid w:val="00197F90"/>
    <w:rsid w:val="001A219F"/>
    <w:rsid w:val="001A36D4"/>
    <w:rsid w:val="001A3D46"/>
    <w:rsid w:val="001A484B"/>
    <w:rsid w:val="001A57C3"/>
    <w:rsid w:val="001A6837"/>
    <w:rsid w:val="001A71D4"/>
    <w:rsid w:val="001B0CE3"/>
    <w:rsid w:val="001B190F"/>
    <w:rsid w:val="001B326D"/>
    <w:rsid w:val="001B5F6C"/>
    <w:rsid w:val="001B6A4C"/>
    <w:rsid w:val="001C0C40"/>
    <w:rsid w:val="001C27E9"/>
    <w:rsid w:val="001C2B90"/>
    <w:rsid w:val="001C3190"/>
    <w:rsid w:val="001C35F0"/>
    <w:rsid w:val="001C389E"/>
    <w:rsid w:val="001C46C4"/>
    <w:rsid w:val="001C4FF6"/>
    <w:rsid w:val="001C5376"/>
    <w:rsid w:val="001D0BDE"/>
    <w:rsid w:val="001D1CE7"/>
    <w:rsid w:val="001D1E6E"/>
    <w:rsid w:val="001D66E7"/>
    <w:rsid w:val="001D6904"/>
    <w:rsid w:val="001D79BF"/>
    <w:rsid w:val="001E0693"/>
    <w:rsid w:val="001E196C"/>
    <w:rsid w:val="001E19BD"/>
    <w:rsid w:val="001E1AB6"/>
    <w:rsid w:val="001E2632"/>
    <w:rsid w:val="001E4604"/>
    <w:rsid w:val="001E4E32"/>
    <w:rsid w:val="001E5743"/>
    <w:rsid w:val="001E5B78"/>
    <w:rsid w:val="001E7D5F"/>
    <w:rsid w:val="001F090A"/>
    <w:rsid w:val="001F094C"/>
    <w:rsid w:val="001F194E"/>
    <w:rsid w:val="001F3B11"/>
    <w:rsid w:val="001F4393"/>
    <w:rsid w:val="001F4EDC"/>
    <w:rsid w:val="001F4FF1"/>
    <w:rsid w:val="001F66D1"/>
    <w:rsid w:val="001F69D9"/>
    <w:rsid w:val="001F7723"/>
    <w:rsid w:val="001F7B73"/>
    <w:rsid w:val="0020054D"/>
    <w:rsid w:val="0020113B"/>
    <w:rsid w:val="00201CEA"/>
    <w:rsid w:val="002040DC"/>
    <w:rsid w:val="00204774"/>
    <w:rsid w:val="002051C8"/>
    <w:rsid w:val="002057E9"/>
    <w:rsid w:val="00205CC8"/>
    <w:rsid w:val="00205F42"/>
    <w:rsid w:val="00211BDD"/>
    <w:rsid w:val="0021230F"/>
    <w:rsid w:val="00212BF0"/>
    <w:rsid w:val="00215B01"/>
    <w:rsid w:val="002170E2"/>
    <w:rsid w:val="00220375"/>
    <w:rsid w:val="00220D0B"/>
    <w:rsid w:val="00221781"/>
    <w:rsid w:val="002218A4"/>
    <w:rsid w:val="00222855"/>
    <w:rsid w:val="0022290F"/>
    <w:rsid w:val="00222ADC"/>
    <w:rsid w:val="00223F67"/>
    <w:rsid w:val="002246A9"/>
    <w:rsid w:val="00224F13"/>
    <w:rsid w:val="00225AC5"/>
    <w:rsid w:val="00225C0D"/>
    <w:rsid w:val="0022659F"/>
    <w:rsid w:val="002300E7"/>
    <w:rsid w:val="00230A2E"/>
    <w:rsid w:val="00233045"/>
    <w:rsid w:val="00235559"/>
    <w:rsid w:val="00237383"/>
    <w:rsid w:val="0023741B"/>
    <w:rsid w:val="00243E03"/>
    <w:rsid w:val="00244F3E"/>
    <w:rsid w:val="002459AE"/>
    <w:rsid w:val="00245F8F"/>
    <w:rsid w:val="0024773C"/>
    <w:rsid w:val="00247A90"/>
    <w:rsid w:val="00251871"/>
    <w:rsid w:val="002521DF"/>
    <w:rsid w:val="00252ED3"/>
    <w:rsid w:val="002555D1"/>
    <w:rsid w:val="00257D35"/>
    <w:rsid w:val="002605A7"/>
    <w:rsid w:val="00260CF0"/>
    <w:rsid w:val="0026142E"/>
    <w:rsid w:val="00261455"/>
    <w:rsid w:val="00261E7E"/>
    <w:rsid w:val="00261F10"/>
    <w:rsid w:val="00262176"/>
    <w:rsid w:val="002621C7"/>
    <w:rsid w:val="002628D3"/>
    <w:rsid w:val="00263943"/>
    <w:rsid w:val="00265500"/>
    <w:rsid w:val="00265D73"/>
    <w:rsid w:val="0026648E"/>
    <w:rsid w:val="00266842"/>
    <w:rsid w:val="002673ED"/>
    <w:rsid w:val="00267F00"/>
    <w:rsid w:val="0027063C"/>
    <w:rsid w:val="0027289D"/>
    <w:rsid w:val="00273ABA"/>
    <w:rsid w:val="002770AA"/>
    <w:rsid w:val="00277CAD"/>
    <w:rsid w:val="00277FE8"/>
    <w:rsid w:val="002819CE"/>
    <w:rsid w:val="00285F74"/>
    <w:rsid w:val="00286388"/>
    <w:rsid w:val="00287AFA"/>
    <w:rsid w:val="00287F57"/>
    <w:rsid w:val="00290791"/>
    <w:rsid w:val="00290B3C"/>
    <w:rsid w:val="002915CC"/>
    <w:rsid w:val="00293AB3"/>
    <w:rsid w:val="00294274"/>
    <w:rsid w:val="002A0DE4"/>
    <w:rsid w:val="002A2242"/>
    <w:rsid w:val="002A2B98"/>
    <w:rsid w:val="002A2D91"/>
    <w:rsid w:val="002A316E"/>
    <w:rsid w:val="002A376F"/>
    <w:rsid w:val="002A52FE"/>
    <w:rsid w:val="002A555E"/>
    <w:rsid w:val="002A5599"/>
    <w:rsid w:val="002A56A2"/>
    <w:rsid w:val="002A763B"/>
    <w:rsid w:val="002A7653"/>
    <w:rsid w:val="002B09D7"/>
    <w:rsid w:val="002B11E2"/>
    <w:rsid w:val="002B181A"/>
    <w:rsid w:val="002B1BA3"/>
    <w:rsid w:val="002B2669"/>
    <w:rsid w:val="002B3340"/>
    <w:rsid w:val="002B34E5"/>
    <w:rsid w:val="002B37D3"/>
    <w:rsid w:val="002B4855"/>
    <w:rsid w:val="002B48F0"/>
    <w:rsid w:val="002B4D14"/>
    <w:rsid w:val="002B5386"/>
    <w:rsid w:val="002B5733"/>
    <w:rsid w:val="002B5838"/>
    <w:rsid w:val="002B5D66"/>
    <w:rsid w:val="002B6361"/>
    <w:rsid w:val="002C0D21"/>
    <w:rsid w:val="002C0DF4"/>
    <w:rsid w:val="002C0FCF"/>
    <w:rsid w:val="002C11F3"/>
    <w:rsid w:val="002C2064"/>
    <w:rsid w:val="002C3117"/>
    <w:rsid w:val="002C3374"/>
    <w:rsid w:val="002C353B"/>
    <w:rsid w:val="002C42F2"/>
    <w:rsid w:val="002C44D1"/>
    <w:rsid w:val="002C4945"/>
    <w:rsid w:val="002C50F0"/>
    <w:rsid w:val="002C5ABB"/>
    <w:rsid w:val="002C69CB"/>
    <w:rsid w:val="002C6C06"/>
    <w:rsid w:val="002C6E5D"/>
    <w:rsid w:val="002C762C"/>
    <w:rsid w:val="002D085C"/>
    <w:rsid w:val="002D1FAC"/>
    <w:rsid w:val="002D22D1"/>
    <w:rsid w:val="002D3094"/>
    <w:rsid w:val="002D385B"/>
    <w:rsid w:val="002D41A7"/>
    <w:rsid w:val="002D491B"/>
    <w:rsid w:val="002D6C1C"/>
    <w:rsid w:val="002D6ED7"/>
    <w:rsid w:val="002E13F4"/>
    <w:rsid w:val="002E27C1"/>
    <w:rsid w:val="002E2CDA"/>
    <w:rsid w:val="002E2D11"/>
    <w:rsid w:val="002E5915"/>
    <w:rsid w:val="002E646B"/>
    <w:rsid w:val="002E6FD3"/>
    <w:rsid w:val="002E74FD"/>
    <w:rsid w:val="002E7665"/>
    <w:rsid w:val="002F0F1C"/>
    <w:rsid w:val="002F2138"/>
    <w:rsid w:val="002F224B"/>
    <w:rsid w:val="002F27F0"/>
    <w:rsid w:val="002F3F43"/>
    <w:rsid w:val="002F5853"/>
    <w:rsid w:val="002F6DF1"/>
    <w:rsid w:val="002F7DD6"/>
    <w:rsid w:val="0030059A"/>
    <w:rsid w:val="00300842"/>
    <w:rsid w:val="003037E7"/>
    <w:rsid w:val="00303D7D"/>
    <w:rsid w:val="003050FE"/>
    <w:rsid w:val="003056FA"/>
    <w:rsid w:val="00306A95"/>
    <w:rsid w:val="00307959"/>
    <w:rsid w:val="00310F05"/>
    <w:rsid w:val="00313304"/>
    <w:rsid w:val="00314475"/>
    <w:rsid w:val="00314B01"/>
    <w:rsid w:val="00315EE1"/>
    <w:rsid w:val="00315F20"/>
    <w:rsid w:val="00316D0D"/>
    <w:rsid w:val="00320B71"/>
    <w:rsid w:val="00321DBB"/>
    <w:rsid w:val="00322BA9"/>
    <w:rsid w:val="003246E6"/>
    <w:rsid w:val="0032479B"/>
    <w:rsid w:val="00324FE3"/>
    <w:rsid w:val="00325B4C"/>
    <w:rsid w:val="003265B0"/>
    <w:rsid w:val="00326792"/>
    <w:rsid w:val="003276A5"/>
    <w:rsid w:val="003309DB"/>
    <w:rsid w:val="00330DD7"/>
    <w:rsid w:val="0033259E"/>
    <w:rsid w:val="003327B6"/>
    <w:rsid w:val="00333C9D"/>
    <w:rsid w:val="0033492E"/>
    <w:rsid w:val="00334EC4"/>
    <w:rsid w:val="00335A79"/>
    <w:rsid w:val="00336278"/>
    <w:rsid w:val="003401A7"/>
    <w:rsid w:val="00342CE0"/>
    <w:rsid w:val="003431AB"/>
    <w:rsid w:val="00343329"/>
    <w:rsid w:val="003437BE"/>
    <w:rsid w:val="003444B1"/>
    <w:rsid w:val="00345289"/>
    <w:rsid w:val="00347A7A"/>
    <w:rsid w:val="00351A77"/>
    <w:rsid w:val="00351BF8"/>
    <w:rsid w:val="003524E8"/>
    <w:rsid w:val="00353128"/>
    <w:rsid w:val="0035379E"/>
    <w:rsid w:val="00357539"/>
    <w:rsid w:val="00360B11"/>
    <w:rsid w:val="00360E7D"/>
    <w:rsid w:val="00360E9D"/>
    <w:rsid w:val="0036151B"/>
    <w:rsid w:val="003615D8"/>
    <w:rsid w:val="0036160C"/>
    <w:rsid w:val="003618D4"/>
    <w:rsid w:val="00361E60"/>
    <w:rsid w:val="003632A6"/>
    <w:rsid w:val="00364666"/>
    <w:rsid w:val="00365245"/>
    <w:rsid w:val="0036528F"/>
    <w:rsid w:val="003662B8"/>
    <w:rsid w:val="00366F65"/>
    <w:rsid w:val="00370426"/>
    <w:rsid w:val="0037088E"/>
    <w:rsid w:val="00370D77"/>
    <w:rsid w:val="00371302"/>
    <w:rsid w:val="003716F1"/>
    <w:rsid w:val="00372FF4"/>
    <w:rsid w:val="00373054"/>
    <w:rsid w:val="0037358A"/>
    <w:rsid w:val="00373854"/>
    <w:rsid w:val="0037428D"/>
    <w:rsid w:val="003743A3"/>
    <w:rsid w:val="0037595F"/>
    <w:rsid w:val="003759E0"/>
    <w:rsid w:val="003761E6"/>
    <w:rsid w:val="00376BB7"/>
    <w:rsid w:val="0037703D"/>
    <w:rsid w:val="00383079"/>
    <w:rsid w:val="00386DDB"/>
    <w:rsid w:val="003870EF"/>
    <w:rsid w:val="00387214"/>
    <w:rsid w:val="003879F8"/>
    <w:rsid w:val="003904BE"/>
    <w:rsid w:val="00391523"/>
    <w:rsid w:val="003932E9"/>
    <w:rsid w:val="00393CE9"/>
    <w:rsid w:val="00394E64"/>
    <w:rsid w:val="00394FFD"/>
    <w:rsid w:val="0039539F"/>
    <w:rsid w:val="0039614E"/>
    <w:rsid w:val="003A03F3"/>
    <w:rsid w:val="003A141D"/>
    <w:rsid w:val="003A171F"/>
    <w:rsid w:val="003A1D9C"/>
    <w:rsid w:val="003A3001"/>
    <w:rsid w:val="003A3251"/>
    <w:rsid w:val="003A364D"/>
    <w:rsid w:val="003A36B0"/>
    <w:rsid w:val="003A37F2"/>
    <w:rsid w:val="003A46C1"/>
    <w:rsid w:val="003A4CF7"/>
    <w:rsid w:val="003A4E0B"/>
    <w:rsid w:val="003A5A88"/>
    <w:rsid w:val="003A5DF8"/>
    <w:rsid w:val="003A5E71"/>
    <w:rsid w:val="003A73BB"/>
    <w:rsid w:val="003A7BC2"/>
    <w:rsid w:val="003A7C67"/>
    <w:rsid w:val="003A7E25"/>
    <w:rsid w:val="003B2697"/>
    <w:rsid w:val="003B298E"/>
    <w:rsid w:val="003B3BD7"/>
    <w:rsid w:val="003B3E77"/>
    <w:rsid w:val="003B4F66"/>
    <w:rsid w:val="003B505E"/>
    <w:rsid w:val="003B54D6"/>
    <w:rsid w:val="003B564E"/>
    <w:rsid w:val="003B5BCF"/>
    <w:rsid w:val="003B610C"/>
    <w:rsid w:val="003B6F14"/>
    <w:rsid w:val="003B71D4"/>
    <w:rsid w:val="003B7D10"/>
    <w:rsid w:val="003C04D8"/>
    <w:rsid w:val="003C0B22"/>
    <w:rsid w:val="003C1324"/>
    <w:rsid w:val="003C2292"/>
    <w:rsid w:val="003C23A1"/>
    <w:rsid w:val="003C2C85"/>
    <w:rsid w:val="003C3233"/>
    <w:rsid w:val="003C3338"/>
    <w:rsid w:val="003C3D3B"/>
    <w:rsid w:val="003C3EA9"/>
    <w:rsid w:val="003C3FF3"/>
    <w:rsid w:val="003C6720"/>
    <w:rsid w:val="003D0620"/>
    <w:rsid w:val="003D14B0"/>
    <w:rsid w:val="003D1E58"/>
    <w:rsid w:val="003D36D8"/>
    <w:rsid w:val="003D499F"/>
    <w:rsid w:val="003D503B"/>
    <w:rsid w:val="003D58C9"/>
    <w:rsid w:val="003D5946"/>
    <w:rsid w:val="003D63C5"/>
    <w:rsid w:val="003E1432"/>
    <w:rsid w:val="003E2718"/>
    <w:rsid w:val="003E3801"/>
    <w:rsid w:val="003E499A"/>
    <w:rsid w:val="003E544B"/>
    <w:rsid w:val="003E546E"/>
    <w:rsid w:val="003E5E1E"/>
    <w:rsid w:val="003E74D6"/>
    <w:rsid w:val="003E7A68"/>
    <w:rsid w:val="003F0367"/>
    <w:rsid w:val="003F07D2"/>
    <w:rsid w:val="003F08F2"/>
    <w:rsid w:val="003F16F0"/>
    <w:rsid w:val="003F23F9"/>
    <w:rsid w:val="003F2667"/>
    <w:rsid w:val="003F2CAD"/>
    <w:rsid w:val="003F3AB2"/>
    <w:rsid w:val="003F444F"/>
    <w:rsid w:val="003F492E"/>
    <w:rsid w:val="003F4A4F"/>
    <w:rsid w:val="003F5CA4"/>
    <w:rsid w:val="003F67FF"/>
    <w:rsid w:val="003F6A4C"/>
    <w:rsid w:val="003F70FC"/>
    <w:rsid w:val="00400443"/>
    <w:rsid w:val="004007DB"/>
    <w:rsid w:val="00402005"/>
    <w:rsid w:val="00402561"/>
    <w:rsid w:val="00402FE5"/>
    <w:rsid w:val="00403C80"/>
    <w:rsid w:val="00404362"/>
    <w:rsid w:val="00405958"/>
    <w:rsid w:val="004060B0"/>
    <w:rsid w:val="00406A52"/>
    <w:rsid w:val="004072B9"/>
    <w:rsid w:val="00407EA9"/>
    <w:rsid w:val="004102FB"/>
    <w:rsid w:val="00410B78"/>
    <w:rsid w:val="004117FE"/>
    <w:rsid w:val="004128AA"/>
    <w:rsid w:val="00412D74"/>
    <w:rsid w:val="0041300A"/>
    <w:rsid w:val="004137D2"/>
    <w:rsid w:val="004146D0"/>
    <w:rsid w:val="00416C6A"/>
    <w:rsid w:val="00416D10"/>
    <w:rsid w:val="0041727C"/>
    <w:rsid w:val="0041764F"/>
    <w:rsid w:val="00420FD7"/>
    <w:rsid w:val="004211D0"/>
    <w:rsid w:val="004212B9"/>
    <w:rsid w:val="00421ED9"/>
    <w:rsid w:val="00422BF9"/>
    <w:rsid w:val="004237EB"/>
    <w:rsid w:val="0042475B"/>
    <w:rsid w:val="00424AA1"/>
    <w:rsid w:val="004265DD"/>
    <w:rsid w:val="00426FC2"/>
    <w:rsid w:val="00427220"/>
    <w:rsid w:val="00427811"/>
    <w:rsid w:val="00427AD2"/>
    <w:rsid w:val="00427DA6"/>
    <w:rsid w:val="004314AE"/>
    <w:rsid w:val="00431CD5"/>
    <w:rsid w:val="00431D92"/>
    <w:rsid w:val="00432299"/>
    <w:rsid w:val="00432473"/>
    <w:rsid w:val="00432A90"/>
    <w:rsid w:val="0043300E"/>
    <w:rsid w:val="00433548"/>
    <w:rsid w:val="00433A72"/>
    <w:rsid w:val="0043515D"/>
    <w:rsid w:val="00437019"/>
    <w:rsid w:val="0043742D"/>
    <w:rsid w:val="00441AF7"/>
    <w:rsid w:val="00441FC1"/>
    <w:rsid w:val="0044205F"/>
    <w:rsid w:val="00442ADC"/>
    <w:rsid w:val="00442CFE"/>
    <w:rsid w:val="0044432E"/>
    <w:rsid w:val="004452DD"/>
    <w:rsid w:val="00445838"/>
    <w:rsid w:val="00445C28"/>
    <w:rsid w:val="004468E5"/>
    <w:rsid w:val="0044717C"/>
    <w:rsid w:val="00450EDA"/>
    <w:rsid w:val="00451CC7"/>
    <w:rsid w:val="0045279B"/>
    <w:rsid w:val="0045293E"/>
    <w:rsid w:val="00453915"/>
    <w:rsid w:val="00456F1E"/>
    <w:rsid w:val="00456FC7"/>
    <w:rsid w:val="004571A2"/>
    <w:rsid w:val="00457401"/>
    <w:rsid w:val="0045754D"/>
    <w:rsid w:val="00457B99"/>
    <w:rsid w:val="004601EC"/>
    <w:rsid w:val="00460CA2"/>
    <w:rsid w:val="00460D8F"/>
    <w:rsid w:val="00463E2A"/>
    <w:rsid w:val="00464D1A"/>
    <w:rsid w:val="00464E75"/>
    <w:rsid w:val="004658DB"/>
    <w:rsid w:val="00466496"/>
    <w:rsid w:val="004674DC"/>
    <w:rsid w:val="00467603"/>
    <w:rsid w:val="00467675"/>
    <w:rsid w:val="00467826"/>
    <w:rsid w:val="00471F9E"/>
    <w:rsid w:val="00472CE8"/>
    <w:rsid w:val="00473089"/>
    <w:rsid w:val="004735B6"/>
    <w:rsid w:val="004736C1"/>
    <w:rsid w:val="0047467F"/>
    <w:rsid w:val="004748FF"/>
    <w:rsid w:val="00482345"/>
    <w:rsid w:val="0048277A"/>
    <w:rsid w:val="00482C7D"/>
    <w:rsid w:val="00483274"/>
    <w:rsid w:val="00483E2D"/>
    <w:rsid w:val="00485865"/>
    <w:rsid w:val="00486659"/>
    <w:rsid w:val="004868FE"/>
    <w:rsid w:val="004874E2"/>
    <w:rsid w:val="00490CD5"/>
    <w:rsid w:val="00490E0F"/>
    <w:rsid w:val="004915E9"/>
    <w:rsid w:val="00493909"/>
    <w:rsid w:val="00493CC1"/>
    <w:rsid w:val="00493E14"/>
    <w:rsid w:val="004946A6"/>
    <w:rsid w:val="0049680B"/>
    <w:rsid w:val="00496F8C"/>
    <w:rsid w:val="00497865"/>
    <w:rsid w:val="00497B4D"/>
    <w:rsid w:val="00497E99"/>
    <w:rsid w:val="004A0E85"/>
    <w:rsid w:val="004A1CFE"/>
    <w:rsid w:val="004A2E6F"/>
    <w:rsid w:val="004A3E7B"/>
    <w:rsid w:val="004A4C11"/>
    <w:rsid w:val="004A51A3"/>
    <w:rsid w:val="004A5923"/>
    <w:rsid w:val="004A7742"/>
    <w:rsid w:val="004B1996"/>
    <w:rsid w:val="004B21E1"/>
    <w:rsid w:val="004B256B"/>
    <w:rsid w:val="004B2E40"/>
    <w:rsid w:val="004B42EB"/>
    <w:rsid w:val="004B49B3"/>
    <w:rsid w:val="004B4B91"/>
    <w:rsid w:val="004B6BDE"/>
    <w:rsid w:val="004B7E6E"/>
    <w:rsid w:val="004C00F6"/>
    <w:rsid w:val="004C0B9A"/>
    <w:rsid w:val="004C212D"/>
    <w:rsid w:val="004C4A3E"/>
    <w:rsid w:val="004C4F1B"/>
    <w:rsid w:val="004C5385"/>
    <w:rsid w:val="004C5403"/>
    <w:rsid w:val="004C6023"/>
    <w:rsid w:val="004C611B"/>
    <w:rsid w:val="004C7938"/>
    <w:rsid w:val="004C7FD4"/>
    <w:rsid w:val="004D02B7"/>
    <w:rsid w:val="004D0A6A"/>
    <w:rsid w:val="004D24C2"/>
    <w:rsid w:val="004D6408"/>
    <w:rsid w:val="004D6899"/>
    <w:rsid w:val="004D6BFF"/>
    <w:rsid w:val="004D6D27"/>
    <w:rsid w:val="004E01B7"/>
    <w:rsid w:val="004E09AD"/>
    <w:rsid w:val="004E11FE"/>
    <w:rsid w:val="004E1826"/>
    <w:rsid w:val="004E29D8"/>
    <w:rsid w:val="004E2A34"/>
    <w:rsid w:val="004E2E60"/>
    <w:rsid w:val="004E4645"/>
    <w:rsid w:val="004E593E"/>
    <w:rsid w:val="004E6117"/>
    <w:rsid w:val="004E6DD9"/>
    <w:rsid w:val="004E749D"/>
    <w:rsid w:val="004E7D70"/>
    <w:rsid w:val="004F00D0"/>
    <w:rsid w:val="004F0FFE"/>
    <w:rsid w:val="004F225C"/>
    <w:rsid w:val="004F3088"/>
    <w:rsid w:val="004F32E2"/>
    <w:rsid w:val="004F4D92"/>
    <w:rsid w:val="004F6A56"/>
    <w:rsid w:val="004F6B59"/>
    <w:rsid w:val="0050054D"/>
    <w:rsid w:val="005010EA"/>
    <w:rsid w:val="005057AC"/>
    <w:rsid w:val="00506BAC"/>
    <w:rsid w:val="00507F25"/>
    <w:rsid w:val="0051061F"/>
    <w:rsid w:val="00511AD7"/>
    <w:rsid w:val="005120F1"/>
    <w:rsid w:val="00516350"/>
    <w:rsid w:val="00516607"/>
    <w:rsid w:val="00517160"/>
    <w:rsid w:val="0051731A"/>
    <w:rsid w:val="0051736A"/>
    <w:rsid w:val="00517553"/>
    <w:rsid w:val="005176C1"/>
    <w:rsid w:val="00517F4E"/>
    <w:rsid w:val="005205D1"/>
    <w:rsid w:val="00522639"/>
    <w:rsid w:val="00522693"/>
    <w:rsid w:val="0052280B"/>
    <w:rsid w:val="005256B6"/>
    <w:rsid w:val="00526FF1"/>
    <w:rsid w:val="005278BB"/>
    <w:rsid w:val="00527D6C"/>
    <w:rsid w:val="0053001F"/>
    <w:rsid w:val="0053091B"/>
    <w:rsid w:val="00530D44"/>
    <w:rsid w:val="00530EC5"/>
    <w:rsid w:val="00531822"/>
    <w:rsid w:val="0053187B"/>
    <w:rsid w:val="005327DF"/>
    <w:rsid w:val="00532D31"/>
    <w:rsid w:val="005337B4"/>
    <w:rsid w:val="00534AAE"/>
    <w:rsid w:val="00535EF1"/>
    <w:rsid w:val="00536FE2"/>
    <w:rsid w:val="00537190"/>
    <w:rsid w:val="0054095F"/>
    <w:rsid w:val="005409FC"/>
    <w:rsid w:val="00542BF4"/>
    <w:rsid w:val="005445BD"/>
    <w:rsid w:val="00545759"/>
    <w:rsid w:val="00546879"/>
    <w:rsid w:val="00547355"/>
    <w:rsid w:val="00547A39"/>
    <w:rsid w:val="00547E64"/>
    <w:rsid w:val="00550334"/>
    <w:rsid w:val="00550541"/>
    <w:rsid w:val="005505A6"/>
    <w:rsid w:val="00550EEE"/>
    <w:rsid w:val="0055163D"/>
    <w:rsid w:val="005517D6"/>
    <w:rsid w:val="005519C1"/>
    <w:rsid w:val="00554971"/>
    <w:rsid w:val="00554FF1"/>
    <w:rsid w:val="00555590"/>
    <w:rsid w:val="00556239"/>
    <w:rsid w:val="005568DC"/>
    <w:rsid w:val="005576C1"/>
    <w:rsid w:val="005605B4"/>
    <w:rsid w:val="005610C1"/>
    <w:rsid w:val="00562A0C"/>
    <w:rsid w:val="00562D37"/>
    <w:rsid w:val="00562FA5"/>
    <w:rsid w:val="00563232"/>
    <w:rsid w:val="0056485F"/>
    <w:rsid w:val="00565252"/>
    <w:rsid w:val="00567694"/>
    <w:rsid w:val="00567F4A"/>
    <w:rsid w:val="00571471"/>
    <w:rsid w:val="0057176B"/>
    <w:rsid w:val="00571C0E"/>
    <w:rsid w:val="00571CE2"/>
    <w:rsid w:val="005729EC"/>
    <w:rsid w:val="00573FB7"/>
    <w:rsid w:val="0057480A"/>
    <w:rsid w:val="00575ED5"/>
    <w:rsid w:val="00577589"/>
    <w:rsid w:val="0057789D"/>
    <w:rsid w:val="0058092C"/>
    <w:rsid w:val="0058146A"/>
    <w:rsid w:val="00582943"/>
    <w:rsid w:val="00583D5C"/>
    <w:rsid w:val="00584EEC"/>
    <w:rsid w:val="005852B5"/>
    <w:rsid w:val="0058673C"/>
    <w:rsid w:val="00586A17"/>
    <w:rsid w:val="005871B1"/>
    <w:rsid w:val="005874CB"/>
    <w:rsid w:val="00587EE9"/>
    <w:rsid w:val="00590CDE"/>
    <w:rsid w:val="00591B44"/>
    <w:rsid w:val="00591BCF"/>
    <w:rsid w:val="00591CA5"/>
    <w:rsid w:val="00594FA1"/>
    <w:rsid w:val="00596519"/>
    <w:rsid w:val="005971C8"/>
    <w:rsid w:val="0059733F"/>
    <w:rsid w:val="0059760B"/>
    <w:rsid w:val="00597CDB"/>
    <w:rsid w:val="005A2FA5"/>
    <w:rsid w:val="005A349D"/>
    <w:rsid w:val="005A4637"/>
    <w:rsid w:val="005A46B8"/>
    <w:rsid w:val="005A48BB"/>
    <w:rsid w:val="005A52CA"/>
    <w:rsid w:val="005A553D"/>
    <w:rsid w:val="005A6605"/>
    <w:rsid w:val="005B0817"/>
    <w:rsid w:val="005B1094"/>
    <w:rsid w:val="005B2435"/>
    <w:rsid w:val="005B26F0"/>
    <w:rsid w:val="005B3A4E"/>
    <w:rsid w:val="005B3C2A"/>
    <w:rsid w:val="005B3EDD"/>
    <w:rsid w:val="005B6606"/>
    <w:rsid w:val="005B7602"/>
    <w:rsid w:val="005B7F29"/>
    <w:rsid w:val="005C1012"/>
    <w:rsid w:val="005C141A"/>
    <w:rsid w:val="005C24CE"/>
    <w:rsid w:val="005C2BAE"/>
    <w:rsid w:val="005C2D7A"/>
    <w:rsid w:val="005C3567"/>
    <w:rsid w:val="005C425C"/>
    <w:rsid w:val="005C498B"/>
    <w:rsid w:val="005C6ACC"/>
    <w:rsid w:val="005C6BA7"/>
    <w:rsid w:val="005C6BD8"/>
    <w:rsid w:val="005C7987"/>
    <w:rsid w:val="005D02BB"/>
    <w:rsid w:val="005D15C7"/>
    <w:rsid w:val="005D1D5B"/>
    <w:rsid w:val="005D2799"/>
    <w:rsid w:val="005D385F"/>
    <w:rsid w:val="005D5592"/>
    <w:rsid w:val="005D6683"/>
    <w:rsid w:val="005D7262"/>
    <w:rsid w:val="005D768B"/>
    <w:rsid w:val="005E117F"/>
    <w:rsid w:val="005E12A1"/>
    <w:rsid w:val="005E1851"/>
    <w:rsid w:val="005E187E"/>
    <w:rsid w:val="005E36C2"/>
    <w:rsid w:val="005E3F78"/>
    <w:rsid w:val="005E56E1"/>
    <w:rsid w:val="005E6329"/>
    <w:rsid w:val="005E7225"/>
    <w:rsid w:val="005F077F"/>
    <w:rsid w:val="005F0CF0"/>
    <w:rsid w:val="005F1435"/>
    <w:rsid w:val="005F2228"/>
    <w:rsid w:val="005F2B1D"/>
    <w:rsid w:val="005F5053"/>
    <w:rsid w:val="005F5167"/>
    <w:rsid w:val="005F5361"/>
    <w:rsid w:val="005F5F09"/>
    <w:rsid w:val="005F6046"/>
    <w:rsid w:val="005F74CE"/>
    <w:rsid w:val="005F7C22"/>
    <w:rsid w:val="0060148B"/>
    <w:rsid w:val="006017CC"/>
    <w:rsid w:val="0060308A"/>
    <w:rsid w:val="006030D3"/>
    <w:rsid w:val="00605377"/>
    <w:rsid w:val="006056DB"/>
    <w:rsid w:val="006057B0"/>
    <w:rsid w:val="006061D7"/>
    <w:rsid w:val="00606303"/>
    <w:rsid w:val="006074E4"/>
    <w:rsid w:val="00607E4F"/>
    <w:rsid w:val="00610732"/>
    <w:rsid w:val="00610A27"/>
    <w:rsid w:val="00610CAA"/>
    <w:rsid w:val="006121A2"/>
    <w:rsid w:val="006124DF"/>
    <w:rsid w:val="006128B8"/>
    <w:rsid w:val="00612A42"/>
    <w:rsid w:val="006131AD"/>
    <w:rsid w:val="0061364E"/>
    <w:rsid w:val="00614C99"/>
    <w:rsid w:val="00615161"/>
    <w:rsid w:val="00615BBB"/>
    <w:rsid w:val="00616258"/>
    <w:rsid w:val="006169C6"/>
    <w:rsid w:val="00616B3F"/>
    <w:rsid w:val="00617C5F"/>
    <w:rsid w:val="006224A4"/>
    <w:rsid w:val="00623835"/>
    <w:rsid w:val="006251A4"/>
    <w:rsid w:val="00625D08"/>
    <w:rsid w:val="00632057"/>
    <w:rsid w:val="0063233F"/>
    <w:rsid w:val="00632DE4"/>
    <w:rsid w:val="00633F7C"/>
    <w:rsid w:val="006344DD"/>
    <w:rsid w:val="00634FC2"/>
    <w:rsid w:val="0064160D"/>
    <w:rsid w:val="0064209F"/>
    <w:rsid w:val="006429E2"/>
    <w:rsid w:val="00643A89"/>
    <w:rsid w:val="00643EB0"/>
    <w:rsid w:val="00645835"/>
    <w:rsid w:val="00646C38"/>
    <w:rsid w:val="00646DCD"/>
    <w:rsid w:val="00647158"/>
    <w:rsid w:val="006473A1"/>
    <w:rsid w:val="00647AF7"/>
    <w:rsid w:val="00650CB9"/>
    <w:rsid w:val="00650DFD"/>
    <w:rsid w:val="00651BBB"/>
    <w:rsid w:val="006541AC"/>
    <w:rsid w:val="006553CD"/>
    <w:rsid w:val="006558BE"/>
    <w:rsid w:val="006569FB"/>
    <w:rsid w:val="00656AD3"/>
    <w:rsid w:val="0065789C"/>
    <w:rsid w:val="00660304"/>
    <w:rsid w:val="0066037F"/>
    <w:rsid w:val="00660D84"/>
    <w:rsid w:val="00660F6F"/>
    <w:rsid w:val="00661521"/>
    <w:rsid w:val="006630A5"/>
    <w:rsid w:val="0066564C"/>
    <w:rsid w:val="00665AEE"/>
    <w:rsid w:val="00666736"/>
    <w:rsid w:val="00666D73"/>
    <w:rsid w:val="0067098B"/>
    <w:rsid w:val="00670A12"/>
    <w:rsid w:val="00670CC2"/>
    <w:rsid w:val="00670DDC"/>
    <w:rsid w:val="006727BC"/>
    <w:rsid w:val="006729B9"/>
    <w:rsid w:val="00673334"/>
    <w:rsid w:val="00673926"/>
    <w:rsid w:val="00674CDE"/>
    <w:rsid w:val="00675B12"/>
    <w:rsid w:val="00675DA1"/>
    <w:rsid w:val="00675DCC"/>
    <w:rsid w:val="00676F96"/>
    <w:rsid w:val="00677208"/>
    <w:rsid w:val="00682711"/>
    <w:rsid w:val="006830FA"/>
    <w:rsid w:val="00683E34"/>
    <w:rsid w:val="006878C5"/>
    <w:rsid w:val="00690ADB"/>
    <w:rsid w:val="00690B2B"/>
    <w:rsid w:val="00691142"/>
    <w:rsid w:val="00692A82"/>
    <w:rsid w:val="00692B9C"/>
    <w:rsid w:val="00692D6D"/>
    <w:rsid w:val="0069340A"/>
    <w:rsid w:val="00693B3D"/>
    <w:rsid w:val="006978FA"/>
    <w:rsid w:val="006A0C3B"/>
    <w:rsid w:val="006A0C73"/>
    <w:rsid w:val="006A1837"/>
    <w:rsid w:val="006A2599"/>
    <w:rsid w:val="006A36A2"/>
    <w:rsid w:val="006A4395"/>
    <w:rsid w:val="006A4EA6"/>
    <w:rsid w:val="006A5A37"/>
    <w:rsid w:val="006A5D74"/>
    <w:rsid w:val="006A6291"/>
    <w:rsid w:val="006A6F74"/>
    <w:rsid w:val="006A745F"/>
    <w:rsid w:val="006B0667"/>
    <w:rsid w:val="006B2A6D"/>
    <w:rsid w:val="006B4F6A"/>
    <w:rsid w:val="006B55E7"/>
    <w:rsid w:val="006B7566"/>
    <w:rsid w:val="006C0805"/>
    <w:rsid w:val="006C11F0"/>
    <w:rsid w:val="006C2B86"/>
    <w:rsid w:val="006C420B"/>
    <w:rsid w:val="006C4646"/>
    <w:rsid w:val="006C4815"/>
    <w:rsid w:val="006C627F"/>
    <w:rsid w:val="006C7373"/>
    <w:rsid w:val="006C7616"/>
    <w:rsid w:val="006C772D"/>
    <w:rsid w:val="006C7B85"/>
    <w:rsid w:val="006D0C6E"/>
    <w:rsid w:val="006D226C"/>
    <w:rsid w:val="006D231F"/>
    <w:rsid w:val="006D288C"/>
    <w:rsid w:val="006D3FD3"/>
    <w:rsid w:val="006D4151"/>
    <w:rsid w:val="006D4482"/>
    <w:rsid w:val="006D465B"/>
    <w:rsid w:val="006D4D04"/>
    <w:rsid w:val="006E092C"/>
    <w:rsid w:val="006E0DA9"/>
    <w:rsid w:val="006E1AF3"/>
    <w:rsid w:val="006E230D"/>
    <w:rsid w:val="006E2BB0"/>
    <w:rsid w:val="006E2E19"/>
    <w:rsid w:val="006E3280"/>
    <w:rsid w:val="006E5AB4"/>
    <w:rsid w:val="006F0DF5"/>
    <w:rsid w:val="006F2011"/>
    <w:rsid w:val="006F315A"/>
    <w:rsid w:val="006F36BF"/>
    <w:rsid w:val="006F4113"/>
    <w:rsid w:val="006F5015"/>
    <w:rsid w:val="006F640F"/>
    <w:rsid w:val="006F643C"/>
    <w:rsid w:val="006F6BE4"/>
    <w:rsid w:val="007036FC"/>
    <w:rsid w:val="00704664"/>
    <w:rsid w:val="00704967"/>
    <w:rsid w:val="0070587F"/>
    <w:rsid w:val="0070782E"/>
    <w:rsid w:val="00707A8F"/>
    <w:rsid w:val="0071061D"/>
    <w:rsid w:val="00710704"/>
    <w:rsid w:val="00710C96"/>
    <w:rsid w:val="007116A5"/>
    <w:rsid w:val="00712C09"/>
    <w:rsid w:val="007142B8"/>
    <w:rsid w:val="0071539A"/>
    <w:rsid w:val="007154BE"/>
    <w:rsid w:val="0071581F"/>
    <w:rsid w:val="00715E35"/>
    <w:rsid w:val="00717BA6"/>
    <w:rsid w:val="00717C3C"/>
    <w:rsid w:val="0072077D"/>
    <w:rsid w:val="007207E6"/>
    <w:rsid w:val="00720E5C"/>
    <w:rsid w:val="0072206B"/>
    <w:rsid w:val="00722F14"/>
    <w:rsid w:val="00723418"/>
    <w:rsid w:val="007238E4"/>
    <w:rsid w:val="00723975"/>
    <w:rsid w:val="00723F1E"/>
    <w:rsid w:val="00725516"/>
    <w:rsid w:val="00725B24"/>
    <w:rsid w:val="0072715E"/>
    <w:rsid w:val="00727FF7"/>
    <w:rsid w:val="00731172"/>
    <w:rsid w:val="0073149D"/>
    <w:rsid w:val="00731651"/>
    <w:rsid w:val="007328AC"/>
    <w:rsid w:val="00734519"/>
    <w:rsid w:val="00734661"/>
    <w:rsid w:val="007347DA"/>
    <w:rsid w:val="0073613B"/>
    <w:rsid w:val="00736EC0"/>
    <w:rsid w:val="00737809"/>
    <w:rsid w:val="007378F1"/>
    <w:rsid w:val="00741EB4"/>
    <w:rsid w:val="007421F1"/>
    <w:rsid w:val="00743CFF"/>
    <w:rsid w:val="007445D8"/>
    <w:rsid w:val="007457B6"/>
    <w:rsid w:val="007459C7"/>
    <w:rsid w:val="007462D8"/>
    <w:rsid w:val="007502AF"/>
    <w:rsid w:val="007509BA"/>
    <w:rsid w:val="00751E2C"/>
    <w:rsid w:val="00754039"/>
    <w:rsid w:val="00754260"/>
    <w:rsid w:val="00755555"/>
    <w:rsid w:val="00755CD4"/>
    <w:rsid w:val="00756800"/>
    <w:rsid w:val="00757223"/>
    <w:rsid w:val="00757FBA"/>
    <w:rsid w:val="0076047F"/>
    <w:rsid w:val="00760D76"/>
    <w:rsid w:val="00761303"/>
    <w:rsid w:val="00761466"/>
    <w:rsid w:val="007623DA"/>
    <w:rsid w:val="007628FA"/>
    <w:rsid w:val="00762A4D"/>
    <w:rsid w:val="00762BA8"/>
    <w:rsid w:val="00762E6B"/>
    <w:rsid w:val="0076343D"/>
    <w:rsid w:val="00763526"/>
    <w:rsid w:val="00763950"/>
    <w:rsid w:val="00763FC4"/>
    <w:rsid w:val="00764FE4"/>
    <w:rsid w:val="00765073"/>
    <w:rsid w:val="00766A80"/>
    <w:rsid w:val="00766CE8"/>
    <w:rsid w:val="007672EE"/>
    <w:rsid w:val="00767F9C"/>
    <w:rsid w:val="00767FE4"/>
    <w:rsid w:val="0077090A"/>
    <w:rsid w:val="00770F16"/>
    <w:rsid w:val="00773796"/>
    <w:rsid w:val="00773B75"/>
    <w:rsid w:val="00773F1E"/>
    <w:rsid w:val="00774C88"/>
    <w:rsid w:val="00775178"/>
    <w:rsid w:val="007762C0"/>
    <w:rsid w:val="00777B9A"/>
    <w:rsid w:val="00780D04"/>
    <w:rsid w:val="00781614"/>
    <w:rsid w:val="0078271E"/>
    <w:rsid w:val="00782753"/>
    <w:rsid w:val="00782FA5"/>
    <w:rsid w:val="007831EC"/>
    <w:rsid w:val="00783905"/>
    <w:rsid w:val="007850BD"/>
    <w:rsid w:val="00787773"/>
    <w:rsid w:val="007901EB"/>
    <w:rsid w:val="00790729"/>
    <w:rsid w:val="00790D5F"/>
    <w:rsid w:val="0079383A"/>
    <w:rsid w:val="00793B4E"/>
    <w:rsid w:val="00795015"/>
    <w:rsid w:val="007A074F"/>
    <w:rsid w:val="007A0BF1"/>
    <w:rsid w:val="007A28EC"/>
    <w:rsid w:val="007A344C"/>
    <w:rsid w:val="007A448B"/>
    <w:rsid w:val="007A6AA1"/>
    <w:rsid w:val="007A6E23"/>
    <w:rsid w:val="007A7BBE"/>
    <w:rsid w:val="007B0312"/>
    <w:rsid w:val="007B05AA"/>
    <w:rsid w:val="007B0DB3"/>
    <w:rsid w:val="007B25B2"/>
    <w:rsid w:val="007B312C"/>
    <w:rsid w:val="007B3732"/>
    <w:rsid w:val="007B38AA"/>
    <w:rsid w:val="007B4623"/>
    <w:rsid w:val="007B669A"/>
    <w:rsid w:val="007C0A71"/>
    <w:rsid w:val="007C0A8E"/>
    <w:rsid w:val="007C1E45"/>
    <w:rsid w:val="007C3556"/>
    <w:rsid w:val="007C3A46"/>
    <w:rsid w:val="007D0083"/>
    <w:rsid w:val="007D0768"/>
    <w:rsid w:val="007D143A"/>
    <w:rsid w:val="007D312D"/>
    <w:rsid w:val="007D46A1"/>
    <w:rsid w:val="007D47A2"/>
    <w:rsid w:val="007D5288"/>
    <w:rsid w:val="007D54D3"/>
    <w:rsid w:val="007D54EB"/>
    <w:rsid w:val="007D640A"/>
    <w:rsid w:val="007D7DAE"/>
    <w:rsid w:val="007E0DFF"/>
    <w:rsid w:val="007E1938"/>
    <w:rsid w:val="007E1AAD"/>
    <w:rsid w:val="007E1AD1"/>
    <w:rsid w:val="007E1F96"/>
    <w:rsid w:val="007E2459"/>
    <w:rsid w:val="007E2567"/>
    <w:rsid w:val="007E372F"/>
    <w:rsid w:val="007E4BC4"/>
    <w:rsid w:val="007E4C38"/>
    <w:rsid w:val="007E5602"/>
    <w:rsid w:val="007E56A9"/>
    <w:rsid w:val="007E63CE"/>
    <w:rsid w:val="007E6656"/>
    <w:rsid w:val="007E675A"/>
    <w:rsid w:val="007E737B"/>
    <w:rsid w:val="007F0147"/>
    <w:rsid w:val="007F0D99"/>
    <w:rsid w:val="007F0F8B"/>
    <w:rsid w:val="007F2075"/>
    <w:rsid w:val="007F22F2"/>
    <w:rsid w:val="007F2570"/>
    <w:rsid w:val="007F26BF"/>
    <w:rsid w:val="007F37D7"/>
    <w:rsid w:val="007F3B1C"/>
    <w:rsid w:val="007F46A2"/>
    <w:rsid w:val="007F4CDD"/>
    <w:rsid w:val="007F6451"/>
    <w:rsid w:val="007F739C"/>
    <w:rsid w:val="007F7433"/>
    <w:rsid w:val="007F7AA2"/>
    <w:rsid w:val="008012AA"/>
    <w:rsid w:val="00801993"/>
    <w:rsid w:val="00801E94"/>
    <w:rsid w:val="00801EB9"/>
    <w:rsid w:val="00802430"/>
    <w:rsid w:val="00803750"/>
    <w:rsid w:val="00805804"/>
    <w:rsid w:val="00805A4C"/>
    <w:rsid w:val="00806643"/>
    <w:rsid w:val="00807367"/>
    <w:rsid w:val="008078F7"/>
    <w:rsid w:val="00807BDF"/>
    <w:rsid w:val="0081067A"/>
    <w:rsid w:val="00810790"/>
    <w:rsid w:val="008117BF"/>
    <w:rsid w:val="008127A4"/>
    <w:rsid w:val="00812F63"/>
    <w:rsid w:val="008148B2"/>
    <w:rsid w:val="00814CE5"/>
    <w:rsid w:val="00815660"/>
    <w:rsid w:val="00815E19"/>
    <w:rsid w:val="00815F67"/>
    <w:rsid w:val="0081694B"/>
    <w:rsid w:val="00817F8E"/>
    <w:rsid w:val="00822DE4"/>
    <w:rsid w:val="00822DF1"/>
    <w:rsid w:val="00824449"/>
    <w:rsid w:val="00824CD7"/>
    <w:rsid w:val="008255E9"/>
    <w:rsid w:val="00825E50"/>
    <w:rsid w:val="00830EF8"/>
    <w:rsid w:val="00831484"/>
    <w:rsid w:val="008333C8"/>
    <w:rsid w:val="0083343A"/>
    <w:rsid w:val="00834D14"/>
    <w:rsid w:val="00835836"/>
    <w:rsid w:val="00835B6D"/>
    <w:rsid w:val="00837163"/>
    <w:rsid w:val="00837975"/>
    <w:rsid w:val="00837DE7"/>
    <w:rsid w:val="008400ED"/>
    <w:rsid w:val="00841676"/>
    <w:rsid w:val="0084276A"/>
    <w:rsid w:val="0084362A"/>
    <w:rsid w:val="00843B85"/>
    <w:rsid w:val="00843F88"/>
    <w:rsid w:val="008474D3"/>
    <w:rsid w:val="00847C99"/>
    <w:rsid w:val="008502E6"/>
    <w:rsid w:val="00851440"/>
    <w:rsid w:val="008524D0"/>
    <w:rsid w:val="0085604E"/>
    <w:rsid w:val="00856B28"/>
    <w:rsid w:val="00856D84"/>
    <w:rsid w:val="00857ABB"/>
    <w:rsid w:val="008619F4"/>
    <w:rsid w:val="008627BF"/>
    <w:rsid w:val="008631F4"/>
    <w:rsid w:val="00864B1B"/>
    <w:rsid w:val="00864C53"/>
    <w:rsid w:val="00864D4A"/>
    <w:rsid w:val="00864F33"/>
    <w:rsid w:val="00865E87"/>
    <w:rsid w:val="00866C6D"/>
    <w:rsid w:val="00866ED9"/>
    <w:rsid w:val="00866F27"/>
    <w:rsid w:val="00867F18"/>
    <w:rsid w:val="00870D9A"/>
    <w:rsid w:val="0087181D"/>
    <w:rsid w:val="00872258"/>
    <w:rsid w:val="008734ED"/>
    <w:rsid w:val="00873DBB"/>
    <w:rsid w:val="00873F21"/>
    <w:rsid w:val="008743B0"/>
    <w:rsid w:val="008752BB"/>
    <w:rsid w:val="00876741"/>
    <w:rsid w:val="008776D0"/>
    <w:rsid w:val="00877BDB"/>
    <w:rsid w:val="00880548"/>
    <w:rsid w:val="0088135B"/>
    <w:rsid w:val="00881C53"/>
    <w:rsid w:val="00881D97"/>
    <w:rsid w:val="008820A7"/>
    <w:rsid w:val="00882643"/>
    <w:rsid w:val="00882A7F"/>
    <w:rsid w:val="008837A8"/>
    <w:rsid w:val="00886CA8"/>
    <w:rsid w:val="0088770F"/>
    <w:rsid w:val="00890FB4"/>
    <w:rsid w:val="008919A1"/>
    <w:rsid w:val="00891B94"/>
    <w:rsid w:val="00893F5D"/>
    <w:rsid w:val="008940C6"/>
    <w:rsid w:val="00896675"/>
    <w:rsid w:val="008967C0"/>
    <w:rsid w:val="008A0585"/>
    <w:rsid w:val="008A0B99"/>
    <w:rsid w:val="008A10C0"/>
    <w:rsid w:val="008A1176"/>
    <w:rsid w:val="008A12F1"/>
    <w:rsid w:val="008A1CBB"/>
    <w:rsid w:val="008A2CA7"/>
    <w:rsid w:val="008A2E63"/>
    <w:rsid w:val="008A30E3"/>
    <w:rsid w:val="008A39B3"/>
    <w:rsid w:val="008A581F"/>
    <w:rsid w:val="008A5858"/>
    <w:rsid w:val="008A6A1B"/>
    <w:rsid w:val="008A6E97"/>
    <w:rsid w:val="008A6EDB"/>
    <w:rsid w:val="008A7C3C"/>
    <w:rsid w:val="008B07DD"/>
    <w:rsid w:val="008B0CB5"/>
    <w:rsid w:val="008B1CE1"/>
    <w:rsid w:val="008B1F41"/>
    <w:rsid w:val="008B3391"/>
    <w:rsid w:val="008B4970"/>
    <w:rsid w:val="008B4EC1"/>
    <w:rsid w:val="008B6F4D"/>
    <w:rsid w:val="008B7D77"/>
    <w:rsid w:val="008C165D"/>
    <w:rsid w:val="008C30A2"/>
    <w:rsid w:val="008C37B9"/>
    <w:rsid w:val="008C3DB3"/>
    <w:rsid w:val="008C685A"/>
    <w:rsid w:val="008C6961"/>
    <w:rsid w:val="008C6AD3"/>
    <w:rsid w:val="008C7CD4"/>
    <w:rsid w:val="008C7FF2"/>
    <w:rsid w:val="008D12A7"/>
    <w:rsid w:val="008D179D"/>
    <w:rsid w:val="008D2BB7"/>
    <w:rsid w:val="008D2E4A"/>
    <w:rsid w:val="008D30AD"/>
    <w:rsid w:val="008D362C"/>
    <w:rsid w:val="008D3AF7"/>
    <w:rsid w:val="008D3B13"/>
    <w:rsid w:val="008D4426"/>
    <w:rsid w:val="008D5C04"/>
    <w:rsid w:val="008D69FB"/>
    <w:rsid w:val="008D7C8A"/>
    <w:rsid w:val="008E07E8"/>
    <w:rsid w:val="008E0F7E"/>
    <w:rsid w:val="008E211B"/>
    <w:rsid w:val="008E43C0"/>
    <w:rsid w:val="008E538A"/>
    <w:rsid w:val="008E55D4"/>
    <w:rsid w:val="008E58B3"/>
    <w:rsid w:val="008E7E62"/>
    <w:rsid w:val="008F09ED"/>
    <w:rsid w:val="008F14BF"/>
    <w:rsid w:val="008F1A4C"/>
    <w:rsid w:val="008F29CD"/>
    <w:rsid w:val="008F3E7D"/>
    <w:rsid w:val="008F4ACF"/>
    <w:rsid w:val="008F5199"/>
    <w:rsid w:val="008F5812"/>
    <w:rsid w:val="008F7849"/>
    <w:rsid w:val="008F7A23"/>
    <w:rsid w:val="00901441"/>
    <w:rsid w:val="0090151A"/>
    <w:rsid w:val="009021BB"/>
    <w:rsid w:val="00902327"/>
    <w:rsid w:val="00906A0F"/>
    <w:rsid w:val="00907DF9"/>
    <w:rsid w:val="00910A23"/>
    <w:rsid w:val="009116DA"/>
    <w:rsid w:val="00913A1A"/>
    <w:rsid w:val="00913BA9"/>
    <w:rsid w:val="00914143"/>
    <w:rsid w:val="0091484A"/>
    <w:rsid w:val="00914B71"/>
    <w:rsid w:val="00915177"/>
    <w:rsid w:val="0091612D"/>
    <w:rsid w:val="00916829"/>
    <w:rsid w:val="00916B77"/>
    <w:rsid w:val="00917577"/>
    <w:rsid w:val="00921374"/>
    <w:rsid w:val="00921819"/>
    <w:rsid w:val="00922F8F"/>
    <w:rsid w:val="00922FA3"/>
    <w:rsid w:val="009239CA"/>
    <w:rsid w:val="009265AA"/>
    <w:rsid w:val="00926A54"/>
    <w:rsid w:val="0092756C"/>
    <w:rsid w:val="009311DE"/>
    <w:rsid w:val="00931600"/>
    <w:rsid w:val="00931B8A"/>
    <w:rsid w:val="00931E7A"/>
    <w:rsid w:val="00933E49"/>
    <w:rsid w:val="00933F96"/>
    <w:rsid w:val="00934E70"/>
    <w:rsid w:val="00935EC1"/>
    <w:rsid w:val="00936EE9"/>
    <w:rsid w:val="009400E0"/>
    <w:rsid w:val="009404C5"/>
    <w:rsid w:val="009412A2"/>
    <w:rsid w:val="009422C3"/>
    <w:rsid w:val="00942451"/>
    <w:rsid w:val="009425E0"/>
    <w:rsid w:val="00942618"/>
    <w:rsid w:val="009431AE"/>
    <w:rsid w:val="00943C5E"/>
    <w:rsid w:val="00944A5E"/>
    <w:rsid w:val="00944B95"/>
    <w:rsid w:val="009453A7"/>
    <w:rsid w:val="00945B11"/>
    <w:rsid w:val="00946DC2"/>
    <w:rsid w:val="00952B35"/>
    <w:rsid w:val="00953945"/>
    <w:rsid w:val="00954081"/>
    <w:rsid w:val="009541C3"/>
    <w:rsid w:val="00954894"/>
    <w:rsid w:val="0095532F"/>
    <w:rsid w:val="00955436"/>
    <w:rsid w:val="00955B21"/>
    <w:rsid w:val="00955E5D"/>
    <w:rsid w:val="00957A7F"/>
    <w:rsid w:val="009604A4"/>
    <w:rsid w:val="00960CE8"/>
    <w:rsid w:val="00960EBF"/>
    <w:rsid w:val="009628C4"/>
    <w:rsid w:val="00964861"/>
    <w:rsid w:val="009655A7"/>
    <w:rsid w:val="00965B7E"/>
    <w:rsid w:val="009665CE"/>
    <w:rsid w:val="00966886"/>
    <w:rsid w:val="009674B9"/>
    <w:rsid w:val="00970B0F"/>
    <w:rsid w:val="00970E9E"/>
    <w:rsid w:val="00971A88"/>
    <w:rsid w:val="00973A21"/>
    <w:rsid w:val="00974724"/>
    <w:rsid w:val="009755E6"/>
    <w:rsid w:val="009756AB"/>
    <w:rsid w:val="00976172"/>
    <w:rsid w:val="00976B45"/>
    <w:rsid w:val="0098211A"/>
    <w:rsid w:val="00982232"/>
    <w:rsid w:val="00982956"/>
    <w:rsid w:val="00983357"/>
    <w:rsid w:val="00983873"/>
    <w:rsid w:val="00983BD3"/>
    <w:rsid w:val="00983D6B"/>
    <w:rsid w:val="00984452"/>
    <w:rsid w:val="00984A27"/>
    <w:rsid w:val="00986467"/>
    <w:rsid w:val="00987E98"/>
    <w:rsid w:val="00991ABE"/>
    <w:rsid w:val="00992F3F"/>
    <w:rsid w:val="009966FE"/>
    <w:rsid w:val="00996D64"/>
    <w:rsid w:val="00997B71"/>
    <w:rsid w:val="009A0258"/>
    <w:rsid w:val="009A25B2"/>
    <w:rsid w:val="009A2EDC"/>
    <w:rsid w:val="009A32FB"/>
    <w:rsid w:val="009A3455"/>
    <w:rsid w:val="009A36FB"/>
    <w:rsid w:val="009A49ED"/>
    <w:rsid w:val="009A5743"/>
    <w:rsid w:val="009A6817"/>
    <w:rsid w:val="009A6F82"/>
    <w:rsid w:val="009A7BA6"/>
    <w:rsid w:val="009B0926"/>
    <w:rsid w:val="009B1BA1"/>
    <w:rsid w:val="009B288F"/>
    <w:rsid w:val="009B36C8"/>
    <w:rsid w:val="009B4D10"/>
    <w:rsid w:val="009B69C2"/>
    <w:rsid w:val="009B6E38"/>
    <w:rsid w:val="009B6ED8"/>
    <w:rsid w:val="009B7291"/>
    <w:rsid w:val="009B78F3"/>
    <w:rsid w:val="009B7E38"/>
    <w:rsid w:val="009C051C"/>
    <w:rsid w:val="009C0861"/>
    <w:rsid w:val="009C09FC"/>
    <w:rsid w:val="009C16F8"/>
    <w:rsid w:val="009C2FCC"/>
    <w:rsid w:val="009C3401"/>
    <w:rsid w:val="009C4B28"/>
    <w:rsid w:val="009C5458"/>
    <w:rsid w:val="009C6C75"/>
    <w:rsid w:val="009C79D2"/>
    <w:rsid w:val="009D0233"/>
    <w:rsid w:val="009D25AA"/>
    <w:rsid w:val="009D2E30"/>
    <w:rsid w:val="009D6078"/>
    <w:rsid w:val="009D6CEA"/>
    <w:rsid w:val="009D6DC8"/>
    <w:rsid w:val="009D7626"/>
    <w:rsid w:val="009E1CB7"/>
    <w:rsid w:val="009E2068"/>
    <w:rsid w:val="009E2B6C"/>
    <w:rsid w:val="009E2D40"/>
    <w:rsid w:val="009E3ED5"/>
    <w:rsid w:val="009E597A"/>
    <w:rsid w:val="009E65BE"/>
    <w:rsid w:val="009E75FC"/>
    <w:rsid w:val="009E7F26"/>
    <w:rsid w:val="009F0964"/>
    <w:rsid w:val="009F0CB3"/>
    <w:rsid w:val="009F14FA"/>
    <w:rsid w:val="009F172A"/>
    <w:rsid w:val="009F2DB9"/>
    <w:rsid w:val="009F3229"/>
    <w:rsid w:val="009F3671"/>
    <w:rsid w:val="009F3E56"/>
    <w:rsid w:val="009F4C5F"/>
    <w:rsid w:val="009F4E18"/>
    <w:rsid w:val="00A0072C"/>
    <w:rsid w:val="00A00832"/>
    <w:rsid w:val="00A01FB3"/>
    <w:rsid w:val="00A02672"/>
    <w:rsid w:val="00A02C33"/>
    <w:rsid w:val="00A06512"/>
    <w:rsid w:val="00A0670B"/>
    <w:rsid w:val="00A109BE"/>
    <w:rsid w:val="00A111EE"/>
    <w:rsid w:val="00A11281"/>
    <w:rsid w:val="00A14B6D"/>
    <w:rsid w:val="00A152F4"/>
    <w:rsid w:val="00A15ABE"/>
    <w:rsid w:val="00A15B35"/>
    <w:rsid w:val="00A15DBE"/>
    <w:rsid w:val="00A235CF"/>
    <w:rsid w:val="00A266D6"/>
    <w:rsid w:val="00A26955"/>
    <w:rsid w:val="00A308C9"/>
    <w:rsid w:val="00A30FF7"/>
    <w:rsid w:val="00A315E0"/>
    <w:rsid w:val="00A321E8"/>
    <w:rsid w:val="00A326C0"/>
    <w:rsid w:val="00A32FBE"/>
    <w:rsid w:val="00A35EF3"/>
    <w:rsid w:val="00A36083"/>
    <w:rsid w:val="00A36260"/>
    <w:rsid w:val="00A37390"/>
    <w:rsid w:val="00A37DFC"/>
    <w:rsid w:val="00A4011A"/>
    <w:rsid w:val="00A40F82"/>
    <w:rsid w:val="00A411DE"/>
    <w:rsid w:val="00A4194B"/>
    <w:rsid w:val="00A428DC"/>
    <w:rsid w:val="00A4291A"/>
    <w:rsid w:val="00A43104"/>
    <w:rsid w:val="00A43E54"/>
    <w:rsid w:val="00A446E1"/>
    <w:rsid w:val="00A44CA3"/>
    <w:rsid w:val="00A46699"/>
    <w:rsid w:val="00A466DB"/>
    <w:rsid w:val="00A50B63"/>
    <w:rsid w:val="00A51324"/>
    <w:rsid w:val="00A51D85"/>
    <w:rsid w:val="00A5299B"/>
    <w:rsid w:val="00A55162"/>
    <w:rsid w:val="00A55916"/>
    <w:rsid w:val="00A5676B"/>
    <w:rsid w:val="00A5681E"/>
    <w:rsid w:val="00A57099"/>
    <w:rsid w:val="00A6020A"/>
    <w:rsid w:val="00A61356"/>
    <w:rsid w:val="00A625E7"/>
    <w:rsid w:val="00A62D1E"/>
    <w:rsid w:val="00A641A4"/>
    <w:rsid w:val="00A64270"/>
    <w:rsid w:val="00A645DB"/>
    <w:rsid w:val="00A65C77"/>
    <w:rsid w:val="00A66735"/>
    <w:rsid w:val="00A667C2"/>
    <w:rsid w:val="00A669A4"/>
    <w:rsid w:val="00A671AC"/>
    <w:rsid w:val="00A674D2"/>
    <w:rsid w:val="00A675FA"/>
    <w:rsid w:val="00A72C0F"/>
    <w:rsid w:val="00A72C61"/>
    <w:rsid w:val="00A72CCD"/>
    <w:rsid w:val="00A738AD"/>
    <w:rsid w:val="00A75C28"/>
    <w:rsid w:val="00A75CA5"/>
    <w:rsid w:val="00A77389"/>
    <w:rsid w:val="00A778B2"/>
    <w:rsid w:val="00A801C6"/>
    <w:rsid w:val="00A802D6"/>
    <w:rsid w:val="00A80713"/>
    <w:rsid w:val="00A808F2"/>
    <w:rsid w:val="00A80DEA"/>
    <w:rsid w:val="00A80E7C"/>
    <w:rsid w:val="00A811C5"/>
    <w:rsid w:val="00A81C32"/>
    <w:rsid w:val="00A82F49"/>
    <w:rsid w:val="00A83E4A"/>
    <w:rsid w:val="00A83F8D"/>
    <w:rsid w:val="00A848D0"/>
    <w:rsid w:val="00A8524B"/>
    <w:rsid w:val="00A85B9A"/>
    <w:rsid w:val="00A87866"/>
    <w:rsid w:val="00A90C5C"/>
    <w:rsid w:val="00A90E6D"/>
    <w:rsid w:val="00A924DA"/>
    <w:rsid w:val="00A92B5E"/>
    <w:rsid w:val="00A93305"/>
    <w:rsid w:val="00A9400C"/>
    <w:rsid w:val="00A94DCB"/>
    <w:rsid w:val="00A94E4F"/>
    <w:rsid w:val="00A95DB3"/>
    <w:rsid w:val="00A964E7"/>
    <w:rsid w:val="00A97179"/>
    <w:rsid w:val="00A97603"/>
    <w:rsid w:val="00A97A05"/>
    <w:rsid w:val="00A97AD2"/>
    <w:rsid w:val="00A97DFF"/>
    <w:rsid w:val="00AA01DF"/>
    <w:rsid w:val="00AA0BDE"/>
    <w:rsid w:val="00AA2B0E"/>
    <w:rsid w:val="00AA2E54"/>
    <w:rsid w:val="00AA3986"/>
    <w:rsid w:val="00AA3B8A"/>
    <w:rsid w:val="00AA3E4E"/>
    <w:rsid w:val="00AA5551"/>
    <w:rsid w:val="00AA67AB"/>
    <w:rsid w:val="00AA6D54"/>
    <w:rsid w:val="00AA6E44"/>
    <w:rsid w:val="00AA7A69"/>
    <w:rsid w:val="00AB02B5"/>
    <w:rsid w:val="00AB18A3"/>
    <w:rsid w:val="00AB1CE4"/>
    <w:rsid w:val="00AB3F11"/>
    <w:rsid w:val="00AB4409"/>
    <w:rsid w:val="00AB4AFC"/>
    <w:rsid w:val="00AB769D"/>
    <w:rsid w:val="00AB76E7"/>
    <w:rsid w:val="00AC097C"/>
    <w:rsid w:val="00AC0F7C"/>
    <w:rsid w:val="00AC1084"/>
    <w:rsid w:val="00AC12E8"/>
    <w:rsid w:val="00AC48E6"/>
    <w:rsid w:val="00AC4C9D"/>
    <w:rsid w:val="00AC5D5F"/>
    <w:rsid w:val="00AC6238"/>
    <w:rsid w:val="00AC69E5"/>
    <w:rsid w:val="00AC6AFC"/>
    <w:rsid w:val="00AD3015"/>
    <w:rsid w:val="00AD3726"/>
    <w:rsid w:val="00AD48A0"/>
    <w:rsid w:val="00AD4D0C"/>
    <w:rsid w:val="00AE0342"/>
    <w:rsid w:val="00AE05AC"/>
    <w:rsid w:val="00AE1A5C"/>
    <w:rsid w:val="00AE21BF"/>
    <w:rsid w:val="00AE3200"/>
    <w:rsid w:val="00AE3618"/>
    <w:rsid w:val="00AE37E7"/>
    <w:rsid w:val="00AE4DCC"/>
    <w:rsid w:val="00AE59AE"/>
    <w:rsid w:val="00AE6CF1"/>
    <w:rsid w:val="00AE6F21"/>
    <w:rsid w:val="00AE772E"/>
    <w:rsid w:val="00AF1242"/>
    <w:rsid w:val="00AF124E"/>
    <w:rsid w:val="00AF4652"/>
    <w:rsid w:val="00AF525D"/>
    <w:rsid w:val="00AF6EEA"/>
    <w:rsid w:val="00AF7AAF"/>
    <w:rsid w:val="00B00E1C"/>
    <w:rsid w:val="00B01014"/>
    <w:rsid w:val="00B01BE6"/>
    <w:rsid w:val="00B02D35"/>
    <w:rsid w:val="00B0332A"/>
    <w:rsid w:val="00B03C8E"/>
    <w:rsid w:val="00B0442F"/>
    <w:rsid w:val="00B06A63"/>
    <w:rsid w:val="00B070F8"/>
    <w:rsid w:val="00B07442"/>
    <w:rsid w:val="00B07617"/>
    <w:rsid w:val="00B07FA8"/>
    <w:rsid w:val="00B1064F"/>
    <w:rsid w:val="00B10D30"/>
    <w:rsid w:val="00B117FC"/>
    <w:rsid w:val="00B11B57"/>
    <w:rsid w:val="00B11BEC"/>
    <w:rsid w:val="00B14BFF"/>
    <w:rsid w:val="00B1541C"/>
    <w:rsid w:val="00B157CF"/>
    <w:rsid w:val="00B15B76"/>
    <w:rsid w:val="00B15D46"/>
    <w:rsid w:val="00B15EB8"/>
    <w:rsid w:val="00B16092"/>
    <w:rsid w:val="00B165C9"/>
    <w:rsid w:val="00B16654"/>
    <w:rsid w:val="00B16E93"/>
    <w:rsid w:val="00B17873"/>
    <w:rsid w:val="00B212AD"/>
    <w:rsid w:val="00B22AD7"/>
    <w:rsid w:val="00B23325"/>
    <w:rsid w:val="00B24FFE"/>
    <w:rsid w:val="00B271D5"/>
    <w:rsid w:val="00B304E5"/>
    <w:rsid w:val="00B31ED0"/>
    <w:rsid w:val="00B32E03"/>
    <w:rsid w:val="00B33483"/>
    <w:rsid w:val="00B336D6"/>
    <w:rsid w:val="00B337A6"/>
    <w:rsid w:val="00B368F8"/>
    <w:rsid w:val="00B3750C"/>
    <w:rsid w:val="00B4041D"/>
    <w:rsid w:val="00B40B66"/>
    <w:rsid w:val="00B4244A"/>
    <w:rsid w:val="00B42A9F"/>
    <w:rsid w:val="00B46725"/>
    <w:rsid w:val="00B47600"/>
    <w:rsid w:val="00B47A1B"/>
    <w:rsid w:val="00B5074C"/>
    <w:rsid w:val="00B518DD"/>
    <w:rsid w:val="00B52230"/>
    <w:rsid w:val="00B53128"/>
    <w:rsid w:val="00B53146"/>
    <w:rsid w:val="00B54987"/>
    <w:rsid w:val="00B54C62"/>
    <w:rsid w:val="00B55573"/>
    <w:rsid w:val="00B55CB9"/>
    <w:rsid w:val="00B56789"/>
    <w:rsid w:val="00B5712C"/>
    <w:rsid w:val="00B60B60"/>
    <w:rsid w:val="00B631A5"/>
    <w:rsid w:val="00B64444"/>
    <w:rsid w:val="00B6494C"/>
    <w:rsid w:val="00B70C55"/>
    <w:rsid w:val="00B71C6A"/>
    <w:rsid w:val="00B72A5A"/>
    <w:rsid w:val="00B73611"/>
    <w:rsid w:val="00B74555"/>
    <w:rsid w:val="00B76A8A"/>
    <w:rsid w:val="00B772DA"/>
    <w:rsid w:val="00B77484"/>
    <w:rsid w:val="00B779D0"/>
    <w:rsid w:val="00B8008E"/>
    <w:rsid w:val="00B80D6C"/>
    <w:rsid w:val="00B820B2"/>
    <w:rsid w:val="00B8258A"/>
    <w:rsid w:val="00B82AE8"/>
    <w:rsid w:val="00B83C29"/>
    <w:rsid w:val="00B83C80"/>
    <w:rsid w:val="00B83F08"/>
    <w:rsid w:val="00B8515F"/>
    <w:rsid w:val="00B8625C"/>
    <w:rsid w:val="00B866FF"/>
    <w:rsid w:val="00B86AE1"/>
    <w:rsid w:val="00B877C8"/>
    <w:rsid w:val="00B90645"/>
    <w:rsid w:val="00B9193B"/>
    <w:rsid w:val="00B92221"/>
    <w:rsid w:val="00B94578"/>
    <w:rsid w:val="00B94583"/>
    <w:rsid w:val="00B94D12"/>
    <w:rsid w:val="00B950CD"/>
    <w:rsid w:val="00B9592A"/>
    <w:rsid w:val="00B9651C"/>
    <w:rsid w:val="00B965BA"/>
    <w:rsid w:val="00B96972"/>
    <w:rsid w:val="00B97457"/>
    <w:rsid w:val="00BA0583"/>
    <w:rsid w:val="00BA0621"/>
    <w:rsid w:val="00BA1B3A"/>
    <w:rsid w:val="00BA43EA"/>
    <w:rsid w:val="00BA68AF"/>
    <w:rsid w:val="00BA73A4"/>
    <w:rsid w:val="00BB0187"/>
    <w:rsid w:val="00BB0566"/>
    <w:rsid w:val="00BB0814"/>
    <w:rsid w:val="00BB2129"/>
    <w:rsid w:val="00BB28EA"/>
    <w:rsid w:val="00BB3603"/>
    <w:rsid w:val="00BB36D1"/>
    <w:rsid w:val="00BB3DDE"/>
    <w:rsid w:val="00BB3EEF"/>
    <w:rsid w:val="00BB3F07"/>
    <w:rsid w:val="00BB43F4"/>
    <w:rsid w:val="00BB4DB8"/>
    <w:rsid w:val="00BB4FAD"/>
    <w:rsid w:val="00BB59F1"/>
    <w:rsid w:val="00BB5B1D"/>
    <w:rsid w:val="00BB60F6"/>
    <w:rsid w:val="00BB6296"/>
    <w:rsid w:val="00BB6C01"/>
    <w:rsid w:val="00BB6DBC"/>
    <w:rsid w:val="00BB7619"/>
    <w:rsid w:val="00BC04C2"/>
    <w:rsid w:val="00BC22C5"/>
    <w:rsid w:val="00BC36D4"/>
    <w:rsid w:val="00BC36FA"/>
    <w:rsid w:val="00BC4B3A"/>
    <w:rsid w:val="00BC5394"/>
    <w:rsid w:val="00BC541C"/>
    <w:rsid w:val="00BC5BBA"/>
    <w:rsid w:val="00BC7A41"/>
    <w:rsid w:val="00BD0250"/>
    <w:rsid w:val="00BD026E"/>
    <w:rsid w:val="00BD194A"/>
    <w:rsid w:val="00BD1BE3"/>
    <w:rsid w:val="00BD213F"/>
    <w:rsid w:val="00BD2448"/>
    <w:rsid w:val="00BD51F1"/>
    <w:rsid w:val="00BD7E25"/>
    <w:rsid w:val="00BE0C1B"/>
    <w:rsid w:val="00BE0D9A"/>
    <w:rsid w:val="00BE1D46"/>
    <w:rsid w:val="00BE4B1A"/>
    <w:rsid w:val="00BE603A"/>
    <w:rsid w:val="00BE7D6D"/>
    <w:rsid w:val="00BF0AF3"/>
    <w:rsid w:val="00BF1807"/>
    <w:rsid w:val="00BF253D"/>
    <w:rsid w:val="00BF3B6B"/>
    <w:rsid w:val="00BF5352"/>
    <w:rsid w:val="00BF6744"/>
    <w:rsid w:val="00BF708B"/>
    <w:rsid w:val="00BF7500"/>
    <w:rsid w:val="00C007B7"/>
    <w:rsid w:val="00C0081A"/>
    <w:rsid w:val="00C008FC"/>
    <w:rsid w:val="00C01355"/>
    <w:rsid w:val="00C01F13"/>
    <w:rsid w:val="00C02254"/>
    <w:rsid w:val="00C027B6"/>
    <w:rsid w:val="00C0280B"/>
    <w:rsid w:val="00C02C81"/>
    <w:rsid w:val="00C036D2"/>
    <w:rsid w:val="00C03904"/>
    <w:rsid w:val="00C03C6A"/>
    <w:rsid w:val="00C03FAA"/>
    <w:rsid w:val="00C0562B"/>
    <w:rsid w:val="00C06542"/>
    <w:rsid w:val="00C1016A"/>
    <w:rsid w:val="00C10C48"/>
    <w:rsid w:val="00C10D54"/>
    <w:rsid w:val="00C10EF2"/>
    <w:rsid w:val="00C121FD"/>
    <w:rsid w:val="00C13764"/>
    <w:rsid w:val="00C15C35"/>
    <w:rsid w:val="00C16049"/>
    <w:rsid w:val="00C169E4"/>
    <w:rsid w:val="00C228C2"/>
    <w:rsid w:val="00C2296B"/>
    <w:rsid w:val="00C24CF8"/>
    <w:rsid w:val="00C24DA1"/>
    <w:rsid w:val="00C25AFF"/>
    <w:rsid w:val="00C27A03"/>
    <w:rsid w:val="00C30098"/>
    <w:rsid w:val="00C31A9C"/>
    <w:rsid w:val="00C33099"/>
    <w:rsid w:val="00C33C72"/>
    <w:rsid w:val="00C344D0"/>
    <w:rsid w:val="00C34CB1"/>
    <w:rsid w:val="00C34CD4"/>
    <w:rsid w:val="00C37772"/>
    <w:rsid w:val="00C409D9"/>
    <w:rsid w:val="00C419E6"/>
    <w:rsid w:val="00C41F89"/>
    <w:rsid w:val="00C42432"/>
    <w:rsid w:val="00C42DAE"/>
    <w:rsid w:val="00C4579B"/>
    <w:rsid w:val="00C45A20"/>
    <w:rsid w:val="00C4674E"/>
    <w:rsid w:val="00C47B6A"/>
    <w:rsid w:val="00C509A3"/>
    <w:rsid w:val="00C511A1"/>
    <w:rsid w:val="00C515B4"/>
    <w:rsid w:val="00C52495"/>
    <w:rsid w:val="00C52975"/>
    <w:rsid w:val="00C531BA"/>
    <w:rsid w:val="00C55108"/>
    <w:rsid w:val="00C6008E"/>
    <w:rsid w:val="00C6081C"/>
    <w:rsid w:val="00C6086D"/>
    <w:rsid w:val="00C61380"/>
    <w:rsid w:val="00C61588"/>
    <w:rsid w:val="00C61B1F"/>
    <w:rsid w:val="00C61B3B"/>
    <w:rsid w:val="00C62044"/>
    <w:rsid w:val="00C63005"/>
    <w:rsid w:val="00C63462"/>
    <w:rsid w:val="00C635EF"/>
    <w:rsid w:val="00C63CD9"/>
    <w:rsid w:val="00C63D98"/>
    <w:rsid w:val="00C64423"/>
    <w:rsid w:val="00C64A73"/>
    <w:rsid w:val="00C65331"/>
    <w:rsid w:val="00C65B6B"/>
    <w:rsid w:val="00C65C39"/>
    <w:rsid w:val="00C6603D"/>
    <w:rsid w:val="00C660C8"/>
    <w:rsid w:val="00C67246"/>
    <w:rsid w:val="00C70440"/>
    <w:rsid w:val="00C70B55"/>
    <w:rsid w:val="00C7186D"/>
    <w:rsid w:val="00C71994"/>
    <w:rsid w:val="00C72E13"/>
    <w:rsid w:val="00C73A57"/>
    <w:rsid w:val="00C74D6E"/>
    <w:rsid w:val="00C74EA1"/>
    <w:rsid w:val="00C754C3"/>
    <w:rsid w:val="00C76D79"/>
    <w:rsid w:val="00C8150E"/>
    <w:rsid w:val="00C81FB7"/>
    <w:rsid w:val="00C8277D"/>
    <w:rsid w:val="00C82B94"/>
    <w:rsid w:val="00C8308C"/>
    <w:rsid w:val="00C83B66"/>
    <w:rsid w:val="00C83DE4"/>
    <w:rsid w:val="00C84283"/>
    <w:rsid w:val="00C85393"/>
    <w:rsid w:val="00C85BAA"/>
    <w:rsid w:val="00C90587"/>
    <w:rsid w:val="00C92CC5"/>
    <w:rsid w:val="00C9364D"/>
    <w:rsid w:val="00C93993"/>
    <w:rsid w:val="00C94FAB"/>
    <w:rsid w:val="00C95B31"/>
    <w:rsid w:val="00C95F73"/>
    <w:rsid w:val="00C95FC7"/>
    <w:rsid w:val="00CA033B"/>
    <w:rsid w:val="00CA16A3"/>
    <w:rsid w:val="00CA2350"/>
    <w:rsid w:val="00CA26B3"/>
    <w:rsid w:val="00CA3715"/>
    <w:rsid w:val="00CA3BCB"/>
    <w:rsid w:val="00CA689B"/>
    <w:rsid w:val="00CB0F26"/>
    <w:rsid w:val="00CB2F4A"/>
    <w:rsid w:val="00CB36F8"/>
    <w:rsid w:val="00CB464A"/>
    <w:rsid w:val="00CB6133"/>
    <w:rsid w:val="00CB615C"/>
    <w:rsid w:val="00CB6DD9"/>
    <w:rsid w:val="00CB704C"/>
    <w:rsid w:val="00CC06DB"/>
    <w:rsid w:val="00CC2540"/>
    <w:rsid w:val="00CC2F5D"/>
    <w:rsid w:val="00CC36DC"/>
    <w:rsid w:val="00CC3C26"/>
    <w:rsid w:val="00CC45FA"/>
    <w:rsid w:val="00CC4C3A"/>
    <w:rsid w:val="00CC58F6"/>
    <w:rsid w:val="00CC5B3D"/>
    <w:rsid w:val="00CC6398"/>
    <w:rsid w:val="00CD09BE"/>
    <w:rsid w:val="00CD14EA"/>
    <w:rsid w:val="00CD1D11"/>
    <w:rsid w:val="00CD2722"/>
    <w:rsid w:val="00CD3AA2"/>
    <w:rsid w:val="00CD3BA3"/>
    <w:rsid w:val="00CD3D80"/>
    <w:rsid w:val="00CD5222"/>
    <w:rsid w:val="00CD6D1C"/>
    <w:rsid w:val="00CD70A3"/>
    <w:rsid w:val="00CD7FCA"/>
    <w:rsid w:val="00CE27F5"/>
    <w:rsid w:val="00CE36A9"/>
    <w:rsid w:val="00CE38B4"/>
    <w:rsid w:val="00CE3DC7"/>
    <w:rsid w:val="00CE3F84"/>
    <w:rsid w:val="00CE56B0"/>
    <w:rsid w:val="00CE5EEA"/>
    <w:rsid w:val="00CF0D06"/>
    <w:rsid w:val="00CF27CB"/>
    <w:rsid w:val="00CF29C3"/>
    <w:rsid w:val="00CF4C47"/>
    <w:rsid w:val="00CF6CF4"/>
    <w:rsid w:val="00D003D2"/>
    <w:rsid w:val="00D009A3"/>
    <w:rsid w:val="00D00CD6"/>
    <w:rsid w:val="00D00D4E"/>
    <w:rsid w:val="00D020DC"/>
    <w:rsid w:val="00D038C2"/>
    <w:rsid w:val="00D03AF7"/>
    <w:rsid w:val="00D05556"/>
    <w:rsid w:val="00D05C81"/>
    <w:rsid w:val="00D0612F"/>
    <w:rsid w:val="00D06508"/>
    <w:rsid w:val="00D06D06"/>
    <w:rsid w:val="00D077A9"/>
    <w:rsid w:val="00D1011A"/>
    <w:rsid w:val="00D1144A"/>
    <w:rsid w:val="00D116B2"/>
    <w:rsid w:val="00D12382"/>
    <w:rsid w:val="00D123FD"/>
    <w:rsid w:val="00D13298"/>
    <w:rsid w:val="00D1338E"/>
    <w:rsid w:val="00D14BA9"/>
    <w:rsid w:val="00D15611"/>
    <w:rsid w:val="00D16851"/>
    <w:rsid w:val="00D17D7F"/>
    <w:rsid w:val="00D20288"/>
    <w:rsid w:val="00D20A50"/>
    <w:rsid w:val="00D2207B"/>
    <w:rsid w:val="00D22209"/>
    <w:rsid w:val="00D22942"/>
    <w:rsid w:val="00D22A6B"/>
    <w:rsid w:val="00D23A0E"/>
    <w:rsid w:val="00D256EC"/>
    <w:rsid w:val="00D26084"/>
    <w:rsid w:val="00D262C5"/>
    <w:rsid w:val="00D26CF1"/>
    <w:rsid w:val="00D272CB"/>
    <w:rsid w:val="00D30D0B"/>
    <w:rsid w:val="00D31626"/>
    <w:rsid w:val="00D31802"/>
    <w:rsid w:val="00D34040"/>
    <w:rsid w:val="00D3468F"/>
    <w:rsid w:val="00D35A08"/>
    <w:rsid w:val="00D36001"/>
    <w:rsid w:val="00D3621C"/>
    <w:rsid w:val="00D404FF"/>
    <w:rsid w:val="00D409C0"/>
    <w:rsid w:val="00D40FAE"/>
    <w:rsid w:val="00D4174C"/>
    <w:rsid w:val="00D42323"/>
    <w:rsid w:val="00D446F6"/>
    <w:rsid w:val="00D455DE"/>
    <w:rsid w:val="00D45A18"/>
    <w:rsid w:val="00D45B9F"/>
    <w:rsid w:val="00D471A4"/>
    <w:rsid w:val="00D47CC3"/>
    <w:rsid w:val="00D50193"/>
    <w:rsid w:val="00D507B1"/>
    <w:rsid w:val="00D51F85"/>
    <w:rsid w:val="00D5302F"/>
    <w:rsid w:val="00D542DC"/>
    <w:rsid w:val="00D54DCE"/>
    <w:rsid w:val="00D54ED9"/>
    <w:rsid w:val="00D5554D"/>
    <w:rsid w:val="00D55963"/>
    <w:rsid w:val="00D56A40"/>
    <w:rsid w:val="00D57869"/>
    <w:rsid w:val="00D57B08"/>
    <w:rsid w:val="00D602DF"/>
    <w:rsid w:val="00D60987"/>
    <w:rsid w:val="00D60BB8"/>
    <w:rsid w:val="00D60D0E"/>
    <w:rsid w:val="00D61A53"/>
    <w:rsid w:val="00D61E73"/>
    <w:rsid w:val="00D63417"/>
    <w:rsid w:val="00D635E6"/>
    <w:rsid w:val="00D63B24"/>
    <w:rsid w:val="00D641DA"/>
    <w:rsid w:val="00D649BE"/>
    <w:rsid w:val="00D653EC"/>
    <w:rsid w:val="00D660ED"/>
    <w:rsid w:val="00D67996"/>
    <w:rsid w:val="00D67E9B"/>
    <w:rsid w:val="00D70354"/>
    <w:rsid w:val="00D70391"/>
    <w:rsid w:val="00D70B36"/>
    <w:rsid w:val="00D72AE7"/>
    <w:rsid w:val="00D744DE"/>
    <w:rsid w:val="00D74C40"/>
    <w:rsid w:val="00D75D02"/>
    <w:rsid w:val="00D767FA"/>
    <w:rsid w:val="00D771B5"/>
    <w:rsid w:val="00D779E5"/>
    <w:rsid w:val="00D77CA7"/>
    <w:rsid w:val="00D80191"/>
    <w:rsid w:val="00D828FC"/>
    <w:rsid w:val="00D82EC0"/>
    <w:rsid w:val="00D830A5"/>
    <w:rsid w:val="00D846FF"/>
    <w:rsid w:val="00D85839"/>
    <w:rsid w:val="00D85849"/>
    <w:rsid w:val="00D87859"/>
    <w:rsid w:val="00D878E2"/>
    <w:rsid w:val="00D87B98"/>
    <w:rsid w:val="00D92168"/>
    <w:rsid w:val="00D941E1"/>
    <w:rsid w:val="00D944FD"/>
    <w:rsid w:val="00D95C03"/>
    <w:rsid w:val="00D96D6C"/>
    <w:rsid w:val="00DA0CD2"/>
    <w:rsid w:val="00DA0E3E"/>
    <w:rsid w:val="00DA165A"/>
    <w:rsid w:val="00DA1664"/>
    <w:rsid w:val="00DA16DB"/>
    <w:rsid w:val="00DA2B68"/>
    <w:rsid w:val="00DA2E88"/>
    <w:rsid w:val="00DA2FF5"/>
    <w:rsid w:val="00DA384F"/>
    <w:rsid w:val="00DA3998"/>
    <w:rsid w:val="00DA4979"/>
    <w:rsid w:val="00DA4A8F"/>
    <w:rsid w:val="00DA4AC9"/>
    <w:rsid w:val="00DA5E28"/>
    <w:rsid w:val="00DA61CA"/>
    <w:rsid w:val="00DA7A9D"/>
    <w:rsid w:val="00DB17B0"/>
    <w:rsid w:val="00DC0503"/>
    <w:rsid w:val="00DC0DF9"/>
    <w:rsid w:val="00DC1A90"/>
    <w:rsid w:val="00DC1B43"/>
    <w:rsid w:val="00DC1EC4"/>
    <w:rsid w:val="00DC2C4A"/>
    <w:rsid w:val="00DC383B"/>
    <w:rsid w:val="00DC4954"/>
    <w:rsid w:val="00DC4D9C"/>
    <w:rsid w:val="00DC5BBF"/>
    <w:rsid w:val="00DC6334"/>
    <w:rsid w:val="00DC729A"/>
    <w:rsid w:val="00DC7547"/>
    <w:rsid w:val="00DC79DC"/>
    <w:rsid w:val="00DC7F2C"/>
    <w:rsid w:val="00DC7FAF"/>
    <w:rsid w:val="00DD0CD9"/>
    <w:rsid w:val="00DD35BE"/>
    <w:rsid w:val="00DD5134"/>
    <w:rsid w:val="00DD58F0"/>
    <w:rsid w:val="00DD61ED"/>
    <w:rsid w:val="00DD651D"/>
    <w:rsid w:val="00DD6B64"/>
    <w:rsid w:val="00DD705B"/>
    <w:rsid w:val="00DD70BB"/>
    <w:rsid w:val="00DD721B"/>
    <w:rsid w:val="00DD793A"/>
    <w:rsid w:val="00DE036A"/>
    <w:rsid w:val="00DE14E7"/>
    <w:rsid w:val="00DE16E0"/>
    <w:rsid w:val="00DE209A"/>
    <w:rsid w:val="00DE2148"/>
    <w:rsid w:val="00DE3B37"/>
    <w:rsid w:val="00DE3C5B"/>
    <w:rsid w:val="00DE44D1"/>
    <w:rsid w:val="00DE4606"/>
    <w:rsid w:val="00DE5228"/>
    <w:rsid w:val="00DE595E"/>
    <w:rsid w:val="00DE611B"/>
    <w:rsid w:val="00DF015D"/>
    <w:rsid w:val="00DF03CC"/>
    <w:rsid w:val="00DF1FE1"/>
    <w:rsid w:val="00DF276C"/>
    <w:rsid w:val="00DF2C38"/>
    <w:rsid w:val="00E0028A"/>
    <w:rsid w:val="00E00FF0"/>
    <w:rsid w:val="00E024CF"/>
    <w:rsid w:val="00E02A12"/>
    <w:rsid w:val="00E03FA5"/>
    <w:rsid w:val="00E04A65"/>
    <w:rsid w:val="00E0630A"/>
    <w:rsid w:val="00E06C6D"/>
    <w:rsid w:val="00E07CD9"/>
    <w:rsid w:val="00E11232"/>
    <w:rsid w:val="00E12D7C"/>
    <w:rsid w:val="00E142AA"/>
    <w:rsid w:val="00E1471F"/>
    <w:rsid w:val="00E15F3D"/>
    <w:rsid w:val="00E169CE"/>
    <w:rsid w:val="00E16F6C"/>
    <w:rsid w:val="00E176A8"/>
    <w:rsid w:val="00E17D8E"/>
    <w:rsid w:val="00E207D0"/>
    <w:rsid w:val="00E22072"/>
    <w:rsid w:val="00E224D2"/>
    <w:rsid w:val="00E22F45"/>
    <w:rsid w:val="00E22FBB"/>
    <w:rsid w:val="00E240FD"/>
    <w:rsid w:val="00E24264"/>
    <w:rsid w:val="00E274F8"/>
    <w:rsid w:val="00E27B7D"/>
    <w:rsid w:val="00E30034"/>
    <w:rsid w:val="00E3036A"/>
    <w:rsid w:val="00E30645"/>
    <w:rsid w:val="00E30759"/>
    <w:rsid w:val="00E30932"/>
    <w:rsid w:val="00E3230A"/>
    <w:rsid w:val="00E3276E"/>
    <w:rsid w:val="00E32A15"/>
    <w:rsid w:val="00E32B3A"/>
    <w:rsid w:val="00E32DEC"/>
    <w:rsid w:val="00E33AE6"/>
    <w:rsid w:val="00E33B1B"/>
    <w:rsid w:val="00E35202"/>
    <w:rsid w:val="00E371DD"/>
    <w:rsid w:val="00E37F9B"/>
    <w:rsid w:val="00E40A68"/>
    <w:rsid w:val="00E42037"/>
    <w:rsid w:val="00E42BF0"/>
    <w:rsid w:val="00E4406F"/>
    <w:rsid w:val="00E4441B"/>
    <w:rsid w:val="00E44A2C"/>
    <w:rsid w:val="00E450ED"/>
    <w:rsid w:val="00E452E2"/>
    <w:rsid w:val="00E45ECD"/>
    <w:rsid w:val="00E46332"/>
    <w:rsid w:val="00E468A1"/>
    <w:rsid w:val="00E470D7"/>
    <w:rsid w:val="00E50EB7"/>
    <w:rsid w:val="00E519F7"/>
    <w:rsid w:val="00E5216C"/>
    <w:rsid w:val="00E53EFC"/>
    <w:rsid w:val="00E55612"/>
    <w:rsid w:val="00E565F7"/>
    <w:rsid w:val="00E57146"/>
    <w:rsid w:val="00E57517"/>
    <w:rsid w:val="00E62428"/>
    <w:rsid w:val="00E62D62"/>
    <w:rsid w:val="00E62DE9"/>
    <w:rsid w:val="00E63F5A"/>
    <w:rsid w:val="00E654BE"/>
    <w:rsid w:val="00E665AC"/>
    <w:rsid w:val="00E66D12"/>
    <w:rsid w:val="00E66E5F"/>
    <w:rsid w:val="00E67F2A"/>
    <w:rsid w:val="00E70066"/>
    <w:rsid w:val="00E70906"/>
    <w:rsid w:val="00E70F53"/>
    <w:rsid w:val="00E70F7E"/>
    <w:rsid w:val="00E71323"/>
    <w:rsid w:val="00E719DB"/>
    <w:rsid w:val="00E719F6"/>
    <w:rsid w:val="00E72666"/>
    <w:rsid w:val="00E735C0"/>
    <w:rsid w:val="00E73617"/>
    <w:rsid w:val="00E745F2"/>
    <w:rsid w:val="00E74A11"/>
    <w:rsid w:val="00E768C5"/>
    <w:rsid w:val="00E77B05"/>
    <w:rsid w:val="00E816B3"/>
    <w:rsid w:val="00E822B9"/>
    <w:rsid w:val="00E82462"/>
    <w:rsid w:val="00E8252E"/>
    <w:rsid w:val="00E82AA7"/>
    <w:rsid w:val="00E8307D"/>
    <w:rsid w:val="00E835B9"/>
    <w:rsid w:val="00E84ACF"/>
    <w:rsid w:val="00E853BA"/>
    <w:rsid w:val="00E90397"/>
    <w:rsid w:val="00E90430"/>
    <w:rsid w:val="00E909F2"/>
    <w:rsid w:val="00E912BE"/>
    <w:rsid w:val="00E922D6"/>
    <w:rsid w:val="00E94A67"/>
    <w:rsid w:val="00E951A2"/>
    <w:rsid w:val="00E952F1"/>
    <w:rsid w:val="00E96833"/>
    <w:rsid w:val="00E9759C"/>
    <w:rsid w:val="00EA0414"/>
    <w:rsid w:val="00EA0A19"/>
    <w:rsid w:val="00EA1E18"/>
    <w:rsid w:val="00EA36D5"/>
    <w:rsid w:val="00EA3D18"/>
    <w:rsid w:val="00EA4553"/>
    <w:rsid w:val="00EA53E2"/>
    <w:rsid w:val="00EA5C07"/>
    <w:rsid w:val="00EA62D1"/>
    <w:rsid w:val="00EA6BF0"/>
    <w:rsid w:val="00EA6DD7"/>
    <w:rsid w:val="00EA6F1D"/>
    <w:rsid w:val="00EA7727"/>
    <w:rsid w:val="00EB0F3C"/>
    <w:rsid w:val="00EB155C"/>
    <w:rsid w:val="00EB1DEF"/>
    <w:rsid w:val="00EB1FE4"/>
    <w:rsid w:val="00EB24A2"/>
    <w:rsid w:val="00EB26EE"/>
    <w:rsid w:val="00EB279F"/>
    <w:rsid w:val="00EB4CDB"/>
    <w:rsid w:val="00EB541C"/>
    <w:rsid w:val="00EB62EE"/>
    <w:rsid w:val="00EB6988"/>
    <w:rsid w:val="00EC11F9"/>
    <w:rsid w:val="00EC145F"/>
    <w:rsid w:val="00EC189B"/>
    <w:rsid w:val="00EC2356"/>
    <w:rsid w:val="00EC4007"/>
    <w:rsid w:val="00EC4232"/>
    <w:rsid w:val="00EC438A"/>
    <w:rsid w:val="00EC49F3"/>
    <w:rsid w:val="00EC7141"/>
    <w:rsid w:val="00ED02C8"/>
    <w:rsid w:val="00ED0AC2"/>
    <w:rsid w:val="00ED16FE"/>
    <w:rsid w:val="00ED174C"/>
    <w:rsid w:val="00ED21DE"/>
    <w:rsid w:val="00ED26B6"/>
    <w:rsid w:val="00ED289A"/>
    <w:rsid w:val="00ED3645"/>
    <w:rsid w:val="00ED3721"/>
    <w:rsid w:val="00ED3A2C"/>
    <w:rsid w:val="00ED3F44"/>
    <w:rsid w:val="00ED5E35"/>
    <w:rsid w:val="00ED655B"/>
    <w:rsid w:val="00ED6803"/>
    <w:rsid w:val="00ED7B3E"/>
    <w:rsid w:val="00EE0187"/>
    <w:rsid w:val="00EE3088"/>
    <w:rsid w:val="00EE31D7"/>
    <w:rsid w:val="00EE36FF"/>
    <w:rsid w:val="00EE401C"/>
    <w:rsid w:val="00EE4196"/>
    <w:rsid w:val="00EE6AE2"/>
    <w:rsid w:val="00EE6F44"/>
    <w:rsid w:val="00EE7F2F"/>
    <w:rsid w:val="00EF021A"/>
    <w:rsid w:val="00EF3C31"/>
    <w:rsid w:val="00EF47C7"/>
    <w:rsid w:val="00EF4C7E"/>
    <w:rsid w:val="00F003DE"/>
    <w:rsid w:val="00F00D63"/>
    <w:rsid w:val="00F01B0A"/>
    <w:rsid w:val="00F02E02"/>
    <w:rsid w:val="00F0365B"/>
    <w:rsid w:val="00F0476A"/>
    <w:rsid w:val="00F04E21"/>
    <w:rsid w:val="00F074D1"/>
    <w:rsid w:val="00F07655"/>
    <w:rsid w:val="00F07E26"/>
    <w:rsid w:val="00F101F2"/>
    <w:rsid w:val="00F10C04"/>
    <w:rsid w:val="00F10E52"/>
    <w:rsid w:val="00F13194"/>
    <w:rsid w:val="00F14A5F"/>
    <w:rsid w:val="00F14CE5"/>
    <w:rsid w:val="00F14D24"/>
    <w:rsid w:val="00F14EBE"/>
    <w:rsid w:val="00F154A4"/>
    <w:rsid w:val="00F1566B"/>
    <w:rsid w:val="00F157B0"/>
    <w:rsid w:val="00F21A08"/>
    <w:rsid w:val="00F21F58"/>
    <w:rsid w:val="00F22676"/>
    <w:rsid w:val="00F22D51"/>
    <w:rsid w:val="00F2331A"/>
    <w:rsid w:val="00F249EF"/>
    <w:rsid w:val="00F24B12"/>
    <w:rsid w:val="00F25E71"/>
    <w:rsid w:val="00F25FF8"/>
    <w:rsid w:val="00F2665F"/>
    <w:rsid w:val="00F26B4C"/>
    <w:rsid w:val="00F26BF9"/>
    <w:rsid w:val="00F304D9"/>
    <w:rsid w:val="00F30D40"/>
    <w:rsid w:val="00F33984"/>
    <w:rsid w:val="00F34316"/>
    <w:rsid w:val="00F35830"/>
    <w:rsid w:val="00F35BD8"/>
    <w:rsid w:val="00F3702B"/>
    <w:rsid w:val="00F3785E"/>
    <w:rsid w:val="00F37D37"/>
    <w:rsid w:val="00F4069C"/>
    <w:rsid w:val="00F41A70"/>
    <w:rsid w:val="00F42D63"/>
    <w:rsid w:val="00F43979"/>
    <w:rsid w:val="00F44673"/>
    <w:rsid w:val="00F45581"/>
    <w:rsid w:val="00F464C5"/>
    <w:rsid w:val="00F46574"/>
    <w:rsid w:val="00F46696"/>
    <w:rsid w:val="00F46DBA"/>
    <w:rsid w:val="00F47B52"/>
    <w:rsid w:val="00F47BD1"/>
    <w:rsid w:val="00F50A72"/>
    <w:rsid w:val="00F52A44"/>
    <w:rsid w:val="00F53A40"/>
    <w:rsid w:val="00F53CC8"/>
    <w:rsid w:val="00F5401E"/>
    <w:rsid w:val="00F54838"/>
    <w:rsid w:val="00F54978"/>
    <w:rsid w:val="00F54AE8"/>
    <w:rsid w:val="00F54E7C"/>
    <w:rsid w:val="00F55906"/>
    <w:rsid w:val="00F56477"/>
    <w:rsid w:val="00F56BCA"/>
    <w:rsid w:val="00F57D17"/>
    <w:rsid w:val="00F60193"/>
    <w:rsid w:val="00F62A76"/>
    <w:rsid w:val="00F63348"/>
    <w:rsid w:val="00F63790"/>
    <w:rsid w:val="00F638C6"/>
    <w:rsid w:val="00F6430B"/>
    <w:rsid w:val="00F66242"/>
    <w:rsid w:val="00F66B03"/>
    <w:rsid w:val="00F6709F"/>
    <w:rsid w:val="00F67588"/>
    <w:rsid w:val="00F67945"/>
    <w:rsid w:val="00F67A71"/>
    <w:rsid w:val="00F704B1"/>
    <w:rsid w:val="00F71DE4"/>
    <w:rsid w:val="00F72123"/>
    <w:rsid w:val="00F73D17"/>
    <w:rsid w:val="00F73DEB"/>
    <w:rsid w:val="00F755D6"/>
    <w:rsid w:val="00F75FB8"/>
    <w:rsid w:val="00F7778C"/>
    <w:rsid w:val="00F77BFF"/>
    <w:rsid w:val="00F80A35"/>
    <w:rsid w:val="00F80AFD"/>
    <w:rsid w:val="00F810C0"/>
    <w:rsid w:val="00F83BE4"/>
    <w:rsid w:val="00F86173"/>
    <w:rsid w:val="00F86511"/>
    <w:rsid w:val="00F86CE1"/>
    <w:rsid w:val="00F879C7"/>
    <w:rsid w:val="00F913ED"/>
    <w:rsid w:val="00F9214D"/>
    <w:rsid w:val="00F922DF"/>
    <w:rsid w:val="00F92A0F"/>
    <w:rsid w:val="00F93CE7"/>
    <w:rsid w:val="00F94C3D"/>
    <w:rsid w:val="00F94FD7"/>
    <w:rsid w:val="00F95A7A"/>
    <w:rsid w:val="00F95FBC"/>
    <w:rsid w:val="00F97AED"/>
    <w:rsid w:val="00FA083A"/>
    <w:rsid w:val="00FA0C28"/>
    <w:rsid w:val="00FA0F31"/>
    <w:rsid w:val="00FA23A1"/>
    <w:rsid w:val="00FA2E91"/>
    <w:rsid w:val="00FA3030"/>
    <w:rsid w:val="00FA5543"/>
    <w:rsid w:val="00FA6597"/>
    <w:rsid w:val="00FA6AEF"/>
    <w:rsid w:val="00FB0737"/>
    <w:rsid w:val="00FB0A66"/>
    <w:rsid w:val="00FB0DB4"/>
    <w:rsid w:val="00FB0DF2"/>
    <w:rsid w:val="00FB1DD2"/>
    <w:rsid w:val="00FB2031"/>
    <w:rsid w:val="00FB3503"/>
    <w:rsid w:val="00FB42EE"/>
    <w:rsid w:val="00FB4534"/>
    <w:rsid w:val="00FB4ACE"/>
    <w:rsid w:val="00FB521F"/>
    <w:rsid w:val="00FB5545"/>
    <w:rsid w:val="00FB5A30"/>
    <w:rsid w:val="00FB5CB6"/>
    <w:rsid w:val="00FB6AEA"/>
    <w:rsid w:val="00FB6D1B"/>
    <w:rsid w:val="00FC03E8"/>
    <w:rsid w:val="00FC0550"/>
    <w:rsid w:val="00FC0E8A"/>
    <w:rsid w:val="00FC1170"/>
    <w:rsid w:val="00FC21DC"/>
    <w:rsid w:val="00FC2C8C"/>
    <w:rsid w:val="00FC2EBA"/>
    <w:rsid w:val="00FC34E7"/>
    <w:rsid w:val="00FC630F"/>
    <w:rsid w:val="00FC643C"/>
    <w:rsid w:val="00FC68B5"/>
    <w:rsid w:val="00FD0830"/>
    <w:rsid w:val="00FD0B22"/>
    <w:rsid w:val="00FD17E4"/>
    <w:rsid w:val="00FD1912"/>
    <w:rsid w:val="00FD2534"/>
    <w:rsid w:val="00FD3E59"/>
    <w:rsid w:val="00FD4C9A"/>
    <w:rsid w:val="00FD6144"/>
    <w:rsid w:val="00FD63B0"/>
    <w:rsid w:val="00FD6AC6"/>
    <w:rsid w:val="00FD724B"/>
    <w:rsid w:val="00FD73D8"/>
    <w:rsid w:val="00FD7ABC"/>
    <w:rsid w:val="00FD7ABD"/>
    <w:rsid w:val="00FE1368"/>
    <w:rsid w:val="00FE328D"/>
    <w:rsid w:val="00FE3883"/>
    <w:rsid w:val="00FE53DD"/>
    <w:rsid w:val="00FE59C5"/>
    <w:rsid w:val="00FE67C6"/>
    <w:rsid w:val="00FE68C3"/>
    <w:rsid w:val="00FE71DB"/>
    <w:rsid w:val="00FE7CA3"/>
    <w:rsid w:val="00FF106A"/>
    <w:rsid w:val="00FF136A"/>
    <w:rsid w:val="00FF1437"/>
    <w:rsid w:val="00FF2C96"/>
    <w:rsid w:val="00FF2E1F"/>
    <w:rsid w:val="00FF2E8E"/>
    <w:rsid w:val="00FF2EC2"/>
    <w:rsid w:val="00FF3CE6"/>
    <w:rsid w:val="00FF3E6B"/>
    <w:rsid w:val="00FF4399"/>
    <w:rsid w:val="00FF58A9"/>
    <w:rsid w:val="00FF6D39"/>
    <w:rsid w:val="00FF768A"/>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C2F8F7"/>
  <w15:docId w15:val="{657AFCB3-7E56-46DF-B8D6-3EFF949F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CC5"/>
    <w:rPr>
      <w:sz w:val="24"/>
      <w:szCs w:val="24"/>
      <w:lang w:val="en-GB" w:eastAsia="en-US"/>
    </w:rPr>
  </w:style>
  <w:style w:type="paragraph" w:styleId="Heading1">
    <w:name w:val="heading 1"/>
    <w:basedOn w:val="Normal"/>
    <w:next w:val="Normal"/>
    <w:link w:val="Heading1Char"/>
    <w:uiPriority w:val="99"/>
    <w:qFormat/>
    <w:rsid w:val="00054C82"/>
    <w:pPr>
      <w:keepNext/>
      <w:widowControl w:val="0"/>
      <w:shd w:val="clear" w:color="auto" w:fill="FFFFFF"/>
      <w:autoSpaceDE w:val="0"/>
      <w:autoSpaceDN w:val="0"/>
      <w:adjustRightInd w:val="0"/>
      <w:jc w:val="both"/>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1534BB"/>
    <w:pPr>
      <w:keepNext/>
      <w:spacing w:before="240" w:after="60"/>
      <w:outlineLvl w:val="1"/>
    </w:pPr>
    <w:rPr>
      <w:rFonts w:ascii="Cambria" w:hAnsi="Cambria" w:cs="Cambria"/>
      <w:b/>
      <w:bCs/>
      <w:i/>
      <w:iCs/>
      <w:sz w:val="28"/>
      <w:szCs w:val="28"/>
    </w:rPr>
  </w:style>
  <w:style w:type="paragraph" w:styleId="Heading4">
    <w:name w:val="heading 4"/>
    <w:basedOn w:val="Normal"/>
    <w:next w:val="Normal"/>
    <w:link w:val="Heading4Char"/>
    <w:uiPriority w:val="99"/>
    <w:qFormat/>
    <w:rsid w:val="00054C82"/>
    <w:pPr>
      <w:keepNext/>
      <w:widowControl w:val="0"/>
      <w:shd w:val="clear" w:color="auto" w:fill="FFFFFF"/>
      <w:autoSpaceDE w:val="0"/>
      <w:autoSpaceDN w:val="0"/>
      <w:adjustRightInd w:val="0"/>
      <w:jc w:val="center"/>
      <w:outlineLvl w:val="3"/>
    </w:pPr>
    <w:rPr>
      <w:rFonts w:ascii="Calibri" w:hAnsi="Calibri" w:cs="Calibri"/>
      <w:b/>
      <w:bCs/>
      <w:sz w:val="28"/>
      <w:szCs w:val="28"/>
    </w:rPr>
  </w:style>
  <w:style w:type="paragraph" w:styleId="Heading6">
    <w:name w:val="heading 6"/>
    <w:basedOn w:val="Normal"/>
    <w:next w:val="Normal"/>
    <w:link w:val="Heading6Char"/>
    <w:uiPriority w:val="99"/>
    <w:qFormat/>
    <w:rsid w:val="00054C82"/>
    <w:pPr>
      <w:keepNext/>
      <w:pBdr>
        <w:top w:val="single" w:sz="6" w:space="1" w:color="auto"/>
        <w:bottom w:val="single" w:sz="4" w:space="1" w:color="auto"/>
      </w:pBdr>
      <w:jc w:val="center"/>
      <w:outlineLvl w:val="5"/>
    </w:pPr>
    <w:rPr>
      <w:rFonts w:ascii="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1DBB"/>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321DBB"/>
    <w:rPr>
      <w:rFonts w:ascii="Cambria" w:hAnsi="Cambria" w:cs="Cambria"/>
      <w:b/>
      <w:bCs/>
      <w:i/>
      <w:iCs/>
      <w:sz w:val="28"/>
      <w:szCs w:val="28"/>
      <w:lang w:val="en-GB" w:eastAsia="en-US"/>
    </w:rPr>
  </w:style>
  <w:style w:type="character" w:customStyle="1" w:styleId="Heading4Char">
    <w:name w:val="Heading 4 Char"/>
    <w:basedOn w:val="DefaultParagraphFont"/>
    <w:link w:val="Heading4"/>
    <w:uiPriority w:val="99"/>
    <w:semiHidden/>
    <w:locked/>
    <w:rsid w:val="00321DBB"/>
    <w:rPr>
      <w:rFonts w:ascii="Calibri" w:hAnsi="Calibri" w:cs="Calibri"/>
      <w:b/>
      <w:bCs/>
      <w:sz w:val="28"/>
      <w:szCs w:val="28"/>
      <w:lang w:val="en-GB" w:eastAsia="en-US"/>
    </w:rPr>
  </w:style>
  <w:style w:type="character" w:customStyle="1" w:styleId="Heading6Char">
    <w:name w:val="Heading 6 Char"/>
    <w:basedOn w:val="DefaultParagraphFont"/>
    <w:link w:val="Heading6"/>
    <w:uiPriority w:val="99"/>
    <w:semiHidden/>
    <w:locked/>
    <w:rsid w:val="00321DBB"/>
    <w:rPr>
      <w:rFonts w:ascii="Calibri" w:hAnsi="Calibri" w:cs="Calibri"/>
      <w:b/>
      <w:bCs/>
      <w:lang w:val="en-GB" w:eastAsia="en-US"/>
    </w:rPr>
  </w:style>
  <w:style w:type="paragraph" w:styleId="BodyTextIndent3">
    <w:name w:val="Body Text Indent 3"/>
    <w:basedOn w:val="Normal"/>
    <w:link w:val="BodyTextIndent3Char"/>
    <w:uiPriority w:val="99"/>
    <w:rsid w:val="00054C82"/>
    <w:pPr>
      <w:shd w:val="clear" w:color="auto" w:fill="FFFFFF"/>
      <w:ind w:firstLine="180"/>
      <w:jc w:val="both"/>
    </w:pPr>
    <w:rPr>
      <w:sz w:val="16"/>
      <w:szCs w:val="16"/>
    </w:rPr>
  </w:style>
  <w:style w:type="character" w:customStyle="1" w:styleId="BodyTextIndent3Char">
    <w:name w:val="Body Text Indent 3 Char"/>
    <w:basedOn w:val="DefaultParagraphFont"/>
    <w:link w:val="BodyTextIndent3"/>
    <w:uiPriority w:val="99"/>
    <w:semiHidden/>
    <w:locked/>
    <w:rsid w:val="00321DBB"/>
    <w:rPr>
      <w:rFonts w:cs="Times New Roman"/>
      <w:sz w:val="16"/>
      <w:szCs w:val="16"/>
      <w:lang w:val="en-GB" w:eastAsia="en-US"/>
    </w:rPr>
  </w:style>
  <w:style w:type="paragraph" w:styleId="Title">
    <w:name w:val="Title"/>
    <w:basedOn w:val="Normal"/>
    <w:link w:val="TitleChar"/>
    <w:uiPriority w:val="99"/>
    <w:qFormat/>
    <w:rsid w:val="00054C82"/>
    <w:pPr>
      <w:widowControl w:val="0"/>
      <w:shd w:val="clear" w:color="auto" w:fill="FFFFFF"/>
      <w:autoSpaceDE w:val="0"/>
      <w:autoSpaceDN w:val="0"/>
      <w:adjustRightInd w:val="0"/>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321DBB"/>
    <w:rPr>
      <w:rFonts w:ascii="Cambria" w:hAnsi="Cambria" w:cs="Cambria"/>
      <w:b/>
      <w:bCs/>
      <w:kern w:val="28"/>
      <w:sz w:val="32"/>
      <w:szCs w:val="32"/>
      <w:lang w:val="en-GB" w:eastAsia="en-US"/>
    </w:rPr>
  </w:style>
  <w:style w:type="paragraph" w:styleId="Subtitle">
    <w:name w:val="Subtitle"/>
    <w:basedOn w:val="Normal"/>
    <w:link w:val="SubtitleChar"/>
    <w:uiPriority w:val="99"/>
    <w:qFormat/>
    <w:rsid w:val="00054C82"/>
    <w:pPr>
      <w:widowControl w:val="0"/>
      <w:shd w:val="clear" w:color="auto" w:fill="FFFFFF"/>
      <w:autoSpaceDE w:val="0"/>
      <w:autoSpaceDN w:val="0"/>
      <w:adjustRightInd w:val="0"/>
      <w:jc w:val="center"/>
    </w:pPr>
    <w:rPr>
      <w:rFonts w:ascii="Cambria" w:hAnsi="Cambria" w:cs="Cambria"/>
    </w:rPr>
  </w:style>
  <w:style w:type="character" w:customStyle="1" w:styleId="SubtitleChar">
    <w:name w:val="Subtitle Char"/>
    <w:basedOn w:val="DefaultParagraphFont"/>
    <w:link w:val="Subtitle"/>
    <w:uiPriority w:val="99"/>
    <w:locked/>
    <w:rsid w:val="00321DBB"/>
    <w:rPr>
      <w:rFonts w:ascii="Cambria" w:hAnsi="Cambria" w:cs="Cambria"/>
      <w:sz w:val="24"/>
      <w:szCs w:val="24"/>
      <w:lang w:val="en-GB" w:eastAsia="en-US"/>
    </w:rPr>
  </w:style>
  <w:style w:type="paragraph" w:styleId="BodyTextIndent">
    <w:name w:val="Body Text Indent"/>
    <w:basedOn w:val="Normal"/>
    <w:link w:val="BodyTextIndentChar"/>
    <w:uiPriority w:val="99"/>
    <w:rsid w:val="00054C82"/>
    <w:pPr>
      <w:jc w:val="both"/>
    </w:pPr>
  </w:style>
  <w:style w:type="character" w:customStyle="1" w:styleId="BodyTextIndentChar">
    <w:name w:val="Body Text Indent Char"/>
    <w:basedOn w:val="DefaultParagraphFont"/>
    <w:link w:val="BodyTextIndent"/>
    <w:uiPriority w:val="99"/>
    <w:semiHidden/>
    <w:locked/>
    <w:rsid w:val="00321DBB"/>
    <w:rPr>
      <w:rFonts w:cs="Times New Roman"/>
      <w:sz w:val="24"/>
      <w:szCs w:val="24"/>
      <w:lang w:val="en-GB" w:eastAsia="en-US"/>
    </w:rPr>
  </w:style>
  <w:style w:type="paragraph" w:styleId="BodyText">
    <w:name w:val="Body Text"/>
    <w:basedOn w:val="Normal"/>
    <w:link w:val="BodyTextChar"/>
    <w:uiPriority w:val="99"/>
    <w:rsid w:val="00054C82"/>
    <w:pPr>
      <w:widowControl w:val="0"/>
      <w:shd w:val="clear" w:color="auto" w:fill="FFFFFF"/>
      <w:autoSpaceDE w:val="0"/>
      <w:autoSpaceDN w:val="0"/>
      <w:adjustRightInd w:val="0"/>
      <w:jc w:val="both"/>
    </w:pPr>
  </w:style>
  <w:style w:type="character" w:customStyle="1" w:styleId="BodyTextChar">
    <w:name w:val="Body Text Char"/>
    <w:basedOn w:val="DefaultParagraphFont"/>
    <w:link w:val="BodyText"/>
    <w:uiPriority w:val="99"/>
    <w:semiHidden/>
    <w:locked/>
    <w:rsid w:val="00321DBB"/>
    <w:rPr>
      <w:rFonts w:cs="Times New Roman"/>
      <w:sz w:val="24"/>
      <w:szCs w:val="24"/>
      <w:lang w:val="en-GB" w:eastAsia="en-US"/>
    </w:rPr>
  </w:style>
  <w:style w:type="paragraph" w:styleId="Footer">
    <w:name w:val="footer"/>
    <w:basedOn w:val="Normal"/>
    <w:link w:val="FooterChar"/>
    <w:uiPriority w:val="99"/>
    <w:rsid w:val="00F95A7A"/>
    <w:pPr>
      <w:tabs>
        <w:tab w:val="center" w:pos="4536"/>
        <w:tab w:val="right" w:pos="9072"/>
      </w:tabs>
    </w:pPr>
  </w:style>
  <w:style w:type="character" w:customStyle="1" w:styleId="FooterChar">
    <w:name w:val="Footer Char"/>
    <w:basedOn w:val="DefaultParagraphFont"/>
    <w:link w:val="Footer"/>
    <w:uiPriority w:val="99"/>
    <w:locked/>
    <w:rsid w:val="00D20288"/>
    <w:rPr>
      <w:rFonts w:cs="Times New Roman"/>
      <w:sz w:val="24"/>
      <w:szCs w:val="24"/>
      <w:lang w:val="en-GB" w:eastAsia="en-US"/>
    </w:rPr>
  </w:style>
  <w:style w:type="character" w:styleId="PageNumber">
    <w:name w:val="page number"/>
    <w:basedOn w:val="DefaultParagraphFont"/>
    <w:uiPriority w:val="99"/>
    <w:rsid w:val="00F95A7A"/>
    <w:rPr>
      <w:rFonts w:cs="Times New Roman"/>
    </w:rPr>
  </w:style>
  <w:style w:type="paragraph" w:styleId="BalloonText">
    <w:name w:val="Balloon Text"/>
    <w:basedOn w:val="Normal"/>
    <w:link w:val="BalloonTextChar"/>
    <w:uiPriority w:val="99"/>
    <w:semiHidden/>
    <w:rsid w:val="00F86511"/>
    <w:rPr>
      <w:sz w:val="2"/>
      <w:szCs w:val="2"/>
    </w:rPr>
  </w:style>
  <w:style w:type="character" w:customStyle="1" w:styleId="BalloonTextChar">
    <w:name w:val="Balloon Text Char"/>
    <w:basedOn w:val="DefaultParagraphFont"/>
    <w:link w:val="BalloonText"/>
    <w:uiPriority w:val="99"/>
    <w:semiHidden/>
    <w:locked/>
    <w:rsid w:val="00321DBB"/>
    <w:rPr>
      <w:rFonts w:cs="Times New Roman"/>
      <w:sz w:val="2"/>
      <w:szCs w:val="2"/>
      <w:lang w:val="en-GB" w:eastAsia="en-US"/>
    </w:rPr>
  </w:style>
  <w:style w:type="table" w:styleId="TableGrid">
    <w:name w:val="Table Grid"/>
    <w:basedOn w:val="TableNormal"/>
    <w:uiPriority w:val="59"/>
    <w:rsid w:val="00C64A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6430B"/>
    <w:rPr>
      <w:rFonts w:cs="Times New Roman"/>
      <w:color w:val="0000FF"/>
      <w:u w:val="single"/>
    </w:rPr>
  </w:style>
  <w:style w:type="paragraph" w:customStyle="1" w:styleId="Style">
    <w:name w:val="Style"/>
    <w:uiPriority w:val="99"/>
    <w:rsid w:val="00DE44D1"/>
    <w:pPr>
      <w:autoSpaceDE w:val="0"/>
      <w:autoSpaceDN w:val="0"/>
      <w:adjustRightInd w:val="0"/>
      <w:ind w:left="140" w:right="140" w:firstLine="840"/>
      <w:jc w:val="both"/>
    </w:pPr>
    <w:rPr>
      <w:sz w:val="24"/>
      <w:szCs w:val="24"/>
    </w:rPr>
  </w:style>
  <w:style w:type="paragraph" w:styleId="Header">
    <w:name w:val="header"/>
    <w:basedOn w:val="Normal"/>
    <w:link w:val="HeaderChar"/>
    <w:uiPriority w:val="99"/>
    <w:rsid w:val="00CB36F8"/>
    <w:pPr>
      <w:tabs>
        <w:tab w:val="center" w:pos="4536"/>
        <w:tab w:val="right" w:pos="9072"/>
      </w:tabs>
    </w:pPr>
  </w:style>
  <w:style w:type="character" w:customStyle="1" w:styleId="HeaderChar">
    <w:name w:val="Header Char"/>
    <w:basedOn w:val="DefaultParagraphFont"/>
    <w:link w:val="Header"/>
    <w:uiPriority w:val="99"/>
    <w:semiHidden/>
    <w:locked/>
    <w:rsid w:val="00321DBB"/>
    <w:rPr>
      <w:rFonts w:cs="Times New Roman"/>
      <w:sz w:val="24"/>
      <w:szCs w:val="24"/>
      <w:lang w:val="en-GB" w:eastAsia="en-US"/>
    </w:rPr>
  </w:style>
  <w:style w:type="paragraph" w:styleId="DocumentMap">
    <w:name w:val="Document Map"/>
    <w:basedOn w:val="Normal"/>
    <w:link w:val="DocumentMapChar"/>
    <w:uiPriority w:val="99"/>
    <w:semiHidden/>
    <w:rsid w:val="00954894"/>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321DBB"/>
    <w:rPr>
      <w:rFonts w:cs="Times New Roman"/>
      <w:sz w:val="2"/>
      <w:szCs w:val="2"/>
      <w:lang w:val="en-GB" w:eastAsia="en-US"/>
    </w:rPr>
  </w:style>
  <w:style w:type="paragraph" w:customStyle="1" w:styleId="style0">
    <w:name w:val="style0"/>
    <w:basedOn w:val="Normal"/>
    <w:uiPriority w:val="99"/>
    <w:rsid w:val="0026142E"/>
    <w:pPr>
      <w:ind w:firstLine="1200"/>
      <w:jc w:val="both"/>
    </w:pPr>
    <w:rPr>
      <w:lang w:val="bg-BG" w:eastAsia="bg-BG"/>
    </w:rPr>
  </w:style>
  <w:style w:type="paragraph" w:styleId="BodyText3">
    <w:name w:val="Body Text 3"/>
    <w:basedOn w:val="Normal"/>
    <w:link w:val="BodyText3Char"/>
    <w:uiPriority w:val="99"/>
    <w:rsid w:val="009755E6"/>
    <w:pPr>
      <w:spacing w:after="120"/>
    </w:pPr>
    <w:rPr>
      <w:sz w:val="16"/>
      <w:szCs w:val="16"/>
    </w:rPr>
  </w:style>
  <w:style w:type="character" w:customStyle="1" w:styleId="BodyText3Char">
    <w:name w:val="Body Text 3 Char"/>
    <w:basedOn w:val="DefaultParagraphFont"/>
    <w:link w:val="BodyText3"/>
    <w:uiPriority w:val="99"/>
    <w:semiHidden/>
    <w:locked/>
    <w:rsid w:val="00321DBB"/>
    <w:rPr>
      <w:rFonts w:cs="Times New Roman"/>
      <w:sz w:val="16"/>
      <w:szCs w:val="16"/>
      <w:lang w:val="en-GB" w:eastAsia="en-US"/>
    </w:rPr>
  </w:style>
  <w:style w:type="paragraph" w:customStyle="1" w:styleId="CharCharCharCharCharCharCharCharCharCharCharCharCharCharCharChar">
    <w:name w:val="Char Char Char Char Char Char Char Char Char Char Char Char Char Char Char Char"/>
    <w:basedOn w:val="Normal"/>
    <w:uiPriority w:val="99"/>
    <w:rsid w:val="00095A48"/>
    <w:pPr>
      <w:tabs>
        <w:tab w:val="left" w:pos="709"/>
      </w:tabs>
    </w:pPr>
    <w:rPr>
      <w:rFonts w:ascii="Tahoma" w:hAnsi="Tahoma" w:cs="Tahoma"/>
      <w:lang w:val="pl-PL" w:eastAsia="pl-PL"/>
    </w:rPr>
  </w:style>
  <w:style w:type="paragraph" w:customStyle="1" w:styleId="CharCharCharCharCharChar">
    <w:name w:val="Char Char Char Char Char Char"/>
    <w:basedOn w:val="Normal"/>
    <w:uiPriority w:val="99"/>
    <w:rsid w:val="00C6081C"/>
    <w:pPr>
      <w:tabs>
        <w:tab w:val="left" w:pos="709"/>
      </w:tabs>
    </w:pPr>
    <w:rPr>
      <w:rFonts w:ascii="Tahoma" w:hAnsi="Tahoma" w:cs="Tahoma"/>
      <w:lang w:val="pl-PL" w:eastAsia="pl-PL"/>
    </w:rPr>
  </w:style>
  <w:style w:type="paragraph" w:customStyle="1" w:styleId="CharCharCharCharCharCharCharCharCharChar">
    <w:name w:val="Char Char Char Char Char Char Char Char Char Char"/>
    <w:basedOn w:val="Normal"/>
    <w:uiPriority w:val="99"/>
    <w:rsid w:val="00BD213F"/>
    <w:pPr>
      <w:tabs>
        <w:tab w:val="left" w:pos="709"/>
      </w:tabs>
    </w:pPr>
    <w:rPr>
      <w:rFonts w:ascii="Tahoma" w:hAnsi="Tahoma" w:cs="Tahoma"/>
      <w:lang w:val="pl-PL" w:eastAsia="pl-PL"/>
    </w:rPr>
  </w:style>
  <w:style w:type="paragraph" w:customStyle="1" w:styleId="CharCharCharCharCharCharCharCharChar1Char">
    <w:name w:val="Char Char Char Char Char Char Char Char Char1 Char"/>
    <w:basedOn w:val="Normal"/>
    <w:uiPriority w:val="99"/>
    <w:rsid w:val="00490CD5"/>
    <w:pPr>
      <w:tabs>
        <w:tab w:val="left" w:pos="709"/>
      </w:tabs>
    </w:pPr>
    <w:rPr>
      <w:rFonts w:ascii="Tahoma" w:hAnsi="Tahoma" w:cs="Tahoma"/>
      <w:lang w:val="pl-PL" w:eastAsia="pl-PL"/>
    </w:rPr>
  </w:style>
  <w:style w:type="paragraph" w:customStyle="1" w:styleId="CharCharCharCharCharCharCharCharCharCharCharCharCharCharChar">
    <w:name w:val="Char Char Char Char Char Char Char Char Char Char Char Char Char Char Char Знак Знак"/>
    <w:basedOn w:val="Normal"/>
    <w:uiPriority w:val="99"/>
    <w:rsid w:val="0003392F"/>
    <w:pPr>
      <w:tabs>
        <w:tab w:val="left" w:pos="709"/>
      </w:tabs>
    </w:pPr>
    <w:rPr>
      <w:rFonts w:ascii="Tahoma" w:hAnsi="Tahoma" w:cs="Tahoma"/>
      <w:lang w:val="pl-PL" w:eastAsia="pl-PL"/>
    </w:rPr>
  </w:style>
  <w:style w:type="paragraph" w:customStyle="1" w:styleId="CharCharCharCharCharCharCharCharCharCharCharChar">
    <w:name w:val="Char Char Char Char Char Char Char Char Char Char Char Char"/>
    <w:basedOn w:val="Normal"/>
    <w:uiPriority w:val="99"/>
    <w:rsid w:val="00BE0C1B"/>
    <w:pPr>
      <w:tabs>
        <w:tab w:val="left" w:pos="709"/>
      </w:tabs>
    </w:pPr>
    <w:rPr>
      <w:rFonts w:ascii="Tahoma" w:hAnsi="Tahoma" w:cs="Tahoma"/>
      <w:lang w:val="pl-PL" w:eastAsia="pl-PL"/>
    </w:rPr>
  </w:style>
  <w:style w:type="paragraph" w:customStyle="1" w:styleId="CharCharCharCharCharCharCharCharCharCharCharChar1">
    <w:name w:val="Char Char Char Char Char Char Char Char Char Char Char Char1"/>
    <w:basedOn w:val="Normal"/>
    <w:uiPriority w:val="99"/>
    <w:rsid w:val="006A2599"/>
    <w:pPr>
      <w:tabs>
        <w:tab w:val="left" w:pos="709"/>
      </w:tabs>
    </w:pPr>
    <w:rPr>
      <w:rFonts w:ascii="Tahoma" w:hAnsi="Tahoma" w:cs="Tahoma"/>
      <w:lang w:val="pl-PL" w:eastAsia="pl-PL"/>
    </w:rPr>
  </w:style>
  <w:style w:type="paragraph" w:customStyle="1" w:styleId="CharCharCharCharCharCharCharCharChar1CharCharChar">
    <w:name w:val="Char Char Char Char Char Char Char Char Char1 Char Char Char"/>
    <w:basedOn w:val="Normal"/>
    <w:uiPriority w:val="99"/>
    <w:rsid w:val="002E13F4"/>
    <w:pPr>
      <w:tabs>
        <w:tab w:val="left" w:pos="709"/>
      </w:tabs>
    </w:pPr>
    <w:rPr>
      <w:rFonts w:ascii="Tahoma" w:hAnsi="Tahoma" w:cs="Tahoma"/>
      <w:lang w:val="pl-PL" w:eastAsia="pl-PL"/>
    </w:rPr>
  </w:style>
  <w:style w:type="character" w:customStyle="1" w:styleId="newdocreference1">
    <w:name w:val="newdocreference1"/>
    <w:uiPriority w:val="99"/>
    <w:rsid w:val="00F22676"/>
    <w:rPr>
      <w:color w:val="0000FF"/>
      <w:u w:val="single"/>
    </w:rPr>
  </w:style>
  <w:style w:type="paragraph" w:customStyle="1" w:styleId="Char">
    <w:name w:val="Char"/>
    <w:basedOn w:val="Normal"/>
    <w:uiPriority w:val="99"/>
    <w:rsid w:val="007F6451"/>
    <w:pPr>
      <w:tabs>
        <w:tab w:val="left" w:pos="709"/>
      </w:tabs>
    </w:pPr>
    <w:rPr>
      <w:rFonts w:ascii="Tahoma" w:hAnsi="Tahoma" w:cs="Tahoma"/>
      <w:lang w:val="pl-PL" w:eastAsia="pl-PL"/>
    </w:rPr>
  </w:style>
  <w:style w:type="paragraph" w:customStyle="1" w:styleId="CharCharCharCharCharCharCharCharCharCharCharChar1Char">
    <w:name w:val="Char Char Char Char Char Char Char Char Char Char Char Char1 Char"/>
    <w:basedOn w:val="Normal"/>
    <w:uiPriority w:val="99"/>
    <w:rsid w:val="00287F57"/>
    <w:pPr>
      <w:tabs>
        <w:tab w:val="left" w:pos="709"/>
      </w:tabs>
    </w:pPr>
    <w:rPr>
      <w:rFonts w:ascii="Tahoma" w:hAnsi="Tahoma" w:cs="Tahoma"/>
      <w:lang w:val="pl-PL" w:eastAsia="pl-PL"/>
    </w:rPr>
  </w:style>
  <w:style w:type="paragraph" w:customStyle="1" w:styleId="CharCharCharCharCharCharCharCharCharCharCharCharCharCharCharCharCharCharCharChar">
    <w:name w:val="Char Char Char Char Char Char Char Char Char Char Char Char Char Char Char Char Char Char Char Char"/>
    <w:basedOn w:val="Normal"/>
    <w:uiPriority w:val="99"/>
    <w:rsid w:val="00856B28"/>
    <w:pPr>
      <w:tabs>
        <w:tab w:val="left" w:pos="709"/>
      </w:tabs>
    </w:pPr>
    <w:rPr>
      <w:rFonts w:ascii="Tahoma" w:hAnsi="Tahoma" w:cs="Tahoma"/>
      <w:lang w:val="pl-PL" w:eastAsia="pl-PL"/>
    </w:rPr>
  </w:style>
  <w:style w:type="paragraph" w:styleId="BodyText2">
    <w:name w:val="Body Text 2"/>
    <w:basedOn w:val="Normal"/>
    <w:link w:val="BodyText2Char"/>
    <w:uiPriority w:val="99"/>
    <w:rsid w:val="004211D0"/>
    <w:pPr>
      <w:spacing w:after="120" w:line="480" w:lineRule="auto"/>
    </w:pPr>
  </w:style>
  <w:style w:type="character" w:customStyle="1" w:styleId="BodyText2Char">
    <w:name w:val="Body Text 2 Char"/>
    <w:basedOn w:val="DefaultParagraphFont"/>
    <w:link w:val="BodyText2"/>
    <w:uiPriority w:val="99"/>
    <w:semiHidden/>
    <w:locked/>
    <w:rsid w:val="00321DBB"/>
    <w:rPr>
      <w:rFonts w:cs="Times New Roman"/>
      <w:sz w:val="24"/>
      <w:szCs w:val="24"/>
      <w:lang w:val="en-GB" w:eastAsia="en-US"/>
    </w:rPr>
  </w:style>
  <w:style w:type="paragraph" w:customStyle="1" w:styleId="Text1">
    <w:name w:val="Text 1"/>
    <w:basedOn w:val="Normal"/>
    <w:uiPriority w:val="99"/>
    <w:rsid w:val="00DA165A"/>
    <w:pPr>
      <w:suppressAutoHyphens/>
      <w:spacing w:before="120" w:after="120"/>
      <w:ind w:left="850"/>
      <w:jc w:val="both"/>
    </w:pPr>
    <w:rPr>
      <w:lang w:eastAsia="ar-SA"/>
    </w:rPr>
  </w:style>
  <w:style w:type="paragraph" w:styleId="NormalWeb">
    <w:name w:val="Normal (Web)"/>
    <w:basedOn w:val="Normal"/>
    <w:uiPriority w:val="99"/>
    <w:rsid w:val="007850BD"/>
    <w:pPr>
      <w:spacing w:before="100" w:beforeAutospacing="1" w:after="100" w:afterAutospacing="1"/>
    </w:pPr>
    <w:rPr>
      <w:lang w:val="bg-BG" w:eastAsia="bg-BG"/>
    </w:rPr>
  </w:style>
  <w:style w:type="paragraph" w:customStyle="1" w:styleId="Einzug1">
    <w:name w:val="Einzug 1"/>
    <w:basedOn w:val="Normal"/>
    <w:uiPriority w:val="99"/>
    <w:rsid w:val="00483274"/>
    <w:pPr>
      <w:ind w:left="567"/>
      <w:jc w:val="both"/>
    </w:pPr>
    <w:rPr>
      <w:rFonts w:ascii="Univers (WN)" w:hAnsi="Univers (WN)" w:cs="Univers (WN)"/>
      <w:sz w:val="22"/>
      <w:szCs w:val="22"/>
      <w:lang w:val="de-DE" w:eastAsia="bg-BG"/>
    </w:rPr>
  </w:style>
  <w:style w:type="character" w:styleId="CommentReference">
    <w:name w:val="annotation reference"/>
    <w:basedOn w:val="DefaultParagraphFont"/>
    <w:uiPriority w:val="99"/>
    <w:semiHidden/>
    <w:rsid w:val="00F47BD1"/>
    <w:rPr>
      <w:rFonts w:cs="Times New Roman"/>
      <w:sz w:val="16"/>
      <w:szCs w:val="16"/>
    </w:rPr>
  </w:style>
  <w:style w:type="paragraph" w:styleId="CommentText">
    <w:name w:val="annotation text"/>
    <w:basedOn w:val="Normal"/>
    <w:link w:val="CommentTextChar"/>
    <w:uiPriority w:val="99"/>
    <w:semiHidden/>
    <w:rsid w:val="00F47BD1"/>
    <w:rPr>
      <w:sz w:val="20"/>
      <w:szCs w:val="20"/>
    </w:rPr>
  </w:style>
  <w:style w:type="character" w:customStyle="1" w:styleId="CommentTextChar">
    <w:name w:val="Comment Text Char"/>
    <w:basedOn w:val="DefaultParagraphFont"/>
    <w:link w:val="CommentText"/>
    <w:uiPriority w:val="99"/>
    <w:semiHidden/>
    <w:locked/>
    <w:rsid w:val="00E03FA5"/>
    <w:rPr>
      <w:rFonts w:cs="Times New Roman"/>
      <w:lang w:val="en-GB" w:eastAsia="en-US"/>
    </w:rPr>
  </w:style>
  <w:style w:type="paragraph" w:styleId="CommentSubject">
    <w:name w:val="annotation subject"/>
    <w:basedOn w:val="CommentText"/>
    <w:next w:val="CommentText"/>
    <w:link w:val="CommentSubjectChar"/>
    <w:uiPriority w:val="99"/>
    <w:semiHidden/>
    <w:rsid w:val="00F47BD1"/>
    <w:rPr>
      <w:b/>
      <w:bCs/>
    </w:rPr>
  </w:style>
  <w:style w:type="character" w:customStyle="1" w:styleId="CommentSubjectChar">
    <w:name w:val="Comment Subject Char"/>
    <w:basedOn w:val="CommentTextChar"/>
    <w:link w:val="CommentSubject"/>
    <w:uiPriority w:val="99"/>
    <w:semiHidden/>
    <w:locked/>
    <w:rsid w:val="00321DBB"/>
    <w:rPr>
      <w:rFonts w:cs="Times New Roman"/>
      <w:b/>
      <w:bCs/>
      <w:sz w:val="20"/>
      <w:szCs w:val="20"/>
      <w:lang w:val="en-GB" w:eastAsia="en-US"/>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E03FA5"/>
    <w:pPr>
      <w:tabs>
        <w:tab w:val="left" w:pos="709"/>
      </w:tabs>
    </w:pPr>
    <w:rPr>
      <w:rFonts w:ascii="Tahoma" w:hAnsi="Tahoma" w:cs="Tahoma"/>
      <w:lang w:val="pl-PL" w:eastAsia="pl-PL"/>
    </w:rPr>
  </w:style>
  <w:style w:type="paragraph" w:styleId="ListParagraph">
    <w:name w:val="List Paragraph"/>
    <w:basedOn w:val="Normal"/>
    <w:uiPriority w:val="99"/>
    <w:qFormat/>
    <w:rsid w:val="001534BB"/>
    <w:pPr>
      <w:spacing w:after="200" w:line="276" w:lineRule="auto"/>
      <w:ind w:left="720"/>
    </w:pPr>
    <w:rPr>
      <w:rFonts w:ascii="Calibri" w:hAnsi="Calibri" w:cs="Calibri"/>
      <w:sz w:val="22"/>
      <w:szCs w:val="22"/>
      <w:lang w:val="en-IE"/>
    </w:rPr>
  </w:style>
  <w:style w:type="character" w:customStyle="1" w:styleId="mw-headline">
    <w:name w:val="mw-headline"/>
    <w:basedOn w:val="DefaultParagraphFont"/>
    <w:uiPriority w:val="99"/>
    <w:rsid w:val="001534BB"/>
    <w:rPr>
      <w:rFonts w:cs="Times New Roman"/>
    </w:rPr>
  </w:style>
  <w:style w:type="character" w:styleId="Emphasis">
    <w:name w:val="Emphasis"/>
    <w:basedOn w:val="DefaultParagraphFont"/>
    <w:uiPriority w:val="99"/>
    <w:qFormat/>
    <w:rsid w:val="00B0332A"/>
    <w:rPr>
      <w:rFonts w:cs="Times New Roman"/>
      <w:i/>
      <w:iCs/>
    </w:rPr>
  </w:style>
  <w:style w:type="paragraph" w:customStyle="1" w:styleId="CharCharCharCharCharChar0">
    <w:name w:val="Char Char Знак Знак Char Char Char Знак Знак Char"/>
    <w:basedOn w:val="Normal"/>
    <w:uiPriority w:val="99"/>
    <w:rsid w:val="00B117FC"/>
    <w:pPr>
      <w:tabs>
        <w:tab w:val="left" w:pos="709"/>
      </w:tabs>
    </w:pPr>
    <w:rPr>
      <w:rFonts w:ascii="Tahoma" w:hAnsi="Tahoma" w:cs="Tahoma"/>
      <w:lang w:val="pl-PL" w:eastAsia="pl-PL"/>
    </w:rPr>
  </w:style>
  <w:style w:type="paragraph" w:customStyle="1" w:styleId="CharCharCharCharCharChar1">
    <w:name w:val="Char Char Знак Знак Char Char Char Знак Знак Char1"/>
    <w:basedOn w:val="Normal"/>
    <w:uiPriority w:val="99"/>
    <w:rsid w:val="00A321E8"/>
    <w:pPr>
      <w:tabs>
        <w:tab w:val="left" w:pos="709"/>
      </w:tabs>
    </w:pPr>
    <w:rPr>
      <w:rFonts w:ascii="Tahoma" w:hAnsi="Tahoma" w:cs="Tahoma"/>
      <w:lang w:val="pl-PL" w:eastAsia="pl-PL"/>
    </w:rPr>
  </w:style>
  <w:style w:type="character" w:customStyle="1" w:styleId="newdocreference3">
    <w:name w:val="newdocreference3"/>
    <w:uiPriority w:val="99"/>
    <w:rsid w:val="00086E87"/>
    <w:rPr>
      <w:color w:val="0000FF"/>
      <w:u w:val="single"/>
    </w:rPr>
  </w:style>
  <w:style w:type="paragraph" w:customStyle="1" w:styleId="a">
    <w:name w:val="Знак Знак Знак Знак"/>
    <w:basedOn w:val="Normal"/>
    <w:rsid w:val="00225C0D"/>
    <w:rPr>
      <w:lang w:val="pl-PL" w:eastAsia="pl-PL"/>
    </w:rPr>
  </w:style>
  <w:style w:type="paragraph" w:customStyle="1" w:styleId="oj-normal">
    <w:name w:val="oj-normal"/>
    <w:basedOn w:val="Normal"/>
    <w:rsid w:val="00A625E7"/>
    <w:pPr>
      <w:spacing w:before="100" w:beforeAutospacing="1" w:after="100" w:afterAutospacing="1"/>
    </w:pPr>
    <w:rPr>
      <w:lang w:val="en-US"/>
    </w:rPr>
  </w:style>
  <w:style w:type="character" w:customStyle="1" w:styleId="oj-italic">
    <w:name w:val="oj-italic"/>
    <w:basedOn w:val="DefaultParagraphFont"/>
    <w:rsid w:val="00A62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5277">
      <w:bodyDiv w:val="1"/>
      <w:marLeft w:val="0"/>
      <w:marRight w:val="0"/>
      <w:marTop w:val="0"/>
      <w:marBottom w:val="0"/>
      <w:divBdr>
        <w:top w:val="none" w:sz="0" w:space="0" w:color="auto"/>
        <w:left w:val="none" w:sz="0" w:space="0" w:color="auto"/>
        <w:bottom w:val="none" w:sz="0" w:space="0" w:color="auto"/>
        <w:right w:val="none" w:sz="0" w:space="0" w:color="auto"/>
      </w:divBdr>
    </w:div>
    <w:div w:id="699933366">
      <w:bodyDiv w:val="1"/>
      <w:marLeft w:val="0"/>
      <w:marRight w:val="0"/>
      <w:marTop w:val="0"/>
      <w:marBottom w:val="0"/>
      <w:divBdr>
        <w:top w:val="none" w:sz="0" w:space="0" w:color="auto"/>
        <w:left w:val="none" w:sz="0" w:space="0" w:color="auto"/>
        <w:bottom w:val="none" w:sz="0" w:space="0" w:color="auto"/>
        <w:right w:val="none" w:sz="0" w:space="0" w:color="auto"/>
      </w:divBdr>
      <w:divsChild>
        <w:div w:id="1643002404">
          <w:marLeft w:val="1440"/>
          <w:marRight w:val="0"/>
          <w:marTop w:val="0"/>
          <w:marBottom w:val="0"/>
          <w:divBdr>
            <w:top w:val="none" w:sz="0" w:space="0" w:color="auto"/>
            <w:left w:val="none" w:sz="0" w:space="0" w:color="auto"/>
            <w:bottom w:val="none" w:sz="0" w:space="0" w:color="auto"/>
            <w:right w:val="none" w:sz="0" w:space="0" w:color="auto"/>
          </w:divBdr>
        </w:div>
        <w:div w:id="367994373">
          <w:marLeft w:val="0"/>
          <w:marRight w:val="0"/>
          <w:marTop w:val="0"/>
          <w:marBottom w:val="0"/>
          <w:divBdr>
            <w:top w:val="none" w:sz="0" w:space="0" w:color="auto"/>
            <w:left w:val="none" w:sz="0" w:space="0" w:color="auto"/>
            <w:bottom w:val="none" w:sz="0" w:space="0" w:color="auto"/>
            <w:right w:val="none" w:sz="0" w:space="0" w:color="auto"/>
          </w:divBdr>
          <w:divsChild>
            <w:div w:id="568267175">
              <w:marLeft w:val="0"/>
              <w:marRight w:val="0"/>
              <w:marTop w:val="120"/>
              <w:marBottom w:val="0"/>
              <w:divBdr>
                <w:top w:val="none" w:sz="0" w:space="0" w:color="auto"/>
                <w:left w:val="none" w:sz="0" w:space="0" w:color="auto"/>
                <w:bottom w:val="none" w:sz="0" w:space="0" w:color="auto"/>
                <w:right w:val="none" w:sz="0" w:space="0" w:color="auto"/>
              </w:divBdr>
            </w:div>
            <w:div w:id="1124613812">
              <w:marLeft w:val="0"/>
              <w:marRight w:val="0"/>
              <w:marTop w:val="0"/>
              <w:marBottom w:val="0"/>
              <w:divBdr>
                <w:top w:val="none" w:sz="0" w:space="0" w:color="auto"/>
                <w:left w:val="none" w:sz="0" w:space="0" w:color="auto"/>
                <w:bottom w:val="none" w:sz="0" w:space="0" w:color="auto"/>
                <w:right w:val="none" w:sz="0" w:space="0" w:color="auto"/>
              </w:divBdr>
            </w:div>
          </w:divsChild>
        </w:div>
        <w:div w:id="891425532">
          <w:marLeft w:val="0"/>
          <w:marRight w:val="0"/>
          <w:marTop w:val="0"/>
          <w:marBottom w:val="0"/>
          <w:divBdr>
            <w:top w:val="none" w:sz="0" w:space="0" w:color="auto"/>
            <w:left w:val="none" w:sz="0" w:space="0" w:color="auto"/>
            <w:bottom w:val="none" w:sz="0" w:space="0" w:color="auto"/>
            <w:right w:val="none" w:sz="0" w:space="0" w:color="auto"/>
          </w:divBdr>
          <w:divsChild>
            <w:div w:id="865942817">
              <w:marLeft w:val="0"/>
              <w:marRight w:val="0"/>
              <w:marTop w:val="120"/>
              <w:marBottom w:val="0"/>
              <w:divBdr>
                <w:top w:val="none" w:sz="0" w:space="0" w:color="auto"/>
                <w:left w:val="none" w:sz="0" w:space="0" w:color="auto"/>
                <w:bottom w:val="none" w:sz="0" w:space="0" w:color="auto"/>
                <w:right w:val="none" w:sz="0" w:space="0" w:color="auto"/>
              </w:divBdr>
            </w:div>
            <w:div w:id="1066152348">
              <w:marLeft w:val="0"/>
              <w:marRight w:val="0"/>
              <w:marTop w:val="0"/>
              <w:marBottom w:val="0"/>
              <w:divBdr>
                <w:top w:val="none" w:sz="0" w:space="0" w:color="auto"/>
                <w:left w:val="none" w:sz="0" w:space="0" w:color="auto"/>
                <w:bottom w:val="none" w:sz="0" w:space="0" w:color="auto"/>
                <w:right w:val="none" w:sz="0" w:space="0" w:color="auto"/>
              </w:divBdr>
            </w:div>
          </w:divsChild>
        </w:div>
        <w:div w:id="2078550697">
          <w:marLeft w:val="0"/>
          <w:marRight w:val="0"/>
          <w:marTop w:val="0"/>
          <w:marBottom w:val="0"/>
          <w:divBdr>
            <w:top w:val="none" w:sz="0" w:space="0" w:color="auto"/>
            <w:left w:val="none" w:sz="0" w:space="0" w:color="auto"/>
            <w:bottom w:val="none" w:sz="0" w:space="0" w:color="auto"/>
            <w:right w:val="none" w:sz="0" w:space="0" w:color="auto"/>
          </w:divBdr>
          <w:divsChild>
            <w:div w:id="1338801746">
              <w:marLeft w:val="0"/>
              <w:marRight w:val="0"/>
              <w:marTop w:val="120"/>
              <w:marBottom w:val="0"/>
              <w:divBdr>
                <w:top w:val="none" w:sz="0" w:space="0" w:color="auto"/>
                <w:left w:val="none" w:sz="0" w:space="0" w:color="auto"/>
                <w:bottom w:val="none" w:sz="0" w:space="0" w:color="auto"/>
                <w:right w:val="none" w:sz="0" w:space="0" w:color="auto"/>
              </w:divBdr>
            </w:div>
            <w:div w:id="11049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7854">
      <w:marLeft w:val="0"/>
      <w:marRight w:val="0"/>
      <w:marTop w:val="0"/>
      <w:marBottom w:val="0"/>
      <w:divBdr>
        <w:top w:val="none" w:sz="0" w:space="0" w:color="auto"/>
        <w:left w:val="none" w:sz="0" w:space="0" w:color="auto"/>
        <w:bottom w:val="none" w:sz="0" w:space="0" w:color="auto"/>
        <w:right w:val="none" w:sz="0" w:space="0" w:color="auto"/>
      </w:divBdr>
      <w:divsChild>
        <w:div w:id="704257859">
          <w:marLeft w:val="0"/>
          <w:marRight w:val="0"/>
          <w:marTop w:val="0"/>
          <w:marBottom w:val="0"/>
          <w:divBdr>
            <w:top w:val="none" w:sz="0" w:space="0" w:color="auto"/>
            <w:left w:val="none" w:sz="0" w:space="0" w:color="auto"/>
            <w:bottom w:val="none" w:sz="0" w:space="0" w:color="auto"/>
            <w:right w:val="none" w:sz="0" w:space="0" w:color="auto"/>
          </w:divBdr>
          <w:divsChild>
            <w:div w:id="7042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7855">
      <w:marLeft w:val="0"/>
      <w:marRight w:val="0"/>
      <w:marTop w:val="0"/>
      <w:marBottom w:val="0"/>
      <w:divBdr>
        <w:top w:val="none" w:sz="0" w:space="0" w:color="auto"/>
        <w:left w:val="none" w:sz="0" w:space="0" w:color="auto"/>
        <w:bottom w:val="none" w:sz="0" w:space="0" w:color="auto"/>
        <w:right w:val="none" w:sz="0" w:space="0" w:color="auto"/>
      </w:divBdr>
    </w:div>
    <w:div w:id="704257857">
      <w:marLeft w:val="0"/>
      <w:marRight w:val="0"/>
      <w:marTop w:val="0"/>
      <w:marBottom w:val="0"/>
      <w:divBdr>
        <w:top w:val="none" w:sz="0" w:space="0" w:color="auto"/>
        <w:left w:val="none" w:sz="0" w:space="0" w:color="auto"/>
        <w:bottom w:val="none" w:sz="0" w:space="0" w:color="auto"/>
        <w:right w:val="none" w:sz="0" w:space="0" w:color="auto"/>
      </w:divBdr>
      <w:divsChild>
        <w:div w:id="704257863">
          <w:marLeft w:val="0"/>
          <w:marRight w:val="0"/>
          <w:marTop w:val="0"/>
          <w:marBottom w:val="0"/>
          <w:divBdr>
            <w:top w:val="none" w:sz="0" w:space="0" w:color="auto"/>
            <w:left w:val="none" w:sz="0" w:space="0" w:color="auto"/>
            <w:bottom w:val="none" w:sz="0" w:space="0" w:color="auto"/>
            <w:right w:val="none" w:sz="0" w:space="0" w:color="auto"/>
          </w:divBdr>
          <w:divsChild>
            <w:div w:id="704257853">
              <w:marLeft w:val="0"/>
              <w:marRight w:val="0"/>
              <w:marTop w:val="0"/>
              <w:marBottom w:val="0"/>
              <w:divBdr>
                <w:top w:val="none" w:sz="0" w:space="0" w:color="auto"/>
                <w:left w:val="none" w:sz="0" w:space="0" w:color="auto"/>
                <w:bottom w:val="none" w:sz="0" w:space="0" w:color="auto"/>
                <w:right w:val="none" w:sz="0" w:space="0" w:color="auto"/>
              </w:divBdr>
              <w:divsChild>
                <w:div w:id="7042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7860">
      <w:marLeft w:val="0"/>
      <w:marRight w:val="0"/>
      <w:marTop w:val="0"/>
      <w:marBottom w:val="0"/>
      <w:divBdr>
        <w:top w:val="none" w:sz="0" w:space="0" w:color="auto"/>
        <w:left w:val="none" w:sz="0" w:space="0" w:color="auto"/>
        <w:bottom w:val="none" w:sz="0" w:space="0" w:color="auto"/>
        <w:right w:val="none" w:sz="0" w:space="0" w:color="auto"/>
      </w:divBdr>
    </w:div>
    <w:div w:id="704257861">
      <w:marLeft w:val="0"/>
      <w:marRight w:val="0"/>
      <w:marTop w:val="0"/>
      <w:marBottom w:val="0"/>
      <w:divBdr>
        <w:top w:val="none" w:sz="0" w:space="0" w:color="auto"/>
        <w:left w:val="none" w:sz="0" w:space="0" w:color="auto"/>
        <w:bottom w:val="none" w:sz="0" w:space="0" w:color="auto"/>
        <w:right w:val="none" w:sz="0" w:space="0" w:color="auto"/>
      </w:divBdr>
    </w:div>
    <w:div w:id="704257862">
      <w:marLeft w:val="0"/>
      <w:marRight w:val="0"/>
      <w:marTop w:val="0"/>
      <w:marBottom w:val="0"/>
      <w:divBdr>
        <w:top w:val="none" w:sz="0" w:space="0" w:color="auto"/>
        <w:left w:val="none" w:sz="0" w:space="0" w:color="auto"/>
        <w:bottom w:val="none" w:sz="0" w:space="0" w:color="auto"/>
        <w:right w:val="none" w:sz="0" w:space="0" w:color="auto"/>
      </w:divBdr>
    </w:div>
    <w:div w:id="704257864">
      <w:marLeft w:val="0"/>
      <w:marRight w:val="0"/>
      <w:marTop w:val="0"/>
      <w:marBottom w:val="0"/>
      <w:divBdr>
        <w:top w:val="none" w:sz="0" w:space="0" w:color="auto"/>
        <w:left w:val="none" w:sz="0" w:space="0" w:color="auto"/>
        <w:bottom w:val="none" w:sz="0" w:space="0" w:color="auto"/>
        <w:right w:val="none" w:sz="0" w:space="0" w:color="auto"/>
      </w:divBdr>
    </w:div>
    <w:div w:id="704257865">
      <w:marLeft w:val="0"/>
      <w:marRight w:val="0"/>
      <w:marTop w:val="0"/>
      <w:marBottom w:val="0"/>
      <w:divBdr>
        <w:top w:val="none" w:sz="0" w:space="0" w:color="auto"/>
        <w:left w:val="none" w:sz="0" w:space="0" w:color="auto"/>
        <w:bottom w:val="none" w:sz="0" w:space="0" w:color="auto"/>
        <w:right w:val="none" w:sz="0" w:space="0" w:color="auto"/>
      </w:divBdr>
    </w:div>
    <w:div w:id="707148157">
      <w:bodyDiv w:val="1"/>
      <w:marLeft w:val="0"/>
      <w:marRight w:val="0"/>
      <w:marTop w:val="0"/>
      <w:marBottom w:val="0"/>
      <w:divBdr>
        <w:top w:val="none" w:sz="0" w:space="0" w:color="auto"/>
        <w:left w:val="none" w:sz="0" w:space="0" w:color="auto"/>
        <w:bottom w:val="none" w:sz="0" w:space="0" w:color="auto"/>
        <w:right w:val="none" w:sz="0" w:space="0" w:color="auto"/>
      </w:divBdr>
    </w:div>
    <w:div w:id="16639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agriculture/ofis_public/national_databases/index.cfm?lang=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agriculture/ofis_public/national_databases/index.cfm?lang=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agriculture/ofis_public/national_databases/index.cfm?lang=en" TargetMode="External"/><Relationship Id="rId4" Type="http://schemas.openxmlformats.org/officeDocument/2006/relationships/settings" Target="settings.xml"/><Relationship Id="rId9" Type="http://schemas.openxmlformats.org/officeDocument/2006/relationships/hyperlink" Target="https://ec.europa.eu/agriculture/ofis_public/national_databases/index.cfm?lang=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F380C-F807-4FB9-BF0C-7E23CB30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2165</Words>
  <Characters>12341</Characters>
  <Application>Microsoft Office Word</Application>
  <DocSecurity>0</DocSecurity>
  <Lines>102</Lines>
  <Paragraphs>28</Paragraphs>
  <ScaleCrop>false</ScaleCrop>
  <HeadingPairs>
    <vt:vector size="6" baseType="variant">
      <vt:variant>
        <vt:lpstr>Title</vt:lpstr>
      </vt:variant>
      <vt:variant>
        <vt:i4>1</vt:i4>
      </vt:variant>
      <vt:variant>
        <vt:lpstr>Headings</vt:lpstr>
      </vt:variant>
      <vt:variant>
        <vt:i4>4</vt:i4>
      </vt:variant>
      <vt:variant>
        <vt:lpstr>Заглавие</vt:lpstr>
      </vt:variant>
      <vt:variant>
        <vt:i4>1</vt:i4>
      </vt:variant>
    </vt:vector>
  </HeadingPairs>
  <TitlesOfParts>
    <vt:vector size="6" baseType="lpstr">
      <vt:lpstr>МИНИСТЕРСТВО НА ЗЕМЕДЕЛИЕТО И ГОРИТЕ</vt:lpstr>
      <vt:lpstr>До </vt:lpstr>
      <vt:lpstr>дирекция „Биологично производство“</vt:lpstr>
      <vt:lpstr>Министерство на земеделието и храните</vt:lpstr>
      <vt:lpstr>Гр. София, бул. Христо Ботев № 55</vt:lpstr>
      <vt:lpstr>МИНИСТЕРСТВО НА ЗЕМЕДЕЛИЕТО И ГОРИТЕ</vt:lpstr>
    </vt:vector>
  </TitlesOfParts>
  <Company>NSRZ</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ЗЕМЕДЕЛИЕТО И ГОРИТЕ</dc:title>
  <dc:creator>eneva</dc:creator>
  <cp:lastModifiedBy>Mariya Tomova</cp:lastModifiedBy>
  <cp:revision>3</cp:revision>
  <cp:lastPrinted>2018-12-14T12:01:00Z</cp:lastPrinted>
  <dcterms:created xsi:type="dcterms:W3CDTF">2024-03-25T12:56:00Z</dcterms:created>
  <dcterms:modified xsi:type="dcterms:W3CDTF">2024-03-25T13:02:00Z</dcterms:modified>
</cp:coreProperties>
</file>