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4C804" w14:textId="0F95BB91" w:rsidR="00DC47E2" w:rsidRPr="00AF2D1F" w:rsidRDefault="00DC47E2" w:rsidP="00B22AAD">
      <w:pPr>
        <w:rPr>
          <w:sz w:val="2"/>
          <w:szCs w:val="2"/>
        </w:rPr>
      </w:pPr>
    </w:p>
    <w:tbl>
      <w:tblPr>
        <w:tblStyle w:val="TableGrid1"/>
        <w:tblpPr w:leftFromText="141" w:rightFromText="141" w:vertAnchor="text" w:horzAnchor="margin" w:tblpX="-248" w:tblpY="-194"/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3"/>
        <w:gridCol w:w="2464"/>
        <w:gridCol w:w="283"/>
        <w:gridCol w:w="1843"/>
        <w:gridCol w:w="3685"/>
      </w:tblGrid>
      <w:tr w:rsidR="00DC47E2" w:rsidRPr="00DC47E2" w14:paraId="6A99A40C" w14:textId="77777777" w:rsidTr="00084A17">
        <w:tc>
          <w:tcPr>
            <w:tcW w:w="10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6CAB1B" w14:textId="77777777" w:rsidR="00DC47E2" w:rsidRPr="00DC47E2" w:rsidRDefault="00DC47E2" w:rsidP="00084A17">
            <w:pPr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 xml:space="preserve">Становище на </w:t>
            </w:r>
          </w:p>
          <w:p w14:paraId="44ED1A01" w14:textId="77777777" w:rsidR="00DC47E2" w:rsidRPr="00DC47E2" w:rsidRDefault="00DC47E2" w:rsidP="00084A17">
            <w:pPr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570B611E" w14:textId="77777777" w:rsidR="00DC47E2" w:rsidRPr="00DC47E2" w:rsidRDefault="00DC47E2" w:rsidP="00084A17">
            <w:pPr>
              <w:spacing w:line="240" w:lineRule="auto"/>
              <w:ind w:firstLine="737"/>
              <w:jc w:val="center"/>
              <w:rPr>
                <w:i/>
                <w:sz w:val="16"/>
                <w:szCs w:val="16"/>
              </w:rPr>
            </w:pPr>
            <w:r w:rsidRPr="00DC47E2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DC47E2" w:rsidRPr="00DC47E2" w14:paraId="3317487A" w14:textId="77777777" w:rsidTr="00084A17">
        <w:trPr>
          <w:trHeight w:val="397"/>
        </w:trPr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3374CA2" w14:textId="77777777" w:rsidR="00DC47E2" w:rsidRPr="00DC47E2" w:rsidRDefault="00DC47E2" w:rsidP="00DC47E2">
            <w:pPr>
              <w:spacing w:line="240" w:lineRule="auto"/>
              <w:rPr>
                <w:sz w:val="22"/>
                <w:szCs w:val="22"/>
              </w:rPr>
            </w:pPr>
            <w:r w:rsidRPr="00DC47E2">
              <w:rPr>
                <w:b/>
              </w:rPr>
              <w:t>Проект на акт: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B83A863" w14:textId="77777777" w:rsidR="00DC47E2" w:rsidRPr="00DC47E2" w:rsidRDefault="00DC47E2" w:rsidP="00DC47E2">
            <w:pPr>
              <w:spacing w:line="240" w:lineRule="auto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Вид 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  <w:shd w:val="clear" w:color="auto" w:fill="000000" w:themeFill="text1"/>
              </w:rPr>
              <w:t>оценка: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4DFA706" w14:textId="77777777" w:rsidR="00DC47E2" w:rsidRPr="00DC47E2" w:rsidRDefault="00DC47E2" w:rsidP="00DC47E2">
            <w:pPr>
              <w:spacing w:line="240" w:lineRule="auto"/>
              <w:jc w:val="left"/>
            </w:pPr>
            <w:r w:rsidRPr="00DC47E2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r w:rsidRPr="00DC47E2">
              <w:rPr>
                <w:shd w:val="clear" w:color="auto" w:fill="FFFFFF" w:themeFill="background1"/>
              </w:rPr>
              <w:instrText xml:space="preserve"> FORMDROPDOWN </w:instrText>
            </w:r>
            <w:r w:rsidR="00084A17">
              <w:rPr>
                <w:shd w:val="clear" w:color="auto" w:fill="FFFFFF" w:themeFill="background1"/>
              </w:rPr>
            </w:r>
            <w:r w:rsidR="00084A17">
              <w:rPr>
                <w:shd w:val="clear" w:color="auto" w:fill="FFFFFF" w:themeFill="background1"/>
              </w:rPr>
              <w:fldChar w:fldCharType="separate"/>
            </w:r>
            <w:r w:rsidRPr="00DC47E2">
              <w:rPr>
                <w:shd w:val="clear" w:color="auto" w:fill="FFFFFF" w:themeFill="background1"/>
              </w:rPr>
              <w:fldChar w:fldCharType="end"/>
            </w:r>
          </w:p>
        </w:tc>
      </w:tr>
      <w:tr w:rsidR="00DC47E2" w:rsidRPr="00DC47E2" w14:paraId="2DFDDBAD" w14:textId="77777777" w:rsidTr="00084A17">
        <w:trPr>
          <w:trHeight w:val="699"/>
        </w:trPr>
        <w:tc>
          <w:tcPr>
            <w:tcW w:w="4387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F444C1C" w14:textId="7DF294B7" w:rsidR="00DC47E2" w:rsidRPr="00DC47E2" w:rsidRDefault="00DE6953" w:rsidP="0008786A">
            <w:r w:rsidRPr="00DE6953">
              <w:t>Закон за изменение и допълнение на Закона за храните</w:t>
            </w: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A289535" w14:textId="77777777" w:rsidR="00DC47E2" w:rsidRPr="00DC47E2" w:rsidRDefault="00DC47E2" w:rsidP="00DC47E2">
            <w:pPr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Становище по ред:</w:t>
            </w:r>
          </w:p>
        </w:tc>
        <w:tc>
          <w:tcPr>
            <w:tcW w:w="3685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1F0CD3A" w14:textId="77777777" w:rsidR="00DC47E2" w:rsidRPr="00DC47E2" w:rsidRDefault="00DC47E2" w:rsidP="00DC47E2">
            <w:pPr>
              <w:jc w:val="left"/>
            </w:pPr>
            <w:r w:rsidRPr="00DC47E2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r w:rsidRPr="00DC47E2">
              <w:instrText xml:space="preserve"> FORMDROPDOWN </w:instrText>
            </w:r>
            <w:r w:rsidR="00084A17">
              <w:fldChar w:fldCharType="separate"/>
            </w:r>
            <w:r w:rsidRPr="00DC47E2">
              <w:fldChar w:fldCharType="end"/>
            </w:r>
          </w:p>
        </w:tc>
      </w:tr>
      <w:tr w:rsidR="00DC47E2" w:rsidRPr="00DC47E2" w14:paraId="428479C5" w14:textId="77777777" w:rsidTr="00084A17">
        <w:trPr>
          <w:trHeight w:val="190"/>
        </w:trPr>
        <w:tc>
          <w:tcPr>
            <w:tcW w:w="4387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7EE138C3" w14:textId="77777777" w:rsidR="00DC47E2" w:rsidRPr="00DC47E2" w:rsidRDefault="00DC47E2" w:rsidP="00DC47E2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14B8488" w14:textId="77777777" w:rsidR="00DC47E2" w:rsidRPr="00DC47E2" w:rsidRDefault="00DC47E2" w:rsidP="00DC47E2">
            <w:pPr>
              <w:ind w:left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Номер и дата:  </w:t>
            </w:r>
          </w:p>
        </w:tc>
        <w:tc>
          <w:tcPr>
            <w:tcW w:w="3685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9281A43" w14:textId="77777777" w:rsidR="00DC47E2" w:rsidRPr="00DC47E2" w:rsidRDefault="00084A17" w:rsidP="00DC47E2">
            <w:pPr>
              <w:jc w:val="left"/>
            </w:pPr>
            <w:r>
              <w:rPr>
                <w:b/>
              </w:rPr>
              <w:pict w14:anchorId="2CABC9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alt="Microsoft Office Signature Line..." style="width:102.45pt;height:25.6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DC47E2" w:rsidRPr="00DC47E2" w14:paraId="263AC887" w14:textId="77777777" w:rsidTr="00084A17">
        <w:trPr>
          <w:trHeight w:val="392"/>
        </w:trPr>
        <w:tc>
          <w:tcPr>
            <w:tcW w:w="4387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4056F3" w14:textId="77777777" w:rsidR="00DC47E2" w:rsidRPr="00DC47E2" w:rsidRDefault="00DC47E2" w:rsidP="00DC47E2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254A70F" w14:textId="77777777" w:rsidR="00DC47E2" w:rsidRPr="00DC47E2" w:rsidRDefault="00DC47E2" w:rsidP="00DC47E2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 отговор на №:   </w:t>
            </w:r>
          </w:p>
        </w:tc>
        <w:tc>
          <w:tcPr>
            <w:tcW w:w="3685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499AAD0" w14:textId="6E9A239B" w:rsidR="00DC47E2" w:rsidRPr="00DC47E2" w:rsidRDefault="00DE6953" w:rsidP="00146592">
            <w:pPr>
              <w:jc w:val="left"/>
            </w:pPr>
            <w:r w:rsidRPr="00DE6953">
              <w:t>03-41/16.01.2024 г.</w:t>
            </w:r>
          </w:p>
        </w:tc>
      </w:tr>
      <w:tr w:rsidR="00DC47E2" w:rsidRPr="00DC47E2" w14:paraId="28582966" w14:textId="77777777" w:rsidTr="00084A17">
        <w:trPr>
          <w:trHeight w:val="699"/>
        </w:trPr>
        <w:tc>
          <w:tcPr>
            <w:tcW w:w="4387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382BAA27" w14:textId="77777777" w:rsidR="00DC47E2" w:rsidRPr="00DC47E2" w:rsidRDefault="00DC47E2" w:rsidP="00DC47E2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E2B5C1A" w14:textId="77777777" w:rsidR="00DC47E2" w:rsidRPr="00DC47E2" w:rsidRDefault="00DC47E2" w:rsidP="00DC47E2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Институция:</w:t>
            </w:r>
          </w:p>
        </w:tc>
        <w:sdt>
          <w:sdtPr>
            <w:id w:val="1180695904"/>
            <w:placeholder>
              <w:docPart w:val="A802ABFEC9B443F8BA16A302C9B1E2A3"/>
            </w:placeholder>
          </w:sdtPr>
          <w:sdtEndPr/>
          <w:sdtContent>
            <w:sdt>
              <w:sdtPr>
                <w:id w:val="-1240795781"/>
                <w:placeholder>
                  <w:docPart w:val="D9E0FC634B9645048294735CE00713A4"/>
                </w:placeholder>
              </w:sdtPr>
              <w:sdtEndPr/>
              <w:sdtContent>
                <w:tc>
                  <w:tcPr>
                    <w:tcW w:w="3685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14:paraId="60794BA7" w14:textId="6C9B64C1" w:rsidR="00DC47E2" w:rsidRPr="00DC47E2" w:rsidRDefault="00DE6953" w:rsidP="00146592">
                    <w:pPr>
                      <w:jc w:val="left"/>
                    </w:pPr>
                    <w:r w:rsidRPr="00DE6953">
                      <w:t>Министерство на земеделието и храните</w:t>
                    </w:r>
                  </w:p>
                </w:tc>
              </w:sdtContent>
            </w:sdt>
          </w:sdtContent>
        </w:sdt>
      </w:tr>
      <w:tr w:rsidR="00DC47E2" w:rsidRPr="00DC47E2" w14:paraId="3C02C3E8" w14:textId="77777777" w:rsidTr="00084A17">
        <w:trPr>
          <w:trHeight w:val="381"/>
        </w:trPr>
        <w:tc>
          <w:tcPr>
            <w:tcW w:w="1923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5938FED4" w14:textId="77777777" w:rsidR="00DC47E2" w:rsidRPr="00DC47E2" w:rsidRDefault="00DC47E2" w:rsidP="00DC47E2">
            <w:pPr>
              <w:spacing w:line="240" w:lineRule="auto"/>
              <w:jc w:val="left"/>
              <w:rPr>
                <w:b/>
              </w:rPr>
            </w:pPr>
            <w:r w:rsidRPr="00DC47E2">
              <w:rPr>
                <w:b/>
              </w:rPr>
              <w:t>Диспозитив:</w:t>
            </w:r>
          </w:p>
        </w:tc>
        <w:tc>
          <w:tcPr>
            <w:tcW w:w="827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94DD82" w14:textId="77777777" w:rsidR="00DC47E2" w:rsidRPr="00DC47E2" w:rsidRDefault="00084A17" w:rsidP="00DC47E2">
            <w:pPr>
              <w:spacing w:line="240" w:lineRule="auto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DC47E2" w:rsidRPr="00DC47E2"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r w:rsidR="00DC47E2" w:rsidRPr="00DC47E2">
                <w:instrText xml:space="preserve"> FORMDROPDOWN </w:instrText>
              </w:r>
              <w:r>
                <w:fldChar w:fldCharType="separate"/>
              </w:r>
              <w:r w:rsidR="00DC47E2" w:rsidRPr="00DC47E2">
                <w:fldChar w:fldCharType="end"/>
              </w:r>
            </w:hyperlink>
          </w:p>
        </w:tc>
      </w:tr>
      <w:tr w:rsidR="00DC47E2" w:rsidRPr="00DC47E2" w14:paraId="21F90AEC" w14:textId="77777777" w:rsidTr="00084A17">
        <w:trPr>
          <w:trHeight w:val="374"/>
        </w:trPr>
        <w:tc>
          <w:tcPr>
            <w:tcW w:w="1923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5122628A" w14:textId="77777777" w:rsidR="00DC47E2" w:rsidRPr="00DC47E2" w:rsidRDefault="00DC47E2" w:rsidP="00DC47E2">
            <w:pPr>
              <w:spacing w:line="240" w:lineRule="auto"/>
              <w:jc w:val="left"/>
            </w:pPr>
            <w:r w:rsidRPr="00DC47E2">
              <w:rPr>
                <w:b/>
              </w:rPr>
              <w:t>Основание:</w:t>
            </w:r>
          </w:p>
        </w:tc>
        <w:tc>
          <w:tcPr>
            <w:tcW w:w="274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2F2B1802" w14:textId="77777777" w:rsidR="00DC47E2" w:rsidRPr="00DC47E2" w:rsidRDefault="00DC47E2" w:rsidP="00DC47E2">
            <w:pPr>
              <w:spacing w:line="240" w:lineRule="auto"/>
              <w:jc w:val="left"/>
            </w:pPr>
            <w:r w:rsidRPr="00DC47E2">
              <w:t>Чл. 30б, ал. 3, т. 2, б. “а</w:t>
            </w:r>
            <w:r w:rsidRPr="00DC47E2">
              <w:rPr>
                <w:lang w:val="ru-RU"/>
              </w:rPr>
              <w:t>”</w:t>
            </w:r>
          </w:p>
        </w:tc>
        <w:tc>
          <w:tcPr>
            <w:tcW w:w="5528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2344D055" w14:textId="77777777" w:rsidR="00DC47E2" w:rsidRPr="00DC47E2" w:rsidRDefault="00DC47E2" w:rsidP="00DC47E2">
            <w:pPr>
              <w:spacing w:line="240" w:lineRule="auto"/>
              <w:jc w:val="left"/>
            </w:pPr>
            <w:r w:rsidRPr="00DC47E2">
              <w:t>от Устройствения правилник на Министерския съвет и на неговата администрация</w:t>
            </w:r>
          </w:p>
        </w:tc>
      </w:tr>
    </w:tbl>
    <w:p w14:paraId="3E1B25E2" w14:textId="79CF129B" w:rsidR="00DC47E2" w:rsidRPr="00084A17" w:rsidRDefault="00DC47E2" w:rsidP="00B22AAD">
      <w:pPr>
        <w:rPr>
          <w:sz w:val="16"/>
          <w:szCs w:val="16"/>
        </w:rPr>
      </w:pPr>
    </w:p>
    <w:p w14:paraId="1809B2E8" w14:textId="77777777" w:rsidR="00084A17" w:rsidRPr="007B3927" w:rsidRDefault="00084A17" w:rsidP="00B22AAD">
      <w:pPr>
        <w:sectPr w:rsidR="00084A17" w:rsidRPr="007B3927" w:rsidSect="004332F8">
          <w:footerReference w:type="default" r:id="rId9"/>
          <w:footerReference w:type="first" r:id="rId10"/>
          <w:type w:val="continuous"/>
          <w:pgSz w:w="11906" w:h="16838"/>
          <w:pgMar w:top="1417" w:right="1417" w:bottom="426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0207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E2F6D" w:rsidRPr="007B3927" w14:paraId="54E3E36B" w14:textId="77777777" w:rsidTr="00084A17">
        <w:tc>
          <w:tcPr>
            <w:tcW w:w="10207" w:type="dxa"/>
            <w:shd w:val="clear" w:color="auto" w:fill="FFFFFF" w:themeFill="background1"/>
          </w:tcPr>
          <w:p w14:paraId="756A9548" w14:textId="77777777" w:rsidR="00DE6953" w:rsidRPr="00DE6953" w:rsidRDefault="00DE6953" w:rsidP="003926AA">
            <w:pPr>
              <w:pStyle w:val="Heading1"/>
              <w:outlineLvl w:val="0"/>
            </w:pPr>
            <w:r w:rsidRPr="00DE6953">
              <w:t>По законодателната инициатива:</w:t>
            </w:r>
          </w:p>
          <w:p w14:paraId="71A7E95A" w14:textId="5220DA72" w:rsidR="003A60E2" w:rsidRDefault="00582514" w:rsidP="00BC008C">
            <w:pPr>
              <w:pStyle w:val="02"/>
            </w:pPr>
            <w:r>
              <w:t>От изпратената за съгласуване оценка на въздействието се вижда, че с</w:t>
            </w:r>
            <w:r w:rsidRPr="00527BA7">
              <w:t xml:space="preserve">е предлагат </w:t>
            </w:r>
            <w:r>
              <w:t xml:space="preserve">нормативни </w:t>
            </w:r>
            <w:r w:rsidRPr="00527BA7">
              <w:t>промени</w:t>
            </w:r>
            <w:r>
              <w:t xml:space="preserve"> в </w:t>
            </w:r>
            <w:r w:rsidRPr="00620631">
              <w:rPr>
                <w:i/>
              </w:rPr>
              <w:t>Закона за храните, Закона за управление на агрохранителната верига, Закон за лекарствените продукти в хуманната медицина и Закона за здравното осигуряване</w:t>
            </w:r>
            <w:r>
              <w:rPr>
                <w:i/>
              </w:rPr>
              <w:t xml:space="preserve">. </w:t>
            </w:r>
            <w:r>
              <w:t>Напомняме, че в</w:t>
            </w:r>
            <w:r w:rsidR="00937BAA">
              <w:t>ъв връзка с</w:t>
            </w:r>
            <w:r w:rsidR="00937BAA">
              <w:rPr>
                <w:b/>
                <w:i/>
              </w:rPr>
              <w:t xml:space="preserve"> </w:t>
            </w:r>
            <w:r w:rsidR="00937BAA" w:rsidRPr="00937BAA">
              <w:t>усил</w:t>
            </w:r>
            <w:r w:rsidR="00937BAA">
              <w:t xml:space="preserve">ията на правителството за </w:t>
            </w:r>
            <w:r w:rsidR="00937BAA" w:rsidRPr="000607CF">
              <w:t>подобряване на регулаторната политика на страната</w:t>
            </w:r>
            <w:r w:rsidR="00937BAA">
              <w:t xml:space="preserve">, </w:t>
            </w:r>
            <w:r w:rsidR="003926AA">
              <w:t xml:space="preserve">с писмо наш </w:t>
            </w:r>
            <w:r w:rsidR="003926AA" w:rsidRPr="00582514">
              <w:rPr>
                <w:b/>
              </w:rPr>
              <w:t>изх. № 02.11-89 от 28.11.2023 г.</w:t>
            </w:r>
            <w:r w:rsidR="003926AA" w:rsidRPr="003926AA">
              <w:t xml:space="preserve"> </w:t>
            </w:r>
            <w:r w:rsidR="00505EF2">
              <w:t xml:space="preserve">е изпратен </w:t>
            </w:r>
            <w:r w:rsidR="00505EF2" w:rsidRPr="00084A17">
              <w:t xml:space="preserve">проект на </w:t>
            </w:r>
            <w:r w:rsidR="003926AA" w:rsidRPr="00084A17">
              <w:t>План за намаляване на административната тежест</w:t>
            </w:r>
            <w:r w:rsidR="00620631" w:rsidRPr="00505EF2">
              <w:t xml:space="preserve">, </w:t>
            </w:r>
            <w:r w:rsidRPr="00505EF2">
              <w:t>в к</w:t>
            </w:r>
            <w:r>
              <w:t xml:space="preserve">ойто са </w:t>
            </w:r>
            <w:r w:rsidR="00937BAA" w:rsidRPr="00937BAA">
              <w:t>включени мерки</w:t>
            </w:r>
            <w:r>
              <w:t xml:space="preserve">, </w:t>
            </w:r>
            <w:r w:rsidR="00986538">
              <w:t>предвиждащи промени</w:t>
            </w:r>
            <w:r>
              <w:t xml:space="preserve"> в тези закони</w:t>
            </w:r>
            <w:r w:rsidR="00527BA7" w:rsidRPr="00527BA7">
              <w:t>.</w:t>
            </w:r>
            <w:r w:rsidR="00527BA7">
              <w:rPr>
                <w:i/>
              </w:rPr>
              <w:t xml:space="preserve"> </w:t>
            </w:r>
            <w:r w:rsidR="00505EF2">
              <w:t>Предвид че от оценката не става ясна дали предложенията са включени в пълнота, напомняме, че е необходимо да се реализира единна законодателна инициатива, с която да се решат възможно най-много промени.</w:t>
            </w:r>
          </w:p>
          <w:p w14:paraId="50229754" w14:textId="1D272991" w:rsidR="00620631" w:rsidRDefault="00BC008C" w:rsidP="003926AA">
            <w:pPr>
              <w:pStyle w:val="02"/>
            </w:pPr>
            <w:r>
              <w:t>От извършената</w:t>
            </w:r>
            <w:r w:rsidRPr="00DE6953">
              <w:t xml:space="preserve"> справка в системата на Народното събрание </w:t>
            </w:r>
            <w:r>
              <w:t>се констатира</w:t>
            </w:r>
            <w:r w:rsidRPr="00DE6953">
              <w:t>, че в рамките на 4</w:t>
            </w:r>
            <w:r>
              <w:t>9</w:t>
            </w:r>
            <w:r w:rsidRPr="00DE6953">
              <w:t xml:space="preserve">-то Народно събрание </w:t>
            </w:r>
            <w:r>
              <w:t xml:space="preserve">са </w:t>
            </w:r>
            <w:r w:rsidRPr="00DE6953">
              <w:t>внесен</w:t>
            </w:r>
            <w:r>
              <w:t xml:space="preserve">и няколко </w:t>
            </w:r>
            <w:r w:rsidR="00704C14">
              <w:t xml:space="preserve">на брой </w:t>
            </w:r>
            <w:r w:rsidRPr="00DE6953">
              <w:t>законопроект</w:t>
            </w:r>
            <w:r>
              <w:t>а</w:t>
            </w:r>
            <w:r w:rsidRPr="00DE6953">
              <w:t xml:space="preserve"> за изменение и допълнение на Закона за </w:t>
            </w:r>
            <w:r w:rsidRPr="003926AA">
              <w:t>храните (</w:t>
            </w:r>
            <w:hyperlink r:id="rId11" w:history="1">
              <w:r w:rsidRPr="003926AA">
                <w:rPr>
                  <w:rStyle w:val="Hyperlink"/>
                  <w:bCs/>
                  <w:i/>
                  <w:lang w:eastAsia="en-GB"/>
                </w:rPr>
                <w:t>49-302-01-49</w:t>
              </w:r>
            </w:hyperlink>
            <w:r w:rsidRPr="003926AA">
              <w:rPr>
                <w:bCs/>
                <w:i/>
                <w:lang w:eastAsia="en-GB"/>
              </w:rPr>
              <w:t xml:space="preserve">, </w:t>
            </w:r>
            <w:hyperlink r:id="rId12" w:history="1">
              <w:r w:rsidRPr="003926AA">
                <w:rPr>
                  <w:rStyle w:val="Hyperlink"/>
                  <w:bCs/>
                  <w:i/>
                  <w:lang w:eastAsia="en-GB"/>
                </w:rPr>
                <w:t>49-353-07-12</w:t>
              </w:r>
            </w:hyperlink>
            <w:r w:rsidRPr="003926AA">
              <w:rPr>
                <w:rStyle w:val="Hyperlink"/>
                <w:bCs/>
                <w:i/>
                <w:lang w:eastAsia="en-GB"/>
              </w:rPr>
              <w:t xml:space="preserve"> </w:t>
            </w:r>
            <w:r w:rsidRPr="003926AA">
              <w:rPr>
                <w:rStyle w:val="Hyperlink"/>
                <w:bCs/>
                <w:color w:val="auto"/>
                <w:u w:val="none"/>
                <w:lang w:eastAsia="en-GB"/>
              </w:rPr>
              <w:t>и др</w:t>
            </w:r>
            <w:r w:rsidRPr="003926AA">
              <w:rPr>
                <w:rStyle w:val="Hyperlink"/>
                <w:bCs/>
                <w:i/>
                <w:color w:val="auto"/>
                <w:sz w:val="20"/>
                <w:u w:val="none"/>
                <w:lang w:eastAsia="en-GB"/>
              </w:rPr>
              <w:t>.</w:t>
            </w:r>
            <w:r w:rsidRPr="003926AA">
              <w:t>)</w:t>
            </w:r>
            <w:r w:rsidRPr="00DE6953">
              <w:t>.</w:t>
            </w:r>
            <w:r>
              <w:t xml:space="preserve"> В</w:t>
            </w:r>
            <w:r w:rsidRPr="00DE6953">
              <w:t xml:space="preserve"> случай че има предложения, съвпадащи с приоритетите на Министерството на </w:t>
            </w:r>
            <w:r>
              <w:t>земеделието и храните</w:t>
            </w:r>
            <w:r w:rsidRPr="00DE6953">
              <w:t xml:space="preserve">, </w:t>
            </w:r>
            <w:r>
              <w:t xml:space="preserve">то </w:t>
            </w:r>
            <w:r w:rsidRPr="00DE6953">
              <w:t xml:space="preserve">предлагаме </w:t>
            </w:r>
            <w:r>
              <w:t xml:space="preserve">да бъдат взети предвид и </w:t>
            </w:r>
            <w:r w:rsidR="00527BA7" w:rsidRPr="003926AA">
              <w:t>предложенията да бъдат включени в обхвата на представената частична предварителна оценка на въздействието и от там и на законопроекта. По този начин ще бъде намалени поводите за извършване на промени в законите, което ще доведе до по-трайно уреждане на обществените отношения, което е и тяхната основна цел.</w:t>
            </w:r>
          </w:p>
          <w:p w14:paraId="66433872" w14:textId="6979B673" w:rsidR="00324D33" w:rsidRDefault="00324D33" w:rsidP="00725684">
            <w:pPr>
              <w:pStyle w:val="Heading1"/>
              <w:outlineLvl w:val="0"/>
            </w:pPr>
            <w:r w:rsidRPr="00273D21">
              <w:t>Относно</w:t>
            </w:r>
            <w:r>
              <w:t xml:space="preserve"> </w:t>
            </w:r>
            <w:r w:rsidRPr="00AF2D1F">
              <w:t>раздел</w:t>
            </w:r>
            <w:r>
              <w:t xml:space="preserve"> 1 „Проблем/</w:t>
            </w:r>
            <w:r w:rsidRPr="00725684">
              <w:t>проблеми</w:t>
            </w:r>
            <w:r>
              <w:t xml:space="preserve"> за решаване“:</w:t>
            </w:r>
          </w:p>
          <w:p w14:paraId="06F37211" w14:textId="1625F426" w:rsidR="005D326D" w:rsidRDefault="00725684" w:rsidP="00AD0FB7">
            <w:pPr>
              <w:pStyle w:val="02"/>
            </w:pPr>
            <w:r w:rsidRPr="00725684">
              <w:t>Липсва ясно формулиран проблем</w:t>
            </w:r>
            <w:r w:rsidR="005D326D">
              <w:t>. Обръщаме внимание, че п</w:t>
            </w:r>
            <w:r w:rsidR="005D326D" w:rsidRPr="005D326D">
              <w:t>равилно дефинираният проблем дава възможност за правилното формулиране на решенията му. От съществено значение за извършването на оценката на въздействието е ясното установяване на връзката между проблема, неговите причинители и последствията от него</w:t>
            </w:r>
            <w:r w:rsidR="005D326D">
              <w:t>.</w:t>
            </w:r>
          </w:p>
          <w:p w14:paraId="3EBEE0D7" w14:textId="44E90EA2" w:rsidR="00725684" w:rsidRDefault="005D326D" w:rsidP="00AD0FB7">
            <w:pPr>
              <w:pStyle w:val="02"/>
            </w:pPr>
            <w:r>
              <w:t>В изпратената за съгласуване оценка на въздействието о</w:t>
            </w:r>
            <w:r w:rsidR="00725684" w:rsidRPr="00725684">
              <w:t xml:space="preserve">писанието на проблема е общо и по този начин е възпроизведено и в останалите раздели. От </w:t>
            </w:r>
            <w:r>
              <w:t xml:space="preserve">изложената информация </w:t>
            </w:r>
            <w:r w:rsidR="00725684" w:rsidRPr="00725684">
              <w:t xml:space="preserve">не става ясно какъв е конкретният проблем или конкретните проблеми, които следва да бъдат разрешени. </w:t>
            </w:r>
          </w:p>
          <w:p w14:paraId="38F55F30" w14:textId="551E9784" w:rsidR="00725684" w:rsidRDefault="005D326D" w:rsidP="00AD0FB7">
            <w:pPr>
              <w:pStyle w:val="02"/>
            </w:pPr>
            <w:r w:rsidRPr="005D326D">
              <w:lastRenderedPageBreak/>
              <w:t xml:space="preserve">В тази връзка препоръчваме разделът да се преработи, като се изброят и разгледат поотделно </w:t>
            </w:r>
            <w:r>
              <w:t xml:space="preserve">констатираните </w:t>
            </w:r>
            <w:r w:rsidRPr="005D326D">
              <w:t xml:space="preserve">проблеми, така че за всеки поставен проблем да се дефинират съответните цели и да се предложат варианти за действие. </w:t>
            </w:r>
            <w:r>
              <w:t>П</w:t>
            </w:r>
            <w:r w:rsidRPr="005D326D">
              <w:t>роблеми</w:t>
            </w:r>
            <w:r>
              <w:t>те</w:t>
            </w:r>
            <w:r w:rsidRPr="005D326D">
              <w:t xml:space="preserve"> могат да бъдат представени както поотделно, така и в свързани групи, като при възможност препоръчваме да бъдат подкрепени с данни, конкретни примери или друга релевантна информация. Всеки дефиниран проблем (или група проблеми) следва да бъде по</w:t>
            </w:r>
            <w:r w:rsidR="00084A17">
              <w:t>дробно изложен в подточките 1.1 </w:t>
            </w:r>
            <w:r w:rsidRPr="005D326D">
              <w:t>- 1.5 от раздела</w:t>
            </w:r>
            <w:r w:rsidR="00704C14">
              <w:t xml:space="preserve">. </w:t>
            </w:r>
            <w:r w:rsidR="00704C14" w:rsidRPr="00704C14">
              <w:t>Когато приемането на нормативния акт произтича от правото на Европейския съюз е необходимо да бъде налична цялата релевантна информация, тъй като е допустимо да се използват изводи и препоръки от вече направени оценки на въздействието, изследвания и анализи на ниво ЕС.</w:t>
            </w:r>
            <w:r w:rsidR="00704C14">
              <w:t xml:space="preserve"> </w:t>
            </w:r>
            <w:r w:rsidR="00704C14" w:rsidRPr="00704C14">
              <w:t>За по-голяма яснота относно промените в законодателството на ЕС, които налагат предприемането на действия с оглед на прилагането им, предлагаме в описанието на проблема да се посочат и причините за промените в самото европейско законодателство, тъй като те са релевантни както за ЕС като цяло, така и за отделните страни</w:t>
            </w:r>
            <w:r w:rsidR="00704C14">
              <w:t>.</w:t>
            </w:r>
          </w:p>
          <w:p w14:paraId="05204F89" w14:textId="424E868E" w:rsidR="008C02A3" w:rsidRPr="008C02A3" w:rsidRDefault="007B3927" w:rsidP="00084A17">
            <w:pPr>
              <w:pStyle w:val="Heading1"/>
              <w:outlineLvl w:val="0"/>
            </w:pPr>
            <w:r w:rsidRPr="005B11DD">
              <w:t>Относно</w:t>
            </w:r>
            <w:r>
              <w:t xml:space="preserve"> </w:t>
            </w:r>
            <w:r w:rsidRPr="00084A17">
              <w:t>раздел</w:t>
            </w:r>
            <w:r>
              <w:t xml:space="preserve"> 2</w:t>
            </w:r>
            <w:r w:rsidRPr="007B3927">
              <w:t xml:space="preserve"> </w:t>
            </w:r>
            <w:r>
              <w:t>„Цели</w:t>
            </w:r>
            <w:r w:rsidRPr="007B3927">
              <w:t>“:</w:t>
            </w:r>
          </w:p>
          <w:p w14:paraId="11D5FA56" w14:textId="4FF8466A" w:rsidR="0005191F" w:rsidRPr="0005191F" w:rsidRDefault="00704C14" w:rsidP="0005191F">
            <w:pPr>
              <w:pStyle w:val="02"/>
              <w:rPr>
                <w:rFonts w:eastAsia="Times New Roman"/>
              </w:rPr>
            </w:pPr>
            <w:r>
              <w:rPr>
                <w:rFonts w:eastAsia="Times New Roman"/>
              </w:rPr>
              <w:t>Следва да бъдат посочени</w:t>
            </w:r>
            <w:r w:rsidR="0005191F" w:rsidRPr="0005191F">
              <w:rPr>
                <w:rFonts w:eastAsia="Times New Roman"/>
              </w:rPr>
              <w:t xml:space="preserve"> конкретните цели, обвързани с политиката на ЕС в тази област и очакваните резултати от нейното въвеждане. </w:t>
            </w:r>
            <w:r w:rsidR="0005191F" w:rsidRPr="004174F5">
              <w:t>В тази връзка препоръчваме да се формулират обективни показатели за текущо и желано бъдещо състояние, въз основа на които да се оцени осъществената политика в последваща оценка на въздействието</w:t>
            </w:r>
            <w:r w:rsidR="0005191F">
              <w:rPr>
                <w:rFonts w:eastAsia="Times New Roman"/>
              </w:rPr>
              <w:t xml:space="preserve">. </w:t>
            </w:r>
            <w:r w:rsidR="0005191F" w:rsidRPr="008841D5">
              <w:rPr>
                <w:rFonts w:eastAsia="Times New Roman"/>
              </w:rPr>
              <w:t>Практиката при формулиране на цели изисква по възможност те да бъдат обвърза</w:t>
            </w:r>
            <w:r w:rsidR="0005191F">
              <w:rPr>
                <w:rFonts w:eastAsia="Times New Roman"/>
              </w:rPr>
              <w:t>ни с измерим резултат. В случай</w:t>
            </w:r>
            <w:r w:rsidR="0005191F" w:rsidRPr="008841D5">
              <w:rPr>
                <w:rFonts w:eastAsia="Times New Roman"/>
              </w:rPr>
              <w:t xml:space="preserve"> че са налице базови данни, които могат да бъдат използвани, цели</w:t>
            </w:r>
            <w:r w:rsidR="0005191F">
              <w:rPr>
                <w:rFonts w:eastAsia="Times New Roman"/>
              </w:rPr>
              <w:t>те</w:t>
            </w:r>
            <w:r w:rsidR="0005191F" w:rsidRPr="008841D5">
              <w:rPr>
                <w:rFonts w:eastAsia="Times New Roman"/>
              </w:rPr>
              <w:t xml:space="preserve"> </w:t>
            </w:r>
            <w:r w:rsidR="0005191F">
              <w:rPr>
                <w:rFonts w:eastAsia="Times New Roman"/>
              </w:rPr>
              <w:t xml:space="preserve">следва </w:t>
            </w:r>
            <w:r w:rsidR="0005191F" w:rsidRPr="008841D5">
              <w:rPr>
                <w:rFonts w:eastAsia="Times New Roman"/>
              </w:rPr>
              <w:t>да бъдат формулирани качествено или количествено</w:t>
            </w:r>
            <w:r w:rsidR="0005191F">
              <w:rPr>
                <w:rFonts w:eastAsia="Times New Roman"/>
              </w:rPr>
              <w:t xml:space="preserve">. </w:t>
            </w:r>
            <w:r w:rsidR="006E35DE">
              <w:rPr>
                <w:rFonts w:eastAsia="Times New Roman"/>
              </w:rPr>
              <w:t>За к</w:t>
            </w:r>
            <w:r w:rsidR="0005191F" w:rsidRPr="004174F5">
              <w:rPr>
                <w:rFonts w:eastAsia="Times New Roman"/>
              </w:rPr>
              <w:t xml:space="preserve">оректното дефиниране на целите </w:t>
            </w:r>
            <w:r w:rsidR="0005191F" w:rsidRPr="00894680">
              <w:rPr>
                <w:rFonts w:eastAsia="Times New Roman"/>
              </w:rPr>
              <w:t xml:space="preserve">препоръчваме да се </w:t>
            </w:r>
            <w:r w:rsidR="0005191F">
              <w:rPr>
                <w:rFonts w:eastAsia="Times New Roman"/>
              </w:rPr>
              <w:t>следват</w:t>
            </w:r>
            <w:r w:rsidR="0005191F" w:rsidRPr="00894680">
              <w:rPr>
                <w:rFonts w:eastAsia="Times New Roman"/>
              </w:rPr>
              <w:t xml:space="preserve"> насоките от </w:t>
            </w:r>
            <w:hyperlink r:id="rId13" w:history="1">
              <w:r w:rsidR="0005191F" w:rsidRPr="00894680">
                <w:rPr>
                  <w:rStyle w:val="Hyperlink"/>
                </w:rPr>
                <w:t>Ръководството за извършване на предварителна оценка на въздействието</w:t>
              </w:r>
            </w:hyperlink>
            <w:r w:rsidR="0005191F" w:rsidRPr="004174F5">
              <w:rPr>
                <w:rFonts w:eastAsia="Times New Roman"/>
              </w:rPr>
              <w:t xml:space="preserve"> (стр. 22 - 24).</w:t>
            </w:r>
          </w:p>
          <w:p w14:paraId="049C3A3E" w14:textId="77777777" w:rsidR="0005191F" w:rsidRPr="0005191F" w:rsidRDefault="0005191F" w:rsidP="0005191F">
            <w:pPr>
              <w:pStyle w:val="Heading1"/>
              <w:outlineLvl w:val="0"/>
            </w:pPr>
            <w:r w:rsidRPr="0005191F">
              <w:t>Относно раздел 3 „Заинтересовани страни”</w:t>
            </w:r>
          </w:p>
          <w:p w14:paraId="28E3D5C6" w14:textId="0D19FBC8" w:rsidR="00B21973" w:rsidRDefault="0005191F" w:rsidP="0005191F">
            <w:pPr>
              <w:pStyle w:val="02"/>
            </w:pPr>
            <w:r>
              <w:t xml:space="preserve">В раздела са </w:t>
            </w:r>
            <w:r w:rsidR="0072531E">
              <w:t>посочени</w:t>
            </w:r>
            <w:r>
              <w:t xml:space="preserve"> голям брой заинтересовани страни, за които промените имат различно въздействие. Предлагаме </w:t>
            </w:r>
            <w:r w:rsidR="0072531E">
              <w:t xml:space="preserve">заинтересованите страни </w:t>
            </w:r>
            <w:r>
              <w:t>да се определят по групи</w:t>
            </w:r>
            <w:r w:rsidR="0022784A">
              <w:t xml:space="preserve">, например </w:t>
            </w:r>
            <w:r>
              <w:t>преки и косвено засегнати страни</w:t>
            </w:r>
            <w:r w:rsidR="004674E6">
              <w:t xml:space="preserve">, </w:t>
            </w:r>
            <w:r w:rsidR="00B21973" w:rsidRPr="00B21973">
              <w:t>по области на дейност</w:t>
            </w:r>
            <w:r w:rsidR="0022784A">
              <w:t xml:space="preserve">: </w:t>
            </w:r>
            <w:r w:rsidR="00B21973">
              <w:t>бизнес</w:t>
            </w:r>
            <w:r w:rsidR="0022784A">
              <w:t xml:space="preserve">, </w:t>
            </w:r>
            <w:r w:rsidR="00B21973" w:rsidRPr="00B21973">
              <w:t>неправи</w:t>
            </w:r>
            <w:r w:rsidR="0022784A">
              <w:t>телствени организации, граждани</w:t>
            </w:r>
            <w:r w:rsidR="00B21973" w:rsidRPr="00B21973">
              <w:t>,</w:t>
            </w:r>
            <w:r w:rsidR="0022784A">
              <w:t xml:space="preserve"> държавни органи, общини и др., така че </w:t>
            </w:r>
            <w:r w:rsidR="0072531E">
              <w:t>ясно да се идентифицират (</w:t>
            </w:r>
            <w:r w:rsidR="0072531E" w:rsidRPr="0022784A">
              <w:t>в раздел</w:t>
            </w:r>
            <w:r w:rsidR="0072531E">
              <w:t> </w:t>
            </w:r>
            <w:r w:rsidR="0072531E" w:rsidRPr="0022784A">
              <w:t xml:space="preserve"> 4</w:t>
            </w:r>
            <w:r w:rsidR="0072531E">
              <w:t xml:space="preserve">) конкретните </w:t>
            </w:r>
            <w:r w:rsidR="0022784A" w:rsidRPr="0022784A">
              <w:t>въздействия за отделните групи</w:t>
            </w:r>
            <w:r w:rsidR="0072531E">
              <w:t>.</w:t>
            </w:r>
          </w:p>
          <w:p w14:paraId="333EA158" w14:textId="56B67E40" w:rsidR="00FA7496" w:rsidRPr="007B3927" w:rsidRDefault="00FA7496" w:rsidP="00271918">
            <w:pPr>
              <w:pStyle w:val="Heading1"/>
              <w:outlineLvl w:val="0"/>
            </w:pPr>
            <w:r w:rsidRPr="007B3927">
              <w:t xml:space="preserve">Относно </w:t>
            </w:r>
            <w:r w:rsidRPr="00571839">
              <w:t>раздел</w:t>
            </w:r>
            <w:r w:rsidRPr="007B3927">
              <w:t xml:space="preserve"> 4 „Варианти на действие“:</w:t>
            </w:r>
          </w:p>
          <w:p w14:paraId="266FD273" w14:textId="77777777" w:rsidR="00DC51B9" w:rsidRDefault="00DC51B9" w:rsidP="00DC51B9">
            <w:pPr>
              <w:pStyle w:val="02"/>
            </w:pPr>
            <w:r w:rsidRPr="00DC51B9">
              <w:t>В контекста на препоръките по раздел 1 за всеки поставен проблем (или за групата свързани проблеми) трябва да се предложат варианти за действие</w:t>
            </w:r>
            <w:r>
              <w:t xml:space="preserve">, като във </w:t>
            </w:r>
            <w:r w:rsidR="009726A6" w:rsidRPr="00DC51B9">
              <w:rPr>
                <w:i/>
              </w:rPr>
              <w:t>Вариант</w:t>
            </w:r>
            <w:r w:rsidR="004674E6" w:rsidRPr="00DC51B9">
              <w:rPr>
                <w:i/>
              </w:rPr>
              <w:t> </w:t>
            </w:r>
            <w:r w:rsidR="009726A6" w:rsidRPr="00DC51B9">
              <w:rPr>
                <w:i/>
              </w:rPr>
              <w:t xml:space="preserve"> 1 „Без действие“</w:t>
            </w:r>
            <w:r w:rsidR="004674E6">
              <w:t xml:space="preserve"> трябва да съдържа </w:t>
            </w:r>
            <w:r w:rsidR="009726A6" w:rsidRPr="009726A6">
              <w:t>информация за действащите правни норми, процедури, изисквания</w:t>
            </w:r>
            <w:r w:rsidR="00213E67">
              <w:t>, срокове</w:t>
            </w:r>
            <w:r w:rsidR="009726A6" w:rsidRPr="009726A6">
              <w:t xml:space="preserve"> и др., а във </w:t>
            </w:r>
            <w:r w:rsidR="009726A6" w:rsidRPr="00DC51B9">
              <w:rPr>
                <w:i/>
              </w:rPr>
              <w:t xml:space="preserve">Вариант 2 </w:t>
            </w:r>
            <w:r w:rsidR="009726A6" w:rsidRPr="009726A6">
              <w:t>се описват конкретн</w:t>
            </w:r>
            <w:r w:rsidR="00213E67">
              <w:t>ите предложения за промени в нормативния акт.</w:t>
            </w:r>
            <w:r w:rsidR="00BA5207">
              <w:t xml:space="preserve"> </w:t>
            </w:r>
          </w:p>
          <w:p w14:paraId="720D8A54" w14:textId="5EB37A83" w:rsidR="00B1771F" w:rsidRDefault="00B1771F" w:rsidP="00DC51B9">
            <w:pPr>
              <w:pStyle w:val="Heading1"/>
              <w:outlineLvl w:val="0"/>
            </w:pPr>
            <w:r w:rsidRPr="00B1771F">
              <w:t>Относно раздел 5 „Сравняване на вариантите:”</w:t>
            </w:r>
          </w:p>
          <w:p w14:paraId="2DC67016" w14:textId="77777777" w:rsidR="00DC51B9" w:rsidRPr="00DC51B9" w:rsidRDefault="00DC51B9" w:rsidP="00DC51B9">
            <w:pPr>
              <w:pStyle w:val="02"/>
              <w:rPr>
                <w:rFonts w:eastAsia="Times New Roman"/>
                <w:b/>
              </w:rPr>
            </w:pPr>
            <w:r w:rsidRPr="00DC51B9">
              <w:t>Предвид препоръките по раздел 2 следва да се изготви таблица в съответствие с ново формулираните цели.</w:t>
            </w:r>
          </w:p>
          <w:p w14:paraId="1F72B84A" w14:textId="348D5A1A" w:rsidR="00680D75" w:rsidRPr="00680D75" w:rsidRDefault="00680D75" w:rsidP="00D648F8">
            <w:pPr>
              <w:pStyle w:val="Heading1"/>
              <w:outlineLvl w:val="0"/>
            </w:pPr>
            <w:r w:rsidRPr="00680D75">
              <w:t>Относно раздел 6 „Избор на препоръчителен вариант:”</w:t>
            </w:r>
          </w:p>
          <w:p w14:paraId="6CC8F23D" w14:textId="2594F0F7" w:rsidR="00DC51B9" w:rsidRDefault="00D648F8" w:rsidP="00680D75">
            <w:pPr>
              <w:pStyle w:val="02"/>
            </w:pPr>
            <w:r>
              <w:lastRenderedPageBreak/>
              <w:t xml:space="preserve">Обръщаме внимание, че </w:t>
            </w:r>
            <w:r w:rsidR="002F1C3C">
              <w:t xml:space="preserve">подточки </w:t>
            </w:r>
            <w:r w:rsidRPr="00D648F8">
              <w:t>6.1</w:t>
            </w:r>
            <w:r>
              <w:t xml:space="preserve"> </w:t>
            </w:r>
            <w:r w:rsidRPr="00D648F8">
              <w:t>-</w:t>
            </w:r>
            <w:r>
              <w:t xml:space="preserve"> </w:t>
            </w:r>
            <w:r w:rsidRPr="00D648F8">
              <w:t>6.5 се разглеждат поотделно за всеки проблем.</w:t>
            </w:r>
            <w:r w:rsidR="002F1C3C">
              <w:t xml:space="preserve"> Ако избрания отговор </w:t>
            </w:r>
            <w:r w:rsidRPr="00D648F8">
              <w:t>се отнася за всички проблеми, това следва да бъде изрично посочено</w:t>
            </w:r>
            <w:r>
              <w:t>.</w:t>
            </w:r>
            <w:r w:rsidR="00DC51B9">
              <w:t xml:space="preserve"> </w:t>
            </w:r>
            <w:r w:rsidR="00711647">
              <w:t>В този раздел с</w:t>
            </w:r>
            <w:r w:rsidR="00DC51B9">
              <w:t xml:space="preserve">ледва </w:t>
            </w:r>
            <w:r w:rsidR="00DC51B9" w:rsidRPr="00DC51B9">
              <w:t xml:space="preserve">да се </w:t>
            </w:r>
            <w:r w:rsidR="00711647" w:rsidRPr="00DC51B9">
              <w:t>обоснов</w:t>
            </w:r>
            <w:r w:rsidR="00711647">
              <w:t>ат маркираните твърдения, че н</w:t>
            </w:r>
            <w:r w:rsidR="00DC51B9" w:rsidRPr="00DC51B9">
              <w:t>е се очаква промя</w:t>
            </w:r>
            <w:r w:rsidR="00DC51B9">
              <w:t>на на административната тежест</w:t>
            </w:r>
            <w:r w:rsidR="00711647">
              <w:t xml:space="preserve">, </w:t>
            </w:r>
            <w:r w:rsidR="00DC51B9">
              <w:t>не</w:t>
            </w:r>
            <w:r w:rsidR="00711647">
              <w:t xml:space="preserve"> са</w:t>
            </w:r>
            <w:r w:rsidR="00DC51B9" w:rsidRPr="00DC51B9">
              <w:t xml:space="preserve"> засегна</w:t>
            </w:r>
            <w:r w:rsidR="00711647">
              <w:t>ти съществуващи режими и услуги, както и</w:t>
            </w:r>
            <w:r w:rsidR="00DC51B9" w:rsidRPr="00DC51B9">
              <w:t xml:space="preserve"> </w:t>
            </w:r>
            <w:r w:rsidR="00711647">
              <w:t xml:space="preserve">че </w:t>
            </w:r>
            <w:r w:rsidR="00DC51B9" w:rsidRPr="00DC51B9">
              <w:t xml:space="preserve">промените </w:t>
            </w:r>
            <w:r w:rsidR="00711647">
              <w:t xml:space="preserve">няма да се </w:t>
            </w:r>
            <w:r w:rsidR="00DC51B9" w:rsidRPr="00DC51B9">
              <w:t>отразят върху дейността на МСП.</w:t>
            </w:r>
          </w:p>
          <w:p w14:paraId="0CCF1BAB" w14:textId="2858D49D" w:rsidR="00711647" w:rsidRDefault="00711647" w:rsidP="00711647">
            <w:pPr>
              <w:pStyle w:val="Heading1"/>
              <w:outlineLvl w:val="0"/>
              <w:rPr>
                <w:rFonts w:eastAsiaTheme="minorHAnsi"/>
              </w:rPr>
            </w:pPr>
            <w:r w:rsidRPr="00711647">
              <w:t>Относно</w:t>
            </w:r>
            <w:r w:rsidRPr="00711647">
              <w:rPr>
                <w:rFonts w:eastAsiaTheme="minorHAnsi"/>
              </w:rPr>
              <w:t xml:space="preserve"> раздел 8 „Приемането на нормативния акт</w:t>
            </w:r>
            <w:r w:rsidR="008B1C2B">
              <w:rPr>
                <w:rFonts w:eastAsiaTheme="minorHAnsi"/>
              </w:rPr>
              <w:t>……….</w:t>
            </w:r>
            <w:r w:rsidRPr="00711647">
              <w:rPr>
                <w:rFonts w:eastAsiaTheme="minorHAnsi"/>
              </w:rPr>
              <w:t>на Европейския съюз?”:</w:t>
            </w:r>
          </w:p>
          <w:p w14:paraId="08651D22" w14:textId="1B47941E" w:rsidR="00986538" w:rsidRDefault="00711647" w:rsidP="00986538">
            <w:pPr>
              <w:pStyle w:val="02"/>
            </w:pPr>
            <w:r w:rsidRPr="00711647">
              <w:t xml:space="preserve">В </w:t>
            </w:r>
            <w:r>
              <w:t xml:space="preserve">оценката на въздействието </w:t>
            </w:r>
            <w:r w:rsidRPr="00711647">
              <w:t>липсва раздел</w:t>
            </w:r>
            <w:r>
              <w:t xml:space="preserve"> 8 от </w:t>
            </w:r>
            <w:r w:rsidR="00505EF2">
              <w:t>образеца</w:t>
            </w:r>
            <w:r w:rsidR="00986538">
              <w:t>. В</w:t>
            </w:r>
            <w:r w:rsidR="00986538" w:rsidRPr="00986538">
              <w:t xml:space="preserve"> този раздел трябва да се включат изискванията на </w:t>
            </w:r>
            <w:r w:rsidR="00986538">
              <w:t>регламентите</w:t>
            </w:r>
            <w:r w:rsidR="00986538" w:rsidRPr="00986538">
              <w:t>, както и информация за извършен</w:t>
            </w:r>
            <w:r w:rsidR="00986538">
              <w:t>и</w:t>
            </w:r>
            <w:r w:rsidR="00986538" w:rsidRPr="00986538">
              <w:t xml:space="preserve"> оценк</w:t>
            </w:r>
            <w:r w:rsidR="00986538">
              <w:t>и</w:t>
            </w:r>
            <w:r w:rsidR="00986538" w:rsidRPr="00986538">
              <w:t xml:space="preserve"> на въздействието на ниво ЕС и посочване на линк към </w:t>
            </w:r>
            <w:r w:rsidR="00986538">
              <w:t>тях.</w:t>
            </w:r>
          </w:p>
          <w:p w14:paraId="7A0D4CE8" w14:textId="44A82CE8" w:rsidR="00986538" w:rsidRDefault="00986538" w:rsidP="00986538">
            <w:pPr>
              <w:pStyle w:val="Heading1"/>
              <w:outlineLvl w:val="0"/>
            </w:pPr>
            <w:r w:rsidRPr="00986538">
              <w:t>Относно раздел 11 „Информационни източници:”</w:t>
            </w:r>
          </w:p>
          <w:p w14:paraId="02CF8A77" w14:textId="01554D2D" w:rsidR="00986538" w:rsidRPr="00986538" w:rsidRDefault="00986538" w:rsidP="00986538">
            <w:pPr>
              <w:pStyle w:val="02"/>
            </w:pPr>
            <w:r>
              <w:t>В</w:t>
            </w:r>
            <w:r w:rsidRPr="00986538">
              <w:t xml:space="preserve"> раздел 11 с</w:t>
            </w:r>
            <w:r>
              <w:t xml:space="preserve">е </w:t>
            </w:r>
            <w:r w:rsidRPr="00986538">
              <w:t>посочва</w:t>
            </w:r>
            <w:r>
              <w:t>т</w:t>
            </w:r>
            <w:r w:rsidRPr="00986538">
              <w:t xml:space="preserve"> </w:t>
            </w:r>
            <w:proofErr w:type="spellStart"/>
            <w:r w:rsidRPr="00986538">
              <w:t>хиперлинкове</w:t>
            </w:r>
            <w:r>
              <w:t>те</w:t>
            </w:r>
            <w:proofErr w:type="spellEnd"/>
            <w:r w:rsidRPr="00986538">
              <w:t xml:space="preserve"> за достъп до ресурсите, налични в интернет.</w:t>
            </w:r>
          </w:p>
          <w:p w14:paraId="3BD38C9B" w14:textId="09D96CCB" w:rsidR="00BD7A64" w:rsidRPr="00BD7A64" w:rsidRDefault="00BD7A64" w:rsidP="00986538">
            <w:pPr>
              <w:pStyle w:val="Heading1"/>
              <w:outlineLvl w:val="0"/>
            </w:pPr>
            <w:r w:rsidRPr="00BD7A64">
              <w:t xml:space="preserve">Относно </w:t>
            </w:r>
            <w:r w:rsidRPr="00C71C35">
              <w:t>извършване</w:t>
            </w:r>
            <w:r w:rsidRPr="00BD7A64">
              <w:t xml:space="preserve"> на последваща оценка на въздействието:</w:t>
            </w:r>
          </w:p>
          <w:p w14:paraId="1BEC5775" w14:textId="3FDC75DC" w:rsidR="00F02D89" w:rsidRPr="003306C8" w:rsidRDefault="00BD7A64" w:rsidP="00B807E4">
            <w:pPr>
              <w:pStyle w:val="02"/>
            </w:pPr>
            <w:r w:rsidRPr="00BD7A64">
              <w:t xml:space="preserve">За осигуряване на проверката на съотношението между формулираните цели и постигнатите резултати е необходимо в </w:t>
            </w:r>
            <w:r w:rsidRPr="00B807E4">
              <w:t>заключителните</w:t>
            </w:r>
            <w:r w:rsidRPr="00BD7A64">
              <w:t xml:space="preserve"> разпоредби на законопроекта да бъде посочено в какъв срок ще бъде извършена последваща оценка на въздействието на закона и кой е компетентният орган, който ще организира нейното извършване.</w:t>
            </w:r>
          </w:p>
        </w:tc>
      </w:tr>
    </w:tbl>
    <w:p w14:paraId="538EF889" w14:textId="1EC4E6F0" w:rsidR="009D62F6" w:rsidRPr="00852493" w:rsidRDefault="009D62F6" w:rsidP="004332F8">
      <w:pPr>
        <w:spacing w:before="120" w:after="120"/>
        <w:rPr>
          <w:sz w:val="2"/>
          <w:szCs w:val="2"/>
        </w:rPr>
      </w:pPr>
    </w:p>
    <w:p w14:paraId="02DC5883" w14:textId="77777777" w:rsidR="00852493" w:rsidRPr="007B3927" w:rsidRDefault="00852493" w:rsidP="004332F8">
      <w:pPr>
        <w:spacing w:before="120" w:after="120"/>
        <w:sectPr w:rsidR="00852493" w:rsidRPr="007B3927" w:rsidSect="004332F8">
          <w:type w:val="continuous"/>
          <w:pgSz w:w="11906" w:h="16838"/>
          <w:pgMar w:top="1417" w:right="1417" w:bottom="426" w:left="1417" w:header="708" w:footer="708" w:gutter="0"/>
          <w:cols w:space="708"/>
          <w:formProt w:val="0"/>
          <w:titlePg/>
          <w:docGrid w:linePitch="360"/>
        </w:sectPr>
      </w:pPr>
    </w:p>
    <w:p w14:paraId="6BCD96D3" w14:textId="06080E4F" w:rsidR="00602DA4" w:rsidRDefault="00602DA4" w:rsidP="00852493">
      <w:pPr>
        <w:rPr>
          <w:sz w:val="2"/>
          <w:szCs w:val="2"/>
        </w:rPr>
      </w:pPr>
    </w:p>
    <w:tbl>
      <w:tblPr>
        <w:tblStyle w:val="TableGrid"/>
        <w:tblW w:w="10210" w:type="dxa"/>
        <w:tblInd w:w="-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0"/>
      </w:tblGrid>
      <w:tr w:rsidR="008B1C2B" w:rsidRPr="007B3927" w14:paraId="2E98C997" w14:textId="77777777" w:rsidTr="00084A17">
        <w:trPr>
          <w:cantSplit/>
        </w:trPr>
        <w:tc>
          <w:tcPr>
            <w:tcW w:w="10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EDAB2" w14:textId="77777777" w:rsidR="008B1C2B" w:rsidRPr="00084A17" w:rsidRDefault="008B1C2B" w:rsidP="00084A17">
            <w:pPr>
              <w:pStyle w:val="03"/>
            </w:pPr>
            <w:r w:rsidRPr="00084A17">
              <w:t>*   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</w:tc>
      </w:tr>
      <w:tr w:rsidR="008B1C2B" w:rsidRPr="007B3927" w14:paraId="0FE9F63C" w14:textId="77777777" w:rsidTr="00084A17">
        <w:trPr>
          <w:cantSplit/>
        </w:trPr>
        <w:tc>
          <w:tcPr>
            <w:tcW w:w="10210" w:type="dxa"/>
            <w:tcBorders>
              <w:left w:val="single" w:sz="4" w:space="0" w:color="auto"/>
              <w:right w:val="single" w:sz="4" w:space="0" w:color="auto"/>
            </w:tcBorders>
          </w:tcPr>
          <w:p w14:paraId="367A610D" w14:textId="77777777" w:rsidR="008B1C2B" w:rsidRPr="00084A17" w:rsidRDefault="008B1C2B" w:rsidP="00084A17">
            <w:pPr>
              <w:pStyle w:val="03"/>
            </w:pPr>
            <w:r w:rsidRPr="00084A17">
              <w:t>**   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акт.</w:t>
            </w:r>
          </w:p>
        </w:tc>
      </w:tr>
      <w:tr w:rsidR="008B1C2B" w:rsidRPr="007B3927" w14:paraId="4BFF1719" w14:textId="77777777" w:rsidTr="00084A17">
        <w:trPr>
          <w:cantSplit/>
        </w:trPr>
        <w:tc>
          <w:tcPr>
            <w:tcW w:w="10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0C5A" w14:textId="77777777" w:rsidR="008B1C2B" w:rsidRPr="00084A17" w:rsidRDefault="008B1C2B" w:rsidP="00084A17">
            <w:pPr>
              <w:pStyle w:val="03"/>
            </w:pPr>
            <w:r w:rsidRPr="00084A17">
              <w:t>***   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  <w:p w14:paraId="6D1EA725" w14:textId="77777777" w:rsidR="008B1C2B" w:rsidRPr="00084A17" w:rsidRDefault="008B1C2B" w:rsidP="00084A17">
            <w:pPr>
              <w:pStyle w:val="03"/>
            </w:pPr>
            <w:r w:rsidRPr="00084A17">
              <w:t>****   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84A17" w:rsidRPr="007B3927" w14:paraId="6F30FDAC" w14:textId="77777777" w:rsidTr="00084A17">
        <w:trPr>
          <w:cantSplit/>
        </w:trPr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8637" w14:textId="77777777" w:rsidR="00084A17" w:rsidRPr="008B1C2B" w:rsidRDefault="00084A17" w:rsidP="00084A1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8B1C2B">
              <w:rPr>
                <w:rFonts w:eastAsia="Times New Roman"/>
                <w:b/>
              </w:rPr>
              <w:t xml:space="preserve">ДИРЕКТОР НА ДИРЕКЦИЯ </w:t>
            </w:r>
            <w:bookmarkStart w:id="0" w:name="_GoBack"/>
            <w:bookmarkEnd w:id="0"/>
          </w:p>
          <w:p w14:paraId="3D00C871" w14:textId="77777777" w:rsidR="00084A17" w:rsidRPr="008B1C2B" w:rsidRDefault="00084A17" w:rsidP="00084A1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8B1C2B">
              <w:rPr>
                <w:rFonts w:eastAsia="Times New Roman"/>
                <w:b/>
              </w:rPr>
              <w:t>„МОДЕРНИЗАЦИЯ НА АДМИНИСТРАЦИЯТА“ В</w:t>
            </w:r>
          </w:p>
          <w:p w14:paraId="1EE60A85" w14:textId="77777777" w:rsidR="00084A17" w:rsidRDefault="00084A17" w:rsidP="00084A17">
            <w:pPr>
              <w:spacing w:before="20" w:after="20"/>
              <w:ind w:right="-646"/>
              <w:jc w:val="left"/>
              <w:rPr>
                <w:b/>
              </w:rPr>
            </w:pPr>
            <w:r w:rsidRPr="008B1C2B">
              <w:rPr>
                <w:rFonts w:eastAsia="Times New Roman"/>
                <w:b/>
              </w:rPr>
              <w:t>АДМИНИСТРАЦИЯТА НА МИНИСТЕРСКИЯ СЪВЕТ</w:t>
            </w:r>
            <w:r w:rsidRPr="008B1C2B">
              <w:rPr>
                <w:b/>
              </w:rPr>
              <w:t xml:space="preserve"> </w:t>
            </w:r>
          </w:p>
          <w:p w14:paraId="6216766F" w14:textId="05EA46EB" w:rsidR="00084A17" w:rsidRDefault="00084A17" w:rsidP="00084A17">
            <w:pPr>
              <w:spacing w:before="20" w:after="20" w:line="240" w:lineRule="auto"/>
              <w:ind w:left="3582" w:right="-646" w:firstLine="2552"/>
              <w:jc w:val="left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highlight w:val="white"/>
                <w:lang w:eastAsia="bg-BG"/>
              </w:rPr>
              <w:pict w14:anchorId="5B3C0676">
                <v:shape id="_x0000_i1073" type="#_x0000_t75" alt="Microsoft Office Signature Line..." style="width:156.45pt;height:42.9pt">
                  <v:imagedata r:id="rId8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14:paraId="05A5BCC7" w14:textId="77777777" w:rsidR="00084A17" w:rsidRPr="00084A17" w:rsidRDefault="00084A17" w:rsidP="00084A17">
            <w:pPr>
              <w:spacing w:before="20" w:after="20" w:line="240" w:lineRule="auto"/>
              <w:ind w:left="3582" w:right="-646" w:firstLine="284"/>
              <w:jc w:val="left"/>
              <w:rPr>
                <w:rFonts w:eastAsia="Times New Roman"/>
                <w:b/>
                <w:sz w:val="2"/>
                <w:szCs w:val="2"/>
              </w:rPr>
            </w:pPr>
          </w:p>
          <w:p w14:paraId="48E408C3" w14:textId="07AF5EEB" w:rsidR="00084A17" w:rsidRPr="008B1C2B" w:rsidRDefault="00084A17" w:rsidP="00084A17">
            <w:pPr>
              <w:pStyle w:val="03"/>
              <w:spacing w:line="240" w:lineRule="auto"/>
              <w:ind w:left="6559"/>
            </w:pPr>
            <w:r w:rsidRPr="008B1C2B">
              <w:rPr>
                <w:b/>
              </w:rPr>
              <w:t>ИСКРЕН ИВАНОВ</w:t>
            </w:r>
          </w:p>
        </w:tc>
      </w:tr>
    </w:tbl>
    <w:p w14:paraId="7E199814" w14:textId="77777777" w:rsidR="008B1C2B" w:rsidRPr="008B1C2B" w:rsidRDefault="008B1C2B" w:rsidP="00852493">
      <w:pPr>
        <w:rPr>
          <w:sz w:val="2"/>
          <w:szCs w:val="2"/>
        </w:rPr>
      </w:pPr>
    </w:p>
    <w:sectPr w:rsidR="008B1C2B" w:rsidRPr="008B1C2B" w:rsidSect="004332F8">
      <w:type w:val="continuous"/>
      <w:pgSz w:w="11906" w:h="16838"/>
      <w:pgMar w:top="1417" w:right="1417" w:bottom="42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BFD13" w14:textId="77777777" w:rsidR="00C34C42" w:rsidRDefault="00C34C42" w:rsidP="00C20834">
      <w:r>
        <w:separator/>
      </w:r>
    </w:p>
    <w:p w14:paraId="05D8B00D" w14:textId="77777777" w:rsidR="00C34C42" w:rsidRDefault="00C34C42" w:rsidP="00C20834"/>
  </w:endnote>
  <w:endnote w:type="continuationSeparator" w:id="0">
    <w:p w14:paraId="7D33F329" w14:textId="77777777" w:rsidR="00C34C42" w:rsidRDefault="00C34C42" w:rsidP="00C20834">
      <w:r>
        <w:continuationSeparator/>
      </w:r>
    </w:p>
    <w:p w14:paraId="4D04710B" w14:textId="77777777" w:rsidR="00C34C42" w:rsidRDefault="00C34C42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7A1BF786" w:rsidR="00ED3D62" w:rsidRPr="00CD3A5D" w:rsidRDefault="00CD3A5D" w:rsidP="00CD3A5D">
        <w:pPr>
          <w:tabs>
            <w:tab w:val="right" w:pos="9072"/>
          </w:tabs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084A17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084A17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A578A" w14:textId="77777777" w:rsidR="00C34C42" w:rsidRDefault="00C34C42" w:rsidP="00C20834">
      <w:r>
        <w:separator/>
      </w:r>
    </w:p>
    <w:p w14:paraId="68BD1DBA" w14:textId="77777777" w:rsidR="00C34C42" w:rsidRDefault="00C34C42" w:rsidP="00C20834"/>
  </w:footnote>
  <w:footnote w:type="continuationSeparator" w:id="0">
    <w:p w14:paraId="02ACE309" w14:textId="77777777" w:rsidR="00C34C42" w:rsidRDefault="00C34C42" w:rsidP="00C20834">
      <w:r>
        <w:continuationSeparator/>
      </w:r>
    </w:p>
    <w:p w14:paraId="3D8E8445" w14:textId="77777777" w:rsidR="00C34C42" w:rsidRDefault="00C34C42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1314"/>
    <w:multiLevelType w:val="hybridMultilevel"/>
    <w:tmpl w:val="9E3E226A"/>
    <w:lvl w:ilvl="0" w:tplc="8536D47E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" w15:restartNumberingAfterBreak="0">
    <w:nsid w:val="31D3206B"/>
    <w:multiLevelType w:val="hybridMultilevel"/>
    <w:tmpl w:val="E2CC48FA"/>
    <w:lvl w:ilvl="0" w:tplc="0402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32023486"/>
    <w:multiLevelType w:val="hybridMultilevel"/>
    <w:tmpl w:val="EC96EACE"/>
    <w:lvl w:ilvl="0" w:tplc="0402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3A963D94"/>
    <w:multiLevelType w:val="hybridMultilevel"/>
    <w:tmpl w:val="1F36A858"/>
    <w:lvl w:ilvl="0" w:tplc="0402000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</w:abstractNum>
  <w:abstractNum w:abstractNumId="5" w15:restartNumberingAfterBreak="0">
    <w:nsid w:val="3EBF77F2"/>
    <w:multiLevelType w:val="hybridMultilevel"/>
    <w:tmpl w:val="C882DFBA"/>
    <w:lvl w:ilvl="0" w:tplc="0402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3F1414E5"/>
    <w:multiLevelType w:val="hybridMultilevel"/>
    <w:tmpl w:val="A4A83812"/>
    <w:lvl w:ilvl="0" w:tplc="0402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7" w15:restartNumberingAfterBreak="0">
    <w:nsid w:val="541439AA"/>
    <w:multiLevelType w:val="hybridMultilevel"/>
    <w:tmpl w:val="F8741226"/>
    <w:lvl w:ilvl="0" w:tplc="0402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B7A05"/>
    <w:multiLevelType w:val="hybridMultilevel"/>
    <w:tmpl w:val="BB88E456"/>
    <w:lvl w:ilvl="0" w:tplc="0402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 w15:restartNumberingAfterBreak="0">
    <w:nsid w:val="6B817DA7"/>
    <w:multiLevelType w:val="hybridMultilevel"/>
    <w:tmpl w:val="A4B2B878"/>
    <w:lvl w:ilvl="0" w:tplc="0402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6FB24346"/>
    <w:multiLevelType w:val="hybridMultilevel"/>
    <w:tmpl w:val="3F785128"/>
    <w:lvl w:ilvl="0" w:tplc="FFA4CE20">
      <w:start w:val="1"/>
      <w:numFmt w:val="upperRoman"/>
      <w:lvlText w:val="%1."/>
      <w:lvlJc w:val="right"/>
      <w:pPr>
        <w:ind w:left="1459" w:hanging="360"/>
      </w:pPr>
    </w:lvl>
    <w:lvl w:ilvl="1" w:tplc="04020019" w:tentative="1">
      <w:start w:val="1"/>
      <w:numFmt w:val="lowerLetter"/>
      <w:lvlText w:val="%2."/>
      <w:lvlJc w:val="left"/>
      <w:pPr>
        <w:ind w:left="2179" w:hanging="360"/>
      </w:pPr>
    </w:lvl>
    <w:lvl w:ilvl="2" w:tplc="0402001B" w:tentative="1">
      <w:start w:val="1"/>
      <w:numFmt w:val="lowerRoman"/>
      <w:lvlText w:val="%3."/>
      <w:lvlJc w:val="right"/>
      <w:pPr>
        <w:ind w:left="2899" w:hanging="180"/>
      </w:pPr>
    </w:lvl>
    <w:lvl w:ilvl="3" w:tplc="0402000F" w:tentative="1">
      <w:start w:val="1"/>
      <w:numFmt w:val="decimal"/>
      <w:lvlText w:val="%4."/>
      <w:lvlJc w:val="left"/>
      <w:pPr>
        <w:ind w:left="3619" w:hanging="360"/>
      </w:pPr>
    </w:lvl>
    <w:lvl w:ilvl="4" w:tplc="04020019" w:tentative="1">
      <w:start w:val="1"/>
      <w:numFmt w:val="lowerLetter"/>
      <w:lvlText w:val="%5."/>
      <w:lvlJc w:val="left"/>
      <w:pPr>
        <w:ind w:left="4339" w:hanging="360"/>
      </w:pPr>
    </w:lvl>
    <w:lvl w:ilvl="5" w:tplc="0402001B" w:tentative="1">
      <w:start w:val="1"/>
      <w:numFmt w:val="lowerRoman"/>
      <w:lvlText w:val="%6."/>
      <w:lvlJc w:val="right"/>
      <w:pPr>
        <w:ind w:left="5059" w:hanging="180"/>
      </w:pPr>
    </w:lvl>
    <w:lvl w:ilvl="6" w:tplc="0402000F" w:tentative="1">
      <w:start w:val="1"/>
      <w:numFmt w:val="decimal"/>
      <w:lvlText w:val="%7."/>
      <w:lvlJc w:val="left"/>
      <w:pPr>
        <w:ind w:left="5779" w:hanging="360"/>
      </w:pPr>
    </w:lvl>
    <w:lvl w:ilvl="7" w:tplc="04020019" w:tentative="1">
      <w:start w:val="1"/>
      <w:numFmt w:val="lowerLetter"/>
      <w:lvlText w:val="%8."/>
      <w:lvlJc w:val="left"/>
      <w:pPr>
        <w:ind w:left="6499" w:hanging="360"/>
      </w:pPr>
    </w:lvl>
    <w:lvl w:ilvl="8" w:tplc="0402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3" w15:restartNumberingAfterBreak="0">
    <w:nsid w:val="771230A0"/>
    <w:multiLevelType w:val="hybridMultilevel"/>
    <w:tmpl w:val="5A8E6F94"/>
    <w:lvl w:ilvl="0" w:tplc="0402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1"/>
  </w:num>
  <w:num w:numId="5">
    <w:abstractNumId w:val="12"/>
  </w:num>
  <w:num w:numId="6">
    <w:abstractNumId w:val="4"/>
  </w:num>
  <w:num w:numId="7">
    <w:abstractNumId w:val="9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7"/>
  </w:num>
  <w:num w:numId="11">
    <w:abstractNumId w:val="13"/>
  </w:num>
  <w:num w:numId="12">
    <w:abstractNumId w:val="2"/>
  </w:num>
  <w:num w:numId="13">
    <w:abstractNumId w:val="3"/>
  </w:num>
  <w:num w:numId="14">
    <w:abstractNumId w:val="10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2DC"/>
    <w:rsid w:val="000014EC"/>
    <w:rsid w:val="00001615"/>
    <w:rsid w:val="00003692"/>
    <w:rsid w:val="00012A0B"/>
    <w:rsid w:val="000257D5"/>
    <w:rsid w:val="00030B02"/>
    <w:rsid w:val="000355CA"/>
    <w:rsid w:val="000405D8"/>
    <w:rsid w:val="0004259E"/>
    <w:rsid w:val="00044A01"/>
    <w:rsid w:val="000478BD"/>
    <w:rsid w:val="0005191F"/>
    <w:rsid w:val="0005265F"/>
    <w:rsid w:val="00056D49"/>
    <w:rsid w:val="00057C18"/>
    <w:rsid w:val="0007016F"/>
    <w:rsid w:val="00084A17"/>
    <w:rsid w:val="000851AE"/>
    <w:rsid w:val="0008786A"/>
    <w:rsid w:val="000879ED"/>
    <w:rsid w:val="00087D50"/>
    <w:rsid w:val="00092193"/>
    <w:rsid w:val="00094215"/>
    <w:rsid w:val="000A0715"/>
    <w:rsid w:val="000A68D9"/>
    <w:rsid w:val="000B1B75"/>
    <w:rsid w:val="000B1C3B"/>
    <w:rsid w:val="000C0A9E"/>
    <w:rsid w:val="000D206E"/>
    <w:rsid w:val="000D667F"/>
    <w:rsid w:val="000F04B2"/>
    <w:rsid w:val="000F3496"/>
    <w:rsid w:val="00100231"/>
    <w:rsid w:val="001020BF"/>
    <w:rsid w:val="001111D5"/>
    <w:rsid w:val="0011366C"/>
    <w:rsid w:val="00126555"/>
    <w:rsid w:val="0013155E"/>
    <w:rsid w:val="00133BAE"/>
    <w:rsid w:val="001413BF"/>
    <w:rsid w:val="0014415F"/>
    <w:rsid w:val="00146592"/>
    <w:rsid w:val="00152F23"/>
    <w:rsid w:val="00164E8F"/>
    <w:rsid w:val="00166824"/>
    <w:rsid w:val="00167E4D"/>
    <w:rsid w:val="00182180"/>
    <w:rsid w:val="001B2BD0"/>
    <w:rsid w:val="001B50A2"/>
    <w:rsid w:val="001C1321"/>
    <w:rsid w:val="001C7BDE"/>
    <w:rsid w:val="001D5327"/>
    <w:rsid w:val="001D7F92"/>
    <w:rsid w:val="001F0FAE"/>
    <w:rsid w:val="001F45EB"/>
    <w:rsid w:val="001F6DD7"/>
    <w:rsid w:val="00204910"/>
    <w:rsid w:val="00204E26"/>
    <w:rsid w:val="00204F7B"/>
    <w:rsid w:val="00205D16"/>
    <w:rsid w:val="002061BC"/>
    <w:rsid w:val="00213E67"/>
    <w:rsid w:val="002211C1"/>
    <w:rsid w:val="002261F7"/>
    <w:rsid w:val="0022784A"/>
    <w:rsid w:val="00247168"/>
    <w:rsid w:val="0025056F"/>
    <w:rsid w:val="00262067"/>
    <w:rsid w:val="0026367B"/>
    <w:rsid w:val="00263775"/>
    <w:rsid w:val="00266613"/>
    <w:rsid w:val="00270462"/>
    <w:rsid w:val="00271918"/>
    <w:rsid w:val="00271EDD"/>
    <w:rsid w:val="002730CE"/>
    <w:rsid w:val="00273D21"/>
    <w:rsid w:val="00274543"/>
    <w:rsid w:val="00277B2B"/>
    <w:rsid w:val="002802AD"/>
    <w:rsid w:val="00284163"/>
    <w:rsid w:val="002918DD"/>
    <w:rsid w:val="00292933"/>
    <w:rsid w:val="00294469"/>
    <w:rsid w:val="002A2E3A"/>
    <w:rsid w:val="002A5C98"/>
    <w:rsid w:val="002A7C7A"/>
    <w:rsid w:val="002B220F"/>
    <w:rsid w:val="002B3003"/>
    <w:rsid w:val="002B50A6"/>
    <w:rsid w:val="002B7600"/>
    <w:rsid w:val="002C0D1B"/>
    <w:rsid w:val="002C3843"/>
    <w:rsid w:val="002C54DA"/>
    <w:rsid w:val="002C5A97"/>
    <w:rsid w:val="002D39E0"/>
    <w:rsid w:val="002D3CB0"/>
    <w:rsid w:val="002D4F4A"/>
    <w:rsid w:val="002E73BD"/>
    <w:rsid w:val="002F1C3C"/>
    <w:rsid w:val="003105EA"/>
    <w:rsid w:val="00314B6A"/>
    <w:rsid w:val="00323D41"/>
    <w:rsid w:val="00324D33"/>
    <w:rsid w:val="00324E9F"/>
    <w:rsid w:val="003302A0"/>
    <w:rsid w:val="003306C8"/>
    <w:rsid w:val="00330EFD"/>
    <w:rsid w:val="00335726"/>
    <w:rsid w:val="003442C9"/>
    <w:rsid w:val="0034513B"/>
    <w:rsid w:val="0035061E"/>
    <w:rsid w:val="00350F06"/>
    <w:rsid w:val="00361523"/>
    <w:rsid w:val="0036412B"/>
    <w:rsid w:val="00364B29"/>
    <w:rsid w:val="00373498"/>
    <w:rsid w:val="003766E7"/>
    <w:rsid w:val="00380C9B"/>
    <w:rsid w:val="003839C5"/>
    <w:rsid w:val="00392592"/>
    <w:rsid w:val="003926AA"/>
    <w:rsid w:val="00394AA9"/>
    <w:rsid w:val="00396719"/>
    <w:rsid w:val="003A4582"/>
    <w:rsid w:val="003A4985"/>
    <w:rsid w:val="003A60E2"/>
    <w:rsid w:val="003B5590"/>
    <w:rsid w:val="003C1E9E"/>
    <w:rsid w:val="003C621B"/>
    <w:rsid w:val="003D78A7"/>
    <w:rsid w:val="003E2B6F"/>
    <w:rsid w:val="003E70D2"/>
    <w:rsid w:val="003F0592"/>
    <w:rsid w:val="003F0F30"/>
    <w:rsid w:val="003F6C94"/>
    <w:rsid w:val="0040060D"/>
    <w:rsid w:val="00400C35"/>
    <w:rsid w:val="004016F2"/>
    <w:rsid w:val="00403511"/>
    <w:rsid w:val="00403E1D"/>
    <w:rsid w:val="004165D2"/>
    <w:rsid w:val="00421454"/>
    <w:rsid w:val="004250AE"/>
    <w:rsid w:val="00431CC4"/>
    <w:rsid w:val="004332F8"/>
    <w:rsid w:val="004352AE"/>
    <w:rsid w:val="0043548B"/>
    <w:rsid w:val="004439BE"/>
    <w:rsid w:val="00445CE4"/>
    <w:rsid w:val="00452192"/>
    <w:rsid w:val="004568A7"/>
    <w:rsid w:val="0046157D"/>
    <w:rsid w:val="00465CF9"/>
    <w:rsid w:val="00466FA7"/>
    <w:rsid w:val="004674E6"/>
    <w:rsid w:val="004924AB"/>
    <w:rsid w:val="004B1758"/>
    <w:rsid w:val="004C1253"/>
    <w:rsid w:val="004C6250"/>
    <w:rsid w:val="004C6C07"/>
    <w:rsid w:val="004C7E56"/>
    <w:rsid w:val="004E2349"/>
    <w:rsid w:val="004F12EC"/>
    <w:rsid w:val="0050294F"/>
    <w:rsid w:val="0050360A"/>
    <w:rsid w:val="00505EF2"/>
    <w:rsid w:val="00521568"/>
    <w:rsid w:val="00527BA7"/>
    <w:rsid w:val="00531912"/>
    <w:rsid w:val="005374FD"/>
    <w:rsid w:val="0054028C"/>
    <w:rsid w:val="00541402"/>
    <w:rsid w:val="0055005B"/>
    <w:rsid w:val="00551C3A"/>
    <w:rsid w:val="00560E9D"/>
    <w:rsid w:val="00562FF2"/>
    <w:rsid w:val="005717CC"/>
    <w:rsid w:val="00571839"/>
    <w:rsid w:val="00581534"/>
    <w:rsid w:val="00581898"/>
    <w:rsid w:val="00581C60"/>
    <w:rsid w:val="00582514"/>
    <w:rsid w:val="00582AB5"/>
    <w:rsid w:val="005A3BC0"/>
    <w:rsid w:val="005B11DD"/>
    <w:rsid w:val="005B4BCB"/>
    <w:rsid w:val="005C7E7D"/>
    <w:rsid w:val="005D3149"/>
    <w:rsid w:val="005D326D"/>
    <w:rsid w:val="005D474C"/>
    <w:rsid w:val="005F13E3"/>
    <w:rsid w:val="005F2242"/>
    <w:rsid w:val="005F614B"/>
    <w:rsid w:val="005F724F"/>
    <w:rsid w:val="00602D60"/>
    <w:rsid w:val="00602DA4"/>
    <w:rsid w:val="00620631"/>
    <w:rsid w:val="00627303"/>
    <w:rsid w:val="0063533F"/>
    <w:rsid w:val="006559FC"/>
    <w:rsid w:val="00657679"/>
    <w:rsid w:val="00660D8E"/>
    <w:rsid w:val="00664A4E"/>
    <w:rsid w:val="00671446"/>
    <w:rsid w:val="006717EA"/>
    <w:rsid w:val="006718A8"/>
    <w:rsid w:val="00680D75"/>
    <w:rsid w:val="0069295F"/>
    <w:rsid w:val="006A248F"/>
    <w:rsid w:val="006B1131"/>
    <w:rsid w:val="006B49B5"/>
    <w:rsid w:val="006B52CC"/>
    <w:rsid w:val="006B5D0C"/>
    <w:rsid w:val="006B6BAF"/>
    <w:rsid w:val="006C05A6"/>
    <w:rsid w:val="006C1E5E"/>
    <w:rsid w:val="006D4637"/>
    <w:rsid w:val="006D604D"/>
    <w:rsid w:val="006E35DE"/>
    <w:rsid w:val="00704506"/>
    <w:rsid w:val="00704C14"/>
    <w:rsid w:val="0070623B"/>
    <w:rsid w:val="00707B5A"/>
    <w:rsid w:val="00711647"/>
    <w:rsid w:val="00711836"/>
    <w:rsid w:val="0072531E"/>
    <w:rsid w:val="00725684"/>
    <w:rsid w:val="00726812"/>
    <w:rsid w:val="007438BC"/>
    <w:rsid w:val="007478F6"/>
    <w:rsid w:val="00762871"/>
    <w:rsid w:val="00770533"/>
    <w:rsid w:val="0077540B"/>
    <w:rsid w:val="00776502"/>
    <w:rsid w:val="007A43B5"/>
    <w:rsid w:val="007B391A"/>
    <w:rsid w:val="007B3927"/>
    <w:rsid w:val="007B4BD2"/>
    <w:rsid w:val="007B61D7"/>
    <w:rsid w:val="007C039F"/>
    <w:rsid w:val="007C0853"/>
    <w:rsid w:val="007C11F6"/>
    <w:rsid w:val="007C2031"/>
    <w:rsid w:val="007C448C"/>
    <w:rsid w:val="007D0247"/>
    <w:rsid w:val="007D2055"/>
    <w:rsid w:val="007D5CC8"/>
    <w:rsid w:val="007E1D69"/>
    <w:rsid w:val="007E35BA"/>
    <w:rsid w:val="007E5C84"/>
    <w:rsid w:val="007F3EA9"/>
    <w:rsid w:val="00807896"/>
    <w:rsid w:val="00816E23"/>
    <w:rsid w:val="00820A9D"/>
    <w:rsid w:val="00823916"/>
    <w:rsid w:val="00826731"/>
    <w:rsid w:val="0083361E"/>
    <w:rsid w:val="00834B55"/>
    <w:rsid w:val="00840B3A"/>
    <w:rsid w:val="008428A0"/>
    <w:rsid w:val="00843DDC"/>
    <w:rsid w:val="00852493"/>
    <w:rsid w:val="00852EF9"/>
    <w:rsid w:val="0085378E"/>
    <w:rsid w:val="008571BE"/>
    <w:rsid w:val="00861841"/>
    <w:rsid w:val="008678D5"/>
    <w:rsid w:val="0087124C"/>
    <w:rsid w:val="0088051F"/>
    <w:rsid w:val="00882741"/>
    <w:rsid w:val="008841D5"/>
    <w:rsid w:val="00894A5E"/>
    <w:rsid w:val="00896A1E"/>
    <w:rsid w:val="008A54D9"/>
    <w:rsid w:val="008A6084"/>
    <w:rsid w:val="008A707A"/>
    <w:rsid w:val="008B018A"/>
    <w:rsid w:val="008B1C2B"/>
    <w:rsid w:val="008C02A3"/>
    <w:rsid w:val="008C60A6"/>
    <w:rsid w:val="008E025F"/>
    <w:rsid w:val="008E6FA2"/>
    <w:rsid w:val="008F2C2D"/>
    <w:rsid w:val="008F3DB6"/>
    <w:rsid w:val="008F505D"/>
    <w:rsid w:val="00907A13"/>
    <w:rsid w:val="00911779"/>
    <w:rsid w:val="0091684D"/>
    <w:rsid w:val="00916898"/>
    <w:rsid w:val="0092042D"/>
    <w:rsid w:val="00925322"/>
    <w:rsid w:val="00932950"/>
    <w:rsid w:val="00937BAA"/>
    <w:rsid w:val="00940B4E"/>
    <w:rsid w:val="00952F1F"/>
    <w:rsid w:val="009704E9"/>
    <w:rsid w:val="009726A6"/>
    <w:rsid w:val="00977C2F"/>
    <w:rsid w:val="009810DF"/>
    <w:rsid w:val="00981CBD"/>
    <w:rsid w:val="00985C4B"/>
    <w:rsid w:val="00986538"/>
    <w:rsid w:val="009C05E5"/>
    <w:rsid w:val="009C52C0"/>
    <w:rsid w:val="009D62F6"/>
    <w:rsid w:val="009E2316"/>
    <w:rsid w:val="009E6840"/>
    <w:rsid w:val="009F0FB8"/>
    <w:rsid w:val="009F5F88"/>
    <w:rsid w:val="009F7983"/>
    <w:rsid w:val="00A0662C"/>
    <w:rsid w:val="00A07BE3"/>
    <w:rsid w:val="00A125A9"/>
    <w:rsid w:val="00A15BEC"/>
    <w:rsid w:val="00A240C0"/>
    <w:rsid w:val="00A32F4C"/>
    <w:rsid w:val="00A33936"/>
    <w:rsid w:val="00A424FE"/>
    <w:rsid w:val="00A54F2D"/>
    <w:rsid w:val="00A75F5C"/>
    <w:rsid w:val="00A86130"/>
    <w:rsid w:val="00A86B07"/>
    <w:rsid w:val="00A9728D"/>
    <w:rsid w:val="00A972FD"/>
    <w:rsid w:val="00AA0476"/>
    <w:rsid w:val="00AA3C51"/>
    <w:rsid w:val="00AB2B31"/>
    <w:rsid w:val="00AB5D24"/>
    <w:rsid w:val="00AC4FA4"/>
    <w:rsid w:val="00AC5008"/>
    <w:rsid w:val="00AC550B"/>
    <w:rsid w:val="00AC6248"/>
    <w:rsid w:val="00AD0FB7"/>
    <w:rsid w:val="00AD340F"/>
    <w:rsid w:val="00AD4774"/>
    <w:rsid w:val="00AE72FE"/>
    <w:rsid w:val="00AF2930"/>
    <w:rsid w:val="00AF2D1F"/>
    <w:rsid w:val="00AF4FAD"/>
    <w:rsid w:val="00B02272"/>
    <w:rsid w:val="00B026C0"/>
    <w:rsid w:val="00B06997"/>
    <w:rsid w:val="00B0732D"/>
    <w:rsid w:val="00B1377E"/>
    <w:rsid w:val="00B13F28"/>
    <w:rsid w:val="00B1771F"/>
    <w:rsid w:val="00B2193D"/>
    <w:rsid w:val="00B21973"/>
    <w:rsid w:val="00B22AAD"/>
    <w:rsid w:val="00B241A0"/>
    <w:rsid w:val="00B2644A"/>
    <w:rsid w:val="00B30018"/>
    <w:rsid w:val="00B34391"/>
    <w:rsid w:val="00B401BA"/>
    <w:rsid w:val="00B5353F"/>
    <w:rsid w:val="00B60D77"/>
    <w:rsid w:val="00B66DB3"/>
    <w:rsid w:val="00B70BF4"/>
    <w:rsid w:val="00B7256C"/>
    <w:rsid w:val="00B73D5D"/>
    <w:rsid w:val="00B807E4"/>
    <w:rsid w:val="00B80FFC"/>
    <w:rsid w:val="00B925F8"/>
    <w:rsid w:val="00B953FF"/>
    <w:rsid w:val="00BA1FC3"/>
    <w:rsid w:val="00BA5207"/>
    <w:rsid w:val="00BA75F2"/>
    <w:rsid w:val="00BB2188"/>
    <w:rsid w:val="00BC008C"/>
    <w:rsid w:val="00BC7450"/>
    <w:rsid w:val="00BD3124"/>
    <w:rsid w:val="00BD3359"/>
    <w:rsid w:val="00BD6D12"/>
    <w:rsid w:val="00BD7A64"/>
    <w:rsid w:val="00BE0061"/>
    <w:rsid w:val="00BF5FC0"/>
    <w:rsid w:val="00BF71D5"/>
    <w:rsid w:val="00C008E9"/>
    <w:rsid w:val="00C109ED"/>
    <w:rsid w:val="00C13B9E"/>
    <w:rsid w:val="00C14B2B"/>
    <w:rsid w:val="00C15239"/>
    <w:rsid w:val="00C20834"/>
    <w:rsid w:val="00C21704"/>
    <w:rsid w:val="00C23336"/>
    <w:rsid w:val="00C23D44"/>
    <w:rsid w:val="00C2439E"/>
    <w:rsid w:val="00C2787F"/>
    <w:rsid w:val="00C307F0"/>
    <w:rsid w:val="00C30952"/>
    <w:rsid w:val="00C3368A"/>
    <w:rsid w:val="00C34C42"/>
    <w:rsid w:val="00C37346"/>
    <w:rsid w:val="00C45E18"/>
    <w:rsid w:val="00C462DB"/>
    <w:rsid w:val="00C50797"/>
    <w:rsid w:val="00C52DF4"/>
    <w:rsid w:val="00C6619B"/>
    <w:rsid w:val="00C71C35"/>
    <w:rsid w:val="00C8486B"/>
    <w:rsid w:val="00C8513A"/>
    <w:rsid w:val="00C85426"/>
    <w:rsid w:val="00C85C2F"/>
    <w:rsid w:val="00C92124"/>
    <w:rsid w:val="00C94271"/>
    <w:rsid w:val="00CA1C14"/>
    <w:rsid w:val="00CA3B28"/>
    <w:rsid w:val="00CA3FF4"/>
    <w:rsid w:val="00CA5AB7"/>
    <w:rsid w:val="00CA5C7F"/>
    <w:rsid w:val="00CA5EB8"/>
    <w:rsid w:val="00CB1205"/>
    <w:rsid w:val="00CB4EB5"/>
    <w:rsid w:val="00CC0870"/>
    <w:rsid w:val="00CC3112"/>
    <w:rsid w:val="00CC6EFA"/>
    <w:rsid w:val="00CD3193"/>
    <w:rsid w:val="00CD332B"/>
    <w:rsid w:val="00CD3A5D"/>
    <w:rsid w:val="00CE1738"/>
    <w:rsid w:val="00CE2DC3"/>
    <w:rsid w:val="00CF635B"/>
    <w:rsid w:val="00CF7DF7"/>
    <w:rsid w:val="00D04285"/>
    <w:rsid w:val="00D051BE"/>
    <w:rsid w:val="00D05CDC"/>
    <w:rsid w:val="00D14056"/>
    <w:rsid w:val="00D201CC"/>
    <w:rsid w:val="00D229F9"/>
    <w:rsid w:val="00D348CC"/>
    <w:rsid w:val="00D356EB"/>
    <w:rsid w:val="00D35E78"/>
    <w:rsid w:val="00D36F48"/>
    <w:rsid w:val="00D4057C"/>
    <w:rsid w:val="00D43F35"/>
    <w:rsid w:val="00D43F47"/>
    <w:rsid w:val="00D4506B"/>
    <w:rsid w:val="00D50DE1"/>
    <w:rsid w:val="00D648F8"/>
    <w:rsid w:val="00D71609"/>
    <w:rsid w:val="00D82CBF"/>
    <w:rsid w:val="00D91E34"/>
    <w:rsid w:val="00DA0142"/>
    <w:rsid w:val="00DA5071"/>
    <w:rsid w:val="00DB4204"/>
    <w:rsid w:val="00DB5262"/>
    <w:rsid w:val="00DC47E2"/>
    <w:rsid w:val="00DC51B9"/>
    <w:rsid w:val="00DC7865"/>
    <w:rsid w:val="00DE00B0"/>
    <w:rsid w:val="00DE1358"/>
    <w:rsid w:val="00DE33AD"/>
    <w:rsid w:val="00DE6953"/>
    <w:rsid w:val="00DE7A3D"/>
    <w:rsid w:val="00DF2E79"/>
    <w:rsid w:val="00E01303"/>
    <w:rsid w:val="00E04136"/>
    <w:rsid w:val="00E12073"/>
    <w:rsid w:val="00E1478D"/>
    <w:rsid w:val="00E14879"/>
    <w:rsid w:val="00E3229E"/>
    <w:rsid w:val="00E374A5"/>
    <w:rsid w:val="00E436A0"/>
    <w:rsid w:val="00E50E7E"/>
    <w:rsid w:val="00E5597C"/>
    <w:rsid w:val="00E5663E"/>
    <w:rsid w:val="00E57CBF"/>
    <w:rsid w:val="00E60D38"/>
    <w:rsid w:val="00E63448"/>
    <w:rsid w:val="00E80FDC"/>
    <w:rsid w:val="00E86AAE"/>
    <w:rsid w:val="00EA6D4B"/>
    <w:rsid w:val="00EB0018"/>
    <w:rsid w:val="00EB2A2F"/>
    <w:rsid w:val="00EB342F"/>
    <w:rsid w:val="00EB7D4C"/>
    <w:rsid w:val="00ED3D62"/>
    <w:rsid w:val="00EE2F6D"/>
    <w:rsid w:val="00F02D89"/>
    <w:rsid w:val="00F03DA8"/>
    <w:rsid w:val="00F11186"/>
    <w:rsid w:val="00F14473"/>
    <w:rsid w:val="00F14937"/>
    <w:rsid w:val="00F15F83"/>
    <w:rsid w:val="00F22220"/>
    <w:rsid w:val="00F3067F"/>
    <w:rsid w:val="00F325D7"/>
    <w:rsid w:val="00F4388F"/>
    <w:rsid w:val="00F441E8"/>
    <w:rsid w:val="00F44709"/>
    <w:rsid w:val="00F56413"/>
    <w:rsid w:val="00F568FC"/>
    <w:rsid w:val="00F56ED2"/>
    <w:rsid w:val="00F572BA"/>
    <w:rsid w:val="00F61061"/>
    <w:rsid w:val="00F653B2"/>
    <w:rsid w:val="00F65ACC"/>
    <w:rsid w:val="00F75B2A"/>
    <w:rsid w:val="00F8701F"/>
    <w:rsid w:val="00F91E35"/>
    <w:rsid w:val="00FA7496"/>
    <w:rsid w:val="00FB1F1C"/>
    <w:rsid w:val="00FD738E"/>
    <w:rsid w:val="00FE2043"/>
    <w:rsid w:val="00FE669E"/>
    <w:rsid w:val="00FF2F8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93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46157D"/>
    <w:pPr>
      <w:numPr>
        <w:numId w:val="2"/>
      </w:numPr>
      <w:spacing w:before="120" w:after="120"/>
      <w:ind w:left="851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46157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50360A"/>
    <w:pPr>
      <w:spacing w:after="120"/>
      <w:ind w:firstLine="879"/>
    </w:pPr>
  </w:style>
  <w:style w:type="paragraph" w:customStyle="1" w:styleId="03">
    <w:name w:val="03. Дисклеймър"/>
    <w:basedOn w:val="Normal"/>
    <w:link w:val="03Char"/>
    <w:qFormat/>
    <w:rsid w:val="000355CA"/>
    <w:pPr>
      <w:spacing w:after="120"/>
    </w:pPr>
  </w:style>
  <w:style w:type="character" w:customStyle="1" w:styleId="02Char">
    <w:name w:val="02. Текст Char"/>
    <w:basedOn w:val="DefaultParagraphFont"/>
    <w:link w:val="02"/>
    <w:rsid w:val="0050360A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0355CA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36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34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3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name w:val="Текст"/>
    <w:basedOn w:val="Normal"/>
    <w:link w:val="Char1"/>
    <w:qFormat/>
    <w:rsid w:val="00324D33"/>
    <w:pPr>
      <w:spacing w:after="120"/>
      <w:ind w:firstLine="595"/>
    </w:pPr>
  </w:style>
  <w:style w:type="character" w:customStyle="1" w:styleId="Char1">
    <w:name w:val="Текст Char"/>
    <w:basedOn w:val="DefaultParagraphFont"/>
    <w:link w:val="a1"/>
    <w:rsid w:val="00324D3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40B"/>
    <w:pPr>
      <w:spacing w:line="240" w:lineRule="auto"/>
      <w:ind w:firstLine="397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40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C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strategy.bg/Publications/View.aspx?lang=bg-BG&amp;categoryId=16&amp;Id=297&amp;y=&amp;m=&amp;d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rliament.bg/bg/bills/ID/1649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rliament.bg/bg/bills/ID/165066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02ABFEC9B443F8BA16A302C9B1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939F-96F7-44B0-A822-BEE198BA75E5}"/>
      </w:docPartPr>
      <w:docPartBody>
        <w:p w:rsidR="00C34C98" w:rsidRDefault="0022129E" w:rsidP="0022129E">
          <w:pPr>
            <w:pStyle w:val="A802ABFEC9B443F8BA16A302C9B1E2A3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D9E0FC634B9645048294735CE007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ADBD-9B39-471E-9EA7-00D21D647CD6}"/>
      </w:docPartPr>
      <w:docPartBody>
        <w:p w:rsidR="00C34C98" w:rsidRDefault="0022129E" w:rsidP="0022129E">
          <w:pPr>
            <w:pStyle w:val="D9E0FC634B9645048294735CE00713A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74A89"/>
    <w:rsid w:val="000A29FA"/>
    <w:rsid w:val="000D51D1"/>
    <w:rsid w:val="000E292A"/>
    <w:rsid w:val="00166278"/>
    <w:rsid w:val="001C128A"/>
    <w:rsid w:val="0022129E"/>
    <w:rsid w:val="002342C2"/>
    <w:rsid w:val="002B6C5A"/>
    <w:rsid w:val="002C47C6"/>
    <w:rsid w:val="00315C0A"/>
    <w:rsid w:val="003178A8"/>
    <w:rsid w:val="0035473A"/>
    <w:rsid w:val="003701A8"/>
    <w:rsid w:val="003955CB"/>
    <w:rsid w:val="003D1862"/>
    <w:rsid w:val="003F4474"/>
    <w:rsid w:val="00414F91"/>
    <w:rsid w:val="00457552"/>
    <w:rsid w:val="00476E9F"/>
    <w:rsid w:val="00493010"/>
    <w:rsid w:val="004A5DBA"/>
    <w:rsid w:val="00540A34"/>
    <w:rsid w:val="0054676C"/>
    <w:rsid w:val="00597C2F"/>
    <w:rsid w:val="00627929"/>
    <w:rsid w:val="006475E7"/>
    <w:rsid w:val="00672054"/>
    <w:rsid w:val="00677F50"/>
    <w:rsid w:val="006F330C"/>
    <w:rsid w:val="007123EC"/>
    <w:rsid w:val="00725B05"/>
    <w:rsid w:val="00792215"/>
    <w:rsid w:val="007D644C"/>
    <w:rsid w:val="008049B8"/>
    <w:rsid w:val="008D68C4"/>
    <w:rsid w:val="00935050"/>
    <w:rsid w:val="0094156A"/>
    <w:rsid w:val="009573A6"/>
    <w:rsid w:val="00963026"/>
    <w:rsid w:val="009C34EF"/>
    <w:rsid w:val="00A23093"/>
    <w:rsid w:val="00A55B95"/>
    <w:rsid w:val="00B30464"/>
    <w:rsid w:val="00B44BA6"/>
    <w:rsid w:val="00BA708C"/>
    <w:rsid w:val="00BC39F1"/>
    <w:rsid w:val="00C34C98"/>
    <w:rsid w:val="00C7487D"/>
    <w:rsid w:val="00C769A9"/>
    <w:rsid w:val="00CD5C9A"/>
    <w:rsid w:val="00CD6E24"/>
    <w:rsid w:val="00CF214E"/>
    <w:rsid w:val="00D46168"/>
    <w:rsid w:val="00D75702"/>
    <w:rsid w:val="00DC196C"/>
    <w:rsid w:val="00DF6F0D"/>
    <w:rsid w:val="00E84714"/>
    <w:rsid w:val="00EA7CC0"/>
    <w:rsid w:val="00EB3993"/>
    <w:rsid w:val="00ED5AEF"/>
    <w:rsid w:val="00EE4BFD"/>
    <w:rsid w:val="00F0172C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29E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7B10272A17C74E278E7722C0EE7D4787">
    <w:name w:val="7B10272A17C74E278E7722C0EE7D4787"/>
    <w:rsid w:val="00476E9F"/>
  </w:style>
  <w:style w:type="paragraph" w:customStyle="1" w:styleId="A802ABFEC9B443F8BA16A302C9B1E2A3">
    <w:name w:val="A802ABFEC9B443F8BA16A302C9B1E2A3"/>
    <w:rsid w:val="0022129E"/>
  </w:style>
  <w:style w:type="paragraph" w:customStyle="1" w:styleId="D9E0FC634B9645048294735CE00713A4">
    <w:name w:val="D9E0FC634B9645048294735CE00713A4"/>
    <w:rsid w:val="00221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vVkwtcKevdGgtRBYPkUolACkTthmKNxUgNJBYAaNHTE=</DigestValue>
    </Reference>
    <Reference Type="http://www.w3.org/2000/09/xmldsig#Object" URI="#idOfficeObject">
      <DigestMethod Algorithm="http://www.w3.org/2001/04/xmlenc#sha256"/>
      <DigestValue>0DFrtWMftb44s/g2IgRO14OV4iIsE/GJG8W8vEPeg2k=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QVpGaMaHYtF3JzdL/tWSFFg0YhbwOI9mJc6dFMAuKkg=</DigestValue>
    </Reference>
    <Reference Type="http://www.w3.org/2000/09/xmldsig#Object" URI="#idValidSigLnImg">
      <DigestMethod Algorithm="http://www.w3.org/2001/04/xmlenc#sha256"/>
      <DigestValue>4egCcuKgxql6KV/3eT/syQWjVl8YK7dNlHIiD1VCbxg=</DigestValue>
    </Reference>
    <Reference Type="http://www.w3.org/2000/09/xmldsig#Object" URI="#idInvalidSigLnImg">
      <DigestMethod Algorithm="http://www.w3.org/2001/04/xmlenc#sha256"/>
      <DigestValue>7gC64ZZawsL+T3fKRNWKZYZr9gDjCvk58Bpm/Pe7asY=</DigestValue>
    </Reference>
  </SignedInfo>
  <SignatureValue>hpHYey9o+cBBs8DEjtvkQlEXzypd6oAwt0ZKLEdDH0Uq1rzRo/6q6E4AASPDJpzIgjVjLWeChZZt
h7k825lbIxJusb1Cx2PdfeDM40qVkFwAQnbwa6FP9B5NKt8l/U/+9LSsLOtkIhbi6gmYHlv8EO+I
5hzctJMdJSkINrgvYoW47qM2KI7NnIebcrwil7Qlf38agAVqGwqUOlwBQ9P8t1B+GiEBiqBgHqvg
EIzvWWiV1uDEi7n1RUl/U5J7gsstSwZtldihL5AhtlveQoAoevYLs2OIukmhPplaZHtjwW4wEzWZ
jIbw3Y8X0qjAfxf3HLjb4HEHqTEerLpIM1DGTA==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WurRocutjbiSVUDzyf+zDBbXHGMdYO0Xng/Ik/lr5A0=</DigestValue>
      </Reference>
      <Reference URI="/word/document.xml?ContentType=application/vnd.openxmlformats-officedocument.wordprocessingml.document.main+xml">
        <DigestMethod Algorithm="http://www.w3.org/2001/04/xmlenc#sha256"/>
        <DigestValue>VYTjy1hwgdaDGl73NWF/wjvNrQVNkfnb5tOgytUeLQ4=</DigestValue>
      </Reference>
      <Reference URI="/word/endnotes.xml?ContentType=application/vnd.openxmlformats-officedocument.wordprocessingml.endnotes+xml">
        <DigestMethod Algorithm="http://www.w3.org/2001/04/xmlenc#sha256"/>
        <DigestValue>fuhqdEvSSfF3oy8taqOAAI4PJhHyP36Ve4kHLmgiEuA=</DigestValue>
      </Reference>
      <Reference URI="/word/fontTable.xml?ContentType=application/vnd.openxmlformats-officedocument.wordprocessingml.fontTable+xml">
        <DigestMethod Algorithm="http://www.w3.org/2001/04/xmlenc#sha256"/>
        <DigestValue>yl/4T84xhBNVata0KlBOzhqx5HYRYTpU2Oqrapi1qcQ=</DigestValue>
      </Reference>
      <Reference URI="/word/footer1.xml?ContentType=application/vnd.openxmlformats-officedocument.wordprocessingml.footer+xml">
        <DigestMethod Algorithm="http://www.w3.org/2001/04/xmlenc#sha256"/>
        <DigestValue>gYpDqixbGr5juSAA6N7krUlVOMuoKFFRG8fd03af24U=</DigestValue>
      </Reference>
      <Reference URI="/word/footer2.xml?ContentType=application/vnd.openxmlformats-officedocument.wordprocessingml.footer+xml">
        <DigestMethod Algorithm="http://www.w3.org/2001/04/xmlenc#sha256"/>
        <DigestValue>M9DvMgCptdyKMw1UDVWBd/ImRcz/lj+SztA0IibmIdU=</DigestValue>
      </Reference>
      <Reference URI="/word/footnotes.xml?ContentType=application/vnd.openxmlformats-officedocument.wordprocessingml.footnotes+xml">
        <DigestMethod Algorithm="http://www.w3.org/2001/04/xmlenc#sha256"/>
        <DigestValue>nzbjJiegS36fyc+KtgGXTQjK+Y7wI9wmdeGPsgarbz0=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L0wuUsYDuNeF5Q53BuihP9hk1R1juQwyJJkT9WwFmr0=</DigestValue>
      </Reference>
      <Reference URI="/word/glossary/fontTable.xml?ContentType=application/vnd.openxmlformats-officedocument.wordprocessingml.fontTable+xml">
        <DigestMethod Algorithm="http://www.w3.org/2001/04/xmlenc#sha256"/>
        <DigestValue>yl/4T84xhBNVata0KlBOzhqx5HYRYTpU2Oqrapi1qcQ=</DigestValue>
      </Reference>
      <Reference URI="/word/glossary/settings.xml?ContentType=application/vnd.openxmlformats-officedocument.wordprocessingml.settings+xml">
        <DigestMethod Algorithm="http://www.w3.org/2001/04/xmlenc#sha256"/>
        <DigestValue>a34QWXFGrAPbon6UvRIz+BSjb3aGR7uNvx9CCxVGdNs=</DigestValue>
      </Reference>
      <Reference URI="/word/glossary/styles.xml?ContentType=application/vnd.openxmlformats-officedocument.wordprocessingml.styles+xml">
        <DigestMethod Algorithm="http://www.w3.org/2001/04/xmlenc#sha256"/>
        <DigestValue>JSTYL2stvo48ItOXCn4WSPzcNHCpruYZVQh7aO3BWd0=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tbM2RFYFwj9fNc3STJrYLsnRUyIwOAarGgNR1j14W2g=</DigestValue>
      </Reference>
      <Reference URI="/word/numbering.xml?ContentType=application/vnd.openxmlformats-officedocument.wordprocessingml.numbering+xml">
        <DigestMethod Algorithm="http://www.w3.org/2001/04/xmlenc#sha256"/>
        <DigestValue>hJSHb5cKM9A1sO91ogxAG4CYRuAQsGdaMY5ID27dmeU=</DigestValue>
      </Reference>
      <Reference URI="/word/settings.xml?ContentType=application/vnd.openxmlformats-officedocument.wordprocessingml.settings+xml">
        <DigestMethod Algorithm="http://www.w3.org/2001/04/xmlenc#sha256"/>
        <DigestValue>LBSSER4LrjjC/CsAVQsqXHM5pKCnIxJ2UxtMrHIbqOk=</DigestValue>
      </Reference>
      <Reference URI="/word/styles.xml?ContentType=application/vnd.openxmlformats-officedocument.wordprocessingml.styles+xml">
        <DigestMethod Algorithm="http://www.w3.org/2001/04/xmlenc#sha256"/>
        <DigestValue>IOpOc5aJ4/GMMh9I+JcoEca++5IQXleKQ9pvvX8H3II=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YOAYe0HQER9ZUyWcjB0XRHOXxHIlSBhcoRa1mCUYsyw=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2024-01-25T12:11:44Z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{73B7D74A-3582-4F79-A0CD-129366636FD6}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2024-01-25T12:11:44Z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1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m+oJtAAAAEEA1cvx/AAAJAAAAAQAAANBuPXD8fwAAAAAAAAAAAAAjhG0g/H8AAOBJfCFWAgAAAAAAAAAAAAAAAAAAAAAAAAAAAAAAAAAA9QxO05OgAAAAAAAAAAAAAP////9WAgAAAAAAAAAAAABgjGQrVgIAAHDm+oIAAAAA0B9FMFYCAAAHAAAAAAAAALAxcytWAgAArOX6gm0AAAAA5vqCbQAAANHNE3D8fwAAHgAAAAAAAABinKtjAAAAAB4AAAAAAAAAsHmDLVYCAABgjGQrVgIAAKsyF3D8fwAAUOX6gm0AAAAA5vqCb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LAZMFYCAABk39of/H8AAJAucCtWAgAA0G49cPx/AAAAAAAAAAAAAAFPEiD8fwAAAgAAAAAAAAACAAAAAAAAAAAAAAAAAAAAAAAAAAAAAACFmU7Tk6AAAMA6aytWAgAAIKbBMVYCAAAAAAAAAAAAAGCMZCtWAgAAuHv6ggAAAADg////AAAAAAYAAAAAAAAAAgAAAAAAAADcevqCbQAAADB7+oJtAAAA0c0TcPx/AAAAAAAAAAAAAFDre3AAAAAAAAAAAAAAAAALiuIf/H8AAGCMZCtWAgAAqzIXcPx/AACAevqCbQAAADB7+oJt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1IVYCAADQbj1w/H8AAAAAAAAAAAAAx7ORcvx/AAAAAG4hVgIAAAQAAAD8fwAAAAAAAAAAAAAAAAAAAAAAAGWZTtOToAAAAQAAAAAAAAAAqe8xAgAAAAAAAAAAAAAAYIxkK1YCAAAYe/qCAAAAAPD///8AAAAACQAAAAAAAAADAAAAAAAAADx6+oJtAAAAkHr6gm0AAADRzRNw/H8AAAAAAAAAAAAAUOt7cAAAAAAAAAAAAAAAABB6+oJtAAAAYIxkK1YCAACrMhdw/H8AAOB5+oJtAAAAkHr6gm0AAACwVhUwVgI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CbgAAAAcKDQcKDQcJDQ4WMShFrjFU1TJV1gECBAIDBAECBQoRKyZBowsTMQAAAAAAfqbJd6PIeqDCQFZ4JTd0Lk/HMVPSGy5uFiE4GypVJ0KnHjN9AAABQm4AAACcz+7S6ffb7fnC0t1haH0hMm8aLXIuT8ggOIwoRKslP58cK08AAAEAAAAAAMHg9P///////////+bm5k9SXjw/SzBRzTFU0y1NwSAyVzFGXwEBAkJu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8fwAAI4RtIPx/AAAKAAsAAAAAANBuPXD8fwAAAAAAAAAAAABIhG0g/H8AAAAAAAAAAAAAEGxgcvx/AAAAAAAAAAAAAAAAAAAAAAAAhU9O05OgAAATVecf/H8AAEgAAABWAgAAAAAAAAAAAABgjGQrVgIAALil+oIAAAAA9f///wAAAAAJAAAAAAAAAAAAAAAAAAAA3KT6gm0AAAAwpfqCbQAAANHNE3D8fwAAAAAAAAAAAAAAAAAAAAAAAGCMZCtWAgAAuKX6gm0AAABgjGQrVgIAAKsyF3D8fwAAgKT6gm0AAAAwpfqCbQ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m+oJtAAAAEEA1cvx/AAAJAAAAAQAAANBuPXD8fwAAAAAAAAAAAAAjhG0g/H8AAOBJfCFWAgAAAAAAAAAAAAAAAAAAAAAAAAAAAAAAAAAA9QxO05OgAAAAAAAAAAAAAP////9WAgAAAAAAAAAAAABgjGQrVgIAAHDm+oIAAAAA0B9FMFYCAAAHAAAAAAAAALAxcytWAgAArOX6gm0AAAAA5vqCbQAAANHNE3D8fwAAHgAAAAAAAABinKtjAAAAAB4AAAAAAAAAsHmDLVYCAABgjGQrVgIAAKsyF3D8fwAAUOX6gm0AAAAA5vqCb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1IVYCAADQbj1w/H8AAAAAAAAAAAAAx7ORcvx/AAAAAG4hVgIAAAQAAAD8fwAAAAAAAAAAAAAAAAAAAAAAAGWZTtOToAAAAQAAAAAAAAAAqe8xAgAAAAAAAAAAAAAAYIxkK1YCAAAYe/qCAAAAAPD///8AAAAACQAAAAAAAAADAAAAAAAAADx6+oJtAAAAkHr6gm0AAADRzRNw/H8AAAAAAAAAAAAAUOt7cAAAAAAAAAAAAAAAABB6+oJtAAAAYIxkK1YCAACrMhdw/H8AAOB5+oJtAAAAkHr6gm0AAACwVhUwVgI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+z2PmLrb4/JJP9YPiNAp5AuN7E+YTpbpKXMyNbVlIeM=</DigestValue>
    </Reference>
    <Reference Type="http://www.w3.org/2000/09/xmldsig#Object" URI="#idOfficeObject">
      <DigestMethod Algorithm="http://www.w3.org/2001/04/xmlenc#sha256"/>
      <DigestValue>LpVLFiFoTRqYjFdjpHr/CZ6JfIxld84BSkhKKdRS6FY=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l4G+gqOP9qrm174pKR8PmnUJBJ0co4Aarmpr1v5Yh3Y=</DigestValue>
    </Reference>
    <Reference Type="http://www.w3.org/2000/09/xmldsig#Object" URI="#idValidSigLnImg">
      <DigestMethod Algorithm="http://www.w3.org/2001/04/xmlenc#sha256"/>
      <DigestValue>vc+ua/u47BEidwmHoAi30jRUw4l0tGZhKabE6E4I+ds=</DigestValue>
    </Reference>
    <Reference Type="http://www.w3.org/2000/09/xmldsig#Object" URI="#idInvalidSigLnImg">
      <DigestMethod Algorithm="http://www.w3.org/2001/04/xmlenc#sha256"/>
      <DigestValue>GGj6bsoE6tih8VtDvjXHhujOWikAoETmze2XIcqmorU=</DigestValue>
    </Reference>
  </SignedInfo>
  <SignatureValue>OZREJad79wPZdzgIm496LkKbkj8kxmpRMU9Gkkq5rBWruYTJUFAle6svlwhJ2fC99HyTKLHq/hjP
YxXJqcI6xPe4AdzpmkQXi8pe0pHYC29O0m/QmmS5K5GhDFyLpOrkH8GgtHd93vzJjYJ8aSYG3zMx
BZf+Mnztu2XEHRQWiV+jkt703yLgZAaoCOMgCPCWftsitfit/OIjCn7zYdLE8WHnV+jG+NDu+9Xt
aBrCaAlCTau/kskct74ft3AaKBkaofyuJgEY66itVjbOdzpjETz3goD9uSyUAYMBTdTfVLWKMlZO
bdUNXFQYhTt0MuephmVQfRMEbaF7mXFQfWuI2g==</SignatureValue>
  <KeyInfo>
    <X509Data>
      <X509Certificate>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WurRocutjbiSVUDzyf+zDBbXHGMdYO0Xng/Ik/lr5A0=</DigestValue>
      </Reference>
      <Reference URI="/word/document.xml?ContentType=application/vnd.openxmlformats-officedocument.wordprocessingml.document.main+xml">
        <DigestMethod Algorithm="http://www.w3.org/2001/04/xmlenc#sha256"/>
        <DigestValue>VYTjy1hwgdaDGl73NWF/wjvNrQVNkfnb5tOgytUeLQ4=</DigestValue>
      </Reference>
      <Reference URI="/word/endnotes.xml?ContentType=application/vnd.openxmlformats-officedocument.wordprocessingml.endnotes+xml">
        <DigestMethod Algorithm="http://www.w3.org/2001/04/xmlenc#sha256"/>
        <DigestValue>fuhqdEvSSfF3oy8taqOAAI4PJhHyP36Ve4kHLmgiEuA=</DigestValue>
      </Reference>
      <Reference URI="/word/fontTable.xml?ContentType=application/vnd.openxmlformats-officedocument.wordprocessingml.fontTable+xml">
        <DigestMethod Algorithm="http://www.w3.org/2001/04/xmlenc#sha256"/>
        <DigestValue>yl/4T84xhBNVata0KlBOzhqx5HYRYTpU2Oqrapi1qcQ=</DigestValue>
      </Reference>
      <Reference URI="/word/footer1.xml?ContentType=application/vnd.openxmlformats-officedocument.wordprocessingml.footer+xml">
        <DigestMethod Algorithm="http://www.w3.org/2001/04/xmlenc#sha256"/>
        <DigestValue>gYpDqixbGr5juSAA6N7krUlVOMuoKFFRG8fd03af24U=</DigestValue>
      </Reference>
      <Reference URI="/word/footer2.xml?ContentType=application/vnd.openxmlformats-officedocument.wordprocessingml.footer+xml">
        <DigestMethod Algorithm="http://www.w3.org/2001/04/xmlenc#sha256"/>
        <DigestValue>M9DvMgCptdyKMw1UDVWBd/ImRcz/lj+SztA0IibmIdU=</DigestValue>
      </Reference>
      <Reference URI="/word/footnotes.xml?ContentType=application/vnd.openxmlformats-officedocument.wordprocessingml.footnotes+xml">
        <DigestMethod Algorithm="http://www.w3.org/2001/04/xmlenc#sha256"/>
        <DigestValue>nzbjJiegS36fyc+KtgGXTQjK+Y7wI9wmdeGPsgarbz0=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L0wuUsYDuNeF5Q53BuihP9hk1R1juQwyJJkT9WwFmr0=</DigestValue>
      </Reference>
      <Reference URI="/word/glossary/fontTable.xml?ContentType=application/vnd.openxmlformats-officedocument.wordprocessingml.fontTable+xml">
        <DigestMethod Algorithm="http://www.w3.org/2001/04/xmlenc#sha256"/>
        <DigestValue>yl/4T84xhBNVata0KlBOzhqx5HYRYTpU2Oqrapi1qcQ=</DigestValue>
      </Reference>
      <Reference URI="/word/glossary/settings.xml?ContentType=application/vnd.openxmlformats-officedocument.wordprocessingml.settings+xml">
        <DigestMethod Algorithm="http://www.w3.org/2001/04/xmlenc#sha256"/>
        <DigestValue>a34QWXFGrAPbon6UvRIz+BSjb3aGR7uNvx9CCxVGdNs=</DigestValue>
      </Reference>
      <Reference URI="/word/glossary/styles.xml?ContentType=application/vnd.openxmlformats-officedocument.wordprocessingml.styles+xml">
        <DigestMethod Algorithm="http://www.w3.org/2001/04/xmlenc#sha256"/>
        <DigestValue>JSTYL2stvo48ItOXCn4WSPzcNHCpruYZVQh7aO3BWd0=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tbM2RFYFwj9fNc3STJrYLsnRUyIwOAarGgNR1j14W2g=</DigestValue>
      </Reference>
      <Reference URI="/word/numbering.xml?ContentType=application/vnd.openxmlformats-officedocument.wordprocessingml.numbering+xml">
        <DigestMethod Algorithm="http://www.w3.org/2001/04/xmlenc#sha256"/>
        <DigestValue>hJSHb5cKM9A1sO91ogxAG4CYRuAQsGdaMY5ID27dmeU=</DigestValue>
      </Reference>
      <Reference URI="/word/settings.xml?ContentType=application/vnd.openxmlformats-officedocument.wordprocessingml.settings+xml">
        <DigestMethod Algorithm="http://www.w3.org/2001/04/xmlenc#sha256"/>
        <DigestValue>LBSSER4LrjjC/CsAVQsqXHM5pKCnIxJ2UxtMrHIbqOk=</DigestValue>
      </Reference>
      <Reference URI="/word/styles.xml?ContentType=application/vnd.openxmlformats-officedocument.wordprocessingml.styles+xml">
        <DigestMethod Algorithm="http://www.w3.org/2001/04/xmlenc#sha256"/>
        <DigestValue>IOpOc5aJ4/GMMh9I+JcoEca++5IQXleKQ9pvvX8H3II=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YOAYe0HQER9ZUyWcjB0XRHOXxHIlSBhcoRa1mCUYsyw=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2024-01-25T12:13:24Z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{38E310C9-4B17-427C-B4C9-218CA999D845}</SetupID>
          <SignatureText>04.08-11/25.01.2024г.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2024-01-25T12:13:24Z</xd:SigningTime>
          <xd:SigningCertificate>
            <xd:Cert>
              <xd:CertDigest>
                <DigestMethod Algorithm="http://www.w3.org/2001/04/xmlenc#sha256"/>
                <DigestValue>x6JjznZ03u3KhGPPXotkRDkuETQ0VOiP7NWUeb5goa4=</DigestValue>
              </xd:CertDigest>
              <xd:IssuerSerial>
                <X509IssuerName>C=BG, L=Sofia, O=Information Services JSC, OID.2.5.4.97=NTRBG-831641791, CN=StampIT Global Qualified CA</X509IssuerName>
                <X509SerialNumber>3616605315745130463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D+HgAAdA8AACBFTUYAAAEAQBkAAJo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Dlz/ACAAAAEEBmu/x/AAAJAAAAAQAAANBuCbr8fwAAAAAAAAAAAAAjhB1R/H8AABDk8z7BAQAAAAAAAAAAAAAAAAAAAAAAAAAAAAAAAAAA0oVL7vWGAAAAAAAAAAAAAP/////BAQAAAAAAAAAAAAAgDOZIwQEAAKDlz/AAAAAAUIX3TcEBAAAHAAAAAAAAACAj1UjBAQAA3OTP8AIAAAAw5c/wAgAAANHN37n8fwAAHgAAAAAAAABinCuxAAAAAB4AAAAAAAAAgET4SsEBAAAgDOZIwQEAAKsy47n8fwAAgOTP8AIAAAAw5c/wAg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sJoHTcEBAABk34pQ/H8AAADxvUbBAQAA0G4Juvx/AAAAAAAAAAAAAAFPwlD8fwAAAgAAAAAAAAACAAAAAAAAAAAAAAAAAAAAAAAAAAAAAAACE0vu9YYAAGCR6UjBAQAAkPhHTsEBAAAAAAAAAAAAACAM5kjBAQAA6HrP8AAAAADg////AAAAAAYAAAAAAAAAAgAAAAAAAAAMes/wAgAAAGB6z/ACAAAA0c3fufx/AAAAAAAAAAAAAFDrN7oAAAAAAAAAAAAAAAALipJQ/H8AACAM5kjBAQAAqzLjufx/AACwec/wAgAAAGB6z/ACAAAAAAAAAAAAAAAAAAAAZHYACAAAAAAlAAAADAAAAAMAAAAYAAAADAAAAAAAAAISAAAADAAAAAEAAAAWAAAADAAAAAgAAABUAAAAVAAAAAwAAAA3AAAAIAAAAFoAAAABAAAAVVXGQRzHx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</Object>
  <Object Id="idInvalidSigLnImg">AQAAAGwAAAAAAAAAAAAAAD8BAACfAAAAAAAAAAAAAAD+HgAAdA8AACBFTUYAAAEAdB0AAKA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Px/AAAjhB1R/H8AAAoACwAAAAAA0G4Juvx/AAAAAAAAAAAAAEiEHVH8fwAAAAAAAAAAAAAQbE67/H8AAAAAAAAAAAAAAAAAAAAAAAACxUvu9YYAABNVl1D8fwAASAAAAMEBAAAAAAAAAAAAACAM5kjBAQAA6KTP8AAAAADz////AAAAAAkAAAAAAAAAAAAAAAAAAAAMpM/wAgAAAGCkz/ACAAAA0c3fufx/AAAAAAAAAAAAAAAAAAAAAAAAIAzmSMEBAADopM/wAgAAACAM5kjBAQAAqzLjufx/AACwo8/wAgAAAGCkz/ACAAAAAAAAAAAAAAAAAAAAZHYACAAAAAAlAAAADAAAAAEAAAAYAAAADAAAAP8AAAISAAAADAAAAAEAAAAeAAAAGAAAACoAAAAFAAAAiwAAABYAAAAlAAAADAAAAAEAAABUAAAAtAAAACsAAAAFAAAAiQAAABUAAAABAAAAVVXGQRzHxU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OXP8AIAAAAQQGa7/H8AAAkAAAABAAAA0G4Juvx/AAAAAAAAAAAAACOEHVH8fwAAEOTzPsEBAAAAAAAAAAAAAAAAAAAAAAAAAAAAAAAAAADShUvu9YYAAAAAAAAAAAAA/////8EBAAAAAAAAAAAAACAM5kjBAQAAoOXP8AAAAABQhfdNwQEAAAcAAAAAAAAAICPVSMEBAADc5M/wAgAAADDlz/ACAAAA0c3fufx/AAAeAAAAAAAAAGKcK7EAAAAAHgAAAAAAAACARPhKwQEAACAM5kjBAQAAqzLjufx/AACA5M/wAgAAADDlz/AC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CwmgdNwQEAAGTfilD8fwAAAPG9RsEBAADQbgm6/H8AAAAAAAAAAAAAAU/CUPx/AAACAAAAAAAAAAIAAAAAAAAAAAAAAAAAAAAAAAAAAAAAAAITS+71hgAAYJHpSMEBAACQ+EdOwQEAAAAAAAAAAAAAIAzmSMEBAADoes/wAAAAAOD///8AAAAABgAAAAAAAAACAAAAAAAAAAx6z/ACAAAAYHrP8AIAAADRzd+5/H8AAAAAAAAAAAAAUOs3ugAAAAAAAAAAAAAAAAuKklD8fwAAIAzmSMEBAACrMuO5/H8AALB5z/ACAAAAYHrP8AIAAAAAAAAAAAAAAAAAAABkdgAIAAAAACUAAAAMAAAAAwAAABgAAAAMAAAAAAAAAhIAAAAMAAAAAQAAABYAAAAMAAAACAAAAFQAAABUAAAADAAAADcAAAAgAAAAWgAAAAEAAABVVcZBHMfF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22B2E-72DB-49B4-8514-17A1E0AC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Албена Габровска</cp:lastModifiedBy>
  <cp:revision>6</cp:revision>
  <cp:lastPrinted>2019-05-16T09:20:00Z</cp:lastPrinted>
  <dcterms:created xsi:type="dcterms:W3CDTF">2024-01-23T14:00:00Z</dcterms:created>
  <dcterms:modified xsi:type="dcterms:W3CDTF">2024-01-25T12:08:00Z</dcterms:modified>
</cp:coreProperties>
</file>