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3E3275" w:rsidRDefault="003E3275" w:rsidP="009A0E39">
      <w:pPr>
        <w:widowControl w:val="0"/>
        <w:autoSpaceDE w:val="0"/>
        <w:autoSpaceDN w:val="0"/>
        <w:adjustRightInd w:val="0"/>
        <w:spacing w:line="360" w:lineRule="auto"/>
        <w:rPr>
          <w:rFonts w:ascii="Verdana" w:hAnsi="Verdana"/>
          <w:caps/>
          <w:spacing w:val="3"/>
          <w:sz w:val="20"/>
          <w:szCs w:val="20"/>
          <w:lang w:eastAsia="en-US"/>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CA5597">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413CBB" w:rsidRPr="00413CBB">
              <w:rPr>
                <w:rFonts w:ascii="Verdana" w:hAnsi="Verdana"/>
                <w:b/>
                <w:sz w:val="20"/>
                <w:szCs w:val="20"/>
              </w:rPr>
              <w:t>ПРОЕКТ НА ПРАВИЛНИК ЗА ИЗМЕНЕНИЕ НА УСТРОЙСТВЕНИЯ ПРАВИЛНИК НА ОБЛАСТНИТЕ ДИРЕКЦИИ „ЗЕМЕДЕЛИЕ“</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Pr="00DB278E" w:rsidRDefault="00896E11" w:rsidP="00DB278E">
      <w:pPr>
        <w:spacing w:line="360" w:lineRule="auto"/>
        <w:ind w:left="283"/>
        <w:rPr>
          <w:rFonts w:ascii="Verdana" w:hAnsi="Verdana"/>
          <w:bCs/>
          <w:caps/>
          <w:color w:val="000000"/>
          <w:sz w:val="20"/>
          <w:szCs w:val="20"/>
          <w:lang w:eastAsia="en-US"/>
        </w:rPr>
      </w:pPr>
    </w:p>
    <w:p w:rsidR="00896E11" w:rsidRPr="00DB278E" w:rsidRDefault="00896E11" w:rsidP="00DB278E">
      <w:pPr>
        <w:spacing w:line="360" w:lineRule="auto"/>
        <w:ind w:left="283"/>
        <w:rPr>
          <w:rFonts w:ascii="Verdana" w:hAnsi="Verdana"/>
          <w:bCs/>
          <w:caps/>
          <w:color w:val="000000"/>
          <w:sz w:val="20"/>
          <w:szCs w:val="20"/>
          <w:lang w:eastAsia="en-US"/>
        </w:rPr>
      </w:pPr>
    </w:p>
    <w:p w:rsidR="004234E1" w:rsidRPr="00DB278E" w:rsidRDefault="004234E1" w:rsidP="00DB278E">
      <w:pPr>
        <w:spacing w:line="360" w:lineRule="auto"/>
        <w:ind w:left="283"/>
        <w:rPr>
          <w:rFonts w:ascii="Verdana" w:hAnsi="Verdana"/>
          <w:bCs/>
          <w:caps/>
          <w:color w:val="000000"/>
          <w:sz w:val="20"/>
          <w:szCs w:val="20"/>
          <w:lang w:eastAsia="en-US"/>
        </w:rPr>
      </w:pPr>
      <w:bookmarkStart w:id="0" w:name="_GoBack"/>
      <w:bookmarkEnd w:id="0"/>
    </w:p>
    <w:sectPr w:rsidR="004234E1" w:rsidRPr="00DB278E"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DE" w:rsidRDefault="00FF02DE">
      <w:r>
        <w:separator/>
      </w:r>
    </w:p>
  </w:endnote>
  <w:endnote w:type="continuationSeparator" w:id="0">
    <w:p w:rsidR="00FF02DE" w:rsidRDefault="00FF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14578"/>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3E3275">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DE" w:rsidRDefault="00FF02DE">
      <w:r>
        <w:separator/>
      </w:r>
    </w:p>
  </w:footnote>
  <w:footnote w:type="continuationSeparator" w:id="0">
    <w:p w:rsidR="00FF02DE" w:rsidRDefault="00FF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79EA6A98"/>
    <w:lvl w:ilvl="0">
      <w:start w:val="1"/>
      <w:numFmt w:val="decimal"/>
      <w:suff w:val="space"/>
      <w:lvlText w:val="%1."/>
      <w:lvlJc w:val="right"/>
      <w:pPr>
        <w:ind w:left="28" w:firstLine="397"/>
      </w:pPr>
      <w:rPr>
        <w:rFonts w:hint="default"/>
        <w:sz w:val="18"/>
        <w:szCs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5BD1"/>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B7F16"/>
    <w:rsid w:val="000C1669"/>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9658A"/>
    <w:rsid w:val="001A0680"/>
    <w:rsid w:val="001B4CD8"/>
    <w:rsid w:val="001D362A"/>
    <w:rsid w:val="001D3A03"/>
    <w:rsid w:val="001D7D75"/>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452"/>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7497"/>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275"/>
    <w:rsid w:val="003E361D"/>
    <w:rsid w:val="003F2026"/>
    <w:rsid w:val="003F3728"/>
    <w:rsid w:val="003F7612"/>
    <w:rsid w:val="003F7CD4"/>
    <w:rsid w:val="00401834"/>
    <w:rsid w:val="00407815"/>
    <w:rsid w:val="00413CBB"/>
    <w:rsid w:val="00414F26"/>
    <w:rsid w:val="00415D7B"/>
    <w:rsid w:val="00417315"/>
    <w:rsid w:val="004205D9"/>
    <w:rsid w:val="00420A7D"/>
    <w:rsid w:val="00420F8B"/>
    <w:rsid w:val="004234E1"/>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158D"/>
    <w:rsid w:val="00707A8E"/>
    <w:rsid w:val="00711E4A"/>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537F"/>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94C03"/>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0F"/>
    <w:rsid w:val="008476BF"/>
    <w:rsid w:val="008508D5"/>
    <w:rsid w:val="0085319B"/>
    <w:rsid w:val="00854E7C"/>
    <w:rsid w:val="00855317"/>
    <w:rsid w:val="0085548F"/>
    <w:rsid w:val="00855962"/>
    <w:rsid w:val="00860FE7"/>
    <w:rsid w:val="00861CE5"/>
    <w:rsid w:val="0086226E"/>
    <w:rsid w:val="008625A0"/>
    <w:rsid w:val="00864193"/>
    <w:rsid w:val="0086505F"/>
    <w:rsid w:val="00865EE3"/>
    <w:rsid w:val="0086600C"/>
    <w:rsid w:val="00872A86"/>
    <w:rsid w:val="00873084"/>
    <w:rsid w:val="00873E83"/>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27AB"/>
    <w:rsid w:val="00924F7D"/>
    <w:rsid w:val="009312BE"/>
    <w:rsid w:val="0094334A"/>
    <w:rsid w:val="00943E2F"/>
    <w:rsid w:val="00952D0A"/>
    <w:rsid w:val="00953FD7"/>
    <w:rsid w:val="009551F9"/>
    <w:rsid w:val="00957A9E"/>
    <w:rsid w:val="00963AE2"/>
    <w:rsid w:val="00972F4C"/>
    <w:rsid w:val="00975F5E"/>
    <w:rsid w:val="00977612"/>
    <w:rsid w:val="00981461"/>
    <w:rsid w:val="009827FE"/>
    <w:rsid w:val="00983B09"/>
    <w:rsid w:val="00984940"/>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37783"/>
    <w:rsid w:val="00A4509D"/>
    <w:rsid w:val="00A45531"/>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5A5E"/>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366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5597"/>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278E"/>
    <w:rsid w:val="00DB5EFB"/>
    <w:rsid w:val="00DB75E1"/>
    <w:rsid w:val="00DC2C67"/>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326"/>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91E"/>
    <w:rsid w:val="00F87E94"/>
    <w:rsid w:val="00F92145"/>
    <w:rsid w:val="00F93CB3"/>
    <w:rsid w:val="00F94C2A"/>
    <w:rsid w:val="00F97925"/>
    <w:rsid w:val="00F97DD0"/>
    <w:rsid w:val="00FA26A0"/>
    <w:rsid w:val="00FA2D8D"/>
    <w:rsid w:val="00FA3B4C"/>
    <w:rsid w:val="00FA675A"/>
    <w:rsid w:val="00FB0D80"/>
    <w:rsid w:val="00FB1992"/>
    <w:rsid w:val="00FB4BB4"/>
    <w:rsid w:val="00FB55BD"/>
    <w:rsid w:val="00FB55F4"/>
    <w:rsid w:val="00FC3975"/>
    <w:rsid w:val="00FD0C75"/>
    <w:rsid w:val="00FD2E83"/>
    <w:rsid w:val="00FD60D1"/>
    <w:rsid w:val="00FD6185"/>
    <w:rsid w:val="00FE05A8"/>
    <w:rsid w:val="00FE49AA"/>
    <w:rsid w:val="00FE587E"/>
    <w:rsid w:val="00FF02D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DE57-3118-4DAE-824C-1120FEA4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2024-01-02T13:48:00Z</dcterms:modified>
</cp:coreProperties>
</file>