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6A37" w14:textId="77777777" w:rsidR="003C2D82" w:rsidRDefault="003C2D82" w:rsidP="003C2D82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4E33AE1" wp14:editId="0C568B01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E7435" w14:textId="77777777"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F60DB" wp14:editId="21D393F1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78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14:paraId="1F7CDFE3" w14:textId="77777777" w:rsidR="003C2D82" w:rsidRPr="006A2BE9" w:rsidRDefault="003C2D82" w:rsidP="003C2D82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EF3D59"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 w:rsidR="00EF3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3D59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="00EF3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3D59"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 w:rsidR="006A2BE9">
        <w:rPr>
          <w:rFonts w:ascii="Times New Roman" w:hAnsi="Times New Roman"/>
          <w:b/>
          <w:sz w:val="28"/>
          <w:szCs w:val="28"/>
          <w:lang w:val="bg-BG"/>
        </w:rPr>
        <w:t xml:space="preserve"> и храните</w:t>
      </w:r>
    </w:p>
    <w:p w14:paraId="14A5B7A6" w14:textId="77777777"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F4B0F" wp14:editId="2D4F555E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2336" id="Съединител &quot;права стрелка&quot; 1" o:spid="_x0000_s1026" type="#_x0000_t32" style="position:absolute;margin-left:-286.85pt;margin-top:14.3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Областна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14:paraId="348306EA" w14:textId="77777777"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14:paraId="21AD0DE9" w14:textId="77777777" w:rsidR="003C2D82" w:rsidRDefault="003C2D82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14:paraId="06FB6164" w14:textId="77777777" w:rsidR="003C2D82" w:rsidRPr="00071AC7" w:rsidRDefault="003C2D82" w:rsidP="003C2D8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14:paraId="74D3E037" w14:textId="77777777" w:rsidR="003C2D82" w:rsidRPr="00071AC7" w:rsidRDefault="00630E9F" w:rsidP="003C2D8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>№ РД -04-</w:t>
      </w:r>
      <w:r w:rsidR="007779BE" w:rsidRPr="00071AC7">
        <w:rPr>
          <w:rFonts w:ascii="Times New Roman" w:hAnsi="Times New Roman"/>
          <w:b/>
          <w:sz w:val="24"/>
          <w:szCs w:val="24"/>
          <w:lang w:val="bg-BG"/>
        </w:rPr>
        <w:t>356</w:t>
      </w:r>
    </w:p>
    <w:p w14:paraId="7F4D823B" w14:textId="77777777" w:rsidR="003C2D82" w:rsidRPr="00071AC7" w:rsidRDefault="0077613A" w:rsidP="003C2D8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 xml:space="preserve">гр. Русе, </w:t>
      </w:r>
      <w:r w:rsidR="007779BE" w:rsidRPr="00071AC7">
        <w:rPr>
          <w:rFonts w:ascii="Times New Roman" w:hAnsi="Times New Roman"/>
          <w:b/>
          <w:sz w:val="24"/>
          <w:szCs w:val="24"/>
          <w:lang w:val="bg-BG"/>
        </w:rPr>
        <w:t>21.12</w:t>
      </w:r>
      <w:r w:rsidR="005E4C1B" w:rsidRPr="00071AC7">
        <w:rPr>
          <w:rFonts w:ascii="Times New Roman" w:hAnsi="Times New Roman"/>
          <w:b/>
          <w:sz w:val="24"/>
          <w:szCs w:val="24"/>
          <w:lang w:val="bg-BG"/>
        </w:rPr>
        <w:t>.</w:t>
      </w:r>
      <w:r w:rsidR="00EF3D59" w:rsidRPr="00071AC7">
        <w:rPr>
          <w:rFonts w:ascii="Times New Roman" w:hAnsi="Times New Roman"/>
          <w:b/>
          <w:sz w:val="24"/>
          <w:szCs w:val="24"/>
          <w:lang w:val="bg-BG"/>
        </w:rPr>
        <w:t>202</w:t>
      </w:r>
      <w:r w:rsidR="003B29C6" w:rsidRPr="00071AC7">
        <w:rPr>
          <w:rFonts w:ascii="Times New Roman" w:hAnsi="Times New Roman"/>
          <w:b/>
          <w:sz w:val="24"/>
          <w:szCs w:val="24"/>
          <w:lang w:val="bg-BG"/>
        </w:rPr>
        <w:t>3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14:paraId="5B8A1322" w14:textId="77777777" w:rsidR="003C2D82" w:rsidRPr="00071AC7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B0CE960" w14:textId="77777777" w:rsidR="003C2D82" w:rsidRPr="00071AC7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961E28A" w14:textId="77777777" w:rsidR="003C2D82" w:rsidRPr="00071AC7" w:rsidRDefault="006A2BE9" w:rsidP="006A2BE9">
      <w:pPr>
        <w:ind w:left="-284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071AC7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3E3EE4" w:rsidRPr="00071AC7">
        <w:rPr>
          <w:rFonts w:ascii="Times New Roman" w:hAnsi="Times New Roman"/>
          <w:sz w:val="24"/>
          <w:szCs w:val="24"/>
          <w:lang w:val="bg-BG"/>
        </w:rPr>
        <w:t>На основание чл. 3</w:t>
      </w:r>
      <w:r w:rsidR="002A501A" w:rsidRPr="00071AC7">
        <w:rPr>
          <w:rFonts w:ascii="Times New Roman" w:hAnsi="Times New Roman"/>
          <w:sz w:val="24"/>
          <w:szCs w:val="24"/>
          <w:lang w:val="bg-BG"/>
        </w:rPr>
        <w:t>,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ал. 4</w:t>
      </w:r>
      <w:r w:rsidR="003C2D82" w:rsidRPr="00071AC7">
        <w:rPr>
          <w:rFonts w:ascii="Times New Roman" w:hAnsi="Times New Roman"/>
          <w:sz w:val="24"/>
          <w:szCs w:val="24"/>
        </w:rPr>
        <w:t xml:space="preserve"> 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от Устройствения правилник на областните дирекции „Земеделие”, </w:t>
      </w:r>
      <w:proofErr w:type="spellStart"/>
      <w:r w:rsidR="003C2D82" w:rsidRPr="00071AC7">
        <w:rPr>
          <w:rFonts w:ascii="Times New Roman" w:hAnsi="Times New Roman"/>
          <w:sz w:val="24"/>
          <w:szCs w:val="24"/>
        </w:rPr>
        <w:t>чл</w:t>
      </w:r>
      <w:proofErr w:type="spellEnd"/>
      <w:r w:rsidR="003C2D82" w:rsidRPr="00071AC7">
        <w:rPr>
          <w:rFonts w:ascii="Times New Roman" w:hAnsi="Times New Roman"/>
          <w:sz w:val="24"/>
          <w:szCs w:val="24"/>
        </w:rPr>
        <w:t>. 2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7, </w:t>
      </w:r>
      <w:proofErr w:type="spellStart"/>
      <w:r w:rsidR="003C2D82" w:rsidRPr="00071AC7">
        <w:rPr>
          <w:rFonts w:ascii="Times New Roman" w:hAnsi="Times New Roman"/>
          <w:sz w:val="24"/>
          <w:szCs w:val="24"/>
        </w:rPr>
        <w:t>ал</w:t>
      </w:r>
      <w:proofErr w:type="spellEnd"/>
      <w:r w:rsidR="003C2D82" w:rsidRPr="00071AC7">
        <w:rPr>
          <w:rFonts w:ascii="Times New Roman" w:hAnsi="Times New Roman"/>
          <w:sz w:val="24"/>
          <w:szCs w:val="24"/>
        </w:rPr>
        <w:t xml:space="preserve">. 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>9</w:t>
      </w:r>
      <w:r w:rsidR="003C2D82" w:rsidRPr="00071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D82" w:rsidRPr="00071AC7">
        <w:rPr>
          <w:rFonts w:ascii="Times New Roman" w:hAnsi="Times New Roman"/>
          <w:sz w:val="24"/>
          <w:szCs w:val="24"/>
        </w:rPr>
        <w:t>от</w:t>
      </w:r>
      <w:proofErr w:type="spellEnd"/>
      <w:r w:rsidR="003C2D82" w:rsidRPr="00071AC7">
        <w:rPr>
          <w:rFonts w:ascii="Times New Roman" w:hAnsi="Times New Roman"/>
          <w:sz w:val="24"/>
          <w:szCs w:val="24"/>
        </w:rPr>
        <w:t xml:space="preserve"> ЗСПЗЗ, § 12а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от ПЗР на ЗСПЗЗ,  чл. 105, ал. 2</w:t>
      </w:r>
      <w:r w:rsidR="003E3EE4" w:rsidRPr="00071AC7">
        <w:rPr>
          <w:rFonts w:ascii="Times New Roman" w:hAnsi="Times New Roman"/>
          <w:sz w:val="24"/>
          <w:szCs w:val="24"/>
          <w:lang w:val="bg-BG"/>
        </w:rPr>
        <w:t xml:space="preserve"> и ал. 3 и чл. 106, ал. 1 </w:t>
      </w:r>
      <w:r w:rsidR="00630E9F" w:rsidRPr="00071AC7">
        <w:rPr>
          <w:rFonts w:ascii="Times New Roman" w:hAnsi="Times New Roman"/>
          <w:sz w:val="24"/>
          <w:szCs w:val="24"/>
          <w:lang w:val="bg-BG"/>
        </w:rPr>
        <w:t xml:space="preserve"> от ППЗСПЗЗ, във връзка с писма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изх. №</w:t>
      </w:r>
      <w:r w:rsidR="00EC47C5" w:rsidRPr="00071AC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1AC7">
        <w:rPr>
          <w:rFonts w:ascii="Times New Roman" w:hAnsi="Times New Roman"/>
          <w:sz w:val="24"/>
          <w:szCs w:val="24"/>
          <w:lang w:val="bg-BG"/>
        </w:rPr>
        <w:t>66-2631/27.02.2023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EF3D59" w:rsidRPr="00071AC7">
        <w:rPr>
          <w:rFonts w:ascii="Times New Roman" w:hAnsi="Times New Roman"/>
          <w:sz w:val="24"/>
          <w:szCs w:val="24"/>
          <w:lang w:val="bg-BG"/>
        </w:rPr>
        <w:t xml:space="preserve">, № </w:t>
      </w:r>
      <w:r w:rsidRPr="00071AC7">
        <w:rPr>
          <w:rFonts w:ascii="Times New Roman" w:hAnsi="Times New Roman"/>
          <w:sz w:val="24"/>
          <w:szCs w:val="24"/>
          <w:lang w:val="bg-BG"/>
        </w:rPr>
        <w:t>66-3950/15.12.2023</w:t>
      </w:r>
      <w:r w:rsidR="00EF3D59" w:rsidRPr="00071AC7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071AC7">
        <w:rPr>
          <w:rFonts w:ascii="Times New Roman" w:hAnsi="Times New Roman"/>
          <w:sz w:val="24"/>
          <w:szCs w:val="24"/>
          <w:lang w:val="bg-BG"/>
        </w:rPr>
        <w:t>, № 66-3499/15.12.2023 г., № 66-3496/15.12.2023 г.</w:t>
      </w:r>
      <w:r w:rsidR="00EF3D59" w:rsidRPr="00071AC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30E9F" w:rsidRPr="00071AC7">
        <w:rPr>
          <w:rFonts w:ascii="Times New Roman" w:hAnsi="Times New Roman"/>
          <w:sz w:val="24"/>
          <w:szCs w:val="24"/>
          <w:lang w:val="bg-BG"/>
        </w:rPr>
        <w:t xml:space="preserve">и изх.№ </w:t>
      </w:r>
      <w:r w:rsidRPr="00071AC7">
        <w:rPr>
          <w:rFonts w:ascii="Times New Roman" w:hAnsi="Times New Roman"/>
          <w:sz w:val="24"/>
          <w:szCs w:val="24"/>
          <w:lang w:val="bg-BG"/>
        </w:rPr>
        <w:t>66-2119/05.12.2023</w:t>
      </w:r>
      <w:r w:rsidR="00630E9F" w:rsidRPr="00071AC7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на Министъра </w:t>
      </w:r>
      <w:r w:rsidR="00EF3D59" w:rsidRPr="00071AC7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Pr="00071AC7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, с което изразява съгласие за започване на процедура за обявяване на търг по реда на </w:t>
      </w:r>
      <w:r w:rsidR="003C2D82" w:rsidRPr="00071AC7">
        <w:rPr>
          <w:rFonts w:ascii="Times New Roman" w:hAnsi="Times New Roman"/>
          <w:sz w:val="24"/>
          <w:szCs w:val="24"/>
        </w:rPr>
        <w:t>§ 12а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от ПЗР на ЗСПЗЗ за продажба на имоти</w:t>
      </w:r>
    </w:p>
    <w:p w14:paraId="5B3C99BA" w14:textId="77777777" w:rsidR="00282C4A" w:rsidRPr="00071AC7" w:rsidRDefault="00282C4A" w:rsidP="003C2D82">
      <w:pPr>
        <w:ind w:left="-284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EE26D5B" w14:textId="77777777" w:rsidR="003C2D82" w:rsidRPr="00071AC7" w:rsidRDefault="003C2D82" w:rsidP="003C2D82">
      <w:pPr>
        <w:ind w:left="-284" w:right="-17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F8A0E68" w14:textId="77777777" w:rsidR="003C2D82" w:rsidRPr="00071AC7" w:rsidRDefault="003C2D82" w:rsidP="003C2D82">
      <w:pPr>
        <w:ind w:left="-284" w:right="-17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14:paraId="3E577729" w14:textId="77777777" w:rsidR="003C2D82" w:rsidRPr="00071AC7" w:rsidRDefault="003C2D82" w:rsidP="003C2D82">
      <w:pPr>
        <w:ind w:left="-284" w:right="-17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3C832F65" w14:textId="77777777" w:rsidR="003C2D82" w:rsidRPr="00071AC7" w:rsidRDefault="003C2D82" w:rsidP="003C2D82">
      <w:pPr>
        <w:ind w:left="-284" w:right="-170"/>
        <w:rPr>
          <w:rFonts w:ascii="Times New Roman" w:hAnsi="Times New Roman"/>
          <w:b/>
          <w:sz w:val="24"/>
          <w:szCs w:val="24"/>
          <w:lang w:val="bg-BG"/>
        </w:rPr>
      </w:pPr>
    </w:p>
    <w:p w14:paraId="0FBE04D2" w14:textId="77777777" w:rsidR="003C2D82" w:rsidRPr="00071AC7" w:rsidRDefault="003C2D82" w:rsidP="006A2BE9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993"/>
        <w:jc w:val="both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071AC7">
        <w:rPr>
          <w:rFonts w:ascii="Times New Roman" w:hAnsi="Times New Roman"/>
          <w:b/>
          <w:sz w:val="24"/>
          <w:szCs w:val="24"/>
          <w:lang w:eastAsia="bg-BG"/>
        </w:rPr>
        <w:t>I</w:t>
      </w:r>
      <w:r w:rsidRPr="00071AC7">
        <w:rPr>
          <w:rFonts w:ascii="Times New Roman" w:hAnsi="Times New Roman"/>
          <w:b/>
          <w:sz w:val="24"/>
          <w:szCs w:val="24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 w:rsidRPr="00071AC7">
        <w:rPr>
          <w:rFonts w:ascii="Times New Roman" w:hAnsi="Times New Roman"/>
          <w:b/>
          <w:sz w:val="24"/>
          <w:szCs w:val="24"/>
          <w:lang w:val="bg-BG"/>
        </w:rPr>
        <w:t xml:space="preserve"> във връзка с ал. 8</w:t>
      </w:r>
      <w:r w:rsidR="00532D43" w:rsidRPr="00071AC7">
        <w:rPr>
          <w:rFonts w:ascii="Times New Roman" w:hAnsi="Times New Roman"/>
          <w:b/>
          <w:sz w:val="24"/>
          <w:szCs w:val="24"/>
          <w:lang w:val="bg-BG"/>
        </w:rPr>
        <w:t>, изречение второ, предложение второ</w:t>
      </w:r>
      <w:r w:rsidRPr="00071AC7">
        <w:rPr>
          <w:rFonts w:ascii="Times New Roman" w:hAnsi="Times New Roman"/>
          <w:sz w:val="24"/>
          <w:szCs w:val="24"/>
        </w:rPr>
        <w:t xml:space="preserve"> </w:t>
      </w:r>
      <w:r w:rsidRPr="00071AC7">
        <w:rPr>
          <w:rFonts w:ascii="Times New Roman" w:hAnsi="Times New Roman"/>
          <w:b/>
          <w:sz w:val="24"/>
          <w:szCs w:val="24"/>
          <w:lang w:val="bg-BG" w:eastAsia="bg-BG"/>
        </w:rPr>
        <w:t xml:space="preserve">от ЗСПЗЗ, </w:t>
      </w:r>
      <w:r w:rsidRPr="00071AC7">
        <w:rPr>
          <w:rFonts w:ascii="Times New Roman" w:hAnsi="Times New Roman"/>
          <w:sz w:val="24"/>
          <w:szCs w:val="24"/>
          <w:lang w:val="bg-BG" w:eastAsia="bg-BG"/>
        </w:rPr>
        <w:t xml:space="preserve">за придобиване </w:t>
      </w:r>
      <w:r w:rsidR="00EC47C5" w:rsidRPr="00071AC7">
        <w:rPr>
          <w:rFonts w:ascii="Times New Roman" w:hAnsi="Times New Roman"/>
          <w:sz w:val="24"/>
          <w:szCs w:val="24"/>
          <w:lang w:val="bg-BG" w:eastAsia="bg-BG"/>
        </w:rPr>
        <w:t>право на собственост върху имот</w:t>
      </w:r>
      <w:r w:rsidR="00630E9F" w:rsidRPr="00071AC7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071AC7">
        <w:rPr>
          <w:rFonts w:ascii="Times New Roman" w:hAnsi="Times New Roman"/>
          <w:sz w:val="24"/>
          <w:szCs w:val="24"/>
          <w:lang w:val="bg-BG" w:eastAsia="bg-BG"/>
        </w:rPr>
        <w:t xml:space="preserve"> частна държ</w:t>
      </w:r>
      <w:r w:rsidR="00EC47C5" w:rsidRPr="00071AC7">
        <w:rPr>
          <w:rFonts w:ascii="Times New Roman" w:hAnsi="Times New Roman"/>
          <w:sz w:val="24"/>
          <w:szCs w:val="24"/>
          <w:lang w:val="bg-BG" w:eastAsia="bg-BG"/>
        </w:rPr>
        <w:t>авна собственост, представляващ</w:t>
      </w:r>
      <w:r w:rsidR="00630E9F" w:rsidRPr="00071AC7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071AC7">
        <w:rPr>
          <w:rFonts w:ascii="Times New Roman" w:hAnsi="Times New Roman"/>
          <w:sz w:val="24"/>
          <w:szCs w:val="24"/>
          <w:lang w:val="bg-BG" w:eastAsia="bg-BG"/>
        </w:rPr>
        <w:t xml:space="preserve"> земеделски земи </w:t>
      </w:r>
      <w:r w:rsidRPr="00071AC7">
        <w:rPr>
          <w:rFonts w:ascii="Times New Roman" w:hAnsi="Times New Roman"/>
          <w:b/>
          <w:sz w:val="24"/>
          <w:szCs w:val="24"/>
          <w:lang w:val="bg-BG" w:eastAsia="bg-BG"/>
        </w:rPr>
        <w:t xml:space="preserve">по §12а от </w:t>
      </w:r>
      <w:r w:rsidRPr="00071AC7">
        <w:rPr>
          <w:rFonts w:ascii="Times New Roman" w:hAnsi="Times New Roman"/>
          <w:b/>
          <w:i/>
          <w:sz w:val="24"/>
          <w:szCs w:val="24"/>
          <w:lang w:val="bg-BG" w:eastAsia="bg-BG"/>
        </w:rPr>
        <w:t>ПЗР на ЗСПЗЗ, находящ</w:t>
      </w:r>
      <w:r w:rsidR="00634360" w:rsidRPr="00071AC7">
        <w:rPr>
          <w:rFonts w:ascii="Times New Roman" w:hAnsi="Times New Roman"/>
          <w:b/>
          <w:i/>
          <w:sz w:val="24"/>
          <w:szCs w:val="24"/>
          <w:lang w:val="bg-BG" w:eastAsia="bg-BG"/>
        </w:rPr>
        <w:t>и</w:t>
      </w:r>
      <w:r w:rsidRPr="00071AC7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101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621"/>
        <w:gridCol w:w="1417"/>
        <w:gridCol w:w="1560"/>
        <w:gridCol w:w="850"/>
        <w:gridCol w:w="1843"/>
        <w:gridCol w:w="1276"/>
        <w:gridCol w:w="1275"/>
      </w:tblGrid>
      <w:tr w:rsidR="00EF3D59" w:rsidRPr="00071AC7" w14:paraId="456709D0" w14:textId="77777777" w:rsidTr="00071AC7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9893" w14:textId="77777777" w:rsidR="00EF3D59" w:rsidRPr="00071AC7" w:rsidRDefault="00EF3D5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A9004B" w14:textId="77777777" w:rsidR="00EF3D59" w:rsidRPr="00071AC7" w:rsidRDefault="00EF3D5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Землище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7CFC42" w14:textId="77777777" w:rsidR="00EF3D59" w:rsidRPr="00071AC7" w:rsidRDefault="00EF3D5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E666F7" w14:textId="77777777" w:rsidR="00EF3D59" w:rsidRPr="00071AC7" w:rsidRDefault="00EF3D59" w:rsidP="00EC47C5">
            <w:pPr>
              <w:overflowPunct/>
              <w:autoSpaceDE/>
              <w:adjustRightInd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  <w:p w14:paraId="2908D64B" w14:textId="77777777" w:rsidR="00EF3D59" w:rsidRPr="00071AC7" w:rsidRDefault="00EF3D5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№ по КККР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11B670" w14:textId="77777777" w:rsidR="00EF3D59" w:rsidRPr="00071AC7" w:rsidRDefault="00EF3D5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Площ      /дка/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D38E" w14:textId="77777777" w:rsidR="00EF3D59" w:rsidRPr="00071AC7" w:rsidRDefault="00EF3D59" w:rsidP="00627E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1AC7">
              <w:rPr>
                <w:rFonts w:ascii="Times New Roman" w:hAnsi="Times New Roman"/>
                <w:b/>
                <w:bCs/>
                <w:sz w:val="24"/>
                <w:szCs w:val="24"/>
              </w:rPr>
              <w:t>НТП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10EBDD" w14:textId="77777777" w:rsidR="00EF3D59" w:rsidRPr="00071AC7" w:rsidRDefault="00EF3D5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Начална тръжна цена /лв./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8357219" w14:textId="77777777" w:rsidR="00EF3D59" w:rsidRPr="00071AC7" w:rsidRDefault="00EF3D5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Депозит /лв./</w:t>
            </w:r>
          </w:p>
        </w:tc>
      </w:tr>
      <w:tr w:rsidR="00EF3D59" w:rsidRPr="00071AC7" w14:paraId="223D7E33" w14:textId="77777777" w:rsidTr="00071AC7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5D83" w14:textId="77777777" w:rsidR="00EF3D59" w:rsidRPr="00071AC7" w:rsidRDefault="00EF3D5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  <w:p w14:paraId="4C40221C" w14:textId="77777777" w:rsidR="00EF3D59" w:rsidRPr="00071AC7" w:rsidRDefault="00EF3D59" w:rsidP="00630E9F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7CDD" w14:textId="77777777" w:rsidR="00EF3D59" w:rsidRPr="00071AC7" w:rsidRDefault="00EF3D59" w:rsidP="006A2BE9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с. </w:t>
            </w:r>
            <w:r w:rsidR="006A2BE9"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Стърмен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80B52" w14:textId="77777777" w:rsidR="00EF3D59" w:rsidRPr="00071AC7" w:rsidRDefault="006A2BE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Бяла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704E2" w14:textId="77777777" w:rsidR="00EF3D59" w:rsidRPr="00071AC7" w:rsidRDefault="006A2BE9" w:rsidP="00627EEB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70130.43.31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31F80" w14:textId="77777777" w:rsidR="00EF3D59" w:rsidRPr="00071AC7" w:rsidRDefault="006A2BE9" w:rsidP="00627EEB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11,125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C63B2" w14:textId="77777777" w:rsidR="00EF3D59" w:rsidRPr="00071AC7" w:rsidRDefault="003B29C6" w:rsidP="006A2BE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Стопански двор –</w:t>
            </w:r>
            <w:r w:rsidR="006A2BE9" w:rsidRPr="00071AC7">
              <w:rPr>
                <w:rFonts w:ascii="Times New Roman" w:hAnsi="Times New Roman"/>
                <w:sz w:val="24"/>
                <w:szCs w:val="24"/>
                <w:lang w:val="bg-BG"/>
              </w:rPr>
              <w:t>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503F" w14:textId="77777777" w:rsidR="00EF3D59" w:rsidRPr="00071AC7" w:rsidRDefault="006A2BE9" w:rsidP="00C53BA7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20604</w:t>
            </w:r>
            <w:r w:rsidR="00EF3D59" w:rsidRPr="00071AC7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85DA5" w14:textId="77777777" w:rsidR="00EF3D59" w:rsidRPr="00071AC7" w:rsidRDefault="006A2BE9" w:rsidP="00627EEB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2060,40</w:t>
            </w:r>
          </w:p>
        </w:tc>
      </w:tr>
      <w:tr w:rsidR="00E4698A" w:rsidRPr="00071AC7" w14:paraId="0E5032E8" w14:textId="77777777" w:rsidTr="00071AC7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3CBA" w14:textId="77777777" w:rsidR="00E4698A" w:rsidRPr="00071AC7" w:rsidRDefault="00E4698A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6903" w14:textId="77777777" w:rsidR="00E4698A" w:rsidRPr="00071AC7" w:rsidRDefault="006A2BE9" w:rsidP="003B29C6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гр. Глоджево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E6FD4" w14:textId="77777777" w:rsidR="00E4698A" w:rsidRPr="00071AC7" w:rsidRDefault="006A2BE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Ветово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0CC2" w14:textId="77777777" w:rsidR="00E4698A" w:rsidRPr="00071AC7" w:rsidRDefault="006B19CE" w:rsidP="00627EEB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15151.132.10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721F4" w14:textId="77777777" w:rsidR="00E4698A" w:rsidRPr="00071AC7" w:rsidRDefault="006B19CE" w:rsidP="00627EEB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8,232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E5F50" w14:textId="77777777" w:rsidR="00E4698A" w:rsidRPr="00071AC7" w:rsidRDefault="00E4698A" w:rsidP="006B19C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Стопански двор – </w:t>
            </w:r>
            <w:r w:rsidR="006B19CE" w:rsidRPr="00071AC7">
              <w:rPr>
                <w:rFonts w:ascii="Times New Roman" w:hAnsi="Times New Roman"/>
                <w:sz w:val="24"/>
                <w:szCs w:val="24"/>
                <w:lang w:val="bg-BG"/>
              </w:rPr>
              <w:t>изоставена земя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5974" w14:textId="77777777" w:rsidR="00E4698A" w:rsidRPr="00071AC7" w:rsidRDefault="006B19CE" w:rsidP="00C53BA7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16880</w:t>
            </w:r>
            <w:r w:rsidR="00E4698A" w:rsidRPr="00071AC7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3855D" w14:textId="77777777" w:rsidR="00E4698A" w:rsidRPr="00071AC7" w:rsidRDefault="006B19CE" w:rsidP="00627EEB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1688,00</w:t>
            </w:r>
          </w:p>
        </w:tc>
      </w:tr>
      <w:tr w:rsidR="00EF3D59" w:rsidRPr="00071AC7" w14:paraId="727604A1" w14:textId="77777777" w:rsidTr="00071AC7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93F9" w14:textId="77777777" w:rsidR="00EF3D59" w:rsidRPr="00071AC7" w:rsidRDefault="000E19AF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278F2" w14:textId="77777777" w:rsidR="00EF3D59" w:rsidRPr="00071AC7" w:rsidRDefault="006A2BE9" w:rsidP="00B955FF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гр. Глоджево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AC50" w14:textId="77777777" w:rsidR="00EF3D59" w:rsidRPr="00071AC7" w:rsidRDefault="006A2BE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Ветово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D4F15" w14:textId="77777777" w:rsidR="00EF3D59" w:rsidRPr="00071AC7" w:rsidRDefault="006B19CE" w:rsidP="00627EEB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15151.132.11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FA02F" w14:textId="77777777" w:rsidR="00EF3D59" w:rsidRPr="00071AC7" w:rsidRDefault="006B19CE" w:rsidP="00627EEB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14,152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116D3" w14:textId="77777777" w:rsidR="00EF3D59" w:rsidRPr="00071AC7" w:rsidRDefault="00EF3D59" w:rsidP="000A715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Стопански двор – изоставена земя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57C6" w14:textId="77777777" w:rsidR="00EF3D59" w:rsidRPr="00071AC7" w:rsidRDefault="006B19CE" w:rsidP="00C53BA7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30968</w:t>
            </w:r>
            <w:r w:rsidR="00EF3D59" w:rsidRPr="00071AC7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50678" w14:textId="77777777" w:rsidR="00EF3D59" w:rsidRPr="00071AC7" w:rsidRDefault="006B19CE" w:rsidP="00627EEB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3096,80</w:t>
            </w:r>
          </w:p>
        </w:tc>
      </w:tr>
      <w:tr w:rsidR="006A2BE9" w:rsidRPr="00071AC7" w14:paraId="6CF9BF8A" w14:textId="77777777" w:rsidTr="00071AC7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88EE" w14:textId="77777777" w:rsidR="006A2BE9" w:rsidRPr="00071AC7" w:rsidRDefault="006A2BE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DD06C" w14:textId="77777777" w:rsidR="006A2BE9" w:rsidRPr="00071AC7" w:rsidRDefault="006A2BE9" w:rsidP="00B955FF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гр. Глоджево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1C7C2" w14:textId="77777777" w:rsidR="006A2BE9" w:rsidRPr="00071AC7" w:rsidRDefault="006A2BE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Ветово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90F27" w14:textId="77777777" w:rsidR="006A2BE9" w:rsidRPr="00071AC7" w:rsidRDefault="006B19CE" w:rsidP="00627EEB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15151.132.12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7356C" w14:textId="77777777" w:rsidR="006A2BE9" w:rsidRPr="00071AC7" w:rsidRDefault="006B19CE" w:rsidP="00627EEB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3,280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2A15" w14:textId="77777777" w:rsidR="006A2BE9" w:rsidRPr="00071AC7" w:rsidRDefault="006B19CE" w:rsidP="000A715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Стопански двор – трайни насаждения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23CB" w14:textId="77777777" w:rsidR="006A2BE9" w:rsidRPr="00071AC7" w:rsidRDefault="006B19CE" w:rsidP="00C53BA7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11351,00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A1D7A" w14:textId="77777777" w:rsidR="006A2BE9" w:rsidRPr="00071AC7" w:rsidRDefault="006B19CE" w:rsidP="00627EEB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1135,10</w:t>
            </w:r>
          </w:p>
        </w:tc>
      </w:tr>
      <w:tr w:rsidR="00EF3D59" w:rsidRPr="00071AC7" w14:paraId="2BD2DADB" w14:textId="77777777" w:rsidTr="00071AC7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F264" w14:textId="77777777" w:rsidR="00EF3D59" w:rsidRPr="00071AC7" w:rsidRDefault="006A2BE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B779" w14:textId="77777777" w:rsidR="00EF3D59" w:rsidRPr="00071AC7" w:rsidRDefault="004F4659" w:rsidP="006A2BE9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с. </w:t>
            </w:r>
            <w:r w:rsidR="006A2BE9"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Щръклево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B924C" w14:textId="77777777" w:rsidR="00EF3D59" w:rsidRPr="00071AC7" w:rsidRDefault="00EF3D5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Иваново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83252" w14:textId="77777777" w:rsidR="00EF3D59" w:rsidRPr="00071AC7" w:rsidRDefault="006B19CE" w:rsidP="006B19CE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84049.170.13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F3CEB" w14:textId="77777777" w:rsidR="00EF3D59" w:rsidRPr="00071AC7" w:rsidRDefault="006B19CE" w:rsidP="00627EEB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8,964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0E801" w14:textId="77777777" w:rsidR="00EF3D59" w:rsidRPr="00071AC7" w:rsidRDefault="006B19CE" w:rsidP="000A715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Стопански двор – изоставена земя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1FAA" w14:textId="77777777" w:rsidR="00EF3D59" w:rsidRPr="00071AC7" w:rsidRDefault="006B19CE" w:rsidP="006B19CE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23306,00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8AA86" w14:textId="77777777" w:rsidR="00EF3D59" w:rsidRPr="00071AC7" w:rsidRDefault="006B19CE" w:rsidP="00627EEB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2330,60</w:t>
            </w:r>
          </w:p>
        </w:tc>
      </w:tr>
      <w:tr w:rsidR="006A2BE9" w:rsidRPr="00071AC7" w14:paraId="2FC50922" w14:textId="77777777" w:rsidTr="00071AC7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C6EB" w14:textId="77777777" w:rsidR="006A2BE9" w:rsidRPr="00071AC7" w:rsidRDefault="006A2BE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0A85" w14:textId="77777777" w:rsidR="006A2BE9" w:rsidRPr="00071AC7" w:rsidRDefault="006A2BE9" w:rsidP="006A2BE9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Красен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E98C3" w14:textId="77777777" w:rsidR="006A2BE9" w:rsidRPr="00071AC7" w:rsidRDefault="006A2BE9" w:rsidP="00627EEB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Иваново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741D7" w14:textId="77777777" w:rsidR="006A2BE9" w:rsidRPr="00071AC7" w:rsidRDefault="006B19CE" w:rsidP="00627EEB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 w:eastAsia="bg-BG"/>
              </w:rPr>
              <w:t>39520.93.9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59625" w14:textId="77777777" w:rsidR="006A2BE9" w:rsidRPr="00071AC7" w:rsidRDefault="006B19CE" w:rsidP="00627EEB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5,243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DD664" w14:textId="77777777" w:rsidR="006A2BE9" w:rsidRPr="00071AC7" w:rsidRDefault="006B19CE" w:rsidP="000A715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Стопански двор – изоставена земя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A913" w14:textId="77777777" w:rsidR="006A2BE9" w:rsidRPr="00071AC7" w:rsidRDefault="006B19CE" w:rsidP="00C53BA7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11902,00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10337" w14:textId="77777777" w:rsidR="006A2BE9" w:rsidRPr="00071AC7" w:rsidRDefault="006B19CE" w:rsidP="00627EEB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1AC7">
              <w:rPr>
                <w:rFonts w:ascii="Times New Roman" w:hAnsi="Times New Roman"/>
                <w:sz w:val="24"/>
                <w:szCs w:val="24"/>
                <w:lang w:val="bg-BG"/>
              </w:rPr>
              <w:t>1190,20</w:t>
            </w:r>
          </w:p>
        </w:tc>
      </w:tr>
    </w:tbl>
    <w:p w14:paraId="34FC2103" w14:textId="77777777" w:rsidR="003C2D82" w:rsidRPr="00071AC7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14:paraId="478B4AC1" w14:textId="77777777" w:rsidR="003C2D82" w:rsidRPr="00071AC7" w:rsidRDefault="006B19CE" w:rsidP="006B19CE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709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71AC7">
        <w:rPr>
          <w:rFonts w:ascii="Times New Roman" w:hAnsi="Times New Roman"/>
          <w:b/>
          <w:sz w:val="24"/>
          <w:szCs w:val="24"/>
          <w:lang w:val="bg-BG" w:eastAsia="bg-BG"/>
        </w:rPr>
        <w:t>1.</w:t>
      </w:r>
      <w:r w:rsidR="003C2D82" w:rsidRPr="00071AC7">
        <w:rPr>
          <w:rFonts w:ascii="Times New Roman" w:hAnsi="Times New Roman"/>
          <w:b/>
          <w:sz w:val="24"/>
          <w:szCs w:val="24"/>
          <w:lang w:val="bg-BG" w:eastAsia="bg-BG"/>
        </w:rPr>
        <w:t>Условия за участие:</w:t>
      </w:r>
      <w:r w:rsidR="003C2D82" w:rsidRPr="00071AC7">
        <w:rPr>
          <w:rFonts w:ascii="Times New Roman" w:hAnsi="Times New Roman"/>
          <w:sz w:val="24"/>
          <w:szCs w:val="24"/>
          <w:lang w:val="bg-BG" w:eastAsia="bg-BG"/>
        </w:rPr>
        <w:t xml:space="preserve"> Право на участие в търга имат всички заинтересовани лица.</w:t>
      </w:r>
    </w:p>
    <w:p w14:paraId="45BF9FB6" w14:textId="77777777" w:rsidR="003C2D82" w:rsidRPr="00071AC7" w:rsidRDefault="006B19CE" w:rsidP="006B19CE">
      <w:pPr>
        <w:tabs>
          <w:tab w:val="left" w:pos="142"/>
          <w:tab w:val="left" w:pos="284"/>
          <w:tab w:val="left" w:pos="426"/>
        </w:tabs>
        <w:overflowPunct/>
        <w:autoSpaceDE/>
        <w:adjustRightInd/>
        <w:ind w:left="-284" w:right="-170" w:firstLine="993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71AC7">
        <w:rPr>
          <w:rFonts w:ascii="Times New Roman" w:hAnsi="Times New Roman"/>
          <w:b/>
          <w:sz w:val="24"/>
          <w:szCs w:val="24"/>
          <w:lang w:val="bg-BG" w:eastAsia="bg-BG"/>
        </w:rPr>
        <w:t>2.</w:t>
      </w:r>
      <w:r w:rsidR="003C2D82" w:rsidRPr="00071AC7">
        <w:rPr>
          <w:rFonts w:ascii="Times New Roman" w:hAnsi="Times New Roman"/>
          <w:b/>
          <w:sz w:val="24"/>
          <w:szCs w:val="24"/>
          <w:lang w:val="bg-BG" w:eastAsia="bg-BG"/>
        </w:rPr>
        <w:t xml:space="preserve">Подаване на документи за участие в търга: </w:t>
      </w:r>
      <w:r w:rsidR="003C2D82" w:rsidRPr="00071AC7">
        <w:rPr>
          <w:rFonts w:ascii="Times New Roman" w:hAnsi="Times New Roman"/>
          <w:sz w:val="24"/>
          <w:szCs w:val="24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</w:t>
      </w:r>
      <w:r w:rsidR="000E19AF" w:rsidRPr="00071AC7">
        <w:rPr>
          <w:rFonts w:ascii="Times New Roman" w:hAnsi="Times New Roman"/>
          <w:sz w:val="24"/>
          <w:szCs w:val="24"/>
          <w:lang w:val="bg-BG" w:eastAsia="bg-BG"/>
        </w:rPr>
        <w:t>на земеделието</w:t>
      </w:r>
      <w:r w:rsidRPr="00071AC7">
        <w:rPr>
          <w:rFonts w:ascii="Times New Roman" w:hAnsi="Times New Roman"/>
          <w:sz w:val="24"/>
          <w:szCs w:val="24"/>
          <w:lang w:val="bg-BG" w:eastAsia="bg-BG"/>
        </w:rPr>
        <w:t xml:space="preserve"> и храните</w:t>
      </w:r>
      <w:r w:rsidR="003C2D82" w:rsidRPr="00071AC7">
        <w:rPr>
          <w:rFonts w:ascii="Times New Roman" w:hAnsi="Times New Roman"/>
          <w:sz w:val="24"/>
          <w:szCs w:val="24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14:paraId="635EDB89" w14:textId="77777777" w:rsidR="003C2D82" w:rsidRPr="00071AC7" w:rsidRDefault="003C2D82" w:rsidP="006B19CE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71AC7">
        <w:rPr>
          <w:rFonts w:ascii="Times New Roman" w:hAnsi="Times New Roman"/>
          <w:sz w:val="24"/>
          <w:szCs w:val="24"/>
          <w:lang w:val="bg-BG" w:eastAsia="bg-BG"/>
        </w:rPr>
        <w:t>При подаване на заявлението се прилага:</w:t>
      </w:r>
    </w:p>
    <w:p w14:paraId="49190F7B" w14:textId="77777777" w:rsidR="003C2D82" w:rsidRPr="00071AC7" w:rsidRDefault="006B19CE" w:rsidP="000E19AF">
      <w:pPr>
        <w:tabs>
          <w:tab w:val="left" w:pos="142"/>
          <w:tab w:val="left" w:pos="284"/>
        </w:tabs>
        <w:overflowPunct/>
        <w:autoSpaceDE/>
        <w:adjustRightInd/>
        <w:ind w:left="-284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71AC7">
        <w:rPr>
          <w:rFonts w:ascii="Times New Roman" w:hAnsi="Times New Roman"/>
          <w:sz w:val="24"/>
          <w:szCs w:val="24"/>
          <w:lang w:val="bg-BG" w:eastAsia="bg-BG"/>
        </w:rPr>
        <w:t xml:space="preserve">                  -</w:t>
      </w:r>
      <w:r w:rsidR="003C2D82" w:rsidRPr="00071AC7">
        <w:rPr>
          <w:rFonts w:ascii="Times New Roman" w:hAnsi="Times New Roman"/>
          <w:sz w:val="24"/>
          <w:szCs w:val="24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14:paraId="6173AD0F" w14:textId="77777777" w:rsidR="003C2D82" w:rsidRPr="00071AC7" w:rsidRDefault="006B19CE" w:rsidP="006B19CE">
      <w:pPr>
        <w:overflowPunct/>
        <w:autoSpaceDE/>
        <w:adjustRightInd/>
        <w:ind w:left="-284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71AC7">
        <w:rPr>
          <w:rFonts w:ascii="Times New Roman" w:hAnsi="Times New Roman"/>
          <w:sz w:val="24"/>
          <w:szCs w:val="24"/>
          <w:lang w:val="bg-BG" w:eastAsia="bg-BG"/>
        </w:rPr>
        <w:t xml:space="preserve">                  -</w:t>
      </w:r>
      <w:r w:rsidR="003C2D82" w:rsidRPr="00071AC7">
        <w:rPr>
          <w:rFonts w:ascii="Times New Roman" w:hAnsi="Times New Roman"/>
          <w:sz w:val="24"/>
          <w:szCs w:val="24"/>
          <w:lang w:val="bg-BG" w:eastAsia="bg-BG"/>
        </w:rPr>
        <w:t>Декларация за събиране, съхраняване и обработване на лични данни в</w:t>
      </w:r>
      <w:r w:rsidR="002F559B" w:rsidRPr="00071AC7">
        <w:rPr>
          <w:rFonts w:ascii="Times New Roman" w:hAnsi="Times New Roman"/>
          <w:sz w:val="24"/>
          <w:szCs w:val="24"/>
          <w:lang w:val="bg-BG" w:eastAsia="bg-BG"/>
        </w:rPr>
        <w:t>ъв връзка с Регламент /ЕС/ 2016</w:t>
      </w:r>
      <w:r w:rsidR="003C2D82" w:rsidRPr="00071AC7">
        <w:rPr>
          <w:rFonts w:ascii="Times New Roman" w:hAnsi="Times New Roman"/>
          <w:sz w:val="24"/>
          <w:szCs w:val="24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14:paraId="2DC30E50" w14:textId="77777777" w:rsidR="003C2D82" w:rsidRPr="00071AC7" w:rsidRDefault="006B19CE" w:rsidP="000E19A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71AC7"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 w:rsidR="000E19AF" w:rsidRPr="00071AC7">
        <w:rPr>
          <w:rFonts w:ascii="Times New Roman" w:hAnsi="Times New Roman"/>
          <w:sz w:val="24"/>
          <w:szCs w:val="24"/>
          <w:lang w:val="bg-BG" w:eastAsia="bg-BG"/>
        </w:rPr>
        <w:t>-</w:t>
      </w:r>
      <w:r w:rsidR="003C2D82" w:rsidRPr="00071AC7">
        <w:rPr>
          <w:rFonts w:ascii="Times New Roman" w:hAnsi="Times New Roman"/>
          <w:sz w:val="24"/>
          <w:szCs w:val="24"/>
          <w:lang w:val="bg-BG" w:eastAsia="bg-BG"/>
        </w:rPr>
        <w:t>Копие от документа за съдебна регистрация или Единен идентификационен код;</w:t>
      </w:r>
    </w:p>
    <w:p w14:paraId="2F08E230" w14:textId="77777777" w:rsidR="003C2D82" w:rsidRPr="00071AC7" w:rsidRDefault="006B19CE" w:rsidP="006B19CE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71AC7"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 w:rsidR="000E19AF" w:rsidRPr="00071AC7">
        <w:rPr>
          <w:rFonts w:ascii="Times New Roman" w:hAnsi="Times New Roman"/>
          <w:sz w:val="24"/>
          <w:szCs w:val="24"/>
          <w:lang w:val="bg-BG" w:eastAsia="bg-BG"/>
        </w:rPr>
        <w:t>-</w:t>
      </w:r>
      <w:r w:rsidR="003C2D82" w:rsidRPr="00071AC7">
        <w:rPr>
          <w:rFonts w:ascii="Times New Roman" w:hAnsi="Times New Roman"/>
          <w:sz w:val="24"/>
          <w:szCs w:val="24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14:paraId="02DA1E16" w14:textId="77777777" w:rsidR="003C2D82" w:rsidRPr="00071AC7" w:rsidRDefault="006B19CE" w:rsidP="006B19CE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71AC7"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 w:rsidR="000E19AF" w:rsidRPr="00071AC7">
        <w:rPr>
          <w:rFonts w:ascii="Times New Roman" w:hAnsi="Times New Roman"/>
          <w:sz w:val="24"/>
          <w:szCs w:val="24"/>
          <w:lang w:val="bg-BG" w:eastAsia="bg-BG"/>
        </w:rPr>
        <w:t>-</w:t>
      </w:r>
      <w:r w:rsidR="003C2D82" w:rsidRPr="00071AC7">
        <w:rPr>
          <w:rFonts w:ascii="Times New Roman" w:hAnsi="Times New Roman"/>
          <w:sz w:val="24"/>
          <w:szCs w:val="24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EC47C5" w:rsidRPr="00071AC7">
        <w:rPr>
          <w:rFonts w:ascii="Times New Roman" w:hAnsi="Times New Roman"/>
          <w:sz w:val="24"/>
          <w:szCs w:val="24"/>
          <w:lang w:val="bg-BG" w:eastAsia="bg-BG"/>
        </w:rPr>
        <w:t xml:space="preserve"> не извършено по електронен път;</w:t>
      </w:r>
    </w:p>
    <w:p w14:paraId="04C0F2E2" w14:textId="77777777" w:rsidR="00EC47C5" w:rsidRPr="00071AC7" w:rsidRDefault="006B19CE" w:rsidP="006B19CE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71AC7"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 w:rsidR="000E19AF" w:rsidRPr="00071AC7">
        <w:rPr>
          <w:rFonts w:ascii="Times New Roman" w:hAnsi="Times New Roman"/>
          <w:sz w:val="24"/>
          <w:szCs w:val="24"/>
          <w:lang w:val="bg-BG" w:eastAsia="bg-BG"/>
        </w:rPr>
        <w:t>-</w:t>
      </w:r>
      <w:r w:rsidR="00EC47C5" w:rsidRPr="00071AC7">
        <w:rPr>
          <w:rFonts w:ascii="Times New Roman" w:hAnsi="Times New Roman"/>
          <w:sz w:val="24"/>
          <w:szCs w:val="24"/>
          <w:lang w:val="bg-BG" w:eastAsia="bg-BG"/>
        </w:rPr>
        <w:t>Решение на съответния оправомощен орган за закупуване на държавните имоти – предмет на продажбата, когато заявлението се подава от юридическо лице или от едноличен търговец.</w:t>
      </w:r>
    </w:p>
    <w:p w14:paraId="7932871E" w14:textId="77777777" w:rsidR="003C2D82" w:rsidRPr="00071AC7" w:rsidRDefault="006B19CE" w:rsidP="006B19CE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71AC7"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 w:rsidR="003C2D82" w:rsidRPr="00071AC7">
        <w:rPr>
          <w:rFonts w:ascii="Times New Roman" w:hAnsi="Times New Roman"/>
          <w:sz w:val="24"/>
          <w:szCs w:val="24"/>
          <w:lang w:val="bg-BG" w:eastAsia="bg-BG"/>
        </w:rPr>
        <w:t xml:space="preserve">Предлаганата цена е в </w:t>
      </w:r>
      <w:r w:rsidR="003C2D82" w:rsidRPr="00071AC7">
        <w:rPr>
          <w:rFonts w:ascii="Times New Roman" w:hAnsi="Times New Roman"/>
          <w:b/>
          <w:sz w:val="24"/>
          <w:szCs w:val="24"/>
          <w:lang w:val="bg-BG" w:eastAsia="bg-BG"/>
        </w:rPr>
        <w:t>цяло число левове</w:t>
      </w:r>
      <w:r w:rsidR="003C2D82" w:rsidRPr="00071AC7">
        <w:rPr>
          <w:rFonts w:ascii="Times New Roman" w:hAnsi="Times New Roman"/>
          <w:sz w:val="24"/>
          <w:szCs w:val="24"/>
          <w:lang w:val="bg-BG" w:eastAsia="bg-BG"/>
        </w:rPr>
        <w:t xml:space="preserve"> и не по-ниска от началната тръжна цена.</w:t>
      </w:r>
    </w:p>
    <w:p w14:paraId="22767184" w14:textId="77777777" w:rsidR="003C2D82" w:rsidRPr="00071AC7" w:rsidRDefault="006B19CE" w:rsidP="003C2D82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 w:rsidR="003C2D82" w:rsidRPr="00071AC7">
        <w:rPr>
          <w:rFonts w:ascii="Times New Roman" w:hAnsi="Times New Roman"/>
          <w:b/>
          <w:sz w:val="24"/>
          <w:szCs w:val="24"/>
        </w:rPr>
        <w:t>II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>.</w:t>
      </w:r>
      <w:r w:rsidR="003C2D82" w:rsidRPr="00071AC7">
        <w:rPr>
          <w:rFonts w:ascii="Times New Roman" w:hAnsi="Times New Roman"/>
          <w:b/>
          <w:sz w:val="24"/>
          <w:szCs w:val="24"/>
        </w:rPr>
        <w:t xml:space="preserve">  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>Място и срок за получаване на заявления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>: Документите за участие в търга</w:t>
      </w:r>
      <w:r w:rsidR="003C2D82" w:rsidRPr="00071AC7">
        <w:rPr>
          <w:rFonts w:ascii="Times New Roman" w:hAnsi="Times New Roman"/>
          <w:sz w:val="24"/>
          <w:szCs w:val="24"/>
        </w:rPr>
        <w:t xml:space="preserve"> 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 w:rsidR="003C2D82" w:rsidRPr="00071AC7">
        <w:rPr>
          <w:rFonts w:ascii="Times New Roman" w:hAnsi="Times New Roman"/>
          <w:sz w:val="24"/>
          <w:szCs w:val="24"/>
        </w:rPr>
        <w:t>6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, ет. 7, стая № </w:t>
      </w:r>
      <w:r w:rsidR="007779BE" w:rsidRPr="00071AC7">
        <w:rPr>
          <w:rFonts w:ascii="Times New Roman" w:hAnsi="Times New Roman"/>
          <w:sz w:val="24"/>
          <w:szCs w:val="24"/>
          <w:lang w:val="bg-BG"/>
        </w:rPr>
        <w:t>1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14:paraId="34EDA79A" w14:textId="77777777" w:rsidR="003C2D82" w:rsidRPr="00071AC7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>I</w:t>
      </w:r>
      <w:r w:rsidR="003C2D82" w:rsidRPr="00071AC7">
        <w:rPr>
          <w:rFonts w:ascii="Times New Roman" w:hAnsi="Times New Roman"/>
          <w:b/>
          <w:sz w:val="24"/>
          <w:szCs w:val="24"/>
        </w:rPr>
        <w:t>II</w:t>
      </w:r>
      <w:r w:rsidR="003C2D82" w:rsidRPr="00071AC7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spellStart"/>
      <w:r w:rsidR="003C2D82" w:rsidRPr="00071AC7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r w:rsidR="003C2D82" w:rsidRPr="00071AC7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="003C2D82" w:rsidRPr="00071AC7">
        <w:rPr>
          <w:rFonts w:ascii="Times New Roman" w:hAnsi="Times New Roman"/>
          <w:b/>
          <w:sz w:val="24"/>
          <w:szCs w:val="24"/>
          <w:lang w:val="ru-RU"/>
        </w:rPr>
        <w:t>подаване</w:t>
      </w:r>
      <w:proofErr w:type="spellEnd"/>
      <w:r w:rsidR="003C2D82" w:rsidRPr="00071AC7">
        <w:rPr>
          <w:rFonts w:ascii="Times New Roman" w:hAnsi="Times New Roman"/>
          <w:b/>
          <w:sz w:val="24"/>
          <w:szCs w:val="24"/>
          <w:lang w:val="ru-RU"/>
        </w:rPr>
        <w:t xml:space="preserve"> на заявления:</w:t>
      </w:r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Документите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за участие в 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подават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Дирекция “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>Земеделие</w:t>
      </w:r>
      <w:r w:rsidR="003C2D82" w:rsidRPr="00071AC7">
        <w:rPr>
          <w:rFonts w:ascii="Times New Roman" w:hAnsi="Times New Roman"/>
          <w:sz w:val="24"/>
          <w:szCs w:val="24"/>
          <w:lang w:val="ru-RU"/>
        </w:rPr>
        <w:t>”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гр. Русе, ул. „Църковна независимост” № 1</w:t>
      </w:r>
      <w:r w:rsidR="003C2D82" w:rsidRPr="00071AC7">
        <w:rPr>
          <w:rFonts w:ascii="Times New Roman" w:hAnsi="Times New Roman"/>
          <w:sz w:val="24"/>
          <w:szCs w:val="24"/>
        </w:rPr>
        <w:t>6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, ет. 7, стая № </w:t>
      </w:r>
      <w:r w:rsidR="007779BE" w:rsidRPr="00071AC7">
        <w:rPr>
          <w:rFonts w:ascii="Times New Roman" w:hAnsi="Times New Roman"/>
          <w:sz w:val="24"/>
          <w:szCs w:val="24"/>
          <w:lang w:val="bg-BG"/>
        </w:rPr>
        <w:t>1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 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>За всеки имот се подава отделно заявление.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Не се допускат за участие кандидатите, чиито заявления са подадени след срока.</w:t>
      </w:r>
    </w:p>
    <w:p w14:paraId="1C437FD6" w14:textId="77777777" w:rsidR="003C2D82" w:rsidRPr="00071AC7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 w:rsidR="003C2D82" w:rsidRPr="00071AC7">
        <w:rPr>
          <w:rFonts w:ascii="Times New Roman" w:hAnsi="Times New Roman"/>
          <w:b/>
          <w:sz w:val="24"/>
          <w:szCs w:val="24"/>
        </w:rPr>
        <w:t>I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 xml:space="preserve">V. Депозитът за участие е 10% от началната тръжна цена, 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 w:rsidR="003C2D82" w:rsidRPr="00071AC7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Депозитът се внася по </w:t>
      </w:r>
      <w:proofErr w:type="spellStart"/>
      <w:r w:rsidR="003C2D82" w:rsidRPr="00071AC7">
        <w:rPr>
          <w:rFonts w:ascii="Times New Roman" w:hAnsi="Times New Roman"/>
          <w:b/>
          <w:sz w:val="24"/>
          <w:szCs w:val="24"/>
          <w:u w:val="single"/>
          <w:lang w:val="bg-BG"/>
        </w:rPr>
        <w:t>набирателна</w:t>
      </w:r>
      <w:proofErr w:type="spellEnd"/>
      <w:r w:rsidR="003C2D82" w:rsidRPr="00071AC7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сметка на Областна Дирекция  „Земеделие” гр.Русе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 xml:space="preserve">ОББ АД Русе - </w:t>
      </w:r>
      <w:r w:rsidR="003C2D82" w:rsidRPr="00071AC7">
        <w:rPr>
          <w:rFonts w:ascii="Times New Roman" w:hAnsi="Times New Roman"/>
          <w:b/>
          <w:sz w:val="24"/>
          <w:szCs w:val="24"/>
        </w:rPr>
        <w:t>IBAN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="003C2D82" w:rsidRPr="00071AC7">
        <w:rPr>
          <w:rFonts w:ascii="Times New Roman" w:hAnsi="Times New Roman"/>
          <w:b/>
          <w:sz w:val="24"/>
          <w:szCs w:val="24"/>
        </w:rPr>
        <w:t>BG</w:t>
      </w:r>
      <w:r w:rsidR="003C2D82" w:rsidRPr="00071AC7">
        <w:rPr>
          <w:rFonts w:ascii="Times New Roman" w:hAnsi="Times New Roman"/>
          <w:b/>
          <w:sz w:val="24"/>
          <w:szCs w:val="24"/>
          <w:lang w:val="ru-RU"/>
        </w:rPr>
        <w:t>18</w:t>
      </w:r>
      <w:r w:rsidR="003C2D82" w:rsidRPr="00071AC7">
        <w:rPr>
          <w:rFonts w:ascii="Times New Roman" w:hAnsi="Times New Roman"/>
          <w:b/>
          <w:sz w:val="24"/>
          <w:szCs w:val="24"/>
        </w:rPr>
        <w:t>UBBS</w:t>
      </w:r>
      <w:r w:rsidR="003C2D82" w:rsidRPr="00071AC7">
        <w:rPr>
          <w:rFonts w:ascii="Times New Roman" w:hAnsi="Times New Roman"/>
          <w:b/>
          <w:sz w:val="24"/>
          <w:szCs w:val="24"/>
          <w:lang w:val="ru-RU"/>
        </w:rPr>
        <w:t>80023300251110,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3C2D82" w:rsidRPr="00071AC7">
        <w:rPr>
          <w:rFonts w:ascii="Times New Roman" w:hAnsi="Times New Roman"/>
          <w:b/>
          <w:sz w:val="24"/>
          <w:szCs w:val="24"/>
        </w:rPr>
        <w:t>BIC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>:</w:t>
      </w:r>
      <w:r w:rsidR="003C2D82" w:rsidRPr="00071AC7">
        <w:rPr>
          <w:rFonts w:ascii="Times New Roman" w:hAnsi="Times New Roman"/>
          <w:b/>
          <w:sz w:val="24"/>
          <w:szCs w:val="24"/>
        </w:rPr>
        <w:t>UBBSBGSF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>;  Основание: Депозит за участие в търг по чл.27, ал.9 от ЗСПЗЗ.</w:t>
      </w:r>
    </w:p>
    <w:p w14:paraId="648BF3C1" w14:textId="77777777" w:rsidR="003C2D82" w:rsidRPr="00071AC7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 xml:space="preserve">V. Място за обявяване на протокола от търга: 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>Информационното табло на ОД „Земеделие” гр. Русе, ул. „Църковна независимост” № 1</w:t>
      </w:r>
      <w:r w:rsidR="003C2D82" w:rsidRPr="00071AC7">
        <w:rPr>
          <w:rFonts w:ascii="Times New Roman" w:hAnsi="Times New Roman"/>
          <w:sz w:val="24"/>
          <w:szCs w:val="24"/>
        </w:rPr>
        <w:t>6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, ет. 7 и на интернет страницата на Дирекцията </w:t>
      </w:r>
      <w:hyperlink r:id="rId6" w:history="1">
        <w:r w:rsidR="003C2D82" w:rsidRPr="00071AC7">
          <w:rPr>
            <w:rStyle w:val="a3"/>
            <w:b/>
            <w:sz w:val="24"/>
            <w:szCs w:val="24"/>
            <w:lang w:val="bg-BG"/>
          </w:rPr>
          <w:t>http://www.mzh.government.bg/ODZ-</w:t>
        </w:r>
        <w:r w:rsidR="003C2D82" w:rsidRPr="00071AC7">
          <w:rPr>
            <w:rStyle w:val="a3"/>
            <w:b/>
            <w:sz w:val="24"/>
            <w:szCs w:val="24"/>
          </w:rPr>
          <w:t>Ruse</w:t>
        </w:r>
        <w:r w:rsidR="003C2D82" w:rsidRPr="00071AC7">
          <w:rPr>
            <w:rStyle w:val="a3"/>
            <w:b/>
            <w:sz w:val="24"/>
            <w:szCs w:val="24"/>
            <w:lang w:val="bg-BG"/>
          </w:rPr>
          <w:t>/</w:t>
        </w:r>
        <w:proofErr w:type="spellStart"/>
        <w:r w:rsidR="003C2D82" w:rsidRPr="00071AC7">
          <w:rPr>
            <w:rStyle w:val="a3"/>
            <w:b/>
            <w:sz w:val="24"/>
            <w:szCs w:val="24"/>
            <w:lang w:val="bg-BG"/>
          </w:rPr>
          <w:t>bg</w:t>
        </w:r>
        <w:proofErr w:type="spellEnd"/>
        <w:r w:rsidR="003C2D82" w:rsidRPr="00071AC7">
          <w:rPr>
            <w:rStyle w:val="a3"/>
            <w:b/>
            <w:sz w:val="24"/>
            <w:szCs w:val="24"/>
            <w:lang w:val="bg-BG"/>
          </w:rPr>
          <w:t>/Home.aspx</w:t>
        </w:r>
      </w:hyperlink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14:paraId="68132A19" w14:textId="77777777" w:rsidR="003C2D82" w:rsidRPr="00071AC7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 xml:space="preserve">VI.  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>Търгът се провежда в случай, че поне двама кандидати са подали заявление за участие. Заявление, представено в не запечатан плик е недействително.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Подадените 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lastRenderedPageBreak/>
        <w:t>пликове със заявления се записват с входящ номер, дата и час в регистъра. При явяване на един кандидат за даден имот</w:t>
      </w:r>
      <w:r w:rsidR="003C2D82" w:rsidRPr="00071AC7">
        <w:rPr>
          <w:rFonts w:ascii="Times New Roman" w:hAnsi="Times New Roman"/>
          <w:sz w:val="24"/>
          <w:szCs w:val="24"/>
        </w:rPr>
        <w:t>,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той се обявява за спечелил при обявената от него тръжна цена.</w:t>
      </w:r>
    </w:p>
    <w:p w14:paraId="4242EC01" w14:textId="77777777" w:rsidR="003C2D82" w:rsidRPr="00071AC7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>VII.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EC47C5" w:rsidRPr="00071AC7">
        <w:rPr>
          <w:rFonts w:ascii="Times New Roman" w:hAnsi="Times New Roman"/>
          <w:sz w:val="24"/>
          <w:szCs w:val="24"/>
          <w:lang w:val="bg-BG"/>
        </w:rPr>
        <w:t>14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/</w:t>
      </w:r>
      <w:r w:rsidR="00EC47C5" w:rsidRPr="00071AC7">
        <w:rPr>
          <w:rFonts w:ascii="Times New Roman" w:hAnsi="Times New Roman"/>
          <w:sz w:val="24"/>
          <w:szCs w:val="24"/>
          <w:lang w:val="bg-BG"/>
        </w:rPr>
        <w:t>четиринадесет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 w:rsidR="003C2D82" w:rsidRPr="00071AC7">
        <w:rPr>
          <w:rFonts w:ascii="Times New Roman" w:hAnsi="Times New Roman"/>
          <w:sz w:val="24"/>
          <w:szCs w:val="24"/>
        </w:rPr>
        <w:t>V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>.</w:t>
      </w:r>
    </w:p>
    <w:p w14:paraId="1C64C3EC" w14:textId="77777777" w:rsidR="003C2D82" w:rsidRPr="00071AC7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3C2D82" w:rsidRPr="00071AC7">
        <w:rPr>
          <w:rFonts w:ascii="Times New Roman" w:hAnsi="Times New Roman"/>
          <w:b/>
          <w:sz w:val="24"/>
          <w:szCs w:val="24"/>
        </w:rPr>
        <w:t>VIII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14:paraId="60BCFB3D" w14:textId="77777777" w:rsidR="003C2D82" w:rsidRPr="00071AC7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 xml:space="preserve">             </w:t>
      </w:r>
      <w:r w:rsidR="003C2D82" w:rsidRPr="00071AC7">
        <w:rPr>
          <w:rFonts w:ascii="Times New Roman" w:hAnsi="Times New Roman"/>
          <w:b/>
          <w:sz w:val="24"/>
          <w:szCs w:val="24"/>
        </w:rPr>
        <w:t>I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>X.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Търгът се счита за спечелен от участника предложил най- високата цена за имота.</w:t>
      </w:r>
    </w:p>
    <w:p w14:paraId="4CFF5071" w14:textId="77777777" w:rsidR="003C2D82" w:rsidRPr="00071AC7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 xml:space="preserve">             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>X</w:t>
      </w:r>
      <w:r w:rsidR="003C2D82" w:rsidRPr="00071AC7">
        <w:rPr>
          <w:rFonts w:ascii="Times New Roman" w:hAnsi="Times New Roman"/>
          <w:sz w:val="24"/>
          <w:szCs w:val="24"/>
          <w:lang w:val="bg-BG" w:eastAsia="bg-BG"/>
        </w:rPr>
        <w:t>.</w:t>
      </w:r>
      <w:r w:rsidR="003C2D82" w:rsidRPr="00071AC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C2D82" w:rsidRPr="00071AC7">
        <w:rPr>
          <w:rFonts w:ascii="Times New Roman" w:hAnsi="Times New Roman"/>
          <w:sz w:val="24"/>
          <w:szCs w:val="24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14:paraId="79BDCD7F" w14:textId="77777777" w:rsidR="003C2D82" w:rsidRPr="00071AC7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>XI. Условия за връщане на депозита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не</w:t>
      </w:r>
      <w:r w:rsidR="000E19AF" w:rsidRPr="00071AC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класираните кандидати се възстановяват в 7-дневен срок след приключването на търга след подаване на </w:t>
      </w:r>
      <w:r w:rsidR="002F559B" w:rsidRPr="00071AC7">
        <w:rPr>
          <w:rFonts w:ascii="Times New Roman" w:hAnsi="Times New Roman"/>
          <w:sz w:val="24"/>
          <w:szCs w:val="24"/>
          <w:lang w:val="bg-BG"/>
        </w:rPr>
        <w:t>заявление в счетоводството на Областна дирекция</w:t>
      </w:r>
      <w:r w:rsidR="000E19AF" w:rsidRPr="00071AC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>”З</w:t>
      </w:r>
      <w:r w:rsidR="002F559B" w:rsidRPr="00071AC7">
        <w:rPr>
          <w:rFonts w:ascii="Times New Roman" w:hAnsi="Times New Roman"/>
          <w:sz w:val="24"/>
          <w:szCs w:val="24"/>
          <w:lang w:val="bg-BG"/>
        </w:rPr>
        <w:t>емеделие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>”</w:t>
      </w:r>
      <w:r w:rsidR="002F559B" w:rsidRPr="00071AC7">
        <w:rPr>
          <w:rFonts w:ascii="Times New Roman" w:hAnsi="Times New Roman"/>
          <w:sz w:val="24"/>
          <w:szCs w:val="24"/>
          <w:lang w:val="bg-BG"/>
        </w:rPr>
        <w:t xml:space="preserve"> – гр. Русе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>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14:paraId="01818829" w14:textId="77777777" w:rsidR="003C2D82" w:rsidRPr="00071AC7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 xml:space="preserve">XII. 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>След приключване на търга,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министърът </w:t>
      </w:r>
      <w:r w:rsidR="000E19AF" w:rsidRPr="00071AC7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="00B64CF2" w:rsidRPr="00071AC7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или упълномощено от него длъжностно лице със заповед определя класираните на 1 и 2 място кандидати, която се публикув</w:t>
      </w:r>
      <w:r w:rsidR="000E19AF" w:rsidRPr="00071AC7">
        <w:rPr>
          <w:rFonts w:ascii="Times New Roman" w:hAnsi="Times New Roman"/>
          <w:sz w:val="24"/>
          <w:szCs w:val="24"/>
          <w:lang w:val="bg-BG"/>
        </w:rPr>
        <w:t>а на интернет страницата на МЗ</w:t>
      </w:r>
      <w:r w:rsidR="00B64CF2" w:rsidRPr="00071AC7">
        <w:rPr>
          <w:rFonts w:ascii="Times New Roman" w:hAnsi="Times New Roman"/>
          <w:sz w:val="24"/>
          <w:szCs w:val="24"/>
          <w:lang w:val="bg-BG"/>
        </w:rPr>
        <w:t>Х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и на интернет страницата на ОД “Земеделие“-Русе - </w:t>
      </w:r>
      <w:hyperlink r:id="rId7" w:history="1">
        <w:r w:rsidR="003C2D82" w:rsidRPr="00071AC7">
          <w:rPr>
            <w:rStyle w:val="a3"/>
            <w:b/>
            <w:sz w:val="24"/>
            <w:szCs w:val="24"/>
            <w:lang w:val="bg-BG"/>
          </w:rPr>
          <w:t>http: //www.mzh.government.bg/ODZ-</w:t>
        </w:r>
        <w:r w:rsidR="003C2D82" w:rsidRPr="00071AC7">
          <w:rPr>
            <w:rStyle w:val="a3"/>
            <w:b/>
            <w:sz w:val="24"/>
            <w:szCs w:val="24"/>
          </w:rPr>
          <w:t>Ruse</w:t>
        </w:r>
        <w:r w:rsidR="003C2D82" w:rsidRPr="00071AC7">
          <w:rPr>
            <w:rStyle w:val="a3"/>
            <w:b/>
            <w:sz w:val="24"/>
            <w:szCs w:val="24"/>
            <w:lang w:val="bg-BG"/>
          </w:rPr>
          <w:t>/</w:t>
        </w:r>
        <w:proofErr w:type="spellStart"/>
        <w:r w:rsidR="003C2D82" w:rsidRPr="00071AC7">
          <w:rPr>
            <w:rStyle w:val="a3"/>
            <w:b/>
            <w:sz w:val="24"/>
            <w:szCs w:val="24"/>
            <w:lang w:val="bg-BG"/>
          </w:rPr>
          <w:t>bg</w:t>
        </w:r>
        <w:proofErr w:type="spellEnd"/>
        <w:r w:rsidR="003C2D82" w:rsidRPr="00071AC7">
          <w:rPr>
            <w:rStyle w:val="a3"/>
            <w:b/>
            <w:sz w:val="24"/>
            <w:szCs w:val="24"/>
            <w:lang w:val="bg-BG"/>
          </w:rPr>
          <w:t>/Home.aspx</w:t>
        </w:r>
      </w:hyperlink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при спазване на изискванията на ЗЗЛД. 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Директорът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областната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дирекция "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" 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уведомява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участниците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3C2D82" w:rsidRPr="00071AC7">
        <w:rPr>
          <w:rStyle w:val="newdocreference1"/>
          <w:rFonts w:ascii="Times New Roman" w:hAnsi="Times New Roman"/>
          <w:sz w:val="24"/>
          <w:szCs w:val="24"/>
          <w:lang w:val="ru-RU"/>
        </w:rPr>
        <w:t>ГПК</w:t>
      </w:r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подлежи на 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обжалване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в 14-дневен срок от 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уведомлението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им по </w:t>
      </w:r>
      <w:proofErr w:type="spellStart"/>
      <w:r w:rsidR="003C2D82" w:rsidRPr="00071AC7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="003C2D82" w:rsidRPr="00071AC7">
        <w:rPr>
          <w:rFonts w:ascii="Times New Roman" w:hAnsi="Times New Roman"/>
          <w:sz w:val="24"/>
          <w:szCs w:val="24"/>
          <w:lang w:val="ru-RU"/>
        </w:rPr>
        <w:t xml:space="preserve"> на АПК. </w:t>
      </w:r>
    </w:p>
    <w:p w14:paraId="61514CA8" w14:textId="77777777" w:rsidR="003C2D82" w:rsidRPr="00071AC7" w:rsidRDefault="00B64CF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>XI</w:t>
      </w:r>
      <w:r w:rsidR="003C2D82" w:rsidRPr="00071AC7">
        <w:rPr>
          <w:rFonts w:ascii="Times New Roman" w:hAnsi="Times New Roman"/>
          <w:b/>
          <w:sz w:val="24"/>
          <w:szCs w:val="24"/>
        </w:rPr>
        <w:t>II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Министърът </w:t>
      </w:r>
      <w:r w:rsidR="000E19AF" w:rsidRPr="00071AC7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Pr="00071AC7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 w:rsidRPr="00071AC7">
        <w:rPr>
          <w:rFonts w:ascii="Times New Roman" w:hAnsi="Times New Roman"/>
          <w:b/>
          <w:sz w:val="24"/>
          <w:szCs w:val="24"/>
          <w:lang w:val="bg-BG"/>
        </w:rPr>
        <w:t>сметка на МЗХ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>BG97 BNBG 9661 3000 1500 01, БНБ–ЦУ София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>.</w:t>
      </w:r>
    </w:p>
    <w:p w14:paraId="06F6B8FB" w14:textId="77777777" w:rsidR="003C2D82" w:rsidRPr="00071AC7" w:rsidRDefault="00B64CF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071AC7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>X</w:t>
      </w:r>
      <w:r w:rsidR="003C2D82" w:rsidRPr="00071AC7">
        <w:rPr>
          <w:rFonts w:ascii="Times New Roman" w:hAnsi="Times New Roman"/>
          <w:b/>
          <w:sz w:val="24"/>
          <w:szCs w:val="24"/>
        </w:rPr>
        <w:t>I</w:t>
      </w:r>
      <w:r w:rsidR="003C2D82" w:rsidRPr="00071AC7">
        <w:rPr>
          <w:rFonts w:ascii="Times New Roman" w:hAnsi="Times New Roman"/>
          <w:b/>
          <w:sz w:val="24"/>
          <w:szCs w:val="24"/>
          <w:lang w:val="bg-BG"/>
        </w:rPr>
        <w:t>V.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</w:t>
      </w:r>
      <w:r w:rsidR="000E19AF" w:rsidRPr="00071AC7">
        <w:rPr>
          <w:rFonts w:ascii="Times New Roman" w:hAnsi="Times New Roman"/>
          <w:sz w:val="24"/>
          <w:szCs w:val="24"/>
          <w:lang w:val="bg-BG"/>
        </w:rPr>
        <w:t>рството на земеделието</w:t>
      </w:r>
      <w:r w:rsidRPr="00071AC7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</w:t>
      </w:r>
      <w:r w:rsidRPr="00071AC7">
        <w:rPr>
          <w:rFonts w:ascii="Times New Roman" w:hAnsi="Times New Roman"/>
          <w:sz w:val="24"/>
          <w:szCs w:val="24"/>
          <w:lang w:val="bg-BG"/>
        </w:rPr>
        <w:t>Бяла</w:t>
      </w:r>
      <w:r w:rsidR="00630E9F" w:rsidRPr="00071AC7">
        <w:rPr>
          <w:rFonts w:ascii="Times New Roman" w:hAnsi="Times New Roman"/>
          <w:sz w:val="24"/>
          <w:szCs w:val="24"/>
          <w:lang w:val="bg-BG"/>
        </w:rPr>
        <w:t xml:space="preserve">, Общинска служба по земеделие – </w:t>
      </w:r>
      <w:r w:rsidR="00E70515" w:rsidRPr="00071AC7">
        <w:rPr>
          <w:rFonts w:ascii="Times New Roman" w:hAnsi="Times New Roman"/>
          <w:sz w:val="24"/>
          <w:szCs w:val="24"/>
          <w:lang w:val="bg-BG"/>
        </w:rPr>
        <w:t xml:space="preserve">с. Иваново, </w:t>
      </w:r>
      <w:r w:rsidRPr="00071AC7">
        <w:rPr>
          <w:rFonts w:ascii="Times New Roman" w:hAnsi="Times New Roman"/>
          <w:sz w:val="24"/>
          <w:szCs w:val="24"/>
          <w:lang w:val="bg-BG"/>
        </w:rPr>
        <w:t xml:space="preserve"> Общинска служба по земеделие – Ветово, </w:t>
      </w:r>
      <w:r w:rsidR="00E70515" w:rsidRPr="00071AC7">
        <w:rPr>
          <w:rFonts w:ascii="Times New Roman" w:hAnsi="Times New Roman"/>
          <w:sz w:val="24"/>
          <w:szCs w:val="24"/>
          <w:lang w:val="bg-BG"/>
        </w:rPr>
        <w:t xml:space="preserve">Община </w:t>
      </w:r>
      <w:r w:rsidRPr="00071AC7">
        <w:rPr>
          <w:rFonts w:ascii="Times New Roman" w:hAnsi="Times New Roman"/>
          <w:sz w:val="24"/>
          <w:szCs w:val="24"/>
          <w:lang w:val="bg-BG"/>
        </w:rPr>
        <w:t>Бяла</w:t>
      </w:r>
      <w:r w:rsidR="00E70515" w:rsidRPr="00071AC7">
        <w:rPr>
          <w:rFonts w:ascii="Times New Roman" w:hAnsi="Times New Roman"/>
          <w:sz w:val="24"/>
          <w:szCs w:val="24"/>
          <w:lang w:val="bg-BG"/>
        </w:rPr>
        <w:t>, Община Иваново</w:t>
      </w:r>
      <w:r w:rsidRPr="00071AC7">
        <w:rPr>
          <w:rFonts w:ascii="Times New Roman" w:hAnsi="Times New Roman"/>
          <w:sz w:val="24"/>
          <w:szCs w:val="24"/>
          <w:lang w:val="bg-BG"/>
        </w:rPr>
        <w:t>, Община Ветово</w:t>
      </w:r>
      <w:r w:rsidR="00E70515" w:rsidRPr="00071AC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и Кметств</w:t>
      </w:r>
      <w:r w:rsidR="00630E9F" w:rsidRPr="00071AC7">
        <w:rPr>
          <w:rFonts w:ascii="Times New Roman" w:hAnsi="Times New Roman"/>
          <w:sz w:val="24"/>
          <w:szCs w:val="24"/>
          <w:lang w:val="bg-BG"/>
        </w:rPr>
        <w:t>ата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на населен</w:t>
      </w:r>
      <w:r w:rsidR="00630E9F" w:rsidRPr="00071AC7">
        <w:rPr>
          <w:rFonts w:ascii="Times New Roman" w:hAnsi="Times New Roman"/>
          <w:sz w:val="24"/>
          <w:szCs w:val="24"/>
          <w:lang w:val="bg-BG"/>
        </w:rPr>
        <w:t>ите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 xml:space="preserve"> м</w:t>
      </w:r>
      <w:r w:rsidR="00E70515" w:rsidRPr="00071AC7">
        <w:rPr>
          <w:rFonts w:ascii="Times New Roman" w:hAnsi="Times New Roman"/>
          <w:sz w:val="24"/>
          <w:szCs w:val="24"/>
          <w:lang w:val="bg-BG"/>
        </w:rPr>
        <w:t>е</w:t>
      </w:r>
      <w:r w:rsidR="00282C4A" w:rsidRPr="00071AC7">
        <w:rPr>
          <w:rFonts w:ascii="Times New Roman" w:hAnsi="Times New Roman"/>
          <w:sz w:val="24"/>
          <w:szCs w:val="24"/>
          <w:lang w:val="bg-BG"/>
        </w:rPr>
        <w:t>ст</w:t>
      </w:r>
      <w:r w:rsidR="00630E9F" w:rsidRPr="00071AC7">
        <w:rPr>
          <w:rFonts w:ascii="Times New Roman" w:hAnsi="Times New Roman"/>
          <w:sz w:val="24"/>
          <w:szCs w:val="24"/>
          <w:lang w:val="bg-BG"/>
        </w:rPr>
        <w:t>а</w:t>
      </w:r>
      <w:r w:rsidR="006B6013" w:rsidRPr="00071AC7">
        <w:rPr>
          <w:rFonts w:ascii="Times New Roman" w:hAnsi="Times New Roman"/>
          <w:sz w:val="24"/>
          <w:szCs w:val="24"/>
          <w:lang w:val="bg-BG"/>
        </w:rPr>
        <w:t xml:space="preserve"> по местонахождението на имот</w:t>
      </w:r>
      <w:r w:rsidR="00630E9F" w:rsidRPr="00071AC7">
        <w:rPr>
          <w:rFonts w:ascii="Times New Roman" w:hAnsi="Times New Roman"/>
          <w:sz w:val="24"/>
          <w:szCs w:val="24"/>
          <w:lang w:val="bg-BG"/>
        </w:rPr>
        <w:t>ите</w:t>
      </w:r>
      <w:r w:rsidR="003C2D82" w:rsidRPr="00071AC7">
        <w:rPr>
          <w:rFonts w:ascii="Times New Roman" w:hAnsi="Times New Roman"/>
          <w:sz w:val="24"/>
          <w:szCs w:val="24"/>
          <w:lang w:val="bg-BG"/>
        </w:rPr>
        <w:t>.</w:t>
      </w:r>
    </w:p>
    <w:p w14:paraId="42231BFF" w14:textId="77777777" w:rsidR="003C2D82" w:rsidRPr="00071AC7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A8B1CA2" w14:textId="77777777" w:rsidR="003C2D82" w:rsidRPr="00071AC7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5D65250" w14:textId="77777777" w:rsidR="003C2D82" w:rsidRPr="00071AC7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A208A46" w14:textId="77777777" w:rsidR="003C2D82" w:rsidRPr="00071AC7" w:rsidRDefault="00A86E67" w:rsidP="00A86E67">
      <w:pPr>
        <w:rPr>
          <w:rFonts w:ascii="Times New Roman" w:hAnsi="Times New Roman"/>
          <w:b/>
          <w:sz w:val="24"/>
          <w:szCs w:val="24"/>
          <w:lang w:val="ru-RU"/>
        </w:rPr>
      </w:pPr>
      <w:r w:rsidRPr="00071AC7">
        <w:rPr>
          <w:rFonts w:ascii="Times New Roman" w:hAnsi="Times New Roman"/>
          <w:b/>
          <w:sz w:val="24"/>
          <w:szCs w:val="24"/>
          <w:lang w:val="ru-RU"/>
        </w:rPr>
        <w:t xml:space="preserve">ВЛАДИМИР </w:t>
      </w:r>
      <w:proofErr w:type="gramStart"/>
      <w:r w:rsidRPr="00071AC7">
        <w:rPr>
          <w:rFonts w:ascii="Times New Roman" w:hAnsi="Times New Roman"/>
          <w:b/>
          <w:sz w:val="24"/>
          <w:szCs w:val="24"/>
          <w:lang w:val="ru-RU"/>
        </w:rPr>
        <w:t>ТЕДЕСКИ</w:t>
      </w:r>
      <w:r w:rsidR="00B64CF2" w:rsidRPr="00071AC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103E9" w:rsidRPr="00071AC7">
        <w:rPr>
          <w:rFonts w:ascii="Times New Roman" w:hAnsi="Times New Roman"/>
          <w:b/>
          <w:sz w:val="24"/>
          <w:szCs w:val="24"/>
          <w:lang w:val="ru-RU"/>
        </w:rPr>
        <w:t xml:space="preserve"> /</w:t>
      </w:r>
      <w:proofErr w:type="gramEnd"/>
      <w:r w:rsidR="009103E9" w:rsidRPr="00071AC7">
        <w:rPr>
          <w:rFonts w:ascii="Times New Roman" w:hAnsi="Times New Roman"/>
          <w:b/>
          <w:sz w:val="24"/>
          <w:szCs w:val="24"/>
          <w:lang w:val="ru-RU"/>
        </w:rPr>
        <w:t>П/</w:t>
      </w:r>
    </w:p>
    <w:p w14:paraId="3D6576A6" w14:textId="77777777" w:rsidR="003C2D82" w:rsidRPr="00071AC7" w:rsidRDefault="003C2D82" w:rsidP="003C2D8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071AC7">
        <w:rPr>
          <w:rFonts w:ascii="Times New Roman" w:hAnsi="Times New Roman"/>
          <w:i/>
          <w:sz w:val="24"/>
          <w:szCs w:val="24"/>
          <w:lang w:val="ru-RU"/>
        </w:rPr>
        <w:t xml:space="preserve">Директор на </w:t>
      </w:r>
      <w:r w:rsidRPr="00071AC7">
        <w:rPr>
          <w:rFonts w:ascii="Times New Roman" w:hAnsi="Times New Roman"/>
          <w:i/>
          <w:sz w:val="24"/>
          <w:szCs w:val="24"/>
        </w:rPr>
        <w:t>O</w:t>
      </w:r>
      <w:proofErr w:type="spellStart"/>
      <w:r w:rsidRPr="00071AC7">
        <w:rPr>
          <w:rFonts w:ascii="Times New Roman" w:hAnsi="Times New Roman"/>
          <w:i/>
          <w:sz w:val="24"/>
          <w:szCs w:val="24"/>
          <w:lang w:val="ru-RU"/>
        </w:rPr>
        <w:t>бластна</w:t>
      </w:r>
      <w:proofErr w:type="spellEnd"/>
      <w:r w:rsidRPr="00071AC7">
        <w:rPr>
          <w:rFonts w:ascii="Times New Roman" w:hAnsi="Times New Roman"/>
          <w:i/>
          <w:sz w:val="24"/>
          <w:szCs w:val="24"/>
          <w:lang w:val="ru-RU"/>
        </w:rPr>
        <w:t xml:space="preserve"> дирекция «</w:t>
      </w:r>
      <w:proofErr w:type="spellStart"/>
      <w:r w:rsidRPr="00071AC7"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 w:rsidRPr="00071AC7">
        <w:rPr>
          <w:rFonts w:ascii="Times New Roman" w:hAnsi="Times New Roman"/>
          <w:i/>
          <w:sz w:val="24"/>
          <w:szCs w:val="24"/>
          <w:lang w:val="ru-RU"/>
        </w:rPr>
        <w:t>»</w:t>
      </w:r>
      <w:r w:rsidRPr="00071AC7">
        <w:rPr>
          <w:rFonts w:ascii="Times New Roman" w:hAnsi="Times New Roman"/>
          <w:i/>
          <w:sz w:val="24"/>
          <w:szCs w:val="24"/>
          <w:lang w:val="bg-BG"/>
        </w:rPr>
        <w:t xml:space="preserve"> – гр. Русе</w:t>
      </w:r>
    </w:p>
    <w:p w14:paraId="78858243" w14:textId="77777777" w:rsidR="00B64CF2" w:rsidRPr="00071AC7" w:rsidRDefault="00B64CF2">
      <w:pPr>
        <w:rPr>
          <w:rFonts w:ascii="Times New Roman" w:hAnsi="Times New Roman"/>
          <w:sz w:val="24"/>
          <w:szCs w:val="24"/>
        </w:rPr>
      </w:pPr>
    </w:p>
    <w:sectPr w:rsidR="00B64CF2" w:rsidRPr="00071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439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62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82"/>
    <w:rsid w:val="00071AC7"/>
    <w:rsid w:val="000A715E"/>
    <w:rsid w:val="000B3B2E"/>
    <w:rsid w:val="000E19AF"/>
    <w:rsid w:val="00195615"/>
    <w:rsid w:val="00255CA4"/>
    <w:rsid w:val="00282C4A"/>
    <w:rsid w:val="002A501A"/>
    <w:rsid w:val="002B1A92"/>
    <w:rsid w:val="002F559B"/>
    <w:rsid w:val="003B29C6"/>
    <w:rsid w:val="003C2D82"/>
    <w:rsid w:val="003E3EE4"/>
    <w:rsid w:val="00446065"/>
    <w:rsid w:val="004F4659"/>
    <w:rsid w:val="00532D43"/>
    <w:rsid w:val="0058090D"/>
    <w:rsid w:val="005E4C1B"/>
    <w:rsid w:val="00630E9F"/>
    <w:rsid w:val="00634360"/>
    <w:rsid w:val="006A245F"/>
    <w:rsid w:val="006A2BE9"/>
    <w:rsid w:val="006B19CE"/>
    <w:rsid w:val="006B6013"/>
    <w:rsid w:val="0077613A"/>
    <w:rsid w:val="007779BE"/>
    <w:rsid w:val="00786C9C"/>
    <w:rsid w:val="007A3152"/>
    <w:rsid w:val="008A0592"/>
    <w:rsid w:val="009103E9"/>
    <w:rsid w:val="00A86E67"/>
    <w:rsid w:val="00AE7637"/>
    <w:rsid w:val="00B027DC"/>
    <w:rsid w:val="00B64CF2"/>
    <w:rsid w:val="00B955FF"/>
    <w:rsid w:val="00BF66B5"/>
    <w:rsid w:val="00C53BA7"/>
    <w:rsid w:val="00D40E10"/>
    <w:rsid w:val="00DF6C44"/>
    <w:rsid w:val="00E23FD1"/>
    <w:rsid w:val="00E4698A"/>
    <w:rsid w:val="00E70515"/>
    <w:rsid w:val="00EC47C5"/>
    <w:rsid w:val="00EF3D59"/>
    <w:rsid w:val="00FD2531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8D23"/>
  <w15:chartTrackingRefBased/>
  <w15:docId w15:val="{5B69E3B6-7838-4A53-8237-96FDD256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0E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User</cp:lastModifiedBy>
  <cp:revision>56</cp:revision>
  <cp:lastPrinted>2023-12-21T13:02:00Z</cp:lastPrinted>
  <dcterms:created xsi:type="dcterms:W3CDTF">2019-10-25T07:34:00Z</dcterms:created>
  <dcterms:modified xsi:type="dcterms:W3CDTF">2023-12-27T13:29:00Z</dcterms:modified>
</cp:coreProperties>
</file>