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7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2"/>
        <w:gridCol w:w="2595"/>
        <w:gridCol w:w="423"/>
        <w:gridCol w:w="2368"/>
        <w:gridCol w:w="2799"/>
      </w:tblGrid>
      <w:tr w:rsidR="00602DA4" w:rsidRPr="00CD3A5D" w14:paraId="5658951F" w14:textId="77777777" w:rsidTr="003A4367">
        <w:tc>
          <w:tcPr>
            <w:tcW w:w="98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C64A01" w14:textId="77777777" w:rsidR="00C45E18" w:rsidRPr="00CD3A5D" w:rsidRDefault="00602DA4" w:rsidP="00CD3A5D">
            <w:pPr>
              <w:spacing w:before="120" w:after="120"/>
              <w:ind w:firstLine="0"/>
              <w:jc w:val="center"/>
              <w:rPr>
                <w:b/>
                <w:sz w:val="36"/>
                <w:szCs w:val="36"/>
              </w:rPr>
            </w:pPr>
            <w:r w:rsidRPr="00CD3A5D">
              <w:rPr>
                <w:b/>
                <w:sz w:val="36"/>
                <w:szCs w:val="36"/>
              </w:rPr>
              <w:t xml:space="preserve">Становище на </w:t>
            </w:r>
          </w:p>
          <w:p w14:paraId="5A11C055" w14:textId="77777777" w:rsidR="00602DA4" w:rsidRPr="00CD3A5D" w:rsidRDefault="00C45E18" w:rsidP="00CD3A5D">
            <w:pPr>
              <w:spacing w:before="120" w:after="120"/>
              <w:ind w:firstLine="0"/>
              <w:jc w:val="center"/>
              <w:rPr>
                <w:b/>
                <w:sz w:val="36"/>
                <w:szCs w:val="36"/>
              </w:rPr>
            </w:pPr>
            <w:r w:rsidRPr="00CD3A5D">
              <w:rPr>
                <w:b/>
                <w:sz w:val="36"/>
                <w:szCs w:val="36"/>
              </w:rPr>
              <w:t>администрацията на Министерския съвет</w:t>
            </w:r>
          </w:p>
          <w:p w14:paraId="760C7104" w14:textId="77777777" w:rsidR="00094215" w:rsidRPr="00CD3A5D" w:rsidRDefault="00094215" w:rsidP="00CD3A5D">
            <w:pPr>
              <w:spacing w:after="120"/>
              <w:ind w:left="312" w:firstLine="0"/>
              <w:jc w:val="center"/>
            </w:pPr>
            <w:r w:rsidRPr="00CD3A5D">
              <w:rPr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551C3A" w:rsidRPr="00CD3A5D" w14:paraId="270969B7" w14:textId="77777777" w:rsidTr="00604955">
        <w:tc>
          <w:tcPr>
            <w:tcW w:w="4720" w:type="dxa"/>
            <w:gridSpan w:val="3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F5DAB0B" w14:textId="77777777" w:rsidR="00551C3A" w:rsidRPr="00B0732D" w:rsidRDefault="00551C3A" w:rsidP="0088051F">
            <w:pPr>
              <w:spacing w:before="60" w:after="60"/>
              <w:ind w:firstLine="0"/>
              <w:rPr>
                <w:b/>
              </w:rPr>
            </w:pPr>
            <w:r w:rsidRPr="00B0732D">
              <w:rPr>
                <w:b/>
              </w:rPr>
              <w:t>Проект на акт:</w:t>
            </w:r>
          </w:p>
        </w:tc>
        <w:tc>
          <w:tcPr>
            <w:tcW w:w="2368" w:type="dxa"/>
            <w:vMerge w:val="restart"/>
            <w:tcBorders>
              <w:top w:val="single" w:sz="6" w:space="0" w:color="auto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6777843C" w14:textId="259D30E4" w:rsidR="00551C3A" w:rsidRPr="00B0732D" w:rsidRDefault="00551C3A" w:rsidP="00604955">
            <w:pPr>
              <w:spacing w:before="60" w:after="60" w:line="276" w:lineRule="auto"/>
              <w:ind w:firstLine="0"/>
              <w:rPr>
                <w:b/>
              </w:rPr>
            </w:pPr>
            <w:r w:rsidRPr="00B0732D">
              <w:rPr>
                <w:b/>
              </w:rPr>
              <w:t>Вид оценка:</w:t>
            </w:r>
          </w:p>
        </w:tc>
        <w:tc>
          <w:tcPr>
            <w:tcW w:w="2794" w:type="dxa"/>
            <w:vMerge w:val="restart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6F18D752" w14:textId="19BBF911" w:rsidR="00551C3A" w:rsidRPr="00CD3A5D" w:rsidRDefault="009C002D" w:rsidP="00604955">
            <w:pPr>
              <w:spacing w:line="276" w:lineRule="auto"/>
              <w:ind w:firstLine="0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0" w:name="Dropdown1"/>
            <w:r>
              <w:rPr>
                <w:shd w:val="clear" w:color="auto" w:fill="FFFFFF" w:themeFill="background1"/>
              </w:rPr>
              <w:instrText xml:space="preserve"> FORMDROPDOWN </w:instrText>
            </w:r>
            <w:r w:rsidR="002901CE">
              <w:rPr>
                <w:shd w:val="clear" w:color="auto" w:fill="FFFFFF" w:themeFill="background1"/>
              </w:rPr>
            </w:r>
            <w:r w:rsidR="002901CE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bookmarkEnd w:id="0"/>
          </w:p>
        </w:tc>
      </w:tr>
      <w:tr w:rsidR="000B1C3B" w:rsidRPr="00CD3A5D" w14:paraId="5D8F94B7" w14:textId="77777777" w:rsidTr="00604955">
        <w:trPr>
          <w:trHeight w:val="317"/>
        </w:trPr>
        <w:sdt>
          <w:sdtPr>
            <w:id w:val="476196951"/>
            <w:placeholder>
              <w:docPart w:val="195594FC2707411B83DA09AB61A9A7C2"/>
            </w:placeholder>
            <w:text/>
          </w:sdtPr>
          <w:sdtContent>
            <w:tc>
              <w:tcPr>
                <w:tcW w:w="4720" w:type="dxa"/>
                <w:gridSpan w:val="3"/>
                <w:vMerge w:val="restart"/>
                <w:tcBorders>
                  <w:top w:val="single" w:sz="6" w:space="0" w:color="FFFFFF" w:themeColor="background1"/>
                  <w:right w:val="single" w:sz="6" w:space="0" w:color="FFFFFF" w:themeColor="background1"/>
                </w:tcBorders>
                <w:shd w:val="clear" w:color="auto" w:fill="FFFFFF" w:themeFill="background1"/>
              </w:tcPr>
              <w:p w14:paraId="2F294DF3" w14:textId="7FFF8F80" w:rsidR="000B1C3B" w:rsidRPr="00CD3A5D" w:rsidRDefault="00604955" w:rsidP="002A74A5">
                <w:pPr>
                  <w:spacing w:line="276" w:lineRule="auto"/>
                  <w:ind w:firstLine="0"/>
                  <w:jc w:val="both"/>
                </w:pPr>
                <w:r w:rsidRPr="00604955">
                  <w:t>Постановление на Министерския съвет за приемане на Тарифа за таксите, които се събират в системата на Изпълнителната агенция по горите по Закона за горите и по Закона за държавните такси (Тарифа)</w:t>
                </w:r>
              </w:p>
            </w:tc>
          </w:sdtContent>
        </w:sdt>
        <w:tc>
          <w:tcPr>
            <w:tcW w:w="2368" w:type="dxa"/>
            <w:vMerge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5EA02D28" w14:textId="77777777" w:rsidR="000B1C3B" w:rsidRPr="00B0732D" w:rsidRDefault="000B1C3B" w:rsidP="00604955">
            <w:pPr>
              <w:spacing w:line="276" w:lineRule="auto"/>
              <w:rPr>
                <w:b/>
              </w:rPr>
            </w:pPr>
          </w:p>
        </w:tc>
        <w:tc>
          <w:tcPr>
            <w:tcW w:w="2794" w:type="dxa"/>
            <w:vMerge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41F1351E" w14:textId="77777777" w:rsidR="000B1C3B" w:rsidRPr="00CD3A5D" w:rsidRDefault="000B1C3B" w:rsidP="00604955">
            <w:pPr>
              <w:spacing w:line="276" w:lineRule="auto"/>
            </w:pPr>
          </w:p>
        </w:tc>
      </w:tr>
      <w:tr w:rsidR="000B1C3B" w:rsidRPr="00CD3A5D" w14:paraId="5B737F46" w14:textId="77777777" w:rsidTr="00536E95">
        <w:trPr>
          <w:trHeight w:val="578"/>
        </w:trPr>
        <w:tc>
          <w:tcPr>
            <w:tcW w:w="47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684921FF" w14:textId="77777777" w:rsidR="000B1C3B" w:rsidRPr="00CD3A5D" w:rsidRDefault="000B1C3B" w:rsidP="00C20834"/>
        </w:tc>
        <w:tc>
          <w:tcPr>
            <w:tcW w:w="23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58AA1498" w14:textId="77777777" w:rsidR="000B1C3B" w:rsidRPr="00B0732D" w:rsidRDefault="000B1C3B" w:rsidP="00604955">
            <w:pPr>
              <w:spacing w:before="60" w:after="60" w:line="276" w:lineRule="auto"/>
              <w:ind w:firstLine="0"/>
              <w:rPr>
                <w:b/>
              </w:rPr>
            </w:pPr>
            <w:r w:rsidRPr="00B0732D">
              <w:rPr>
                <w:b/>
              </w:rPr>
              <w:t>Становище по ред:</w:t>
            </w:r>
          </w:p>
        </w:tc>
        <w:tc>
          <w:tcPr>
            <w:tcW w:w="2794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0FE4E6B6" w14:textId="5646F0CC" w:rsidR="000B1C3B" w:rsidRPr="00CD3A5D" w:rsidRDefault="009C002D" w:rsidP="00604955">
            <w:pPr>
              <w:spacing w:line="276" w:lineRule="auto"/>
              <w:ind w:firstLine="0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1" w:name="Dropdown2"/>
            <w:r>
              <w:instrText xml:space="preserve"> FORMDROPDOWN </w:instrText>
            </w:r>
            <w:r w:rsidR="002901CE">
              <w:fldChar w:fldCharType="separate"/>
            </w:r>
            <w:r>
              <w:fldChar w:fldCharType="end"/>
            </w:r>
            <w:bookmarkEnd w:id="1"/>
          </w:p>
        </w:tc>
      </w:tr>
      <w:tr w:rsidR="000B1C3B" w:rsidRPr="00CD3A5D" w14:paraId="647C8793" w14:textId="77777777" w:rsidTr="00604955">
        <w:tc>
          <w:tcPr>
            <w:tcW w:w="47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78E6923E" w14:textId="77777777" w:rsidR="000B1C3B" w:rsidRPr="00CD3A5D" w:rsidRDefault="000B1C3B" w:rsidP="00C20834"/>
        </w:tc>
        <w:tc>
          <w:tcPr>
            <w:tcW w:w="23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4085515B" w14:textId="54388D97" w:rsidR="000B1C3B" w:rsidRPr="00B0732D" w:rsidRDefault="00FE669E" w:rsidP="00604955">
            <w:pPr>
              <w:spacing w:line="276" w:lineRule="auto"/>
              <w:ind w:firstLine="0"/>
              <w:rPr>
                <w:b/>
                <w:lang w:val="en-US"/>
              </w:rPr>
            </w:pPr>
            <w:r w:rsidRPr="00B0732D">
              <w:rPr>
                <w:b/>
              </w:rPr>
              <w:t>Номер и дата</w:t>
            </w:r>
            <w:r w:rsidR="004C6C07" w:rsidRPr="00B0732D">
              <w:rPr>
                <w:b/>
                <w:lang w:val="en-US"/>
              </w:rPr>
              <w:t>:</w:t>
            </w:r>
          </w:p>
        </w:tc>
        <w:tc>
          <w:tcPr>
            <w:tcW w:w="2794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558EDB36" w14:textId="3A7111C9" w:rsidR="000B1C3B" w:rsidRPr="00CD3A5D" w:rsidRDefault="00A27FE0" w:rsidP="00604955">
            <w:pPr>
              <w:spacing w:line="276" w:lineRule="auto"/>
              <w:ind w:firstLine="0"/>
            </w:pPr>
            <w:r>
              <w:pict w14:anchorId="7AF4F5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6.95pt;height:32.85pt">
                  <v:imagedata r:id="rId8" o:title=""/>
                  <o:lock v:ext="edit" ungrouping="t" rotation="t" cropping="t" verticies="t" text="t" grouping="t"/>
                  <o:signatureline v:ext="edit" id="{38E310C9-4B17-427C-B4C9-218CA999D845}" provid="{00000000-0000-0000-0000-000000000000}" issignatureline="t"/>
                </v:shape>
              </w:pict>
            </w:r>
          </w:p>
        </w:tc>
      </w:tr>
      <w:tr w:rsidR="000B1C3B" w:rsidRPr="00CD3A5D" w14:paraId="78782D45" w14:textId="77777777" w:rsidTr="00536E95">
        <w:trPr>
          <w:trHeight w:val="540"/>
        </w:trPr>
        <w:tc>
          <w:tcPr>
            <w:tcW w:w="47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1869EDE4" w14:textId="77777777" w:rsidR="000B1C3B" w:rsidRPr="00CD3A5D" w:rsidRDefault="000B1C3B" w:rsidP="00C20834"/>
        </w:tc>
        <w:tc>
          <w:tcPr>
            <w:tcW w:w="23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32D8155A" w14:textId="2B7ACA48" w:rsidR="000B1C3B" w:rsidRPr="00B0732D" w:rsidRDefault="000B1C3B" w:rsidP="00604955">
            <w:pPr>
              <w:spacing w:before="60" w:after="60" w:line="276" w:lineRule="auto"/>
              <w:ind w:firstLine="0"/>
              <w:rPr>
                <w:b/>
              </w:rPr>
            </w:pPr>
            <w:r w:rsidRPr="00B0732D">
              <w:rPr>
                <w:b/>
              </w:rPr>
              <w:t>В отговор на №:</w:t>
            </w:r>
          </w:p>
        </w:tc>
        <w:tc>
          <w:tcPr>
            <w:tcW w:w="2794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26B7E926" w14:textId="78FC5D4F" w:rsidR="000B1C3B" w:rsidRPr="00CD3A5D" w:rsidRDefault="002901CE" w:rsidP="00604955">
            <w:pPr>
              <w:spacing w:line="276" w:lineRule="auto"/>
              <w:ind w:firstLine="0"/>
            </w:pPr>
            <w:sdt>
              <w:sdtPr>
                <w:id w:val="752936331"/>
                <w:placeholder>
                  <w:docPart w:val="4FE2EAEB37E8465A8EFBB7BD9A9D718A"/>
                </w:placeholder>
              </w:sdtPr>
              <w:sdtEndPr/>
              <w:sdtContent>
                <w:r w:rsidR="003A4367" w:rsidRPr="003A4367">
                  <w:t>03-</w:t>
                </w:r>
                <w:r w:rsidR="00604955">
                  <w:t>481</w:t>
                </w:r>
                <w:r w:rsidR="003A4367" w:rsidRPr="003A4367">
                  <w:t>/</w:t>
                </w:r>
                <w:r w:rsidR="00604955">
                  <w:t>22</w:t>
                </w:r>
                <w:r w:rsidR="003A4367" w:rsidRPr="003A4367">
                  <w:t>.0</w:t>
                </w:r>
                <w:r w:rsidR="00604955">
                  <w:t>8</w:t>
                </w:r>
                <w:r w:rsidR="003A4367" w:rsidRPr="003A4367">
                  <w:t>.2023 г.</w:t>
                </w:r>
              </w:sdtContent>
            </w:sdt>
          </w:p>
        </w:tc>
      </w:tr>
      <w:tr w:rsidR="000B1C3B" w:rsidRPr="00CD3A5D" w14:paraId="7926F6B0" w14:textId="77777777" w:rsidTr="00604955">
        <w:tc>
          <w:tcPr>
            <w:tcW w:w="47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356DA16F" w14:textId="77777777" w:rsidR="000B1C3B" w:rsidRPr="00CD3A5D" w:rsidRDefault="000B1C3B" w:rsidP="00C20834"/>
        </w:tc>
        <w:tc>
          <w:tcPr>
            <w:tcW w:w="23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49D6F26B" w14:textId="77777777" w:rsidR="000B1C3B" w:rsidRPr="00B0732D" w:rsidRDefault="00B925F8" w:rsidP="00604955">
            <w:pPr>
              <w:spacing w:before="60" w:after="60" w:line="276" w:lineRule="auto"/>
              <w:ind w:firstLine="0"/>
              <w:rPr>
                <w:b/>
              </w:rPr>
            </w:pPr>
            <w:r w:rsidRPr="00B0732D">
              <w:rPr>
                <w:b/>
              </w:rPr>
              <w:t>Институция</w:t>
            </w:r>
            <w:r w:rsidR="000B1C3B" w:rsidRPr="00B0732D">
              <w:rPr>
                <w:b/>
              </w:rPr>
              <w:t>:</w:t>
            </w:r>
          </w:p>
        </w:tc>
        <w:sdt>
          <w:sdtPr>
            <w:id w:val="-390038682"/>
            <w:placeholder>
              <w:docPart w:val="E917A0AD98C64331AB17EBB7A4D40978"/>
            </w:placeholder>
          </w:sdtPr>
          <w:sdtEndPr/>
          <w:sdtContent>
            <w:tc>
              <w:tcPr>
                <w:tcW w:w="2794" w:type="dxa"/>
                <w:tcBorders>
                  <w:left w:val="single" w:sz="6" w:space="0" w:color="FFFFFF" w:themeColor="background1"/>
                  <w:bottom w:val="single" w:sz="6" w:space="0" w:color="auto"/>
                </w:tcBorders>
                <w:shd w:val="clear" w:color="auto" w:fill="FFFFFF" w:themeFill="background1"/>
                <w:vAlign w:val="center"/>
              </w:tcPr>
              <w:p w14:paraId="561EDD91" w14:textId="08A9D985" w:rsidR="000B1C3B" w:rsidRPr="00CD3A5D" w:rsidRDefault="00604955" w:rsidP="00604955">
                <w:pPr>
                  <w:spacing w:line="276" w:lineRule="auto"/>
                  <w:ind w:firstLine="0"/>
                </w:pPr>
                <w:r>
                  <w:t>Министерство на земеделието и храните</w:t>
                </w:r>
              </w:p>
            </w:tc>
          </w:sdtContent>
        </w:sdt>
      </w:tr>
      <w:tr w:rsidR="00602DA4" w:rsidRPr="00CD3A5D" w14:paraId="28F9B30D" w14:textId="77777777" w:rsidTr="003A4367">
        <w:tc>
          <w:tcPr>
            <w:tcW w:w="1702" w:type="dxa"/>
            <w:tcBorders>
              <w:bottom w:val="single" w:sz="6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66D2B72B" w14:textId="77777777" w:rsidR="00602DA4" w:rsidRPr="00B0732D" w:rsidRDefault="00602DA4" w:rsidP="003A4367">
            <w:pPr>
              <w:spacing w:before="60" w:after="60"/>
              <w:ind w:firstLine="0"/>
              <w:rPr>
                <w:b/>
              </w:rPr>
            </w:pPr>
            <w:r w:rsidRPr="00B0732D">
              <w:rPr>
                <w:b/>
              </w:rPr>
              <w:t>Диспозитив:</w:t>
            </w:r>
          </w:p>
        </w:tc>
        <w:tc>
          <w:tcPr>
            <w:tcW w:w="81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C9E8ED" w14:textId="1B4AB9DE" w:rsidR="00602DA4" w:rsidRPr="00CD3A5D" w:rsidRDefault="003A4367" w:rsidP="003A4367">
            <w:pPr>
              <w:ind w:firstLine="0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Съгласува без препоръки"/>
                    <w:listEntry w:val="Съгласува с препоръки"/>
                    <w:listEntry w:val="Съгласува с препоръка за извършване на цялостна ОВ"/>
                    <w:listEntry w:val="Не съгласува. Отправя препоръки."/>
                  </w:ddList>
                </w:ffData>
              </w:fldChar>
            </w:r>
            <w:bookmarkStart w:id="2" w:name="Dropdown3"/>
            <w:r>
              <w:instrText xml:space="preserve"> FORMDROPDOWN </w:instrText>
            </w:r>
            <w:r w:rsidR="002901CE">
              <w:fldChar w:fldCharType="separate"/>
            </w:r>
            <w:r>
              <w:fldChar w:fldCharType="end"/>
            </w:r>
            <w:bookmarkEnd w:id="2"/>
          </w:p>
        </w:tc>
      </w:tr>
      <w:tr w:rsidR="00602DA4" w:rsidRPr="00CD3A5D" w14:paraId="43DB9136" w14:textId="77777777" w:rsidTr="003A4367">
        <w:tc>
          <w:tcPr>
            <w:tcW w:w="1702" w:type="dxa"/>
            <w:tcBorders>
              <w:top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0E56C33B" w14:textId="77777777" w:rsidR="00602DA4" w:rsidRPr="00B0732D" w:rsidRDefault="00602DA4" w:rsidP="003A4367">
            <w:pPr>
              <w:spacing w:before="60" w:after="60"/>
              <w:ind w:firstLine="0"/>
              <w:rPr>
                <w:b/>
              </w:rPr>
            </w:pPr>
            <w:r w:rsidRPr="00B0732D">
              <w:rPr>
                <w:b/>
              </w:rPr>
              <w:t>Основание:</w:t>
            </w:r>
          </w:p>
        </w:tc>
        <w:tc>
          <w:tcPr>
            <w:tcW w:w="259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18C692E" w14:textId="6ADC8831" w:rsidR="00602DA4" w:rsidRPr="00CD3A5D" w:rsidRDefault="00C05B7D" w:rsidP="003A4367">
            <w:pPr>
              <w:ind w:firstLine="0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Чл. 30б, ал.3, т. 1"/>
                    <w:listEntry w:val="Чл. 30б, ал.3, т. 2, б. „а“"/>
                    <w:listEntry w:val="Чл. 30б, ал.3, т. 2, б. „б“ "/>
                    <w:listEntry w:val="Чл. 30в, ал.3, т. 1 "/>
                    <w:listEntry w:val="Чл. 30в, ал.3, т. 2"/>
                  </w:ddList>
                </w:ffData>
              </w:fldChar>
            </w:r>
            <w:bookmarkStart w:id="3" w:name="Dropdown4"/>
            <w:r>
              <w:instrText xml:space="preserve"> FORMDROPDOWN </w:instrText>
            </w:r>
            <w:r w:rsidR="002901CE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559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72ABCCC5" w14:textId="77777777" w:rsidR="00602DA4" w:rsidRPr="00CD3A5D" w:rsidRDefault="00602DA4" w:rsidP="003A4367">
            <w:pPr>
              <w:ind w:firstLine="0"/>
            </w:pPr>
            <w:r w:rsidRPr="00CD3A5D">
              <w:t>от Устройствения правилник на Министерския съвет и на неговата администрация</w:t>
            </w:r>
          </w:p>
        </w:tc>
      </w:tr>
    </w:tbl>
    <w:p w14:paraId="094C4AB8" w14:textId="41CEBF25" w:rsidR="002A74A5" w:rsidRPr="002A74A5" w:rsidRDefault="002A74A5" w:rsidP="00C20834">
      <w:pPr>
        <w:rPr>
          <w:sz w:val="10"/>
          <w:szCs w:val="10"/>
        </w:rPr>
      </w:pPr>
    </w:p>
    <w:p w14:paraId="3387CF40" w14:textId="77777777" w:rsidR="002A74A5" w:rsidRPr="002A74A5" w:rsidRDefault="002A74A5" w:rsidP="00C20834">
      <w:pPr>
        <w:rPr>
          <w:sz w:val="2"/>
          <w:szCs w:val="2"/>
        </w:rPr>
        <w:sectPr w:rsidR="002A74A5" w:rsidRPr="002A74A5" w:rsidSect="009E2316">
          <w:footerReference w:type="default" r:id="rId9"/>
          <w:foot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914" w:type="dxa"/>
        <w:tblInd w:w="-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EE2F6D" w:rsidRPr="00CD3A5D" w14:paraId="54E3E36B" w14:textId="77777777" w:rsidTr="00B0732D">
        <w:tc>
          <w:tcPr>
            <w:tcW w:w="9914" w:type="dxa"/>
            <w:shd w:val="clear" w:color="auto" w:fill="FFFFFF" w:themeFill="background1"/>
          </w:tcPr>
          <w:p w14:paraId="5989AE80" w14:textId="0CBAD7CB" w:rsidR="00C462DB" w:rsidRDefault="00C462DB" w:rsidP="00536E95">
            <w:pPr>
              <w:pStyle w:val="Heading1"/>
              <w:outlineLvl w:val="0"/>
            </w:pPr>
            <w:r w:rsidRPr="00536E95">
              <w:t>Относно</w:t>
            </w:r>
            <w:r>
              <w:t xml:space="preserve"> </w:t>
            </w:r>
            <w:r w:rsidRPr="002A74A5">
              <w:t>раздел</w:t>
            </w:r>
            <w:r>
              <w:t xml:space="preserve"> 1 „</w:t>
            </w:r>
            <w:r w:rsidRPr="00AF4E35">
              <w:t>Проблем</w:t>
            </w:r>
            <w:r>
              <w:t>/проблеми за решаване“:</w:t>
            </w:r>
          </w:p>
          <w:p w14:paraId="40B55413" w14:textId="0E577F7A" w:rsidR="0023458C" w:rsidRDefault="00E855CA" w:rsidP="002A74A5">
            <w:pPr>
              <w:pStyle w:val="02"/>
            </w:pPr>
            <w:r w:rsidRPr="00E855CA">
              <w:t xml:space="preserve">Формулировката </w:t>
            </w:r>
            <w:r w:rsidRPr="00E855CA">
              <w:rPr>
                <w:i/>
              </w:rPr>
              <w:t xml:space="preserve">„Необходимост от </w:t>
            </w:r>
            <w:r w:rsidRPr="00E855CA">
              <w:rPr>
                <w:rFonts w:eastAsia="Times New Roman"/>
                <w:bCs/>
                <w:i/>
                <w:iCs/>
              </w:rPr>
              <w:t>актуализиране размера на таксите</w:t>
            </w:r>
            <w:r w:rsidRPr="00E855CA">
              <w:rPr>
                <w:rFonts w:eastAsia="Times New Roman"/>
                <w:bCs/>
                <w:i/>
                <w:iCs/>
              </w:rPr>
              <w:t>…“</w:t>
            </w:r>
            <w:r w:rsidRPr="00E855CA">
              <w:t xml:space="preserve"> предполага извършване на конкретно действие още преди да бъде извършена оценка на въздействието. С цел коректност на представянето в раздела, предлагаме преформулиране на синтезирания проблем.</w:t>
            </w:r>
          </w:p>
          <w:p w14:paraId="3F5DB60B" w14:textId="77777777" w:rsidR="00536E95" w:rsidRDefault="00024475" w:rsidP="00536E95">
            <w:pPr>
              <w:pStyle w:val="02"/>
            </w:pPr>
            <w:r>
              <w:t>В този раздел</w:t>
            </w:r>
            <w:r w:rsidR="00072CF0" w:rsidRPr="007B75CD">
              <w:t xml:space="preserve"> </w:t>
            </w:r>
            <w:r w:rsidR="00072CF0">
              <w:t xml:space="preserve">е необходимо </w:t>
            </w:r>
            <w:r w:rsidR="00072CF0" w:rsidRPr="007B75CD">
              <w:t xml:space="preserve">да се </w:t>
            </w:r>
            <w:r w:rsidR="00072CF0">
              <w:t xml:space="preserve">включат </w:t>
            </w:r>
            <w:r w:rsidR="00072CF0" w:rsidRPr="007B75CD">
              <w:t xml:space="preserve">статистически данни или друга подходяща информация относно </w:t>
            </w:r>
            <w:r w:rsidR="00072CF0">
              <w:t xml:space="preserve">предоставянето на </w:t>
            </w:r>
            <w:r w:rsidR="00A46B79">
              <w:t xml:space="preserve">административните </w:t>
            </w:r>
            <w:r w:rsidR="00072CF0">
              <w:t>услугите</w:t>
            </w:r>
            <w:r w:rsidR="00536E95">
              <w:t xml:space="preserve"> </w:t>
            </w:r>
            <w:r w:rsidR="00536E95">
              <w:t>(</w:t>
            </w:r>
            <w:r w:rsidR="00536E95">
              <w:t xml:space="preserve">напр. </w:t>
            </w:r>
            <w:r w:rsidR="00536E95">
              <w:t>брой услуги)</w:t>
            </w:r>
            <w:r w:rsidRPr="00024475">
              <w:t xml:space="preserve">, </w:t>
            </w:r>
            <w:r w:rsidR="00A46B79" w:rsidRPr="00A46B79">
              <w:t>извършвани от Изпълнителната агенция по горите, нейните структури и специализираните териториални звена</w:t>
            </w:r>
            <w:r w:rsidR="00A46B79">
              <w:t xml:space="preserve">, </w:t>
            </w:r>
            <w:r w:rsidRPr="00024475">
              <w:t>за които са необходими промени в размера на таксите</w:t>
            </w:r>
            <w:r w:rsidR="00536E95">
              <w:t>.</w:t>
            </w:r>
          </w:p>
          <w:p w14:paraId="731D3D89" w14:textId="71752AB3" w:rsidR="00536E95" w:rsidRDefault="00536E95" w:rsidP="00536E95">
            <w:pPr>
              <w:pStyle w:val="02"/>
            </w:pPr>
            <w:r>
              <w:t xml:space="preserve">Също така, предлагаме информацията от раздел 4 (за </w:t>
            </w:r>
            <w:r w:rsidRPr="00536E95">
              <w:rPr>
                <w:i/>
              </w:rPr>
              <w:t>Вариант 2</w:t>
            </w:r>
            <w:r>
              <w:t xml:space="preserve">) относно </w:t>
            </w:r>
            <w:r w:rsidR="00A46B79">
              <w:t>въвеждане</w:t>
            </w:r>
            <w:r>
              <w:t>то</w:t>
            </w:r>
            <w:r w:rsidR="007B75CD" w:rsidRPr="00D92D4F">
              <w:t xml:space="preserve"> на </w:t>
            </w:r>
            <w:r>
              <w:t>нови</w:t>
            </w:r>
            <w:r w:rsidR="00072CF0">
              <w:t xml:space="preserve"> </w:t>
            </w:r>
            <w:r>
              <w:t>такси в Тарифата, да намери място в този раздел.</w:t>
            </w:r>
            <w:r w:rsidR="00A46B79">
              <w:t xml:space="preserve"> </w:t>
            </w:r>
          </w:p>
          <w:p w14:paraId="7E8A3E19" w14:textId="384A6DE0" w:rsidR="00C462DB" w:rsidRDefault="00C462DB" w:rsidP="00536E95">
            <w:pPr>
              <w:pStyle w:val="Heading1"/>
              <w:outlineLvl w:val="0"/>
            </w:pPr>
            <w:r w:rsidRPr="00AF4E35">
              <w:t>Относно</w:t>
            </w:r>
            <w:r>
              <w:t xml:space="preserve"> </w:t>
            </w:r>
            <w:r w:rsidRPr="002A74A5">
              <w:t>раздел</w:t>
            </w:r>
            <w:r>
              <w:t xml:space="preserve"> 2 „Цели“:</w:t>
            </w:r>
          </w:p>
          <w:p w14:paraId="5A8E3756" w14:textId="51B0D478" w:rsidR="0023458C" w:rsidRPr="00C82E86" w:rsidRDefault="00AF4E35" w:rsidP="00AF4E35">
            <w:pPr>
              <w:pStyle w:val="02"/>
            </w:pPr>
            <w:r w:rsidRPr="00AF4E35">
              <w:t xml:space="preserve">Предлагаме да се формулират ясни и конкретни цели, при възможност количествено </w:t>
            </w:r>
            <w:r>
              <w:t>и/</w:t>
            </w:r>
            <w:r w:rsidRPr="00AF4E35">
              <w:t>или качествено представени</w:t>
            </w:r>
            <w:r>
              <w:t>. З</w:t>
            </w:r>
            <w:r w:rsidRPr="00AF4E35">
              <w:t xml:space="preserve">а коректното дефиниране на целите препоръчваме да се ползва </w:t>
            </w:r>
            <w:r w:rsidRPr="00536E95">
              <w:rPr>
                <w:i/>
              </w:rPr>
              <w:t>Ръководството за извършване на предварителна оценка на въздействието</w:t>
            </w:r>
            <w:r w:rsidRPr="00AF4E35">
              <w:t>.</w:t>
            </w:r>
            <w:r>
              <w:rPr>
                <w:rStyle w:val="FootnoteReference"/>
              </w:rPr>
              <w:footnoteReference w:id="1"/>
            </w:r>
            <w:r>
              <w:t>.</w:t>
            </w:r>
          </w:p>
          <w:p w14:paraId="0D55200D" w14:textId="77777777" w:rsidR="00AF4E35" w:rsidRPr="004332F8" w:rsidRDefault="00AF4E35" w:rsidP="00D21D6C">
            <w:pPr>
              <w:pStyle w:val="Heading1"/>
              <w:outlineLvl w:val="0"/>
            </w:pPr>
            <w:r w:rsidRPr="004332F8">
              <w:t>Относно раздел 3 „</w:t>
            </w:r>
            <w:r w:rsidRPr="00D21D6C">
              <w:t>Заинтересовани</w:t>
            </w:r>
            <w:r w:rsidRPr="004332F8">
              <w:t xml:space="preserve"> страни“:</w:t>
            </w:r>
          </w:p>
          <w:p w14:paraId="5FC7EEBC" w14:textId="2F1EB76C" w:rsidR="00AF4E35" w:rsidRPr="009D1616" w:rsidRDefault="00AF4E35" w:rsidP="009D1616">
            <w:pPr>
              <w:pStyle w:val="02"/>
              <w:rPr>
                <w:rFonts w:eastAsia="Times New Roman"/>
              </w:rPr>
            </w:pPr>
            <w:r w:rsidRPr="003A2F63">
              <w:t>Предлагаме заинтересованите страни извън администрацията</w:t>
            </w:r>
            <w:r w:rsidR="009D1616">
              <w:t xml:space="preserve"> (ф</w:t>
            </w:r>
            <w:r w:rsidR="009D1616" w:rsidRPr="00B81AC5">
              <w:rPr>
                <w:rFonts w:eastAsia="Times New Roman"/>
              </w:rPr>
              <w:t>изически</w:t>
            </w:r>
            <w:r w:rsidR="009D1616">
              <w:rPr>
                <w:rFonts w:eastAsia="Times New Roman"/>
              </w:rPr>
              <w:t>те</w:t>
            </w:r>
            <w:r w:rsidR="009D1616" w:rsidRPr="00B81AC5">
              <w:rPr>
                <w:rFonts w:eastAsia="Times New Roman"/>
              </w:rPr>
              <w:t xml:space="preserve"> и юридически</w:t>
            </w:r>
            <w:r w:rsidR="00D21D6C">
              <w:rPr>
                <w:rFonts w:eastAsia="Times New Roman"/>
              </w:rPr>
              <w:t>те</w:t>
            </w:r>
            <w:r w:rsidR="009D1616" w:rsidRPr="00B81AC5">
              <w:rPr>
                <w:rFonts w:eastAsia="Times New Roman"/>
              </w:rPr>
              <w:t xml:space="preserve"> лица</w:t>
            </w:r>
            <w:r w:rsidR="009D1616">
              <w:rPr>
                <w:rFonts w:eastAsia="Times New Roman"/>
              </w:rPr>
              <w:t xml:space="preserve">) да се идентифицират </w:t>
            </w:r>
            <w:r w:rsidR="009D1616">
              <w:t xml:space="preserve">примерно </w:t>
            </w:r>
            <w:r w:rsidR="009D1616">
              <w:t>по области на дейност, бизнес</w:t>
            </w:r>
            <w:r w:rsidR="00C33D45">
              <w:t>/</w:t>
            </w:r>
            <w:r w:rsidR="009D1616">
              <w:t xml:space="preserve"> </w:t>
            </w:r>
            <w:r w:rsidR="009D1616">
              <w:t>предприемачи,</w:t>
            </w:r>
            <w:r w:rsidR="00C33D45">
              <w:t xml:space="preserve"> </w:t>
            </w:r>
            <w:r w:rsidR="00C33D45" w:rsidRPr="00C33D45">
              <w:t>неправителствени организации, граждани/техни представители</w:t>
            </w:r>
            <w:r w:rsidR="00C33D45">
              <w:t xml:space="preserve"> и др. Н</w:t>
            </w:r>
            <w:r w:rsidR="00C33D45" w:rsidRPr="00C33D45">
              <w:t xml:space="preserve">еобходимо </w:t>
            </w:r>
            <w:r w:rsidR="00C33D45">
              <w:t xml:space="preserve">е </w:t>
            </w:r>
            <w:r w:rsidR="00C33D45" w:rsidRPr="00C33D45">
              <w:t xml:space="preserve">заинтересованите страни да бъдат диференцирани правилно </w:t>
            </w:r>
            <w:r w:rsidR="00C33D45">
              <w:t xml:space="preserve">с цел </w:t>
            </w:r>
            <w:r w:rsidR="00C33D45" w:rsidRPr="00C33D45">
              <w:t>възможно най-</w:t>
            </w:r>
            <w:r w:rsidR="00C33D45" w:rsidRPr="00C33D45">
              <w:lastRenderedPageBreak/>
              <w:t>точното изчисляване на административната тежест</w:t>
            </w:r>
            <w:r w:rsidR="00C33D45">
              <w:t xml:space="preserve"> върху тях. Също така следва да бъде посочен и техния приблизителен брой. В случай че това </w:t>
            </w:r>
            <w:r w:rsidR="00D21D6C">
              <w:t xml:space="preserve">не е </w:t>
            </w:r>
            <w:r w:rsidR="00C33D45">
              <w:t xml:space="preserve">възможно, предлагаме </w:t>
            </w:r>
            <w:r w:rsidR="009D1616">
              <w:rPr>
                <w:rFonts w:eastAsia="Times New Roman"/>
              </w:rPr>
              <w:t xml:space="preserve">да се </w:t>
            </w:r>
            <w:r w:rsidR="00C33D45">
              <w:rPr>
                <w:rFonts w:eastAsia="Times New Roman"/>
              </w:rPr>
              <w:t xml:space="preserve">включи информация </w:t>
            </w:r>
            <w:r w:rsidR="00C17272">
              <w:rPr>
                <w:rFonts w:eastAsia="Times New Roman"/>
              </w:rPr>
              <w:t xml:space="preserve">(напр. </w:t>
            </w:r>
            <w:r w:rsidR="00C33D45">
              <w:rPr>
                <w:rFonts w:eastAsia="Times New Roman"/>
              </w:rPr>
              <w:t>за последните 3 години</w:t>
            </w:r>
            <w:r w:rsidR="00C17272">
              <w:rPr>
                <w:rFonts w:eastAsia="Times New Roman"/>
              </w:rPr>
              <w:t>)</w:t>
            </w:r>
            <w:r w:rsidR="00C33D45">
              <w:rPr>
                <w:rFonts w:eastAsia="Times New Roman"/>
              </w:rPr>
              <w:t xml:space="preserve"> </w:t>
            </w:r>
            <w:r w:rsidR="00D21D6C">
              <w:rPr>
                <w:rFonts w:eastAsia="Times New Roman"/>
              </w:rPr>
              <w:t>на</w:t>
            </w:r>
            <w:r w:rsidR="009D1616">
              <w:rPr>
                <w:rFonts w:eastAsia="Times New Roman"/>
              </w:rPr>
              <w:t xml:space="preserve"> б</w:t>
            </w:r>
            <w:r w:rsidRPr="009D1616">
              <w:rPr>
                <w:rFonts w:eastAsia="Times New Roman"/>
              </w:rPr>
              <w:t>рой ползватели по услуги;</w:t>
            </w:r>
            <w:r w:rsidR="009D1616">
              <w:rPr>
                <w:rFonts w:eastAsia="Times New Roman"/>
              </w:rPr>
              <w:t xml:space="preserve"> б</w:t>
            </w:r>
            <w:r w:rsidRPr="009D1616">
              <w:rPr>
                <w:rFonts w:eastAsia="Times New Roman"/>
              </w:rPr>
              <w:t>рой ползва</w:t>
            </w:r>
            <w:r w:rsidR="009D1616">
              <w:rPr>
                <w:rFonts w:eastAsia="Times New Roman"/>
              </w:rPr>
              <w:t>тели на услуги по вид на лицата или п</w:t>
            </w:r>
            <w:r w:rsidRPr="009D1616">
              <w:rPr>
                <w:rFonts w:eastAsia="Times New Roman"/>
              </w:rPr>
              <w:t xml:space="preserve">о </w:t>
            </w:r>
            <w:r w:rsidR="00C33D45">
              <w:rPr>
                <w:rFonts w:eastAsia="Times New Roman"/>
              </w:rPr>
              <w:t>друга преценка.</w:t>
            </w:r>
          </w:p>
          <w:p w14:paraId="1F050FFE" w14:textId="11E61F3F" w:rsidR="00C462DB" w:rsidRDefault="00C462DB" w:rsidP="003536ED">
            <w:pPr>
              <w:pStyle w:val="Heading1"/>
              <w:outlineLvl w:val="0"/>
            </w:pPr>
            <w:r w:rsidRPr="002A74A5">
              <w:t>Относно</w:t>
            </w:r>
            <w:r>
              <w:t xml:space="preserve"> раздел 4 „Варианти на действие. Анализ на въздействията“:</w:t>
            </w:r>
          </w:p>
          <w:p w14:paraId="19B4F40A" w14:textId="77777777" w:rsidR="00C812C7" w:rsidRDefault="00C812C7" w:rsidP="00C812C7">
            <w:pPr>
              <w:pStyle w:val="02"/>
            </w:pPr>
            <w:r w:rsidRPr="000E6435">
              <w:t xml:space="preserve">Трябва да се отбележи, че </w:t>
            </w:r>
            <w:r w:rsidRPr="000E6435">
              <w:rPr>
                <w:i/>
              </w:rPr>
              <w:t>Вариант 1 „Без действие“</w:t>
            </w:r>
            <w:r w:rsidRPr="000E6435">
              <w:t xml:space="preserve"> е по-добрият вариант за МСП, защото въвеждането на нови такси, както и увеличението на размера на съществуващите, представлява увеличаване на административната тежест. В тази връзка препоръчваме да се използва </w:t>
            </w:r>
            <w:hyperlink r:id="rId11" w:history="1">
              <w:r w:rsidRPr="003A2F63">
                <w:rPr>
                  <w:color w:val="0563C1" w:themeColor="hyperlink"/>
                  <w:u w:val="single"/>
                </w:rPr>
                <w:t>Калкулатор на административна тежест</w:t>
              </w:r>
            </w:hyperlink>
            <w:r w:rsidRPr="003A2F63">
              <w:t>.</w:t>
            </w:r>
            <w:r w:rsidRPr="000E6435">
              <w:t>, за да станат ясни какви ще са разходите за бизнеса, в следствие на въвеждането и увеличението на таксите в тарифата.</w:t>
            </w:r>
          </w:p>
          <w:p w14:paraId="29A64831" w14:textId="473ADF2A" w:rsidR="00EF0971" w:rsidRDefault="00C812C7" w:rsidP="002A74A5">
            <w:pPr>
              <w:pStyle w:val="02"/>
            </w:pPr>
            <w:r w:rsidRPr="007B75CD">
              <w:t xml:space="preserve">Представянето на </w:t>
            </w:r>
            <w:r w:rsidRPr="00C812C7">
              <w:rPr>
                <w:i/>
              </w:rPr>
              <w:t>Варианта 2</w:t>
            </w:r>
            <w:r w:rsidRPr="007B75CD">
              <w:t xml:space="preserve"> </w:t>
            </w:r>
            <w:r w:rsidR="00DE199F">
              <w:t xml:space="preserve">следва </w:t>
            </w:r>
            <w:r w:rsidRPr="007B75CD">
              <w:t>да се допълни с информация относно структурата и съдържанието на новата тарифа, да се опишат такси</w:t>
            </w:r>
            <w:r w:rsidR="003536ED">
              <w:t>те</w:t>
            </w:r>
            <w:r w:rsidRPr="007B75CD">
              <w:t>, които е необходимо да бъдат уредени, както и подходът, който ще бъде възприет за тяхното уреждане</w:t>
            </w:r>
            <w:r w:rsidR="00DE199F">
              <w:t xml:space="preserve">, </w:t>
            </w:r>
            <w:r w:rsidRPr="007B75CD">
              <w:t>с включване на описани</w:t>
            </w:r>
            <w:r>
              <w:t>е за</w:t>
            </w:r>
            <w:r w:rsidRPr="007B75CD">
              <w:t xml:space="preserve"> определя</w:t>
            </w:r>
            <w:r>
              <w:t>нето на размера</w:t>
            </w:r>
            <w:r w:rsidR="00DE199F">
              <w:t xml:space="preserve"> на таксите</w:t>
            </w:r>
            <w:r>
              <w:t xml:space="preserve">. </w:t>
            </w:r>
            <w:r w:rsidR="000E6435">
              <w:t xml:space="preserve">Напомняме, че </w:t>
            </w:r>
            <w:r w:rsidR="00362613">
              <w:t xml:space="preserve">в оценката </w:t>
            </w:r>
            <w:r w:rsidR="000E6435">
              <w:t xml:space="preserve">трябва </w:t>
            </w:r>
            <w:r w:rsidR="00EF0971">
              <w:t>да се п</w:t>
            </w:r>
            <w:r w:rsidR="00EF0971" w:rsidRPr="00EF0971">
              <w:t>редстав</w:t>
            </w:r>
            <w:r w:rsidR="00362613">
              <w:t xml:space="preserve">и </w:t>
            </w:r>
            <w:r w:rsidR="000E6435">
              <w:t xml:space="preserve">как ще бъде изчислен </w:t>
            </w:r>
            <w:r w:rsidR="00EF0971" w:rsidRPr="00EF0971">
              <w:t>размер</w:t>
            </w:r>
            <w:r w:rsidR="000E6435">
              <w:t>ът</w:t>
            </w:r>
            <w:r w:rsidR="00EF0971" w:rsidRPr="00EF0971">
              <w:t xml:space="preserve"> на </w:t>
            </w:r>
            <w:r w:rsidR="000E6435">
              <w:t xml:space="preserve">дадена </w:t>
            </w:r>
            <w:r w:rsidR="00EF0971" w:rsidRPr="00EF0971">
              <w:t xml:space="preserve">такса </w:t>
            </w:r>
            <w:r w:rsidR="000E6435">
              <w:t xml:space="preserve">(например </w:t>
            </w:r>
            <w:r w:rsidR="00EF0971" w:rsidRPr="00EF0971">
              <w:t xml:space="preserve">умножени брой на предоставянията </w:t>
            </w:r>
            <w:r w:rsidR="000E6435">
              <w:t xml:space="preserve">на услугата </w:t>
            </w:r>
            <w:r w:rsidR="00EF0971" w:rsidRPr="00EF0971">
              <w:t>за последната цяла календарна година и коефициента на увеличение на съответната такса</w:t>
            </w:r>
            <w:r w:rsidR="000E6435">
              <w:t>)</w:t>
            </w:r>
            <w:r w:rsidR="00EF0971" w:rsidRPr="00EF0971">
              <w:t>.</w:t>
            </w:r>
            <w:r w:rsidR="00EF0971">
              <w:t xml:space="preserve"> Т</w:t>
            </w:r>
            <w:r w:rsidR="00EF0971" w:rsidRPr="00EF0971">
              <w:t xml:space="preserve">ова е необходимо, за да може да се представи промяната в административната тежест и да се вземе информирано решение за необходимостта от увеличаване на административната тежест чрез увеличаване </w:t>
            </w:r>
            <w:r w:rsidR="00DE199F">
              <w:t xml:space="preserve">или въвеждане </w:t>
            </w:r>
            <w:r w:rsidR="00EF0971" w:rsidRPr="00EF0971">
              <w:t xml:space="preserve">на </w:t>
            </w:r>
            <w:r w:rsidR="000E6435">
              <w:t>държавни такси.</w:t>
            </w:r>
          </w:p>
          <w:p w14:paraId="795AD0F2" w14:textId="4CF588C9" w:rsidR="007B75CD" w:rsidRDefault="003536ED" w:rsidP="002A74A5">
            <w:pPr>
              <w:pStyle w:val="02"/>
            </w:pPr>
            <w:r>
              <w:t>Обръщаме внимание, че е н</w:t>
            </w:r>
            <w:r w:rsidR="00DE199F">
              <w:t xml:space="preserve">еобходимо </w:t>
            </w:r>
            <w:r w:rsidR="000E6435" w:rsidRPr="000E6435">
              <w:t xml:space="preserve">да се опише подробно подходът, който ще бъде възприет при определяне на размера на </w:t>
            </w:r>
            <w:r w:rsidR="00DE199F">
              <w:t xml:space="preserve">новите </w:t>
            </w:r>
            <w:r w:rsidR="000E6435" w:rsidRPr="000E6435">
              <w:t>такси</w:t>
            </w:r>
            <w:r>
              <w:t xml:space="preserve">, за да стане ясно </w:t>
            </w:r>
            <w:r w:rsidR="000E6435" w:rsidRPr="000E6435">
              <w:t>как ще бъде изпълнено изискването на чл. 2, ал. 2</w:t>
            </w:r>
            <w:r w:rsidR="0011411A">
              <w:t xml:space="preserve"> от Закона за държавните такси, </w:t>
            </w:r>
            <w:r w:rsidR="000E6435" w:rsidRPr="000E6435">
              <w:t>предвижда ли се възможност за бърза услуга и как ще бъде определен размерът на таксата за такава услуга (ако е приложимо), предвижда ли се отстраняване на нередовност със съответна</w:t>
            </w:r>
            <w:r w:rsidR="0011411A">
              <w:t xml:space="preserve"> такса (доколкото е приложимо) и др.</w:t>
            </w:r>
          </w:p>
          <w:p w14:paraId="05771298" w14:textId="308CAD47" w:rsidR="00EF0971" w:rsidRPr="00DA6071" w:rsidRDefault="00DA6071" w:rsidP="002A74A5">
            <w:pPr>
              <w:pStyle w:val="Heading1"/>
              <w:numPr>
                <w:ilvl w:val="0"/>
                <w:numId w:val="0"/>
              </w:numPr>
              <w:ind w:left="851"/>
              <w:outlineLvl w:val="0"/>
            </w:pPr>
            <w:r w:rsidRPr="00DA6071">
              <w:t>Относно Анализ</w:t>
            </w:r>
            <w:r w:rsidR="00362613">
              <w:t>а</w:t>
            </w:r>
            <w:r w:rsidRPr="00DA6071">
              <w:t xml:space="preserve"> на въздействията</w:t>
            </w:r>
          </w:p>
          <w:p w14:paraId="0D42227A" w14:textId="2D09C3C9" w:rsidR="005B06DD" w:rsidRDefault="00DA6071" w:rsidP="003536ED">
            <w:pPr>
              <w:pStyle w:val="02"/>
            </w:pPr>
            <w:r>
              <w:t xml:space="preserve">Към момента оценката съдържа </w:t>
            </w:r>
            <w:r w:rsidR="0023458C" w:rsidRPr="00C82E86">
              <w:t>обща информация за въздействия</w:t>
            </w:r>
            <w:r>
              <w:t>та върху заинтересованите и засегнатите страни. В тази връзка следва да бъдат подробно о</w:t>
            </w:r>
            <w:r w:rsidRPr="00DA6071">
              <w:t>писани положителните въздействия (ползите) и отрицателните въздействия (разходите) за всяка заинтересована стр</w:t>
            </w:r>
            <w:r>
              <w:t>ана/група заинтересовани страни</w:t>
            </w:r>
            <w:r w:rsidR="005B06DD" w:rsidRPr="000E6435">
              <w:t xml:space="preserve"> </w:t>
            </w:r>
            <w:r w:rsidR="005B06DD" w:rsidRPr="000E6435">
              <w:t>и</w:t>
            </w:r>
            <w:r w:rsidR="003536ED">
              <w:t>ли</w:t>
            </w:r>
            <w:r w:rsidR="005B06DD" w:rsidRPr="000E6435">
              <w:t xml:space="preserve"> органи с ангажименти и участие в процесите</w:t>
            </w:r>
            <w:r>
              <w:t xml:space="preserve">. Напомняме, </w:t>
            </w:r>
            <w:r w:rsidRPr="00DA6071">
              <w:t>че това е необходимо</w:t>
            </w:r>
            <w:r>
              <w:t xml:space="preserve"> </w:t>
            </w:r>
            <w:r w:rsidRPr="00DA6071">
              <w:t>при всеки анализ на въздействията.</w:t>
            </w:r>
            <w:r w:rsidR="005B06DD">
              <w:t xml:space="preserve"> </w:t>
            </w:r>
            <w:r w:rsidR="005B06DD" w:rsidRPr="00C76E63">
              <w:t xml:space="preserve">Анализът на въздействията представлява оценяването им спрямо текущото състояние в качествено, количествено или </w:t>
            </w:r>
            <w:r w:rsidR="005B06DD" w:rsidRPr="003536ED">
              <w:t>парично</w:t>
            </w:r>
            <w:r w:rsidR="005B06DD" w:rsidRPr="00C76E63">
              <w:t xml:space="preserve"> изражение, когато това е възможно. Ако количествената оценка е невъзможна или неефективна следва да се поясни защо.</w:t>
            </w:r>
          </w:p>
          <w:p w14:paraId="74D87B72" w14:textId="77777777" w:rsidR="0023458C" w:rsidRPr="0023458C" w:rsidRDefault="0023458C" w:rsidP="003536ED">
            <w:pPr>
              <w:pStyle w:val="Heading1"/>
              <w:outlineLvl w:val="0"/>
            </w:pPr>
            <w:r w:rsidRPr="0023458C">
              <w:t xml:space="preserve">Относно </w:t>
            </w:r>
            <w:r w:rsidRPr="003536ED">
              <w:t>разд</w:t>
            </w:r>
            <w:bookmarkStart w:id="4" w:name="_GoBack"/>
            <w:bookmarkEnd w:id="4"/>
            <w:r w:rsidRPr="003536ED">
              <w:t>ел</w:t>
            </w:r>
            <w:r w:rsidRPr="0023458C">
              <w:t xml:space="preserve"> 11 „Информационни източници“:</w:t>
            </w:r>
          </w:p>
          <w:p w14:paraId="1BEC5775" w14:textId="3004CD62" w:rsidR="00C462DB" w:rsidRPr="00C462DB" w:rsidRDefault="0023458C" w:rsidP="003536ED">
            <w:pPr>
              <w:pStyle w:val="02"/>
            </w:pPr>
            <w:r w:rsidRPr="0023458C">
              <w:t xml:space="preserve">Предлагаме в раздела да бъдат посочени чрез заглавие и електронни връзки всички </w:t>
            </w:r>
            <w:proofErr w:type="spellStart"/>
            <w:r w:rsidRPr="0023458C">
              <w:t>относими</w:t>
            </w:r>
            <w:proofErr w:type="spellEnd"/>
            <w:r w:rsidRPr="0023458C">
              <w:t xml:space="preserve">: нормативни </w:t>
            </w:r>
            <w:r w:rsidRPr="002A74A5">
              <w:t>актове</w:t>
            </w:r>
            <w:r w:rsidRPr="0023458C">
              <w:t xml:space="preserve">, аналитични документи, източници на статистически данни (например инфлация и </w:t>
            </w:r>
            <w:r w:rsidRPr="002A74A5">
              <w:t>минимална</w:t>
            </w:r>
            <w:r w:rsidRPr="0023458C">
              <w:t xml:space="preserve"> работна заплата). В този раздел предлагаме за посочените източници на информация, които са достъпни в интернет, да се включат </w:t>
            </w:r>
            <w:proofErr w:type="spellStart"/>
            <w:r w:rsidRPr="0023458C">
              <w:t>хиперлинкове</w:t>
            </w:r>
            <w:proofErr w:type="spellEnd"/>
            <w:r w:rsidRPr="0023458C">
              <w:t>.</w:t>
            </w:r>
          </w:p>
        </w:tc>
      </w:tr>
    </w:tbl>
    <w:p w14:paraId="03BD3630" w14:textId="77777777" w:rsidR="002D3CB0" w:rsidRPr="00CD3A5D" w:rsidRDefault="002D3CB0" w:rsidP="00C20834">
      <w:pPr>
        <w:sectPr w:rsidR="002D3CB0" w:rsidRPr="00CD3A5D" w:rsidSect="00CD3A5D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titlePg/>
          <w:docGrid w:linePitch="360"/>
        </w:sectPr>
      </w:pPr>
    </w:p>
    <w:tbl>
      <w:tblPr>
        <w:tblStyle w:val="TableGrid"/>
        <w:tblW w:w="992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602DA4" w:rsidRPr="00CD3A5D" w14:paraId="4DE3315F" w14:textId="77777777" w:rsidTr="00CE2DC3">
        <w:trPr>
          <w:cantSplit/>
        </w:trPr>
        <w:tc>
          <w:tcPr>
            <w:tcW w:w="9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D27093" w14:textId="061B6154" w:rsidR="000A68D9" w:rsidRPr="00CD3A5D" w:rsidRDefault="002D3CB0" w:rsidP="002A74A5">
            <w:pPr>
              <w:pStyle w:val="03"/>
            </w:pPr>
            <w:r w:rsidRPr="00CD3A5D">
              <w:lastRenderedPageBreak/>
              <w:t>*</w:t>
            </w:r>
            <w:r w:rsidR="00B0732D">
              <w:t>   </w:t>
            </w:r>
            <w:r w:rsidRPr="00CD3A5D">
              <w:t>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</w:t>
            </w:r>
            <w:r w:rsidR="000A68D9" w:rsidRPr="00CD3A5D">
              <w:t>ет и на неговата администрация.</w:t>
            </w:r>
          </w:p>
        </w:tc>
      </w:tr>
      <w:tr w:rsidR="000D667F" w:rsidRPr="00CD3A5D" w14:paraId="6BC679BA" w14:textId="77777777" w:rsidTr="00CE2DC3">
        <w:trPr>
          <w:cantSplit/>
        </w:trPr>
        <w:tc>
          <w:tcPr>
            <w:tcW w:w="9920" w:type="dxa"/>
            <w:tcBorders>
              <w:left w:val="single" w:sz="6" w:space="0" w:color="auto"/>
              <w:right w:val="single" w:sz="6" w:space="0" w:color="auto"/>
            </w:tcBorders>
          </w:tcPr>
          <w:p w14:paraId="10B36A7C" w14:textId="275F3DD0" w:rsidR="000D667F" w:rsidRPr="00CD3A5D" w:rsidRDefault="000D667F" w:rsidP="002A74A5">
            <w:pPr>
              <w:pStyle w:val="03"/>
            </w:pPr>
            <w:r w:rsidRPr="00CD3A5D">
              <w:t>**</w:t>
            </w:r>
            <w:r w:rsidR="00B0732D">
              <w:t>   </w:t>
            </w:r>
            <w:r w:rsidR="002C0D1B" w:rsidRPr="00CD3A5D">
              <w:t>При съгласуването по чл. 32 от Устройствения правилник на Министерския съвет и на неговата администрация кръгът от въпроси, проблеми и решения, разгледани в оценката на въздействието се съпоставя с кръга от въпроси, засегнати в проекта на нормативен акт</w:t>
            </w:r>
            <w:r w:rsidRPr="00CD3A5D">
              <w:t>.</w:t>
            </w:r>
          </w:p>
        </w:tc>
      </w:tr>
      <w:tr w:rsidR="00602DA4" w:rsidRPr="00CD3A5D" w14:paraId="735F2EAE" w14:textId="77777777" w:rsidTr="00CE2DC3">
        <w:trPr>
          <w:cantSplit/>
        </w:trPr>
        <w:tc>
          <w:tcPr>
            <w:tcW w:w="9920" w:type="dxa"/>
            <w:tcBorders>
              <w:left w:val="single" w:sz="6" w:space="0" w:color="auto"/>
              <w:right w:val="single" w:sz="6" w:space="0" w:color="auto"/>
            </w:tcBorders>
          </w:tcPr>
          <w:p w14:paraId="5860A80D" w14:textId="597639A0" w:rsidR="00602DA4" w:rsidRPr="00CD3A5D" w:rsidRDefault="002D3CB0" w:rsidP="002A74A5">
            <w:pPr>
              <w:pStyle w:val="03"/>
            </w:pPr>
            <w:r w:rsidRPr="00CD3A5D">
              <w:t>**</w:t>
            </w:r>
            <w:r w:rsidR="000A68D9" w:rsidRPr="00CD3A5D">
              <w:t>*</w:t>
            </w:r>
            <w:r w:rsidR="00B0732D">
              <w:t>   </w:t>
            </w:r>
            <w:r w:rsidRPr="00CD3A5D">
              <w:t>На основание чл. 30б, ал. 4 от Устройствения правилник на Министерския съвет и на неговата администрация е необходимо окончателната оценка на въздействието да бъде съобразена с препоръките от становището.</w:t>
            </w:r>
          </w:p>
        </w:tc>
      </w:tr>
      <w:tr w:rsidR="00602DA4" w:rsidRPr="00CD3A5D" w14:paraId="6F3F76F1" w14:textId="77777777" w:rsidTr="00CE2DC3">
        <w:trPr>
          <w:cantSplit/>
        </w:trPr>
        <w:tc>
          <w:tcPr>
            <w:tcW w:w="9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B842" w14:textId="2545D76D" w:rsidR="000A68D9" w:rsidRPr="00CD3A5D" w:rsidRDefault="002D3CB0" w:rsidP="002A74A5">
            <w:pPr>
              <w:pStyle w:val="03"/>
            </w:pPr>
            <w:r w:rsidRPr="00CD3A5D">
              <w:t>***</w:t>
            </w:r>
            <w:r w:rsidR="000A68D9" w:rsidRPr="00CD3A5D">
              <w:t>*</w:t>
            </w:r>
            <w:r w:rsidR="00B0732D">
              <w:t>   </w:t>
            </w:r>
            <w:r w:rsidRPr="00CD3A5D">
              <w:t>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преработената оценка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094215" w:rsidRPr="00CD3A5D" w14:paraId="12F2B143" w14:textId="77777777" w:rsidTr="00CE2DC3">
        <w:trPr>
          <w:cantSplit/>
        </w:trPr>
        <w:tc>
          <w:tcPr>
            <w:tcW w:w="9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5460" w14:textId="77777777" w:rsidR="00521568" w:rsidRPr="00CD3A5D" w:rsidRDefault="00521568" w:rsidP="00C20834">
            <w:pPr>
              <w:pStyle w:val="a0"/>
            </w:pPr>
          </w:p>
          <w:p w14:paraId="02F9102C" w14:textId="77C58612" w:rsidR="00094215" w:rsidRPr="00CD3A5D" w:rsidRDefault="00094215" w:rsidP="00C20834">
            <w:pPr>
              <w:ind w:left="4111" w:right="-646" w:hanging="3544"/>
              <w:rPr>
                <w:b/>
              </w:rPr>
            </w:pPr>
            <w:r w:rsidRPr="00CD3A5D">
              <w:rPr>
                <w:b/>
              </w:rPr>
              <w:t xml:space="preserve">ДИРЕКТОР НА ДИРЕКЦИЯ </w:t>
            </w:r>
          </w:p>
          <w:p w14:paraId="27EE1CF6" w14:textId="4E953AEA" w:rsidR="00094215" w:rsidRPr="00CD3A5D" w:rsidRDefault="00094215" w:rsidP="00C20834">
            <w:pPr>
              <w:ind w:left="4111" w:right="-646" w:hanging="3544"/>
              <w:rPr>
                <w:b/>
              </w:rPr>
            </w:pPr>
            <w:r w:rsidRPr="00CD3A5D">
              <w:rPr>
                <w:b/>
              </w:rPr>
              <w:t>„МОДЕРНИЗАЦИЯ НА АДМИНИСТРАЦИЯТА“</w:t>
            </w:r>
            <w:r w:rsidR="00CD3A5D" w:rsidRPr="00CD3A5D">
              <w:rPr>
                <w:b/>
              </w:rPr>
              <w:t>:</w:t>
            </w:r>
          </w:p>
          <w:p w14:paraId="3F10716B" w14:textId="77777777" w:rsidR="00094215" w:rsidRPr="00CD3A5D" w:rsidRDefault="00A27FE0" w:rsidP="00C20834">
            <w:pPr>
              <w:ind w:left="5848" w:firstLine="0"/>
              <w:jc w:val="center"/>
            </w:pPr>
            <w:r>
              <w:pict w14:anchorId="01589C31">
                <v:shape id="_x0000_i1026" type="#_x0000_t75" alt="Microsoft Office Signature Line..." style="width:191.75pt;height:96.25pt">
                  <v:imagedata r:id="rId8" o:title=""/>
                  <o:lock v:ext="edit" ungrouping="t" rotation="t" cropping="t" verticies="t" text="t" grouping="t"/>
                  <o:signatureline v:ext="edit" id="{BD517FDB-E27C-49FC-AB94-259589DC53B1}" provid="{00000000-0000-0000-0000-000000000000}" issignatureline="t"/>
                </v:shape>
              </w:pict>
            </w:r>
          </w:p>
          <w:p w14:paraId="62989756" w14:textId="5C652F36" w:rsidR="00B70BF4" w:rsidRPr="00CD3A5D" w:rsidRDefault="0052461C" w:rsidP="0052461C">
            <w:pPr>
              <w:tabs>
                <w:tab w:val="left" w:pos="5812"/>
              </w:tabs>
              <w:spacing w:after="120"/>
              <w:ind w:left="5846" w:firstLine="0"/>
              <w:jc w:val="center"/>
              <w:rPr>
                <w:b/>
                <w:lang w:val="en-US"/>
              </w:rPr>
            </w:pPr>
            <w:r>
              <w:rPr>
                <w:b/>
                <w:highlight w:val="white"/>
                <w:lang w:eastAsia="bg-BG"/>
              </w:rPr>
              <w:t>ИСКРЕН ИВАНОВ</w:t>
            </w:r>
          </w:p>
        </w:tc>
      </w:tr>
    </w:tbl>
    <w:p w14:paraId="6BCD96D3" w14:textId="77777777" w:rsidR="00602DA4" w:rsidRPr="00CD3A5D" w:rsidRDefault="00602DA4" w:rsidP="00B0732D"/>
    <w:sectPr w:rsidR="00602DA4" w:rsidRPr="00CD3A5D" w:rsidSect="00602DA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099D5" w14:textId="77777777" w:rsidR="002901CE" w:rsidRDefault="002901CE" w:rsidP="00C20834">
      <w:r>
        <w:separator/>
      </w:r>
    </w:p>
    <w:p w14:paraId="4BCA3DE5" w14:textId="77777777" w:rsidR="002901CE" w:rsidRDefault="002901CE" w:rsidP="00C20834"/>
  </w:endnote>
  <w:endnote w:type="continuationSeparator" w:id="0">
    <w:p w14:paraId="5020602C" w14:textId="77777777" w:rsidR="002901CE" w:rsidRDefault="002901CE" w:rsidP="00C20834">
      <w:r>
        <w:continuationSeparator/>
      </w:r>
    </w:p>
    <w:p w14:paraId="0516520D" w14:textId="77777777" w:rsidR="002901CE" w:rsidRDefault="002901CE" w:rsidP="00C20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Bidi"/>
        <w:sz w:val="22"/>
        <w:szCs w:val="22"/>
      </w:rPr>
      <w:id w:val="-986698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48A110" w14:textId="77777777" w:rsidR="00CD3A5D" w:rsidRPr="00CD3A5D" w:rsidRDefault="00CD3A5D" w:rsidP="00CD3A5D">
        <w:pPr>
          <w:pBdr>
            <w:top w:val="single" w:sz="6" w:space="0" w:color="auto"/>
          </w:pBdr>
          <w:tabs>
            <w:tab w:val="center" w:pos="4153"/>
            <w:tab w:val="right" w:pos="8306"/>
          </w:tabs>
          <w:spacing w:before="120" w:after="120" w:line="276" w:lineRule="auto"/>
          <w:ind w:firstLine="0"/>
          <w:jc w:val="center"/>
          <w:rPr>
            <w:rFonts w:eastAsia="Times New Roman"/>
            <w:i/>
            <w:sz w:val="20"/>
            <w:szCs w:val="20"/>
          </w:rPr>
        </w:pPr>
        <w:r w:rsidRPr="00CD3A5D">
          <w:rPr>
            <w:rFonts w:eastAsia="Times New Roman"/>
            <w:i/>
            <w:sz w:val="20"/>
            <w:szCs w:val="20"/>
          </w:rPr>
          <w:t>гр. София, бул. „Дондуков” № 1, тел. централа: 02/ 940-29-99, факс: 02/ 981-81-70</w:t>
        </w:r>
      </w:p>
      <w:p w14:paraId="5D9FB67F" w14:textId="663AA550" w:rsidR="00ED3D62" w:rsidRPr="00CD3A5D" w:rsidRDefault="00CD3A5D" w:rsidP="00CD3A5D">
        <w:pPr>
          <w:tabs>
            <w:tab w:val="right" w:pos="9072"/>
          </w:tabs>
          <w:ind w:firstLine="0"/>
          <w:jc w:val="right"/>
          <w:rPr>
            <w:rFonts w:ascii="HebarU" w:eastAsia="Times New Roman" w:hAnsi="HebarU"/>
            <w:szCs w:val="20"/>
          </w:rPr>
        </w:pPr>
        <w:r w:rsidRPr="00CD3A5D">
          <w:rPr>
            <w:rFonts w:eastAsia="Times New Roman"/>
            <w:b/>
            <w:sz w:val="16"/>
            <w:szCs w:val="16"/>
          </w:rPr>
          <w:t xml:space="preserve">Страница 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begin"/>
        </w:r>
        <w:r w:rsidRPr="00CD3A5D">
          <w:rPr>
            <w:rFonts w:eastAsia="Times New Roman"/>
            <w:b/>
            <w:bCs/>
            <w:sz w:val="16"/>
            <w:szCs w:val="16"/>
          </w:rPr>
          <w:instrText xml:space="preserve"> PAGE </w:instrTex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separate"/>
        </w:r>
        <w:r w:rsidR="003536ED">
          <w:rPr>
            <w:rFonts w:eastAsia="Times New Roman"/>
            <w:b/>
            <w:bCs/>
            <w:noProof/>
            <w:sz w:val="16"/>
            <w:szCs w:val="16"/>
          </w:rPr>
          <w:t>2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end"/>
        </w:r>
        <w:r w:rsidRPr="00CD3A5D">
          <w:rPr>
            <w:rFonts w:eastAsia="Times New Roman"/>
            <w:b/>
            <w:sz w:val="16"/>
            <w:szCs w:val="16"/>
          </w:rPr>
          <w:t xml:space="preserve"> от 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begin"/>
        </w:r>
        <w:r w:rsidRPr="00CD3A5D">
          <w:rPr>
            <w:rFonts w:eastAsia="Times New Roman"/>
            <w:b/>
            <w:bCs/>
            <w:sz w:val="16"/>
            <w:szCs w:val="16"/>
          </w:rPr>
          <w:instrText xml:space="preserve"> NUMPAGES  </w:instrTex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separate"/>
        </w:r>
        <w:r w:rsidR="003536ED">
          <w:rPr>
            <w:rFonts w:eastAsia="Times New Roman"/>
            <w:b/>
            <w:bCs/>
            <w:noProof/>
            <w:sz w:val="16"/>
            <w:szCs w:val="16"/>
          </w:rPr>
          <w:t>3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CDC6" w14:textId="7EE769D8" w:rsidR="000D667F" w:rsidRPr="00CD3A5D" w:rsidRDefault="00CD3A5D" w:rsidP="00CD3A5D">
    <w:pPr>
      <w:pBdr>
        <w:top w:val="single" w:sz="6" w:space="1" w:color="auto"/>
      </w:pBdr>
      <w:tabs>
        <w:tab w:val="center" w:pos="4153"/>
        <w:tab w:val="right" w:pos="8306"/>
      </w:tabs>
      <w:ind w:firstLine="0"/>
      <w:jc w:val="center"/>
      <w:rPr>
        <w:rFonts w:asciiTheme="minorHAnsi" w:hAnsiTheme="minorHAnsi" w:cstheme="minorBidi"/>
        <w:sz w:val="22"/>
        <w:szCs w:val="22"/>
      </w:rPr>
    </w:pPr>
    <w:r w:rsidRPr="00CD3A5D">
      <w:rPr>
        <w:rFonts w:eastAsia="Times New Roman"/>
        <w:i/>
        <w:sz w:val="20"/>
        <w:szCs w:val="20"/>
      </w:rPr>
      <w:t>гр. София, бул. „Дондуков“ № 1, тел. централа: 02/ 940-29-99, факс: 02/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3A064" w14:textId="77777777" w:rsidR="002901CE" w:rsidRDefault="002901CE" w:rsidP="00C20834">
      <w:r>
        <w:separator/>
      </w:r>
    </w:p>
    <w:p w14:paraId="661D14D0" w14:textId="77777777" w:rsidR="002901CE" w:rsidRDefault="002901CE" w:rsidP="00C20834"/>
  </w:footnote>
  <w:footnote w:type="continuationSeparator" w:id="0">
    <w:p w14:paraId="17563937" w14:textId="77777777" w:rsidR="002901CE" w:rsidRDefault="002901CE" w:rsidP="00C20834">
      <w:r>
        <w:continuationSeparator/>
      </w:r>
    </w:p>
    <w:p w14:paraId="61DDC1CE" w14:textId="77777777" w:rsidR="002901CE" w:rsidRDefault="002901CE" w:rsidP="00C20834"/>
  </w:footnote>
  <w:footnote w:id="1">
    <w:p w14:paraId="6477E832" w14:textId="30730D1E" w:rsidR="00AF4E35" w:rsidRDefault="00AF4E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82E86">
          <w:rPr>
            <w:i/>
            <w:color w:val="0563C1" w:themeColor="hyperlink"/>
            <w:u w:val="single"/>
          </w:rPr>
          <w:t>Ръководството за извършване на предварителна оценка на въздействието</w:t>
        </w:r>
      </w:hyperlink>
      <w:r w:rsidRPr="00C82E86">
        <w:t xml:space="preserve"> (стр.  22 - 24)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188"/>
    <w:multiLevelType w:val="hybridMultilevel"/>
    <w:tmpl w:val="782E0FBC"/>
    <w:lvl w:ilvl="0" w:tplc="DF2E9CB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F1762"/>
    <w:multiLevelType w:val="hybridMultilevel"/>
    <w:tmpl w:val="61CAEE54"/>
    <w:lvl w:ilvl="0" w:tplc="9EC8FFB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58D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A958F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14EC"/>
    <w:rsid w:val="00003692"/>
    <w:rsid w:val="00024475"/>
    <w:rsid w:val="000257D5"/>
    <w:rsid w:val="00044A01"/>
    <w:rsid w:val="0005265F"/>
    <w:rsid w:val="00057C18"/>
    <w:rsid w:val="00072CF0"/>
    <w:rsid w:val="000851AE"/>
    <w:rsid w:val="000879ED"/>
    <w:rsid w:val="00092193"/>
    <w:rsid w:val="00094215"/>
    <w:rsid w:val="000A68D9"/>
    <w:rsid w:val="000B1B75"/>
    <w:rsid w:val="000B1C3B"/>
    <w:rsid w:val="000D667F"/>
    <w:rsid w:val="000E6435"/>
    <w:rsid w:val="000F04B2"/>
    <w:rsid w:val="001020BF"/>
    <w:rsid w:val="00112693"/>
    <w:rsid w:val="0011411A"/>
    <w:rsid w:val="00126555"/>
    <w:rsid w:val="0014415F"/>
    <w:rsid w:val="00152F23"/>
    <w:rsid w:val="00164E8F"/>
    <w:rsid w:val="00182180"/>
    <w:rsid w:val="001B2BD0"/>
    <w:rsid w:val="001D7F92"/>
    <w:rsid w:val="00204910"/>
    <w:rsid w:val="00204F7B"/>
    <w:rsid w:val="00205D16"/>
    <w:rsid w:val="002061BC"/>
    <w:rsid w:val="002261F7"/>
    <w:rsid w:val="0023458C"/>
    <w:rsid w:val="00247168"/>
    <w:rsid w:val="0026367B"/>
    <w:rsid w:val="00266613"/>
    <w:rsid w:val="00271E5C"/>
    <w:rsid w:val="00274543"/>
    <w:rsid w:val="00277B2B"/>
    <w:rsid w:val="002802AD"/>
    <w:rsid w:val="002901CE"/>
    <w:rsid w:val="00292933"/>
    <w:rsid w:val="002A74A5"/>
    <w:rsid w:val="002A7C7A"/>
    <w:rsid w:val="002B220F"/>
    <w:rsid w:val="002B50A6"/>
    <w:rsid w:val="002C0D1B"/>
    <w:rsid w:val="002C54DA"/>
    <w:rsid w:val="002C5A97"/>
    <w:rsid w:val="002D3CB0"/>
    <w:rsid w:val="002E73BD"/>
    <w:rsid w:val="00314B6A"/>
    <w:rsid w:val="00323D41"/>
    <w:rsid w:val="00324E9F"/>
    <w:rsid w:val="00330EFD"/>
    <w:rsid w:val="003442C9"/>
    <w:rsid w:val="00350F06"/>
    <w:rsid w:val="003536ED"/>
    <w:rsid w:val="00362613"/>
    <w:rsid w:val="00380C9B"/>
    <w:rsid w:val="00392592"/>
    <w:rsid w:val="00394AA9"/>
    <w:rsid w:val="00396719"/>
    <w:rsid w:val="003A4367"/>
    <w:rsid w:val="003A4582"/>
    <w:rsid w:val="003C1E9E"/>
    <w:rsid w:val="003D78A7"/>
    <w:rsid w:val="003F6C94"/>
    <w:rsid w:val="00431CC4"/>
    <w:rsid w:val="00445CE4"/>
    <w:rsid w:val="004568A7"/>
    <w:rsid w:val="004C6250"/>
    <w:rsid w:val="004C6C07"/>
    <w:rsid w:val="004C7E56"/>
    <w:rsid w:val="0050294F"/>
    <w:rsid w:val="00521568"/>
    <w:rsid w:val="0052461C"/>
    <w:rsid w:val="00531912"/>
    <w:rsid w:val="00536E95"/>
    <w:rsid w:val="0054028C"/>
    <w:rsid w:val="00551C3A"/>
    <w:rsid w:val="00562FF2"/>
    <w:rsid w:val="005717CC"/>
    <w:rsid w:val="00581534"/>
    <w:rsid w:val="00581898"/>
    <w:rsid w:val="005871E5"/>
    <w:rsid w:val="005B06DD"/>
    <w:rsid w:val="005D3149"/>
    <w:rsid w:val="005F2242"/>
    <w:rsid w:val="005F724F"/>
    <w:rsid w:val="00602DA4"/>
    <w:rsid w:val="00604955"/>
    <w:rsid w:val="00664A4E"/>
    <w:rsid w:val="006717EA"/>
    <w:rsid w:val="006718A8"/>
    <w:rsid w:val="006B1131"/>
    <w:rsid w:val="006B6BAF"/>
    <w:rsid w:val="006C05A6"/>
    <w:rsid w:val="006D4637"/>
    <w:rsid w:val="00707B5A"/>
    <w:rsid w:val="007B75CD"/>
    <w:rsid w:val="007C039F"/>
    <w:rsid w:val="007C11F6"/>
    <w:rsid w:val="007C2031"/>
    <w:rsid w:val="007C448C"/>
    <w:rsid w:val="007D0247"/>
    <w:rsid w:val="007D5CC8"/>
    <w:rsid w:val="007F3EA9"/>
    <w:rsid w:val="00802786"/>
    <w:rsid w:val="00823916"/>
    <w:rsid w:val="00840B3A"/>
    <w:rsid w:val="00852EF9"/>
    <w:rsid w:val="0085378E"/>
    <w:rsid w:val="00861841"/>
    <w:rsid w:val="0088051F"/>
    <w:rsid w:val="00932950"/>
    <w:rsid w:val="00981CBD"/>
    <w:rsid w:val="009C002D"/>
    <w:rsid w:val="009D1616"/>
    <w:rsid w:val="009E2316"/>
    <w:rsid w:val="009F0FB8"/>
    <w:rsid w:val="00A07BE3"/>
    <w:rsid w:val="00A27FE0"/>
    <w:rsid w:val="00A33936"/>
    <w:rsid w:val="00A46B79"/>
    <w:rsid w:val="00A75F5C"/>
    <w:rsid w:val="00A86130"/>
    <w:rsid w:val="00A86B07"/>
    <w:rsid w:val="00A972FD"/>
    <w:rsid w:val="00AA0476"/>
    <w:rsid w:val="00AC1024"/>
    <w:rsid w:val="00AC6248"/>
    <w:rsid w:val="00AD4774"/>
    <w:rsid w:val="00AE72FE"/>
    <w:rsid w:val="00AF4E35"/>
    <w:rsid w:val="00B06997"/>
    <w:rsid w:val="00B0732D"/>
    <w:rsid w:val="00B1377E"/>
    <w:rsid w:val="00B34391"/>
    <w:rsid w:val="00B401BA"/>
    <w:rsid w:val="00B60D77"/>
    <w:rsid w:val="00B70BF4"/>
    <w:rsid w:val="00B925F8"/>
    <w:rsid w:val="00B96AB1"/>
    <w:rsid w:val="00BA1FC3"/>
    <w:rsid w:val="00BB2188"/>
    <w:rsid w:val="00BE1EDB"/>
    <w:rsid w:val="00C05B7D"/>
    <w:rsid w:val="00C17272"/>
    <w:rsid w:val="00C20834"/>
    <w:rsid w:val="00C307F0"/>
    <w:rsid w:val="00C33D45"/>
    <w:rsid w:val="00C45E18"/>
    <w:rsid w:val="00C462DB"/>
    <w:rsid w:val="00C812C7"/>
    <w:rsid w:val="00C85426"/>
    <w:rsid w:val="00C94271"/>
    <w:rsid w:val="00CA5C7F"/>
    <w:rsid w:val="00CB4EB5"/>
    <w:rsid w:val="00CD3A5D"/>
    <w:rsid w:val="00CE2DC3"/>
    <w:rsid w:val="00CF6CAA"/>
    <w:rsid w:val="00D04285"/>
    <w:rsid w:val="00D21D6C"/>
    <w:rsid w:val="00D4506B"/>
    <w:rsid w:val="00D50DE1"/>
    <w:rsid w:val="00D71609"/>
    <w:rsid w:val="00D825C6"/>
    <w:rsid w:val="00D82CBF"/>
    <w:rsid w:val="00D92D4F"/>
    <w:rsid w:val="00DA6071"/>
    <w:rsid w:val="00DE00B0"/>
    <w:rsid w:val="00DE199F"/>
    <w:rsid w:val="00DE33AD"/>
    <w:rsid w:val="00DE7A3D"/>
    <w:rsid w:val="00E01303"/>
    <w:rsid w:val="00E1478D"/>
    <w:rsid w:val="00E14879"/>
    <w:rsid w:val="00E3229E"/>
    <w:rsid w:val="00E374A5"/>
    <w:rsid w:val="00E5663E"/>
    <w:rsid w:val="00E57CBF"/>
    <w:rsid w:val="00E855CA"/>
    <w:rsid w:val="00EA6D4B"/>
    <w:rsid w:val="00EB342F"/>
    <w:rsid w:val="00ED3D62"/>
    <w:rsid w:val="00EE2F6D"/>
    <w:rsid w:val="00EF0971"/>
    <w:rsid w:val="00F15F83"/>
    <w:rsid w:val="00F27FBF"/>
    <w:rsid w:val="00F3067F"/>
    <w:rsid w:val="00F4388F"/>
    <w:rsid w:val="00F56413"/>
    <w:rsid w:val="00F568FC"/>
    <w:rsid w:val="00FB1F1C"/>
    <w:rsid w:val="00FD738E"/>
    <w:rsid w:val="00F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F24B1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4"/>
    <w:pPr>
      <w:spacing w:after="0" w:line="240" w:lineRule="auto"/>
      <w:ind w:firstLine="881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01 Раздел в становището"/>
    <w:basedOn w:val="Normal"/>
    <w:next w:val="Normal"/>
    <w:link w:val="Heading1Char"/>
    <w:qFormat/>
    <w:rsid w:val="002A74A5"/>
    <w:pPr>
      <w:numPr>
        <w:numId w:val="2"/>
      </w:numPr>
      <w:spacing w:before="120" w:after="120"/>
      <w:ind w:left="851" w:hanging="851"/>
      <w:jc w:val="both"/>
      <w:outlineLvl w:val="0"/>
    </w:pPr>
    <w:rPr>
      <w:rFonts w:eastAsia="Times New Roman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rsid w:val="00DE33AD"/>
    <w:pPr>
      <w:ind w:left="1080" w:hanging="720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rFonts w:ascii="Times New Roman" w:hAnsi="Times New Roman" w:cs="Times New Roman"/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F568FC"/>
    <w:pPr>
      <w:spacing w:before="20" w:after="20" w:line="276" w:lineRule="auto"/>
      <w:ind w:right="-646" w:firstLine="567"/>
    </w:pPr>
    <w:rPr>
      <w:rFonts w:eastAsia="Times New Roman"/>
      <w:b/>
    </w:rPr>
  </w:style>
  <w:style w:type="character" w:customStyle="1" w:styleId="Char0">
    <w:name w:val="Директор Char"/>
    <w:basedOn w:val="DefaultParagraphFont"/>
    <w:link w:val="a0"/>
    <w:rsid w:val="00F568F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1Char">
    <w:name w:val="Heading 1 Char"/>
    <w:aliases w:val="01 Раздел в становището Char"/>
    <w:basedOn w:val="DefaultParagraphFont"/>
    <w:link w:val="Heading1"/>
    <w:rsid w:val="002A74A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2">
    <w:name w:val="02. Текст"/>
    <w:basedOn w:val="Normal"/>
    <w:link w:val="02Char"/>
    <w:qFormat/>
    <w:rsid w:val="002A74A5"/>
    <w:pPr>
      <w:spacing w:after="120" w:line="276" w:lineRule="auto"/>
      <w:ind w:firstLine="879"/>
      <w:jc w:val="both"/>
    </w:pPr>
  </w:style>
  <w:style w:type="paragraph" w:customStyle="1" w:styleId="03">
    <w:name w:val="03. Дисклеймър"/>
    <w:basedOn w:val="Normal"/>
    <w:link w:val="03Char"/>
    <w:qFormat/>
    <w:rsid w:val="005871E5"/>
    <w:pPr>
      <w:spacing w:after="120" w:line="276" w:lineRule="auto"/>
      <w:ind w:firstLine="0"/>
      <w:jc w:val="both"/>
    </w:pPr>
  </w:style>
  <w:style w:type="character" w:customStyle="1" w:styleId="02Char">
    <w:name w:val="02. Текст Char"/>
    <w:basedOn w:val="DefaultParagraphFont"/>
    <w:link w:val="02"/>
    <w:rsid w:val="002A74A5"/>
    <w:rPr>
      <w:rFonts w:ascii="Times New Roman" w:hAnsi="Times New Roman" w:cs="Times New Roman"/>
      <w:sz w:val="24"/>
      <w:szCs w:val="24"/>
    </w:rPr>
  </w:style>
  <w:style w:type="character" w:customStyle="1" w:styleId="03Char">
    <w:name w:val="03. Дисклеймър Char"/>
    <w:basedOn w:val="DefaultParagraphFont"/>
    <w:link w:val="03"/>
    <w:rsid w:val="005871E5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4E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E3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4E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tegy.bg/Calculator/Calculator.asp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ategy.bg/Publications/View.aspx?lang=bg-BG&amp;categoryId=&amp;Id=297&amp;y=&amp;m=&amp;d=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E2EAEB37E8465A8EFBB7BD9A9D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9F664-B173-4080-A419-D7D8B06B3A90}"/>
      </w:docPartPr>
      <w:docPartBody>
        <w:p w:rsidR="00BA708C" w:rsidRDefault="00D46168" w:rsidP="00D46168">
          <w:pPr>
            <w:pStyle w:val="4FE2EAEB37E8465A8EFBB7BD9A9D718A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E917A0AD98C64331AB17EBB7A4D40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D402-1D17-43D7-BB5E-3653A687D06C}"/>
      </w:docPartPr>
      <w:docPartBody>
        <w:p w:rsidR="00BA708C" w:rsidRDefault="00D46168" w:rsidP="00D46168">
          <w:pPr>
            <w:pStyle w:val="E917A0AD98C64331AB17EBB7A4D40978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195594FC2707411B83DA09AB61A9A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DA579-5811-42BA-A9DC-F78B2B7D2BB9}"/>
      </w:docPartPr>
      <w:docPartBody>
        <w:p w:rsidR="00EB3993" w:rsidRDefault="00627929" w:rsidP="00627929">
          <w:pPr>
            <w:pStyle w:val="195594FC2707411B83DA09AB61A9A7C2"/>
          </w:pPr>
          <w:r w:rsidRPr="001370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33E57"/>
    <w:rsid w:val="000D51D1"/>
    <w:rsid w:val="000E292A"/>
    <w:rsid w:val="002B6C5A"/>
    <w:rsid w:val="002C47C6"/>
    <w:rsid w:val="0035473A"/>
    <w:rsid w:val="003D1862"/>
    <w:rsid w:val="003F4474"/>
    <w:rsid w:val="00457552"/>
    <w:rsid w:val="0054676C"/>
    <w:rsid w:val="00612145"/>
    <w:rsid w:val="00627929"/>
    <w:rsid w:val="00672054"/>
    <w:rsid w:val="00725B05"/>
    <w:rsid w:val="00935050"/>
    <w:rsid w:val="0094156A"/>
    <w:rsid w:val="009C34EF"/>
    <w:rsid w:val="00A55B95"/>
    <w:rsid w:val="00A77E54"/>
    <w:rsid w:val="00BA708C"/>
    <w:rsid w:val="00C769A9"/>
    <w:rsid w:val="00D46168"/>
    <w:rsid w:val="00DC196C"/>
    <w:rsid w:val="00E84714"/>
    <w:rsid w:val="00EA7CC0"/>
    <w:rsid w:val="00EB3993"/>
    <w:rsid w:val="00EE4BFD"/>
    <w:rsid w:val="00F0172C"/>
    <w:rsid w:val="00F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929"/>
    <w:rPr>
      <w:color w:val="808080"/>
    </w:rPr>
  </w:style>
  <w:style w:type="paragraph" w:customStyle="1" w:styleId="4FE2EAEB37E8465A8EFBB7BD9A9D718A">
    <w:name w:val="4FE2EAEB37E8465A8EFBB7BD9A9D718A"/>
    <w:rsid w:val="00D46168"/>
    <w:rPr>
      <w:lang w:val="en-US" w:eastAsia="en-US"/>
    </w:rPr>
  </w:style>
  <w:style w:type="paragraph" w:customStyle="1" w:styleId="E917A0AD98C64331AB17EBB7A4D40978">
    <w:name w:val="E917A0AD98C64331AB17EBB7A4D40978"/>
    <w:rsid w:val="00D46168"/>
    <w:rPr>
      <w:lang w:val="en-US" w:eastAsia="en-US"/>
    </w:rPr>
  </w:style>
  <w:style w:type="paragraph" w:customStyle="1" w:styleId="195594FC2707411B83DA09AB61A9A7C2">
    <w:name w:val="195594FC2707411B83DA09AB61A9A7C2"/>
    <w:rsid w:val="0062792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UhR5dqu/D34IC7AxVDOSsH9xSJLn/TVEgr7OuR/+Zys=</DigestValue>
    </Reference>
    <Reference Type="http://www.w3.org/2000/09/xmldsig#Object" URI="#idOfficeObject">
      <DigestMethod Algorithm="http://www.w3.org/2001/04/xmlenc#sha256"/>
      <DigestValue>lc89KxC1zHn+Vct8IZAVYpIoxGL8inzaY68NeJEUpEY=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Q3pT7wk+2KmsYOATwcT597iqR98YjNNQcYwpCpVTP2M=</DigestValue>
    </Reference>
    <Reference Type="http://www.w3.org/2000/09/xmldsig#Object" URI="#idValidSigLnImg">
      <DigestMethod Algorithm="http://www.w3.org/2001/04/xmlenc#sha256"/>
      <DigestValue>YC58gBgWySwiz+x01bSAl0/LY7jdmLcioWe4Wgcb1GU=</DigestValue>
    </Reference>
    <Reference Type="http://www.w3.org/2000/09/xmldsig#Object" URI="#idInvalidSigLnImg">
      <DigestMethod Algorithm="http://www.w3.org/2001/04/xmlenc#sha256"/>
      <DigestValue>tq4Xn+1gILbdPbGCg5frU6NRXy44uwSRHHf0xso09Ow=</DigestValue>
    </Reference>
  </SignedInfo>
  <SignatureValue>0D0NAC7/l5oJKTEoE5X26MpIk1JX/II9xEf50bi34AIQ4a0SJpmeeRxuPOmucfciyBieEoHevG84
GMcqlsTwngAoSfAzvd9BmRm/oOQaN588jtuZeCAjCOOnPssrRKym5zxiAGSsrFWB2ANDqLDl+4BT
w1b2OmqwX6zhZ9oX0rErZ5E3/pGYid7npcH8682ZO3ceQFx3Be+TQJ9MQoQr47t99U2sL9IcsTDv
spkaeopHbgpGvWOHFa+WdP7b1+WrqKUrcwuzmXDEgGWiP0vcI/Vf+lWFNPVT342j/7lRW3kY68oU
xR8mb0MftsiY/Zs0xR4zkmAlcgBjc6aV+bcKcQ==</SignatureValue>
  <KeyInfo>
    <X509Data>
      <X509Certificate>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/cTI71xh71K1gD4/4j09EI3Hf/rYFHlN/3uXc5W0688=</DigestValue>
      </Reference>
      <Reference URI="/word/_rels/footnote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djIby43RGIosMA4oxO6SGXbBaiMsJynJ0APSUp8N7Ug=</DigestValue>
      </Reference>
      <Reference URI="/word/document.xml?ContentType=application/vnd.openxmlformats-officedocument.wordprocessingml.document.main+xml">
        <DigestMethod Algorithm="http://www.w3.org/2001/04/xmlenc#sha256"/>
        <DigestValue>+K+v+igVhp5lTKKmt0c/xfhbTCTpLapC9P3l/RzWSp8=</DigestValue>
      </Reference>
      <Reference URI="/word/endnotes.xml?ContentType=application/vnd.openxmlformats-officedocument.wordprocessingml.endnotes+xml">
        <DigestMethod Algorithm="http://www.w3.org/2001/04/xmlenc#sha256"/>
        <DigestValue>gcgz/k4VTZw4bENWiNyb1Dy2iy6p5iKd08UcYvGjrfc=</DigestValue>
      </Reference>
      <Reference URI="/word/fontTable.xml?ContentType=application/vnd.openxmlformats-officedocument.wordprocessingml.fontTable+xml">
        <DigestMethod Algorithm="http://www.w3.org/2001/04/xmlenc#sha256"/>
        <DigestValue>3Jo7sqXfwvx9ITo/eX1VrxF7yres2RvS2z53MJBxySM=</DigestValue>
      </Reference>
      <Reference URI="/word/footer1.xml?ContentType=application/vnd.openxmlformats-officedocument.wordprocessingml.footer+xml">
        <DigestMethod Algorithm="http://www.w3.org/2001/04/xmlenc#sha256"/>
        <DigestValue>TfOpu5K1jWYSpWg3X2ediqAO02aic+8I+DwDly0S/HY=</DigestValue>
      </Reference>
      <Reference URI="/word/footer2.xml?ContentType=application/vnd.openxmlformats-officedocument.wordprocessingml.footer+xml">
        <DigestMethod Algorithm="http://www.w3.org/2001/04/xmlenc#sha256"/>
        <DigestValue>eGCKMQsiVjhuwY30YnYlaRhA6Tvw0NWrdusZgxObGT8=</DigestValue>
      </Reference>
      <Reference URI="/word/footnotes.xml?ContentType=application/vnd.openxmlformats-officedocument.wordprocessingml.footnotes+xml">
        <DigestMethod Algorithm="http://www.w3.org/2001/04/xmlenc#sha256"/>
        <DigestValue>2RSPCo39TOY9THcyz2gaqoVg8zq+xiaU97ZzGncI2EA=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umSO17+I8Xy3EVGpbRXICI29PrwTpCdAQ1r3rP93HAg=</DigestValue>
      </Reference>
      <Reference URI="/word/glossary/fontTable.xml?ContentType=application/vnd.openxmlformats-officedocument.wordprocessingml.fontTable+xml">
        <DigestMethod Algorithm="http://www.w3.org/2001/04/xmlenc#sha256"/>
        <DigestValue>3Jo7sqXfwvx9ITo/eX1VrxF7yres2RvS2z53MJBxySM=</DigestValue>
      </Reference>
      <Reference URI="/word/glossary/settings.xml?ContentType=application/vnd.openxmlformats-officedocument.wordprocessingml.settings+xml">
        <DigestMethod Algorithm="http://www.w3.org/2001/04/xmlenc#sha256"/>
        <DigestValue>ZSK9J/i7je7xWbETLc5TK/0/4wwURYQBbeA17OXAapg=</DigestValue>
      </Reference>
      <Reference URI="/word/glossary/styles.xml?ContentType=application/vnd.openxmlformats-officedocument.wordprocessingml.styles+xml">
        <DigestMethod Algorithm="http://www.w3.org/2001/04/xmlenc#sha256"/>
        <DigestValue>YfTvjb3fzZcqpnu9//lQo0QYvUleUhyTBDo5UG45bKo=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media/image1.emf?ContentType=image/x-emf">
        <DigestMethod Algorithm="http://www.w3.org/2001/04/xmlenc#sha256"/>
        <DigestValue>6sZJEB+7BoprMbbHXaSLVA1Mfhjwp21oWR0i0JlwmEk=</DigestValue>
      </Reference>
      <Reference URI="/word/numbering.xml?ContentType=application/vnd.openxmlformats-officedocument.wordprocessingml.numbering+xml">
        <DigestMethod Algorithm="http://www.w3.org/2001/04/xmlenc#sha256"/>
        <DigestValue>scdm0Vpx1YvKbjPjjb/YpPkj/X3hvsh2Ayzor+zJwYA=</DigestValue>
      </Reference>
      <Reference URI="/word/settings.xml?ContentType=application/vnd.openxmlformats-officedocument.wordprocessingml.settings+xml">
        <DigestMethod Algorithm="http://www.w3.org/2001/04/xmlenc#sha256"/>
        <DigestValue>jz4EdmnSoZh4gaNKgh3SwUxW3DxvX/le92SLjv/LqrM=</DigestValue>
      </Reference>
      <Reference URI="/word/styles.xml?ContentType=application/vnd.openxmlformats-officedocument.wordprocessingml.styles+xml">
        <DigestMethod Algorithm="http://www.w3.org/2001/04/xmlenc#sha256"/>
        <DigestValue>MSpaRdNAo7b/avSkGBICsIXHlHiioO9afOBPC9YNSf0=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2023-08-25T15:02:00Z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{BD517FDB-E27C-49FC-AB94-259589DC53B1}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2023-08-25T15:02:00Z</xd:SigningTime>
          <xd:SigningCertificate>
            <xd:Cert>
              <xd:CertDigest>
                <DigestMethod Algorithm="http://www.w3.org/2001/04/xmlenc#sha256"/>
                <DigestValue>bg0L1ih9G3UZeTsqN3jxlq5P58Jtz80i65M6/cXW/2A=</DigestValue>
              </xd:CertDigest>
              <xd:IssuerSerial>
                <X509IssuerName>C=BG, L=Sofia, O=Information Services JSC, OID.2.5.4.97=NTRBG-831641791, CN=StampIT Global Qualified CA</X509IssuerName>
                <X509SerialNumber>850830276769998780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1BgAAJo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jr1+mAAAAUEBotfl/AAAJAAAAAQAAANBuKbP5fwAAAAAAAAAAAACzg0Zm+X8AADD1DPPEAQAAAAAAAAAAAAAAAAAAAAAAAAAAAAAAAAAA56Eob04fAAAAAAAAAAAAAP/////EAQAAAAAAAAAAAABQ9Qf9xAEAAIDjr18AAAAAUPvWgcQBAAAHAAAAAAAAAGBTCP3EAQAAvOKvX6YAAAAQ469fpgAAANHN/7L5fwAAHgAAAAAAAABynDKhAAAAAB4AAAAAAAAAwOga/8QBAABQ9Qf9xAEAAGsxA7P5fwAAYOKvX6YAAAAQ469fp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MQBAABk37Nl+X8AAND3Af3EAQAA0G4ps/l/AAAAAAAAAAAAAAFP62X5fwAAuG1Ns/l/AABQmUGz+X8AAAAAAAAAAAAAAAAAAAAAAAC3CihvTh8AADA+Af3EAQAAYHavX6YAAAAAAAAAAAAAAFD1B/3EAQAAyHivXwAAAADg////AAAAAAYAAAAAAAAAAgAAAAAAAADsd69fpgAAAEB4r1+mAAAA0c3/svl/AABYKuiIxAEAAO1iPrMAAAAAlwAAAMQBAAAbAAAA+X8AAFD1B/3EAQAAazEDs/l/AACQd69fpgAAAEB4r1+mAAAAAAAAAAAAAAAAAAAA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CAAAAAAAAAAgAAAAAAAAAAAAL88QBAADQbimz+X8AAAAAAAAAAAAAx7Nxtfl/AAC4bU2z+X8AAFCZQbP5fwAAAAAAAAAAAAAAAAAAAAAAABcKKG9OHwAAAQAAAAAAAADAda9fpgAAAAAAAAAAAAAAUPUH/cQBAAAoeK9fAAAAAPD///8AAAAACQAAAAAAAAADAAAAAAAAAEx3r1+mAAAAoHevX6YAAADRzf+y+X8AAAgq6IjEAQAA7WI+swAAAACZAAAAxAEAABsAAACmAAAAUPUH/cQBAABrMQOz+X8AAPB2r1+mAAAAoHevX6YAAABA3qeBxAEAAAAAAABkdgAIAAAAACUAAAAMAAAABAAAABgAAAAMAAAAAAAAAhIAAAAMAAAAAQAAAB4AAAAYAAAAKQAAADMAAAAvAAAASAAAACUAAAAMAAAABAAAAFQAAABUAAAAKgAAADMAAAAtAAAARwAAAAEAAABVVcZBHMfF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</Object>
  <Object Id="idInvalidSigLnImg">AQAAAGwAAAAAAAAAAAAAAP8AAAB/AAAAAAAAAAAAAADLGAAAXQwAACBFTUYAAAEAcBwAAKA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hsQAAAAcKDQcKDQcJDQ4WMShFrjFU1TJV1gECBAIDBAECBQoRKyZBowsTMQAAAAAAfqbJd6PIeqDCQFZ4JTd0Lk/HMVPSGy5uFiE4GypVJ0KnHjN9AAABIbEAAACcz+7S6ffb7fnC0t1haH0hMm8aLXIuT8ggOIwoRKslP58cK08AAAEAAAAAAMHg9P///////////+bm5k9SXjw/SzBRzTFU0y1NwSAyVzFGXwEBAiGx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5fwAAs4NGZvl/AAAKAAsAAAAAANBuKbP5fwAAAAAAAAAAAADYg0Zm+X8AAAAAAAAAAAAAsGuvtPl/AAAAAAAAAAAAAAAAAAAAAAAAt+Aob04fAAATVcBl+X8AAEgAAACmAAAAAAAAAAAAAABQ9Qf9xAEAAMiir18AAAAA9f///wAAAAAJAAAAAAAAAAAAAAAAAAAA7KGvX6YAAABAoq9fpgAAANHN/7L5fwAA+LcN/cQBAAAAAAAAAAAAAFD1B/3EAQAAyKKvX6YAAABQ9Qf9xAEAAGsxA7P5fwAAkKGvX6YAAABAoq9fpgAAAAAAAAAAAAAAAAAAAG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jr1+mAAAAUEBotfl/AAAJAAAAAQAAANBuKbP5fwAAAAAAAAAAAACzg0Zm+X8AADD1DPPEAQAAAAAAAAAAAAAAAAAAAAAAAAAAAAAAAAAA56Eob04fAAAAAAAAAAAAAP/////EAQAAAAAAAAAAAABQ9Qf9xAEAAIDjr18AAAAAUPvWgcQBAAAHAAAAAAAAAGBTCP3EAQAAvOKvX6YAAAAQ469fpgAAANHN/7L5fwAAHgAAAAAAAABynDKhAAAAAB4AAAAAAAAAwOga/8QBAABQ9Qf9xAEAAGsxA7P5fwAAYOKvX6YAAAAQ469fp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MQBAABk37Nl+X8AAND3Af3EAQAA0G4ps/l/AAAAAAAAAAAAAAFP62X5fwAAuG1Ns/l/AABQmUGz+X8AAAAAAAAAAAAAAAAAAAAAAAC3CihvTh8AADA+Af3EAQAAYHavX6YAAAAAAAAAAAAAAFD1B/3EAQAAyHivXwAAAADg////AAAAAAYAAAAAAAAAAgAAAAAAAADsd69fpgAAAEB4r1+mAAAA0c3/svl/AABYKuiIxAEAAO1iPrMAAAAAlwAAAMQBAAAbAAAA+X8AAFD1B/3EAQAAazEDs/l/AACQd69fpgAAAEB4r1+mAAAAAAAAAAAAAAAAAAAA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CAAAAAAAAAAgAAAAAAAAAAAAL88QBAADQbimz+X8AAAAAAAAAAAAAx7Nxtfl/AAC4bU2z+X8AAFCZQbP5fwAAAAAAAAAAAAAAAAAAAAAAABcKKG9OHwAAAQAAAAAAAADAda9fpgAAAAAAAAAAAAAAUPUH/cQBAAAoeK9fAAAAAPD///8AAAAACQAAAAAAAAADAAAAAAAAAEx3r1+mAAAAoHevX6YAAADRzf+y+X8AAAgq6IjEAQAA7WI+swAAAACZAAAAxAEAABsAAACmAAAAUPUH/cQBAABrMQOz+X8AAPB2r1+mAAAAoHevX6YAAABA3qeBxAEAAAAAAABkdgAIAAAAACUAAAAMAAAABAAAABgAAAAMAAAAAAAAAhIAAAAMAAAAAQAAAB4AAAAYAAAAKQAAADMAAAAvAAAASAAAACUAAAAMAAAABAAAAFQAAABUAAAAKgAAADMAAAAtAAAARwAAAAEAAABVVcZBHMfF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774Te4QY4WYmG1+5znn1XGawD+Ls6/tusgxQUFy7ufk=</DigestValue>
    </Reference>
    <Reference Type="http://www.w3.org/2000/09/xmldsig#Object" URI="#idOfficeObject">
      <DigestMethod Algorithm="http://www.w3.org/2001/04/xmlenc#sha256"/>
      <DigestValue>i/SBuWn3GXTIzyPneFQQpw6hSU2I6b7iSgNGsZd6BRk=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16wKuGSrZaLdeZThoM5J0huVkViNafh/+IVu9u77u90=</DigestValue>
    </Reference>
    <Reference Type="http://www.w3.org/2000/09/xmldsig#Object" URI="#idValidSigLnImg">
      <DigestMethod Algorithm="http://www.w3.org/2001/04/xmlenc#sha256"/>
      <DigestValue>bV6b+dkTWHnvksXdl98ZNml3s+W7iGn0eI8s5nzLtBE=</DigestValue>
    </Reference>
    <Reference Type="http://www.w3.org/2000/09/xmldsig#Object" URI="#idInvalidSigLnImg">
      <DigestMethod Algorithm="http://www.w3.org/2001/04/xmlenc#sha256"/>
      <DigestValue>bvQxtkpqFlK/hxKJoMNf+Pgw1njKGLGYdF42XS7fHVc=</DigestValue>
    </Reference>
  </SignedInfo>
  <SignatureValue>XwjMrC1feqXNqBFhaY3khEOmZNokbMUX/+UHvA3UP9yO5BKjSbiO5/U9kOVoOgkhAXV0ybaYtdH1
+G/Bf2osZ41tenF90aNFFdOh/NrFDQiKt15hoD1AhWHhEjioWhNyH21Z1olagm/h4q8yRnhxsf6t
v4Lpx+oOBOOJAkJlCJ4Sk9FPYPGLTzeQ/bJ3eSPeV9g5aq5fwcTek6r96b/5mF3SxS4T1tkiKyF9
518a0UvLEiyfea6VCojjAo79JwXsIqpqIC4wAlIzylkzn/LGDkN2Vo9uQvKRzLDar7M5N/AoRfop
rqI9WxcnCZAMov3NI8AXsFBikVt0XPNtvqBmzQ==</SignatureValue>
  <KeyInfo>
    <X509Data>
      <X509Certificate>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/cTI71xh71K1gD4/4j09EI3Hf/rYFHlN/3uXc5W0688=</DigestValue>
      </Reference>
      <Reference URI="/word/_rels/footnote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djIby43RGIosMA4oxO6SGXbBaiMsJynJ0APSUp8N7Ug=</DigestValue>
      </Reference>
      <Reference URI="/word/document.xml?ContentType=application/vnd.openxmlformats-officedocument.wordprocessingml.document.main+xml">
        <DigestMethod Algorithm="http://www.w3.org/2001/04/xmlenc#sha256"/>
        <DigestValue>+K+v+igVhp5lTKKmt0c/xfhbTCTpLapC9P3l/RzWSp8=</DigestValue>
      </Reference>
      <Reference URI="/word/endnotes.xml?ContentType=application/vnd.openxmlformats-officedocument.wordprocessingml.endnotes+xml">
        <DigestMethod Algorithm="http://www.w3.org/2001/04/xmlenc#sha256"/>
        <DigestValue>gcgz/k4VTZw4bENWiNyb1Dy2iy6p5iKd08UcYvGjrfc=</DigestValue>
      </Reference>
      <Reference URI="/word/fontTable.xml?ContentType=application/vnd.openxmlformats-officedocument.wordprocessingml.fontTable+xml">
        <DigestMethod Algorithm="http://www.w3.org/2001/04/xmlenc#sha256"/>
        <DigestValue>3Jo7sqXfwvx9ITo/eX1VrxF7yres2RvS2z53MJBxySM=</DigestValue>
      </Reference>
      <Reference URI="/word/footer1.xml?ContentType=application/vnd.openxmlformats-officedocument.wordprocessingml.footer+xml">
        <DigestMethod Algorithm="http://www.w3.org/2001/04/xmlenc#sha256"/>
        <DigestValue>TfOpu5K1jWYSpWg3X2ediqAO02aic+8I+DwDly0S/HY=</DigestValue>
      </Reference>
      <Reference URI="/word/footer2.xml?ContentType=application/vnd.openxmlformats-officedocument.wordprocessingml.footer+xml">
        <DigestMethod Algorithm="http://www.w3.org/2001/04/xmlenc#sha256"/>
        <DigestValue>eGCKMQsiVjhuwY30YnYlaRhA6Tvw0NWrdusZgxObGT8=</DigestValue>
      </Reference>
      <Reference URI="/word/footnotes.xml?ContentType=application/vnd.openxmlformats-officedocument.wordprocessingml.footnotes+xml">
        <DigestMethod Algorithm="http://www.w3.org/2001/04/xmlenc#sha256"/>
        <DigestValue>2RSPCo39TOY9THcyz2gaqoVg8zq+xiaU97ZzGncI2EA=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umSO17+I8Xy3EVGpbRXICI29PrwTpCdAQ1r3rP93HAg=</DigestValue>
      </Reference>
      <Reference URI="/word/glossary/fontTable.xml?ContentType=application/vnd.openxmlformats-officedocument.wordprocessingml.fontTable+xml">
        <DigestMethod Algorithm="http://www.w3.org/2001/04/xmlenc#sha256"/>
        <DigestValue>3Jo7sqXfwvx9ITo/eX1VrxF7yres2RvS2z53MJBxySM=</DigestValue>
      </Reference>
      <Reference URI="/word/glossary/settings.xml?ContentType=application/vnd.openxmlformats-officedocument.wordprocessingml.settings+xml">
        <DigestMethod Algorithm="http://www.w3.org/2001/04/xmlenc#sha256"/>
        <DigestValue>ZSK9J/i7je7xWbETLc5TK/0/4wwURYQBbeA17OXAapg=</DigestValue>
      </Reference>
      <Reference URI="/word/glossary/styles.xml?ContentType=application/vnd.openxmlformats-officedocument.wordprocessingml.styles+xml">
        <DigestMethod Algorithm="http://www.w3.org/2001/04/xmlenc#sha256"/>
        <DigestValue>YfTvjb3fzZcqpnu9//lQo0QYvUleUhyTBDo5UG45bKo=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media/image1.emf?ContentType=image/x-emf">
        <DigestMethod Algorithm="http://www.w3.org/2001/04/xmlenc#sha256"/>
        <DigestValue>6sZJEB+7BoprMbbHXaSLVA1Mfhjwp21oWR0i0JlwmEk=</DigestValue>
      </Reference>
      <Reference URI="/word/numbering.xml?ContentType=application/vnd.openxmlformats-officedocument.wordprocessingml.numbering+xml">
        <DigestMethod Algorithm="http://www.w3.org/2001/04/xmlenc#sha256"/>
        <DigestValue>scdm0Vpx1YvKbjPjjb/YpPkj/X3hvsh2Ayzor+zJwYA=</DigestValue>
      </Reference>
      <Reference URI="/word/settings.xml?ContentType=application/vnd.openxmlformats-officedocument.wordprocessingml.settings+xml">
        <DigestMethod Algorithm="http://www.w3.org/2001/04/xmlenc#sha256"/>
        <DigestValue>jz4EdmnSoZh4gaNKgh3SwUxW3DxvX/le92SLjv/LqrM=</DigestValue>
      </Reference>
      <Reference URI="/word/styles.xml?ContentType=application/vnd.openxmlformats-officedocument.wordprocessingml.styles+xml">
        <DigestMethod Algorithm="http://www.w3.org/2001/04/xmlenc#sha256"/>
        <DigestValue>MSpaRdNAo7b/avSkGBICsIXHlHiioO9afOBPC9YNSf0=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2023-08-25T16:51:53Z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{38E310C9-4B17-427C-B4C9-218CA999D845}</SetupID>
          <SignatureText>04.08-95/25.08.2023г.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2023-08-25T16:51:53Z</xd:SigningTime>
          <xd:SigningCertificate>
            <xd:Cert>
              <xd:CertDigest>
                <DigestMethod Algorithm="http://www.w3.org/2001/04/xmlenc#sha256"/>
                <DigestValue>x6JjznZ03u3KhGPPXotkRDkuETQ0VOiP7NWUeb5goa4=</DigestValue>
              </xd:CertDigest>
              <xd:IssuerSerial>
                <X509IssuerName>C=BG, L=Sofia, O=Information Services JSC, OID.2.5.4.97=NTRBG-831641791, CN=StampIT Global Qualified CA</X509IssuerName>
                <X509SerialNumber>3616605315745130463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D+HgAAdA8AACBFTUYAAAEAQBkAAJoAAAAGAAAAAAAAAAAAAAAAAAAAgAcAADgEAADcAQAACwEAAAAAAAAAAAAAAAAAAGBDBwD4Eg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AgAAAJ8BAAD03tY7/X8AAEDA3fyfAQAA0G7wpv1/AAAAAAAAAAAAAAFPDjz9fwAAuG2opv1/AABQmZym/X8AAAAAAAAAAAAAAAAAAAAAAAAkMZEtt6QAALCn4PyfAQAAkHl3zY4AAAAAAAAAAAAAABC+3PyfAQAA+Ht3zQAAAADg////AAAAAAYAAAAAAAAAAgAAAAAAAAAce3fNjgAAAHB7d82OAAAA0c3Gpv1/AAC4jvqInwEAAO1imaYAAAAAnAAAAJ8BAAAbAAAA/X8AABC+3PyfAQAAazHKpv1/AADAenfNjgAAAHB7d82OAAAAAAAAAAAAAAAAAAAAZHYACAAAAAAlAAAADAAAAAMAAAAYAAAADAAAAAAAAAISAAAADAAAAAEAAAAWAAAADAAAAAgAAABUAAAAVAAAAAwAAAA3AAAAIAAAAFoAAAABAAAAVVXGQRzHxU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</Object>
  <Object Id="idInvalidSigLnImg">AQAAAGwAAAAAAAAAAAAAAD8BAACfAAAAAAAAAAAAAAD+HgAAdA8AACBFTUYAAAEAdB0AAKAAAAAGAAAAAAAAAAAAAAAAAAAAgAcAADgEAADcAQAACwEAAAAAAAAAAAAAAAAAAGBDBwD4Eg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AAAAAAAAP1/AAADhV94/X8AAAoACwAAAAAA0G7wpv1/AAAAAAAAAAAAACiFX3j9fwAAAAAAAAAAAACwayqn/X8AAAAAAAAAAAAAAAAAAAAAAAAk65Ett6QAALNV4zv9fwAASAAAAI4AAAAAAAAAAAAAABC+3PyfAQAA+KV3zQAAAADz////AAAAAAkAAAAAAAAAAAAAAAAAAAAcpXfNjgAAAHCld82OAAAA0c3Gpv1/AACQHxqBnwEAAAAAAAAAAAAAEL7c/J8BAAD4pXfNjgAAABC+3PyfAQAAazHKpv1/AADApHfNjgAAAHCld82OAAAAAAAAAAAAAAAAAAAAZHYACAAAAAAlAAAADAAAAAEAAAAYAAAADAAAAP8AAAISAAAADAAAAAEAAAAeAAAAGAAAACoAAAAFAAAAiwAAABYAAAAlAAAADAAAAAEAAABUAAAAtAAAACsAAAAFAAAAiQAAABUAAAABAAAAVVXGQRzHxUEr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AOd3zY4AAABQQPWm/X8AAAkAAAABAAAA0G7wpv1/AAAAAAAAAAAAAAOFX3j9fwAAgN3a8p8BAAAAAAAAAAAAAAAAAAAAAAAAAAAAAAAAAADUq5Ett6QAAAAAAAAAAAAA/////58BAAAAAAAAAAAAABC+3PyfAQAAsOZ3zQAAAACwZhyCnwEAAAcAAAAAAAAAYBoCgZ8BAADs5XfNjgAAAEDmd82OAAAA0c3Gpv1/AAAeAAAAAAAAAHKc5pAAAAAAHgAAAAAAAAAwNvL+nwEAABC+3PyfAQAAazHKpv1/AACQ5XfNjgAAAEDmd82O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CAAAAnwEAAPTe1jv9fwAAQMDd/J8BAADQbvCm/X8AAAAAAAAAAAAAAU8OPP1/AAC4baim/X8AAFCZnKb9fwAAAAAAAAAAAAAAAAAAAAAAACQxkS23pAAAsKfg/J8BAACQeXfNjgAAAAAAAAAAAAAAEL7c/J8BAAD4e3fNAAAAAOD///8AAAAABgAAAAAAAAACAAAAAAAAABx7d82OAAAAcHt3zY4AAADRzcam/X8AALiO+oifAQAA7WKZpgAAAACcAAAAnwEAABsAAAD9fwAAEL7c/J8BAABrMcqm/X8AAMB6d82OAAAAcHt3zY4AAAAAAAAAAAAAAAAAAABkdgAIAAAAACUAAAAMAAAAAwAAABgAAAAMAAAAAAAAAhIAAAAMAAAAAQAAABYAAAAMAAAACAAAAFQAAABUAAAADAAAADcAAAAgAAAAWgAAAAEAAABVVcZBHMfF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B22D3-9E2D-42A1-BAB9-7B25969B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Искрен Иванов</dc:creator>
  <cp:keywords/>
  <dc:description/>
  <cp:lastModifiedBy>Албена Габровска</cp:lastModifiedBy>
  <cp:revision>9</cp:revision>
  <cp:lastPrinted>2019-05-16T09:20:00Z</cp:lastPrinted>
  <dcterms:created xsi:type="dcterms:W3CDTF">2023-08-24T11:51:00Z</dcterms:created>
  <dcterms:modified xsi:type="dcterms:W3CDTF">2023-08-25T07:38:00Z</dcterms:modified>
</cp:coreProperties>
</file>