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9" w:rsidRPr="00F37864" w:rsidRDefault="00201EFE" w:rsidP="00F665CE">
      <w:pPr>
        <w:widowControl/>
        <w:spacing w:line="1" w:lineRule="exact"/>
        <w:rPr>
          <w:sz w:val="2"/>
          <w:szCs w:val="2"/>
        </w:rPr>
      </w:pPr>
      <w:r w:rsidRPr="00F37864">
        <w:rPr>
          <w:noProof/>
        </w:rPr>
        <w:drawing>
          <wp:anchor distT="0" distB="0" distL="114300" distR="114300" simplePos="0" relativeHeight="251658240" behindDoc="1" locked="0" layoutInCell="1" allowOverlap="1" wp14:anchorId="7EA30B69" wp14:editId="4FF9AE29">
            <wp:simplePos x="0" y="0"/>
            <wp:positionH relativeFrom="column">
              <wp:posOffset>2352012</wp:posOffset>
            </wp:positionH>
            <wp:positionV relativeFrom="paragraph">
              <wp:posOffset>-177800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37B" w:rsidRPr="00F37864">
        <w:rPr>
          <w:noProof/>
        </w:rPr>
        <mc:AlternateContent>
          <mc:Choice Requires="wps">
            <w:drawing>
              <wp:anchor distT="0" distB="0" distL="6400800" distR="6400800" simplePos="0" relativeHeight="251656192" behindDoc="0" locked="0" layoutInCell="1" allowOverlap="1" wp14:anchorId="461A6C87" wp14:editId="7EC24A23">
                <wp:simplePos x="0" y="0"/>
                <wp:positionH relativeFrom="page">
                  <wp:posOffset>7529195</wp:posOffset>
                </wp:positionH>
                <wp:positionV relativeFrom="page">
                  <wp:posOffset>10907395</wp:posOffset>
                </wp:positionV>
                <wp:extent cx="17780" cy="161290"/>
                <wp:effectExtent l="0" t="0" r="1270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0C6" w:rsidRDefault="000410C6" w:rsidP="00F665CE">
                            <w:pPr>
                              <w:pStyle w:val="Style8"/>
                              <w:widowControl/>
                              <w:rPr>
                                <w:rStyle w:val="FontStyle70"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Style w:val="FontStyle70"/>
                                <w:bCs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A6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2.85pt;margin-top:858.85pt;width:1.4pt;height:12.7pt;z-index:25165619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12qwIAAKc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" filled="f" stroked="f">
                <v:textbox inset="0,0,0,0">
                  <w:txbxContent>
                    <w:p w:rsidR="000410C6" w:rsidRDefault="000410C6" w:rsidP="00F665CE">
                      <w:pPr>
                        <w:pStyle w:val="Style8"/>
                        <w:widowControl/>
                        <w:rPr>
                          <w:rStyle w:val="FontStyle70"/>
                          <w:bCs/>
                          <w:szCs w:val="22"/>
                        </w:rPr>
                      </w:pPr>
                      <w:r>
                        <w:rPr>
                          <w:rStyle w:val="FontStyle70"/>
                          <w:bCs/>
                          <w:szCs w:val="22"/>
                        </w:rPr>
                        <w:t>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C3119" w:rsidRPr="00F37864">
        <w:rPr>
          <w:sz w:val="2"/>
          <w:szCs w:val="2"/>
        </w:rPr>
        <w:t xml:space="preserve">     H</w:t>
      </w:r>
    </w:p>
    <w:p w:rsidR="009C3119" w:rsidRPr="00F37864" w:rsidRDefault="009C3119" w:rsidP="00F665CE">
      <w:pPr>
        <w:widowControl/>
        <w:spacing w:line="1" w:lineRule="exact"/>
        <w:rPr>
          <w:sz w:val="2"/>
          <w:szCs w:val="2"/>
        </w:rPr>
      </w:pPr>
    </w:p>
    <w:p w:rsidR="009C3119" w:rsidRPr="00F37864" w:rsidRDefault="009C3119" w:rsidP="00201EFE">
      <w:pPr>
        <w:spacing w:line="360" w:lineRule="auto"/>
        <w:jc w:val="center"/>
        <w:rPr>
          <w:sz w:val="20"/>
          <w:szCs w:val="20"/>
        </w:rPr>
      </w:pPr>
    </w:p>
    <w:p w:rsidR="009C3119" w:rsidRPr="00F37864" w:rsidRDefault="009C3119" w:rsidP="00201EFE">
      <w:pPr>
        <w:spacing w:line="360" w:lineRule="auto"/>
        <w:jc w:val="center"/>
        <w:rPr>
          <w:sz w:val="20"/>
          <w:szCs w:val="20"/>
        </w:rPr>
      </w:pPr>
    </w:p>
    <w:p w:rsidR="009C3119" w:rsidRDefault="009C3119" w:rsidP="00201EFE">
      <w:pPr>
        <w:spacing w:line="360" w:lineRule="auto"/>
        <w:jc w:val="center"/>
        <w:rPr>
          <w:sz w:val="20"/>
          <w:szCs w:val="20"/>
        </w:rPr>
      </w:pPr>
    </w:p>
    <w:p w:rsidR="00201EFE" w:rsidRPr="00F37864" w:rsidRDefault="00201EFE" w:rsidP="00201EFE">
      <w:pPr>
        <w:spacing w:line="360" w:lineRule="auto"/>
        <w:jc w:val="center"/>
        <w:rPr>
          <w:sz w:val="20"/>
          <w:szCs w:val="20"/>
        </w:rPr>
      </w:pPr>
    </w:p>
    <w:p w:rsidR="009C3119" w:rsidRPr="00F37864" w:rsidRDefault="009C3119" w:rsidP="00201EFE">
      <w:pPr>
        <w:spacing w:line="360" w:lineRule="auto"/>
        <w:jc w:val="center"/>
        <w:rPr>
          <w:sz w:val="20"/>
          <w:szCs w:val="20"/>
        </w:rPr>
      </w:pPr>
    </w:p>
    <w:p w:rsidR="009C3119" w:rsidRPr="00F37864" w:rsidRDefault="009C3119" w:rsidP="00EC76E7">
      <w:pPr>
        <w:pStyle w:val="Heading1"/>
        <w:spacing w:before="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F37864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702DD0" w:rsidRDefault="009C3119" w:rsidP="007E69E1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ru-RU"/>
        </w:rPr>
      </w:pPr>
      <w:r w:rsidRPr="00F37864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</w:t>
      </w:r>
      <w:r w:rsidR="00B5506F">
        <w:rPr>
          <w:rFonts w:ascii="Platinum Bg" w:hAnsi="Platinum Bg" w:cs="Platinum Bg"/>
          <w:spacing w:val="30"/>
          <w:sz w:val="32"/>
          <w:szCs w:val="32"/>
        </w:rPr>
        <w:t xml:space="preserve"> и</w:t>
      </w:r>
      <w:r w:rsidRPr="00F37864">
        <w:rPr>
          <w:rFonts w:ascii="Platinum Bg" w:hAnsi="Platinum Bg" w:cs="Platinum Bg"/>
          <w:spacing w:val="30"/>
          <w:sz w:val="32"/>
          <w:szCs w:val="32"/>
        </w:rPr>
        <w:t xml:space="preserve"> храните </w:t>
      </w:r>
    </w:p>
    <w:p w:rsidR="00571351" w:rsidRDefault="00571351" w:rsidP="00201EFE">
      <w:pPr>
        <w:pStyle w:val="Header"/>
        <w:spacing w:line="360" w:lineRule="auto"/>
        <w:rPr>
          <w:rFonts w:ascii="Verdana" w:hAnsi="Verdana" w:cs="Verdana"/>
          <w:lang w:val="ru-RU"/>
        </w:rPr>
      </w:pPr>
    </w:p>
    <w:p w:rsidR="00201EFE" w:rsidRPr="00285FC3" w:rsidRDefault="00201EFE" w:rsidP="00201EFE">
      <w:pPr>
        <w:pStyle w:val="Header"/>
        <w:spacing w:line="360" w:lineRule="auto"/>
        <w:rPr>
          <w:rFonts w:ascii="Verdana" w:hAnsi="Verdana" w:cs="Verdana"/>
          <w:lang w:val="ru-RU"/>
        </w:rPr>
      </w:pPr>
    </w:p>
    <w:p w:rsidR="009C3119" w:rsidRPr="00F37864" w:rsidRDefault="00BA5C3C" w:rsidP="00201EFE">
      <w:pPr>
        <w:pStyle w:val="Header"/>
        <w:spacing w:line="360" w:lineRule="auto"/>
        <w:rPr>
          <w:rFonts w:ascii="Verdana" w:hAnsi="Verdana" w:cs="Verdana"/>
          <w:lang w:val="bg-BG"/>
        </w:rPr>
      </w:pPr>
      <w:r>
        <w:rPr>
          <w:rFonts w:ascii="Verdana" w:hAnsi="Verdana" w:cs="Verdana"/>
          <w:lang w:val="bg-BG"/>
        </w:rPr>
        <w:t>…………………………</w:t>
      </w:r>
    </w:p>
    <w:p w:rsidR="009C3119" w:rsidRDefault="009C3119" w:rsidP="00201EFE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F37864">
        <w:rPr>
          <w:rFonts w:ascii="Verdana" w:hAnsi="Verdana" w:cs="Verdana"/>
          <w:lang w:val="bg-BG"/>
        </w:rPr>
        <w:t>………………………… 20</w:t>
      </w:r>
      <w:r w:rsidR="00DF7AE0">
        <w:rPr>
          <w:rFonts w:ascii="Verdana" w:hAnsi="Verdana" w:cs="Verdana"/>
          <w:lang w:val="en-US"/>
        </w:rPr>
        <w:t>2</w:t>
      </w:r>
      <w:r w:rsidR="003B4DA1">
        <w:rPr>
          <w:rFonts w:ascii="Verdana" w:hAnsi="Verdana" w:cs="Verdana"/>
          <w:lang w:val="bg-BG"/>
        </w:rPr>
        <w:t>3</w:t>
      </w:r>
      <w:r w:rsidRPr="00F37864">
        <w:rPr>
          <w:rFonts w:ascii="Verdana" w:hAnsi="Verdana" w:cs="Verdana"/>
          <w:lang w:val="bg-BG"/>
        </w:rPr>
        <w:t xml:space="preserve"> г.</w:t>
      </w:r>
    </w:p>
    <w:p w:rsidR="00BD5F71" w:rsidRPr="0070309D" w:rsidRDefault="00BD5F71" w:rsidP="00201EFE">
      <w:pPr>
        <w:spacing w:line="360" w:lineRule="auto"/>
        <w:rPr>
          <w:b/>
          <w:bCs/>
          <w:sz w:val="20"/>
          <w:szCs w:val="20"/>
          <w:lang w:val="en-US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0C5131" w:rsidRPr="000C5131" w:rsidTr="00D31227">
        <w:tc>
          <w:tcPr>
            <w:tcW w:w="4644" w:type="dxa"/>
            <w:shd w:val="clear" w:color="auto" w:fill="auto"/>
          </w:tcPr>
          <w:p w:rsidR="004C3ACE" w:rsidRPr="00285FC3" w:rsidRDefault="004C3ACE" w:rsidP="00201EFE">
            <w:pPr>
              <w:widowControl/>
              <w:overflowPunct w:val="0"/>
              <w:spacing w:line="360" w:lineRule="auto"/>
              <w:textAlignment w:val="baseline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  <w:p w:rsidR="009A3413" w:rsidRPr="000C5131" w:rsidRDefault="009A3413" w:rsidP="00201EFE">
            <w:pPr>
              <w:widowControl/>
              <w:overflowPunct w:val="0"/>
              <w:spacing w:line="360" w:lineRule="auto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 w:rsidRPr="000C5131">
              <w:rPr>
                <w:rFonts w:cs="Times New Roman"/>
                <w:b/>
                <w:bCs/>
                <w:sz w:val="20"/>
                <w:szCs w:val="20"/>
              </w:rPr>
              <w:t>ДО</w:t>
            </w:r>
          </w:p>
          <w:p w:rsidR="009A3413" w:rsidRPr="000C5131" w:rsidRDefault="009A3413" w:rsidP="00201EFE">
            <w:pPr>
              <w:widowControl/>
              <w:overflowPunct w:val="0"/>
              <w:spacing w:line="360" w:lineRule="auto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 w:rsidRPr="000C5131">
              <w:rPr>
                <w:rFonts w:cs="Times New Roman"/>
                <w:b/>
                <w:bCs/>
                <w:sz w:val="20"/>
                <w:szCs w:val="20"/>
              </w:rPr>
              <w:t>МИНИСТЪРА НА ЗЕМЕДЕЛИЕТО</w:t>
            </w:r>
            <w:r w:rsidR="003B4DA1">
              <w:rPr>
                <w:rFonts w:cs="Times New Roman"/>
                <w:b/>
                <w:bCs/>
                <w:sz w:val="20"/>
                <w:szCs w:val="20"/>
              </w:rPr>
              <w:t xml:space="preserve"> И</w:t>
            </w:r>
            <w:r w:rsidRPr="000C5131">
              <w:rPr>
                <w:rFonts w:cs="Times New Roman"/>
                <w:b/>
                <w:bCs/>
                <w:sz w:val="20"/>
                <w:szCs w:val="20"/>
              </w:rPr>
              <w:t xml:space="preserve"> ХРАНИТЕ</w:t>
            </w:r>
          </w:p>
          <w:p w:rsidR="009A3413" w:rsidRPr="000C5131" w:rsidRDefault="009A3413" w:rsidP="00201EFE">
            <w:pPr>
              <w:widowControl/>
              <w:overflowPunct w:val="0"/>
              <w:spacing w:line="360" w:lineRule="auto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0C5131">
              <w:rPr>
                <w:rFonts w:cs="Times New Roman"/>
                <w:b/>
                <w:bCs/>
                <w:sz w:val="20"/>
                <w:szCs w:val="20"/>
              </w:rPr>
              <w:t>Г-</w:t>
            </w:r>
            <w:r w:rsidR="00B5506F">
              <w:rPr>
                <w:rFonts w:cs="Times New Roman"/>
                <w:b/>
                <w:bCs/>
                <w:sz w:val="20"/>
                <w:szCs w:val="20"/>
              </w:rPr>
              <w:t>Н</w:t>
            </w:r>
            <w:r w:rsidRPr="000C5131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B5506F">
              <w:rPr>
                <w:rFonts w:cs="Times New Roman"/>
                <w:b/>
                <w:bCs/>
                <w:sz w:val="20"/>
                <w:szCs w:val="20"/>
              </w:rPr>
              <w:t>КИРИЛ ВЪТЕВ</w:t>
            </w:r>
          </w:p>
        </w:tc>
        <w:tc>
          <w:tcPr>
            <w:tcW w:w="4536" w:type="dxa"/>
            <w:shd w:val="clear" w:color="auto" w:fill="auto"/>
          </w:tcPr>
          <w:p w:rsidR="009A3413" w:rsidRPr="000C5131" w:rsidRDefault="009A3413" w:rsidP="00201EFE">
            <w:pPr>
              <w:overflowPunct w:val="0"/>
              <w:spacing w:line="360" w:lineRule="auto"/>
              <w:jc w:val="both"/>
              <w:textAlignment w:val="baseline"/>
              <w:rPr>
                <w:rFonts w:cs="Times New Roman"/>
                <w:b/>
                <w:sz w:val="20"/>
                <w:szCs w:val="20"/>
              </w:rPr>
            </w:pPr>
            <w:r w:rsidRPr="000C5131">
              <w:rPr>
                <w:rFonts w:cs="Times New Roman"/>
                <w:b/>
                <w:sz w:val="20"/>
                <w:szCs w:val="20"/>
              </w:rPr>
              <w:t>ОДОБРИЛ,</w:t>
            </w:r>
          </w:p>
          <w:p w:rsidR="004C3ACE" w:rsidRPr="00285FC3" w:rsidRDefault="009A3413" w:rsidP="00201EFE">
            <w:pPr>
              <w:widowControl/>
              <w:overflowPunct w:val="0"/>
              <w:spacing w:line="360" w:lineRule="auto"/>
              <w:textAlignment w:val="baseline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0C5131">
              <w:rPr>
                <w:rFonts w:cs="Times New Roman"/>
                <w:b/>
                <w:sz w:val="20"/>
                <w:szCs w:val="20"/>
              </w:rPr>
              <w:t>МИНИСТЪР</w:t>
            </w:r>
            <w:r w:rsidRPr="000C5131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  <w:p w:rsidR="009A3413" w:rsidRPr="004C3ACE" w:rsidRDefault="00B5506F" w:rsidP="00201EFE">
            <w:pPr>
              <w:widowControl/>
              <w:overflowPunct w:val="0"/>
              <w:spacing w:line="360" w:lineRule="auto"/>
              <w:ind w:left="1587"/>
              <w:textAlignment w:val="baseline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КИРИЛ ВЪТЕВ</w:t>
            </w:r>
          </w:p>
        </w:tc>
      </w:tr>
    </w:tbl>
    <w:p w:rsidR="00BA5C3C" w:rsidRPr="00EC06A5" w:rsidRDefault="00BA5C3C" w:rsidP="00EC06A5">
      <w:pPr>
        <w:spacing w:line="360" w:lineRule="auto"/>
        <w:rPr>
          <w:sz w:val="20"/>
          <w:szCs w:val="20"/>
          <w:lang w:val="ru-RU"/>
        </w:rPr>
      </w:pPr>
    </w:p>
    <w:p w:rsidR="00BD5F71" w:rsidRPr="00EC06A5" w:rsidRDefault="00BD5F71" w:rsidP="00EC06A5">
      <w:pPr>
        <w:spacing w:line="360" w:lineRule="auto"/>
        <w:rPr>
          <w:sz w:val="20"/>
          <w:szCs w:val="20"/>
          <w:lang w:val="ru-RU"/>
        </w:rPr>
      </w:pPr>
    </w:p>
    <w:p w:rsidR="009A3413" w:rsidRPr="00F37864" w:rsidRDefault="009A3413" w:rsidP="00201EFE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cs="Times New Roman"/>
          <w:b/>
          <w:spacing w:val="44"/>
        </w:rPr>
      </w:pPr>
      <w:r w:rsidRPr="00F37864">
        <w:rPr>
          <w:rFonts w:cs="Times New Roman"/>
          <w:b/>
          <w:spacing w:val="44"/>
        </w:rPr>
        <w:t>ДОКЛАД</w:t>
      </w:r>
    </w:p>
    <w:p w:rsidR="009C3119" w:rsidRPr="00EC06A5" w:rsidRDefault="009C3119" w:rsidP="00201EFE">
      <w:pPr>
        <w:spacing w:line="360" w:lineRule="auto"/>
        <w:jc w:val="center"/>
        <w:rPr>
          <w:smallCaps/>
          <w:sz w:val="20"/>
          <w:szCs w:val="20"/>
        </w:rPr>
      </w:pPr>
      <w:r w:rsidRPr="00EC06A5">
        <w:rPr>
          <w:smallCaps/>
          <w:sz w:val="20"/>
          <w:szCs w:val="20"/>
        </w:rPr>
        <w:t xml:space="preserve">от </w:t>
      </w:r>
      <w:r w:rsidR="00B5506F" w:rsidRPr="00EC06A5">
        <w:rPr>
          <w:smallCaps/>
          <w:sz w:val="20"/>
          <w:szCs w:val="20"/>
        </w:rPr>
        <w:t>Георги Тошев</w:t>
      </w:r>
      <w:r w:rsidRPr="00EC06A5">
        <w:rPr>
          <w:smallCaps/>
          <w:sz w:val="20"/>
          <w:szCs w:val="20"/>
        </w:rPr>
        <w:t xml:space="preserve"> – заместник-министър на земеделието</w:t>
      </w:r>
      <w:r w:rsidR="00B5506F" w:rsidRPr="00EC06A5">
        <w:rPr>
          <w:smallCaps/>
          <w:sz w:val="20"/>
          <w:szCs w:val="20"/>
        </w:rPr>
        <w:t xml:space="preserve"> и</w:t>
      </w:r>
      <w:r w:rsidRPr="00EC06A5">
        <w:rPr>
          <w:smallCaps/>
          <w:sz w:val="20"/>
          <w:szCs w:val="20"/>
        </w:rPr>
        <w:t xml:space="preserve"> храните</w:t>
      </w:r>
    </w:p>
    <w:p w:rsidR="00571351" w:rsidRDefault="00571351" w:rsidP="00201EFE">
      <w:pPr>
        <w:spacing w:line="360" w:lineRule="auto"/>
        <w:rPr>
          <w:sz w:val="20"/>
          <w:szCs w:val="20"/>
          <w:lang w:val="ru-RU"/>
        </w:rPr>
      </w:pPr>
    </w:p>
    <w:p w:rsidR="00EC06A5" w:rsidRPr="00285FC3" w:rsidRDefault="00EC06A5" w:rsidP="00201EFE">
      <w:pPr>
        <w:spacing w:line="360" w:lineRule="auto"/>
        <w:rPr>
          <w:sz w:val="20"/>
          <w:szCs w:val="20"/>
          <w:lang w:val="ru-RU"/>
        </w:rPr>
      </w:pPr>
    </w:p>
    <w:p w:rsidR="009C3119" w:rsidRPr="00F37864" w:rsidRDefault="009C3119" w:rsidP="00201EFE">
      <w:pPr>
        <w:spacing w:line="360" w:lineRule="auto"/>
        <w:ind w:left="1219" w:hanging="1219"/>
        <w:jc w:val="both"/>
        <w:rPr>
          <w:sz w:val="20"/>
          <w:szCs w:val="20"/>
        </w:rPr>
      </w:pPr>
      <w:r w:rsidRPr="00F37864">
        <w:rPr>
          <w:b/>
          <w:bCs/>
          <w:sz w:val="20"/>
          <w:szCs w:val="20"/>
        </w:rPr>
        <w:t>Относно:</w:t>
      </w:r>
      <w:r w:rsidRPr="00F37864">
        <w:rPr>
          <w:sz w:val="20"/>
          <w:szCs w:val="20"/>
        </w:rPr>
        <w:t xml:space="preserve"> Проект на </w:t>
      </w:r>
      <w:r w:rsidR="00700307" w:rsidRPr="00F37864">
        <w:rPr>
          <w:sz w:val="20"/>
          <w:szCs w:val="20"/>
        </w:rPr>
        <w:t>Правилник за изменение на Устройствения правилник на областните дирекции „Земеделие“</w:t>
      </w:r>
    </w:p>
    <w:p w:rsidR="00BD78B5" w:rsidRDefault="00BD78B5" w:rsidP="00201EFE">
      <w:pPr>
        <w:spacing w:line="360" w:lineRule="auto"/>
        <w:rPr>
          <w:sz w:val="20"/>
          <w:szCs w:val="20"/>
        </w:rPr>
      </w:pPr>
    </w:p>
    <w:p w:rsidR="00571351" w:rsidRPr="00285FC3" w:rsidRDefault="00571351" w:rsidP="00201EFE">
      <w:pPr>
        <w:spacing w:line="360" w:lineRule="auto"/>
        <w:rPr>
          <w:sz w:val="20"/>
          <w:szCs w:val="20"/>
          <w:lang w:val="ru-RU"/>
        </w:rPr>
      </w:pPr>
    </w:p>
    <w:p w:rsidR="009C3119" w:rsidRPr="00F37864" w:rsidRDefault="009C3119" w:rsidP="00EC06A5">
      <w:pPr>
        <w:tabs>
          <w:tab w:val="left" w:pos="4560"/>
        </w:tabs>
        <w:spacing w:after="120" w:line="360" w:lineRule="auto"/>
        <w:rPr>
          <w:b/>
          <w:bCs/>
          <w:sz w:val="20"/>
          <w:szCs w:val="20"/>
        </w:rPr>
      </w:pPr>
      <w:r w:rsidRPr="00F37864">
        <w:rPr>
          <w:b/>
          <w:bCs/>
          <w:caps/>
          <w:sz w:val="20"/>
          <w:szCs w:val="20"/>
        </w:rPr>
        <w:t>УВАЖАЕМ</w:t>
      </w:r>
      <w:r w:rsidR="00056350">
        <w:rPr>
          <w:b/>
          <w:bCs/>
          <w:caps/>
          <w:sz w:val="20"/>
          <w:szCs w:val="20"/>
        </w:rPr>
        <w:t>И</w:t>
      </w:r>
      <w:r w:rsidRPr="00F37864">
        <w:rPr>
          <w:b/>
          <w:bCs/>
          <w:caps/>
          <w:sz w:val="20"/>
          <w:szCs w:val="20"/>
        </w:rPr>
        <w:t xml:space="preserve"> ГОСПО</w:t>
      </w:r>
      <w:r w:rsidR="00056350">
        <w:rPr>
          <w:b/>
          <w:bCs/>
          <w:caps/>
          <w:sz w:val="20"/>
          <w:szCs w:val="20"/>
        </w:rPr>
        <w:t>ДИН</w:t>
      </w:r>
      <w:r w:rsidRPr="00F37864">
        <w:rPr>
          <w:b/>
          <w:bCs/>
          <w:caps/>
          <w:sz w:val="20"/>
          <w:szCs w:val="20"/>
        </w:rPr>
        <w:t xml:space="preserve"> МИНИСТЪР</w:t>
      </w:r>
      <w:r w:rsidRPr="00F37864">
        <w:rPr>
          <w:b/>
          <w:bCs/>
          <w:sz w:val="20"/>
          <w:szCs w:val="20"/>
        </w:rPr>
        <w:t>,</w:t>
      </w:r>
    </w:p>
    <w:p w:rsidR="00EC7CC9" w:rsidRDefault="009C3119" w:rsidP="00201EFE">
      <w:pPr>
        <w:spacing w:line="360" w:lineRule="auto"/>
        <w:ind w:firstLine="709"/>
        <w:jc w:val="both"/>
        <w:rPr>
          <w:sz w:val="20"/>
          <w:szCs w:val="20"/>
        </w:rPr>
      </w:pPr>
      <w:r w:rsidRPr="00F37864">
        <w:rPr>
          <w:sz w:val="20"/>
          <w:szCs w:val="20"/>
        </w:rPr>
        <w:t xml:space="preserve">На основание </w:t>
      </w:r>
      <w:r w:rsidR="00914A45" w:rsidRPr="00F37864">
        <w:rPr>
          <w:sz w:val="20"/>
          <w:szCs w:val="20"/>
        </w:rPr>
        <w:t>чл. 25, ал. 4 от Зако</w:t>
      </w:r>
      <w:r w:rsidR="00595270" w:rsidRPr="00F37864">
        <w:rPr>
          <w:sz w:val="20"/>
          <w:szCs w:val="20"/>
        </w:rPr>
        <w:t>н</w:t>
      </w:r>
      <w:r w:rsidR="00914A45" w:rsidRPr="00F37864">
        <w:rPr>
          <w:sz w:val="20"/>
          <w:szCs w:val="20"/>
        </w:rPr>
        <w:t xml:space="preserve">а за администрацията, чл. </w:t>
      </w:r>
      <w:r w:rsidR="00D15EFF">
        <w:rPr>
          <w:sz w:val="20"/>
          <w:szCs w:val="20"/>
        </w:rPr>
        <w:t>2</w:t>
      </w:r>
      <w:r w:rsidR="00914A45" w:rsidRPr="00F37864">
        <w:rPr>
          <w:sz w:val="20"/>
          <w:szCs w:val="20"/>
        </w:rPr>
        <w:t xml:space="preserve">, ал. </w:t>
      </w:r>
      <w:r w:rsidR="00774B38" w:rsidRPr="00F37864">
        <w:rPr>
          <w:sz w:val="20"/>
          <w:szCs w:val="20"/>
        </w:rPr>
        <w:t>2</w:t>
      </w:r>
      <w:r w:rsidR="00914A45" w:rsidRPr="00F37864">
        <w:rPr>
          <w:sz w:val="20"/>
          <w:szCs w:val="20"/>
        </w:rPr>
        <w:t xml:space="preserve"> </w:t>
      </w:r>
      <w:r w:rsidR="005E44A8" w:rsidRPr="005E44A8">
        <w:rPr>
          <w:sz w:val="20"/>
          <w:szCs w:val="20"/>
        </w:rPr>
        <w:t>от Постановление № 265 на Министерския съвет от 10 ноември 2009 г. за приемане на Устройствен правилник на Министерството на земеделието и храните и създаване на областни дирекции „Земеделие”</w:t>
      </w:r>
      <w:r w:rsidRPr="00F37864">
        <w:rPr>
          <w:sz w:val="20"/>
          <w:szCs w:val="20"/>
        </w:rPr>
        <w:t xml:space="preserve">, внасям за одобряване проект на </w:t>
      </w:r>
      <w:r w:rsidR="00700307" w:rsidRPr="00F37864">
        <w:rPr>
          <w:sz w:val="20"/>
          <w:szCs w:val="20"/>
        </w:rPr>
        <w:t xml:space="preserve">Правилник за изменение на Устройствения правилник на </w:t>
      </w:r>
      <w:r w:rsidR="00993457" w:rsidRPr="00F37864">
        <w:rPr>
          <w:sz w:val="20"/>
          <w:szCs w:val="20"/>
        </w:rPr>
        <w:t>областните дирекции „Земеделие“</w:t>
      </w:r>
      <w:r w:rsidR="008402AE" w:rsidRPr="00F37864">
        <w:rPr>
          <w:sz w:val="20"/>
          <w:szCs w:val="20"/>
        </w:rPr>
        <w:t xml:space="preserve"> </w:t>
      </w:r>
      <w:r w:rsidR="008402AE" w:rsidRPr="000C5131">
        <w:rPr>
          <w:sz w:val="20"/>
          <w:szCs w:val="20"/>
        </w:rPr>
        <w:t>(</w:t>
      </w:r>
      <w:proofErr w:type="spellStart"/>
      <w:r w:rsidR="00B5506F" w:rsidRPr="00B5506F">
        <w:rPr>
          <w:sz w:val="20"/>
          <w:szCs w:val="20"/>
        </w:rPr>
        <w:t>обн</w:t>
      </w:r>
      <w:proofErr w:type="spellEnd"/>
      <w:r w:rsidR="00B5506F" w:rsidRPr="00B5506F">
        <w:rPr>
          <w:sz w:val="20"/>
          <w:szCs w:val="20"/>
        </w:rPr>
        <w:t>., ДВ, бр. 7 от 2010 г.</w:t>
      </w:r>
      <w:r w:rsidR="008402AE" w:rsidRPr="000C5131">
        <w:rPr>
          <w:sz w:val="20"/>
          <w:szCs w:val="20"/>
        </w:rPr>
        <w:t>)</w:t>
      </w:r>
      <w:r w:rsidR="00993457" w:rsidRPr="000C5131">
        <w:rPr>
          <w:sz w:val="20"/>
          <w:szCs w:val="20"/>
        </w:rPr>
        <w:t>.</w:t>
      </w:r>
    </w:p>
    <w:p w:rsidR="00285FC3" w:rsidRPr="00285FC3" w:rsidRDefault="00285FC3" w:rsidP="00201EFE">
      <w:pPr>
        <w:spacing w:line="360" w:lineRule="auto"/>
        <w:ind w:firstLine="709"/>
        <w:jc w:val="both"/>
        <w:rPr>
          <w:sz w:val="20"/>
          <w:szCs w:val="20"/>
          <w:lang w:val="ru-RU"/>
        </w:rPr>
      </w:pPr>
    </w:p>
    <w:p w:rsidR="004622C6" w:rsidRPr="00285FC3" w:rsidRDefault="004622C6" w:rsidP="00201EFE">
      <w:pPr>
        <w:widowControl/>
        <w:autoSpaceDE/>
        <w:autoSpaceDN/>
        <w:adjustRightInd/>
        <w:spacing w:line="360" w:lineRule="auto"/>
        <w:ind w:firstLine="709"/>
        <w:jc w:val="both"/>
        <w:rPr>
          <w:rFonts w:cs="Times New Roman"/>
          <w:b/>
          <w:sz w:val="20"/>
          <w:szCs w:val="20"/>
          <w:lang w:val="ru-RU"/>
        </w:rPr>
      </w:pPr>
      <w:r w:rsidRPr="004622C6">
        <w:rPr>
          <w:rFonts w:cs="Times New Roman"/>
          <w:b/>
          <w:sz w:val="20"/>
          <w:szCs w:val="20"/>
        </w:rPr>
        <w:t>Причини, които налагат приемането на акта</w:t>
      </w:r>
    </w:p>
    <w:p w:rsidR="003B4DA1" w:rsidRPr="007C1E32" w:rsidRDefault="008C130E" w:rsidP="00201EFE">
      <w:pPr>
        <w:spacing w:line="360" w:lineRule="auto"/>
        <w:ind w:firstLine="709"/>
        <w:jc w:val="both"/>
        <w:rPr>
          <w:rFonts w:cs="Times New Roman"/>
          <w:bCs/>
          <w:sz w:val="20"/>
          <w:szCs w:val="20"/>
          <w:lang w:eastAsia="en-US"/>
        </w:rPr>
      </w:pPr>
      <w:r w:rsidRPr="00F37864">
        <w:rPr>
          <w:sz w:val="20"/>
          <w:szCs w:val="20"/>
        </w:rPr>
        <w:t>С предложен</w:t>
      </w:r>
      <w:r w:rsidR="00C12AA1" w:rsidRPr="00F37864">
        <w:rPr>
          <w:sz w:val="20"/>
          <w:szCs w:val="20"/>
        </w:rPr>
        <w:t>ия</w:t>
      </w:r>
      <w:r w:rsidRPr="00F37864">
        <w:rPr>
          <w:sz w:val="20"/>
          <w:szCs w:val="20"/>
        </w:rPr>
        <w:t xml:space="preserve"> </w:t>
      </w:r>
      <w:r w:rsidR="00C12AA1" w:rsidRPr="00F37864">
        <w:rPr>
          <w:sz w:val="20"/>
          <w:szCs w:val="20"/>
        </w:rPr>
        <w:t>проект</w:t>
      </w:r>
      <w:r w:rsidRPr="00F37864">
        <w:rPr>
          <w:sz w:val="20"/>
          <w:szCs w:val="20"/>
        </w:rPr>
        <w:t xml:space="preserve"> </w:t>
      </w:r>
      <w:r w:rsidR="00F23D87">
        <w:rPr>
          <w:sz w:val="20"/>
          <w:szCs w:val="20"/>
        </w:rPr>
        <w:t xml:space="preserve">в </w:t>
      </w:r>
      <w:r w:rsidR="00B5506F">
        <w:rPr>
          <w:sz w:val="20"/>
          <w:szCs w:val="20"/>
        </w:rPr>
        <w:t>чл. 2, ал. 6,</w:t>
      </w:r>
      <w:r w:rsidR="00F23D87" w:rsidRPr="00F23D87">
        <w:t xml:space="preserve"> </w:t>
      </w:r>
      <w:r w:rsidR="00F23D87" w:rsidRPr="00F23D87">
        <w:rPr>
          <w:sz w:val="20"/>
          <w:szCs w:val="20"/>
        </w:rPr>
        <w:t>се отменя</w:t>
      </w:r>
      <w:r w:rsidR="00B5506F">
        <w:rPr>
          <w:sz w:val="20"/>
          <w:szCs w:val="20"/>
        </w:rPr>
        <w:t xml:space="preserve"> т. 3 </w:t>
      </w:r>
      <w:r w:rsidR="005E7A70" w:rsidRPr="00F37864">
        <w:rPr>
          <w:sz w:val="20"/>
          <w:szCs w:val="20"/>
        </w:rPr>
        <w:t>от Устройствения правилник на областните дирекции „Земеделие“</w:t>
      </w:r>
      <w:r w:rsidR="008807B9" w:rsidRPr="000A257F">
        <w:rPr>
          <w:rFonts w:cs="Times New Roman"/>
          <w:bCs/>
          <w:sz w:val="20"/>
          <w:szCs w:val="20"/>
          <w:lang w:eastAsia="en-US"/>
        </w:rPr>
        <w:t xml:space="preserve"> </w:t>
      </w:r>
      <w:r w:rsidR="00A7430C" w:rsidRPr="00A7430C">
        <w:rPr>
          <w:rFonts w:cs="Times New Roman"/>
          <w:bCs/>
          <w:sz w:val="20"/>
          <w:szCs w:val="20"/>
          <w:lang w:eastAsia="en-US"/>
        </w:rPr>
        <w:t xml:space="preserve">и се </w:t>
      </w:r>
      <w:r w:rsidR="00A7430C" w:rsidRPr="00F37864">
        <w:rPr>
          <w:sz w:val="20"/>
          <w:szCs w:val="20"/>
        </w:rPr>
        <w:t xml:space="preserve">актуализират текстове </w:t>
      </w:r>
      <w:r w:rsidR="008807B9" w:rsidRPr="005E7A70">
        <w:rPr>
          <w:rFonts w:cs="Times New Roman"/>
          <w:bCs/>
          <w:sz w:val="20"/>
          <w:szCs w:val="20"/>
          <w:lang w:eastAsia="en-US"/>
        </w:rPr>
        <w:t xml:space="preserve">във връзка </w:t>
      </w:r>
      <w:r w:rsidR="008807B9" w:rsidRPr="00F37864">
        <w:rPr>
          <w:rFonts w:cs="Times New Roman"/>
          <w:bCs/>
          <w:sz w:val="20"/>
          <w:szCs w:val="20"/>
          <w:lang w:eastAsia="en-US"/>
        </w:rPr>
        <w:t xml:space="preserve">с </w:t>
      </w:r>
      <w:r w:rsidR="007C1E32" w:rsidRPr="000622E0">
        <w:rPr>
          <w:rFonts w:cs="Times New Roman"/>
          <w:bCs/>
          <w:sz w:val="20"/>
          <w:szCs w:val="20"/>
          <w:lang w:eastAsia="en-US"/>
        </w:rPr>
        <w:t>Реш</w:t>
      </w:r>
      <w:r w:rsidR="007C1E32" w:rsidRPr="007C1E32">
        <w:rPr>
          <w:rFonts w:cs="Times New Roman"/>
          <w:bCs/>
          <w:sz w:val="20"/>
          <w:szCs w:val="20"/>
          <w:lang w:eastAsia="en-US"/>
        </w:rPr>
        <w:t>ение на Народното събрание от 06.06.2023</w:t>
      </w:r>
      <w:r w:rsidR="007C1E32" w:rsidRPr="000622E0">
        <w:rPr>
          <w:rFonts w:cs="Times New Roman"/>
          <w:bCs/>
          <w:sz w:val="20"/>
          <w:szCs w:val="20"/>
          <w:lang w:eastAsia="en-US"/>
        </w:rPr>
        <w:t xml:space="preserve"> г. за приемане на структура на Министерския съвет на Република Бъл</w:t>
      </w:r>
      <w:r w:rsidR="007C1E32">
        <w:rPr>
          <w:rFonts w:cs="Times New Roman"/>
          <w:bCs/>
          <w:sz w:val="20"/>
          <w:szCs w:val="20"/>
          <w:lang w:eastAsia="en-US"/>
        </w:rPr>
        <w:t>гария (</w:t>
      </w:r>
      <w:proofErr w:type="spellStart"/>
      <w:r w:rsidR="007C1E32">
        <w:rPr>
          <w:rFonts w:cs="Times New Roman"/>
          <w:bCs/>
          <w:sz w:val="20"/>
          <w:szCs w:val="20"/>
          <w:lang w:eastAsia="en-US"/>
        </w:rPr>
        <w:t>обн</w:t>
      </w:r>
      <w:proofErr w:type="spellEnd"/>
      <w:r w:rsidR="007C1E32">
        <w:rPr>
          <w:rFonts w:cs="Times New Roman"/>
          <w:bCs/>
          <w:sz w:val="20"/>
          <w:szCs w:val="20"/>
          <w:lang w:eastAsia="en-US"/>
        </w:rPr>
        <w:t>., ДВ, бр. 50</w:t>
      </w:r>
      <w:r w:rsidR="007C1E32" w:rsidRPr="007C1E32">
        <w:rPr>
          <w:rFonts w:cs="Times New Roman"/>
          <w:bCs/>
          <w:sz w:val="20"/>
          <w:szCs w:val="20"/>
          <w:lang w:eastAsia="en-US"/>
        </w:rPr>
        <w:t xml:space="preserve"> от 202</w:t>
      </w:r>
      <w:r w:rsidR="007C1E32">
        <w:rPr>
          <w:rFonts w:cs="Times New Roman"/>
          <w:bCs/>
          <w:sz w:val="20"/>
          <w:szCs w:val="20"/>
          <w:lang w:eastAsia="en-US"/>
        </w:rPr>
        <w:t>3</w:t>
      </w:r>
      <w:r w:rsidR="007C1E32" w:rsidRPr="000622E0">
        <w:rPr>
          <w:rFonts w:cs="Times New Roman"/>
          <w:bCs/>
          <w:sz w:val="20"/>
          <w:szCs w:val="20"/>
          <w:lang w:eastAsia="en-US"/>
        </w:rPr>
        <w:t xml:space="preserve"> г.) </w:t>
      </w:r>
      <w:r w:rsidR="007C1E32">
        <w:rPr>
          <w:rFonts w:cs="Times New Roman"/>
          <w:bCs/>
          <w:sz w:val="20"/>
          <w:szCs w:val="20"/>
          <w:lang w:eastAsia="en-US"/>
        </w:rPr>
        <w:t xml:space="preserve">с което </w:t>
      </w:r>
      <w:r w:rsidR="007C1E32" w:rsidRPr="000622E0">
        <w:rPr>
          <w:rFonts w:cs="Times New Roman"/>
          <w:bCs/>
          <w:sz w:val="20"/>
          <w:szCs w:val="20"/>
          <w:lang w:eastAsia="en-US"/>
        </w:rPr>
        <w:t>Министерствот</w:t>
      </w:r>
      <w:r w:rsidR="007C1E32" w:rsidRPr="007C1E32">
        <w:rPr>
          <w:rFonts w:cs="Times New Roman"/>
          <w:bCs/>
          <w:sz w:val="20"/>
          <w:szCs w:val="20"/>
          <w:lang w:eastAsia="en-US"/>
        </w:rPr>
        <w:t xml:space="preserve">о на </w:t>
      </w:r>
      <w:r w:rsidR="007C1E32" w:rsidRPr="007C1E32">
        <w:rPr>
          <w:rFonts w:cs="Times New Roman"/>
          <w:bCs/>
          <w:sz w:val="20"/>
          <w:szCs w:val="20"/>
          <w:lang w:eastAsia="en-US"/>
        </w:rPr>
        <w:lastRenderedPageBreak/>
        <w:t xml:space="preserve">земеделието </w:t>
      </w:r>
      <w:r w:rsidR="007C1E32" w:rsidRPr="000622E0">
        <w:rPr>
          <w:rFonts w:cs="Times New Roman"/>
          <w:bCs/>
          <w:sz w:val="20"/>
          <w:szCs w:val="20"/>
          <w:lang w:eastAsia="en-US"/>
        </w:rPr>
        <w:t>е преобразувано в Министерство на земеделието</w:t>
      </w:r>
      <w:r w:rsidR="007C1E32">
        <w:rPr>
          <w:rFonts w:cs="Times New Roman"/>
          <w:bCs/>
          <w:sz w:val="20"/>
          <w:szCs w:val="20"/>
          <w:lang w:eastAsia="en-US"/>
        </w:rPr>
        <w:t xml:space="preserve"> и храните</w:t>
      </w:r>
      <w:r w:rsidR="007C1E32" w:rsidRPr="007C1E32">
        <w:t xml:space="preserve"> </w:t>
      </w:r>
      <w:r w:rsidR="007C1E32" w:rsidRPr="007C1E32">
        <w:rPr>
          <w:rFonts w:cs="Times New Roman"/>
          <w:bCs/>
          <w:sz w:val="20"/>
          <w:szCs w:val="20"/>
          <w:lang w:eastAsia="en-US"/>
        </w:rPr>
        <w:t xml:space="preserve">и Стратегическия план за развитие на земеделието и селските райони </w:t>
      </w:r>
      <w:r w:rsidR="007C1E32">
        <w:rPr>
          <w:rFonts w:cs="Times New Roman"/>
          <w:bCs/>
          <w:sz w:val="20"/>
          <w:szCs w:val="20"/>
          <w:lang w:eastAsia="en-US"/>
        </w:rPr>
        <w:t xml:space="preserve">на Република България </w:t>
      </w:r>
      <w:r w:rsidR="007C1E32" w:rsidRPr="007C1E32">
        <w:rPr>
          <w:rFonts w:cs="Times New Roman"/>
          <w:bCs/>
          <w:sz w:val="20"/>
          <w:szCs w:val="20"/>
          <w:lang w:eastAsia="en-US"/>
        </w:rPr>
        <w:t>за периода 2023 – 2027 г.</w:t>
      </w:r>
    </w:p>
    <w:p w:rsidR="00285FC3" w:rsidRDefault="00EF42A3" w:rsidP="00251AB4">
      <w:pPr>
        <w:spacing w:line="360" w:lineRule="auto"/>
        <w:ind w:firstLine="709"/>
        <w:jc w:val="both"/>
        <w:rPr>
          <w:rFonts w:cs="Times New Roman"/>
          <w:bCs/>
          <w:sz w:val="20"/>
          <w:szCs w:val="20"/>
          <w:lang w:eastAsia="en-US"/>
        </w:rPr>
      </w:pPr>
      <w:r w:rsidRPr="00F37864">
        <w:rPr>
          <w:rFonts w:cs="Times New Roman"/>
          <w:bCs/>
          <w:sz w:val="20"/>
          <w:szCs w:val="20"/>
          <w:lang w:eastAsia="en-US"/>
        </w:rPr>
        <w:t>С проекта се предвижда увеличаване числения състав на</w:t>
      </w:r>
      <w:r>
        <w:rPr>
          <w:rFonts w:cs="Times New Roman"/>
          <w:bCs/>
          <w:sz w:val="20"/>
          <w:szCs w:val="20"/>
          <w:lang w:val="en-US" w:eastAsia="en-US"/>
        </w:rPr>
        <w:t xml:space="preserve"> </w:t>
      </w:r>
      <w:r>
        <w:rPr>
          <w:rFonts w:cs="Times New Roman"/>
          <w:bCs/>
          <w:sz w:val="20"/>
          <w:szCs w:val="20"/>
          <w:lang w:eastAsia="en-US"/>
        </w:rPr>
        <w:t xml:space="preserve">областните дирекции „Земеделие“ Русе и София град с по две щатни бройки и на </w:t>
      </w:r>
      <w:r w:rsidRPr="00F37864">
        <w:rPr>
          <w:rFonts w:cs="Times New Roman"/>
          <w:bCs/>
          <w:sz w:val="20"/>
          <w:szCs w:val="20"/>
          <w:lang w:eastAsia="en-US"/>
        </w:rPr>
        <w:t>Областна дирекция „Земеделие“</w:t>
      </w:r>
      <w:r>
        <w:rPr>
          <w:rFonts w:cs="Times New Roman"/>
          <w:bCs/>
          <w:sz w:val="20"/>
          <w:szCs w:val="20"/>
          <w:lang w:eastAsia="en-US"/>
        </w:rPr>
        <w:t xml:space="preserve"> – Бургас с три щатни бройки.</w:t>
      </w:r>
      <w:r w:rsidRPr="00EF42A3">
        <w:rPr>
          <w:rFonts w:cs="Times New Roman"/>
          <w:sz w:val="20"/>
          <w:szCs w:val="20"/>
        </w:rPr>
        <w:t xml:space="preserve"> </w:t>
      </w:r>
      <w:r w:rsidRPr="00F37864">
        <w:rPr>
          <w:rFonts w:cs="Times New Roman"/>
          <w:sz w:val="20"/>
          <w:szCs w:val="20"/>
        </w:rPr>
        <w:t xml:space="preserve">Необходимите </w:t>
      </w:r>
      <w:r>
        <w:rPr>
          <w:rFonts w:cs="Times New Roman"/>
          <w:sz w:val="20"/>
          <w:szCs w:val="20"/>
        </w:rPr>
        <w:t>седем</w:t>
      </w:r>
      <w:r w:rsidRPr="00F37864">
        <w:rPr>
          <w:rFonts w:cs="Times New Roman"/>
          <w:sz w:val="20"/>
          <w:szCs w:val="20"/>
        </w:rPr>
        <w:t xml:space="preserve"> щатни бройки за увеличаване числеността на посочен</w:t>
      </w:r>
      <w:r>
        <w:rPr>
          <w:rFonts w:cs="Times New Roman"/>
          <w:sz w:val="20"/>
          <w:szCs w:val="20"/>
        </w:rPr>
        <w:t xml:space="preserve">ите </w:t>
      </w:r>
      <w:r w:rsidRPr="00F37864">
        <w:rPr>
          <w:rFonts w:cs="Times New Roman"/>
          <w:sz w:val="20"/>
          <w:szCs w:val="20"/>
        </w:rPr>
        <w:t>дирекци</w:t>
      </w:r>
      <w:r>
        <w:rPr>
          <w:rFonts w:cs="Times New Roman"/>
          <w:sz w:val="20"/>
          <w:szCs w:val="20"/>
        </w:rPr>
        <w:t>и</w:t>
      </w:r>
      <w:r w:rsidRPr="00F37864">
        <w:rPr>
          <w:rFonts w:cs="Times New Roman"/>
          <w:sz w:val="20"/>
          <w:szCs w:val="20"/>
        </w:rPr>
        <w:t xml:space="preserve"> се осигуряват, като се </w:t>
      </w:r>
      <w:r w:rsidRPr="000C5131">
        <w:rPr>
          <w:rFonts w:cs="Times New Roman"/>
          <w:sz w:val="20"/>
          <w:szCs w:val="20"/>
        </w:rPr>
        <w:t>намалява</w:t>
      </w:r>
      <w:r w:rsidRPr="00F37864">
        <w:rPr>
          <w:rFonts w:cs="Times New Roman"/>
          <w:color w:val="FF0000"/>
          <w:sz w:val="20"/>
          <w:szCs w:val="20"/>
        </w:rPr>
        <w:t xml:space="preserve"> </w:t>
      </w:r>
      <w:r w:rsidRPr="00F37864">
        <w:rPr>
          <w:rFonts w:cs="Times New Roman"/>
          <w:sz w:val="20"/>
          <w:szCs w:val="20"/>
        </w:rPr>
        <w:t>числения</w:t>
      </w:r>
      <w:r>
        <w:rPr>
          <w:rFonts w:cs="Times New Roman"/>
          <w:sz w:val="20"/>
          <w:szCs w:val="20"/>
        </w:rPr>
        <w:t>т</w:t>
      </w:r>
      <w:r w:rsidRPr="00F37864">
        <w:rPr>
          <w:rFonts w:cs="Times New Roman"/>
          <w:sz w:val="20"/>
          <w:szCs w:val="20"/>
        </w:rPr>
        <w:t xml:space="preserve"> </w:t>
      </w:r>
      <w:r w:rsidRPr="000C5131">
        <w:rPr>
          <w:rFonts w:cs="Times New Roman"/>
          <w:sz w:val="20"/>
          <w:szCs w:val="20"/>
        </w:rPr>
        <w:t>състав</w:t>
      </w:r>
      <w:r w:rsidRPr="00F37864">
        <w:rPr>
          <w:rFonts w:cs="Times New Roman"/>
          <w:color w:val="FF0000"/>
          <w:sz w:val="20"/>
          <w:szCs w:val="20"/>
        </w:rPr>
        <w:t xml:space="preserve"> </w:t>
      </w:r>
      <w:r w:rsidRPr="00F37864">
        <w:rPr>
          <w:rFonts w:cs="Times New Roman"/>
          <w:sz w:val="20"/>
          <w:szCs w:val="20"/>
        </w:rPr>
        <w:t xml:space="preserve">на областните дирекции „Земеделие“ </w:t>
      </w:r>
      <w:r>
        <w:rPr>
          <w:rFonts w:cs="Times New Roman"/>
          <w:sz w:val="20"/>
          <w:szCs w:val="20"/>
        </w:rPr>
        <w:t>Велико Търново, Плевен и Силистра</w:t>
      </w:r>
      <w:r w:rsidRPr="00F37864">
        <w:rPr>
          <w:rFonts w:cs="Times New Roman"/>
          <w:sz w:val="20"/>
          <w:szCs w:val="20"/>
        </w:rPr>
        <w:t xml:space="preserve"> с по една щатна бройка</w:t>
      </w:r>
      <w:r w:rsidR="00251AB4">
        <w:rPr>
          <w:rFonts w:cs="Times New Roman"/>
          <w:sz w:val="20"/>
          <w:szCs w:val="20"/>
        </w:rPr>
        <w:t xml:space="preserve"> и на Благоевград и София област с по две щатни бройки.</w:t>
      </w:r>
    </w:p>
    <w:p w:rsidR="00251AB4" w:rsidRPr="00251AB4" w:rsidRDefault="00251AB4" w:rsidP="00251AB4">
      <w:pPr>
        <w:spacing w:line="360" w:lineRule="auto"/>
        <w:ind w:firstLine="709"/>
        <w:jc w:val="both"/>
        <w:rPr>
          <w:rFonts w:cs="Times New Roman"/>
          <w:bCs/>
          <w:sz w:val="20"/>
          <w:szCs w:val="20"/>
          <w:lang w:eastAsia="en-US"/>
        </w:rPr>
      </w:pPr>
    </w:p>
    <w:p w:rsidR="004622C6" w:rsidRDefault="004622C6" w:rsidP="00201EFE">
      <w:pPr>
        <w:autoSpaceDE/>
        <w:autoSpaceDN/>
        <w:adjustRightInd/>
        <w:spacing w:line="360" w:lineRule="auto"/>
        <w:ind w:firstLine="709"/>
        <w:jc w:val="both"/>
        <w:rPr>
          <w:rFonts w:cs="Times New Roman"/>
          <w:b/>
          <w:sz w:val="20"/>
          <w:szCs w:val="20"/>
        </w:rPr>
      </w:pPr>
      <w:r w:rsidRPr="004622C6">
        <w:rPr>
          <w:rFonts w:cs="Times New Roman"/>
          <w:b/>
          <w:sz w:val="20"/>
          <w:szCs w:val="20"/>
        </w:rPr>
        <w:t>Цели</w:t>
      </w:r>
    </w:p>
    <w:p w:rsidR="00852EC2" w:rsidRDefault="00852EC2" w:rsidP="00201EFE">
      <w:pPr>
        <w:autoSpaceDE/>
        <w:autoSpaceDN/>
        <w:adjustRightInd/>
        <w:spacing w:line="360" w:lineRule="auto"/>
        <w:ind w:firstLine="709"/>
        <w:jc w:val="both"/>
        <w:rPr>
          <w:rFonts w:cs="Times New Roman"/>
          <w:bCs/>
          <w:sz w:val="20"/>
          <w:szCs w:val="20"/>
        </w:rPr>
      </w:pPr>
      <w:r>
        <w:rPr>
          <w:sz w:val="20"/>
          <w:szCs w:val="20"/>
        </w:rPr>
        <w:t xml:space="preserve">Актуализиране на текстове в правилника </w:t>
      </w:r>
      <w:r w:rsidRPr="00852EC2">
        <w:rPr>
          <w:sz w:val="20"/>
          <w:szCs w:val="20"/>
        </w:rPr>
        <w:t>в съответствие с действащата нормативна уредба в страната</w:t>
      </w:r>
      <w:r w:rsidR="002D4046">
        <w:rPr>
          <w:sz w:val="20"/>
          <w:szCs w:val="20"/>
        </w:rPr>
        <w:t xml:space="preserve"> и о</w:t>
      </w:r>
      <w:r w:rsidR="002D4046" w:rsidRPr="002D4046">
        <w:rPr>
          <w:sz w:val="20"/>
          <w:szCs w:val="20"/>
        </w:rPr>
        <w:t xml:space="preserve">птимизиране </w:t>
      </w:r>
      <w:r w:rsidR="005E1C6D" w:rsidRPr="00F37864">
        <w:rPr>
          <w:rFonts w:cs="Times New Roman"/>
          <w:bCs/>
          <w:sz w:val="20"/>
          <w:szCs w:val="20"/>
          <w:lang w:eastAsia="en-US"/>
        </w:rPr>
        <w:t>числения състав</w:t>
      </w:r>
      <w:r w:rsidR="002D4046" w:rsidRPr="002D4046">
        <w:rPr>
          <w:sz w:val="20"/>
          <w:szCs w:val="20"/>
        </w:rPr>
        <w:t xml:space="preserve"> на </w:t>
      </w:r>
      <w:r w:rsidR="005E1C6D">
        <w:rPr>
          <w:sz w:val="20"/>
          <w:szCs w:val="20"/>
        </w:rPr>
        <w:t>о</w:t>
      </w:r>
      <w:r w:rsidR="002D4046" w:rsidRPr="002D4046">
        <w:rPr>
          <w:sz w:val="20"/>
          <w:szCs w:val="20"/>
        </w:rPr>
        <w:t>бластните дирекции „Земеделие“</w:t>
      </w:r>
      <w:r w:rsidRPr="00852EC2">
        <w:rPr>
          <w:sz w:val="20"/>
          <w:szCs w:val="20"/>
        </w:rPr>
        <w:t>.</w:t>
      </w:r>
      <w:r w:rsidRPr="00852EC2">
        <w:rPr>
          <w:rFonts w:cs="Times New Roman"/>
          <w:bCs/>
          <w:sz w:val="20"/>
          <w:szCs w:val="20"/>
        </w:rPr>
        <w:t xml:space="preserve"> </w:t>
      </w:r>
    </w:p>
    <w:p w:rsidR="00285FC3" w:rsidRPr="00852EC2" w:rsidRDefault="00285FC3" w:rsidP="00201EFE">
      <w:pPr>
        <w:autoSpaceDE/>
        <w:autoSpaceDN/>
        <w:adjustRightInd/>
        <w:spacing w:line="360" w:lineRule="auto"/>
        <w:ind w:firstLine="709"/>
        <w:jc w:val="both"/>
        <w:rPr>
          <w:rFonts w:cs="Times New Roman"/>
          <w:bCs/>
          <w:sz w:val="20"/>
          <w:szCs w:val="20"/>
        </w:rPr>
      </w:pPr>
    </w:p>
    <w:p w:rsidR="00852EC2" w:rsidRDefault="002D4046" w:rsidP="00201EFE">
      <w:pPr>
        <w:autoSpaceDE/>
        <w:autoSpaceDN/>
        <w:adjustRightInd/>
        <w:spacing w:line="360" w:lineRule="auto"/>
        <w:ind w:firstLine="709"/>
        <w:jc w:val="both"/>
        <w:rPr>
          <w:b/>
          <w:sz w:val="20"/>
          <w:szCs w:val="20"/>
        </w:rPr>
      </w:pPr>
      <w:r w:rsidRPr="003B623F">
        <w:rPr>
          <w:b/>
          <w:sz w:val="20"/>
          <w:szCs w:val="20"/>
        </w:rPr>
        <w:t>Финансови и други средства, необходими за прилагането на новата уредба</w:t>
      </w:r>
    </w:p>
    <w:p w:rsidR="00285FC3" w:rsidRPr="00285FC3" w:rsidRDefault="00285FC3" w:rsidP="00201EFE">
      <w:pPr>
        <w:tabs>
          <w:tab w:val="left" w:pos="0"/>
        </w:tabs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  <w:r w:rsidRPr="00285FC3">
        <w:rPr>
          <w:rFonts w:cs="Times New Roman"/>
          <w:sz w:val="20"/>
          <w:szCs w:val="20"/>
        </w:rPr>
        <w:t xml:space="preserve">Проектът не предвижда разходването на допълнителни средства от бюджета на Министерството на земеделието и храните. </w:t>
      </w:r>
    </w:p>
    <w:p w:rsidR="00285FC3" w:rsidRDefault="00285FC3" w:rsidP="00201EFE">
      <w:pPr>
        <w:tabs>
          <w:tab w:val="left" w:pos="0"/>
        </w:tabs>
        <w:overflowPunct w:val="0"/>
        <w:spacing w:line="360" w:lineRule="auto"/>
        <w:ind w:firstLine="709"/>
        <w:jc w:val="both"/>
        <w:textAlignment w:val="baseline"/>
        <w:rPr>
          <w:rFonts w:cs="Times New Roman"/>
          <w:sz w:val="20"/>
          <w:szCs w:val="20"/>
        </w:rPr>
      </w:pPr>
      <w:r w:rsidRPr="00285FC3">
        <w:rPr>
          <w:rFonts w:cs="Times New Roman"/>
          <w:sz w:val="20"/>
          <w:szCs w:val="20"/>
        </w:rPr>
        <w:t>За приемането на проекта на акт не са необходими допълнителни разходи/трансфери и други плащания по бюджета.</w:t>
      </w:r>
    </w:p>
    <w:p w:rsidR="00020AE0" w:rsidRDefault="00020AE0" w:rsidP="00201EFE">
      <w:pPr>
        <w:tabs>
          <w:tab w:val="left" w:pos="0"/>
        </w:tabs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</w:rPr>
      </w:pPr>
    </w:p>
    <w:p w:rsidR="002D4046" w:rsidRPr="002D4046" w:rsidRDefault="002D4046" w:rsidP="00201EFE">
      <w:pPr>
        <w:widowControl/>
        <w:autoSpaceDE/>
        <w:autoSpaceDN/>
        <w:adjustRightInd/>
        <w:spacing w:line="360" w:lineRule="auto"/>
        <w:ind w:firstLine="709"/>
        <w:jc w:val="both"/>
        <w:rPr>
          <w:rFonts w:cs="Times New Roman"/>
          <w:b/>
          <w:sz w:val="20"/>
          <w:szCs w:val="20"/>
          <w:lang w:eastAsia="en-US"/>
        </w:rPr>
      </w:pPr>
      <w:r w:rsidRPr="002D4046">
        <w:rPr>
          <w:rFonts w:cs="Times New Roman"/>
          <w:b/>
          <w:sz w:val="20"/>
          <w:szCs w:val="20"/>
          <w:lang w:eastAsia="en-US"/>
        </w:rPr>
        <w:t>Очаквани резултати от прилагането на акта</w:t>
      </w:r>
    </w:p>
    <w:p w:rsidR="001E7020" w:rsidRDefault="002B58CF" w:rsidP="001E7020">
      <w:pPr>
        <w:autoSpaceDE/>
        <w:autoSpaceDN/>
        <w:adjustRightInd/>
        <w:spacing w:line="360" w:lineRule="auto"/>
        <w:ind w:firstLine="709"/>
        <w:jc w:val="both"/>
        <w:rPr>
          <w:rFonts w:cs="Times New Roman"/>
          <w:bCs/>
          <w:sz w:val="20"/>
          <w:szCs w:val="20"/>
        </w:rPr>
      </w:pPr>
      <w:r w:rsidRPr="00285FC3">
        <w:rPr>
          <w:rFonts w:cs="Times New Roman"/>
          <w:sz w:val="20"/>
          <w:szCs w:val="20"/>
        </w:rPr>
        <w:t>Подобряване организацията на работата и осигуряване на необходимите служители за нормално протичане на работния процес в</w:t>
      </w:r>
      <w:r w:rsidRPr="00285FC3">
        <w:rPr>
          <w:rFonts w:eastAsia="Calibri" w:cs="Times New Roman"/>
          <w:sz w:val="20"/>
          <w:szCs w:val="20"/>
        </w:rPr>
        <w:t xml:space="preserve"> </w:t>
      </w:r>
      <w:r w:rsidR="001E7020">
        <w:rPr>
          <w:sz w:val="20"/>
          <w:szCs w:val="20"/>
        </w:rPr>
        <w:t>о</w:t>
      </w:r>
      <w:r w:rsidR="001E7020" w:rsidRPr="002D4046">
        <w:rPr>
          <w:sz w:val="20"/>
          <w:szCs w:val="20"/>
        </w:rPr>
        <w:t>бластните дирекции „Земеделие“</w:t>
      </w:r>
      <w:r w:rsidR="001E7020" w:rsidRPr="00852EC2">
        <w:rPr>
          <w:sz w:val="20"/>
          <w:szCs w:val="20"/>
        </w:rPr>
        <w:t>.</w:t>
      </w:r>
      <w:r w:rsidR="001E7020" w:rsidRPr="00852EC2">
        <w:rPr>
          <w:rFonts w:cs="Times New Roman"/>
          <w:bCs/>
          <w:sz w:val="20"/>
          <w:szCs w:val="20"/>
        </w:rPr>
        <w:t xml:space="preserve"> </w:t>
      </w:r>
    </w:p>
    <w:p w:rsidR="00285FC3" w:rsidRPr="00285FC3" w:rsidRDefault="00285FC3" w:rsidP="00201EFE">
      <w:pPr>
        <w:autoSpaceDE/>
        <w:autoSpaceDN/>
        <w:adjustRightInd/>
        <w:spacing w:line="360" w:lineRule="auto"/>
        <w:ind w:firstLine="709"/>
        <w:jc w:val="both"/>
        <w:rPr>
          <w:rFonts w:eastAsia="Calibri" w:cs="Times New Roman"/>
          <w:sz w:val="20"/>
          <w:szCs w:val="20"/>
        </w:rPr>
      </w:pPr>
    </w:p>
    <w:p w:rsidR="00852EC2" w:rsidRPr="00285FC3" w:rsidRDefault="00DB35EB" w:rsidP="00201EFE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285FC3"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:rsidR="00285FC3" w:rsidRPr="00285FC3" w:rsidRDefault="00285FC3" w:rsidP="00201EFE">
      <w:pPr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0"/>
          <w:szCs w:val="20"/>
        </w:rPr>
      </w:pPr>
      <w:r w:rsidRPr="00285FC3">
        <w:rPr>
          <w:sz w:val="20"/>
          <w:szCs w:val="20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285FC3" w:rsidRDefault="00285FC3" w:rsidP="00201EFE">
      <w:pPr>
        <w:tabs>
          <w:tab w:val="left" w:pos="0"/>
        </w:tabs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</w:rPr>
      </w:pPr>
    </w:p>
    <w:p w:rsidR="00852EC2" w:rsidRPr="00DB35EB" w:rsidRDefault="00DB35EB" w:rsidP="00201EFE">
      <w:pPr>
        <w:widowControl/>
        <w:autoSpaceDE/>
        <w:autoSpaceDN/>
        <w:adjustRightInd/>
        <w:spacing w:line="360" w:lineRule="auto"/>
        <w:ind w:firstLine="709"/>
        <w:jc w:val="both"/>
        <w:rPr>
          <w:rFonts w:cs="Times New Roman"/>
          <w:b/>
          <w:sz w:val="20"/>
          <w:szCs w:val="20"/>
          <w:lang w:eastAsia="en-US"/>
        </w:rPr>
      </w:pPr>
      <w:r w:rsidRPr="00DB35EB">
        <w:rPr>
          <w:rFonts w:cs="Times New Roman"/>
          <w:b/>
          <w:sz w:val="20"/>
          <w:szCs w:val="20"/>
          <w:lang w:eastAsia="en-US"/>
        </w:rPr>
        <w:t>Информация за проведените обществени консултации</w:t>
      </w:r>
    </w:p>
    <w:p w:rsidR="0065236C" w:rsidRPr="000C5131" w:rsidRDefault="0065236C" w:rsidP="00201EFE">
      <w:pPr>
        <w:tabs>
          <w:tab w:val="left" w:pos="0"/>
        </w:tabs>
        <w:overflowPunct w:val="0"/>
        <w:spacing w:line="360" w:lineRule="auto"/>
        <w:ind w:firstLine="709"/>
        <w:jc w:val="both"/>
        <w:textAlignment w:val="baseline"/>
        <w:rPr>
          <w:sz w:val="20"/>
          <w:szCs w:val="20"/>
        </w:rPr>
      </w:pPr>
      <w:r w:rsidRPr="000C5131">
        <w:rPr>
          <w:sz w:val="20"/>
          <w:szCs w:val="20"/>
        </w:rPr>
        <w:t>На основание чл. 26, ал. 3 и 4 от Закона за нормативните актове проект</w:t>
      </w:r>
      <w:r w:rsidR="003B4DA1">
        <w:rPr>
          <w:sz w:val="20"/>
          <w:szCs w:val="20"/>
        </w:rPr>
        <w:t>ът</w:t>
      </w:r>
      <w:r w:rsidRPr="000C5131">
        <w:rPr>
          <w:sz w:val="20"/>
          <w:szCs w:val="20"/>
        </w:rPr>
        <w:t xml:space="preserve"> на </w:t>
      </w:r>
      <w:r w:rsidR="00F37864" w:rsidRPr="000C5131">
        <w:rPr>
          <w:sz w:val="20"/>
          <w:szCs w:val="20"/>
        </w:rPr>
        <w:t>Правилник и проект</w:t>
      </w:r>
      <w:r w:rsidR="003B4DA1">
        <w:rPr>
          <w:sz w:val="20"/>
          <w:szCs w:val="20"/>
        </w:rPr>
        <w:t>ът</w:t>
      </w:r>
      <w:r w:rsidR="00F37864" w:rsidRPr="000C5131">
        <w:rPr>
          <w:sz w:val="20"/>
          <w:szCs w:val="20"/>
        </w:rPr>
        <w:t xml:space="preserve"> на </w:t>
      </w:r>
      <w:r w:rsidRPr="000C5131">
        <w:rPr>
          <w:sz w:val="20"/>
          <w:szCs w:val="20"/>
        </w:rPr>
        <w:t>доклад</w:t>
      </w:r>
      <w:r w:rsidR="00F37864" w:rsidRPr="000C5131">
        <w:rPr>
          <w:sz w:val="20"/>
          <w:szCs w:val="20"/>
        </w:rPr>
        <w:t xml:space="preserve"> (мотиви)</w:t>
      </w:r>
      <w:r w:rsidRPr="000C5131">
        <w:rPr>
          <w:sz w:val="20"/>
          <w:szCs w:val="20"/>
        </w:rPr>
        <w:t xml:space="preserve"> са публикувани за обществен</w:t>
      </w:r>
      <w:r w:rsidR="00F37864" w:rsidRPr="000C5131">
        <w:rPr>
          <w:sz w:val="20"/>
          <w:szCs w:val="20"/>
        </w:rPr>
        <w:t>а</w:t>
      </w:r>
      <w:r w:rsidRPr="000C5131">
        <w:rPr>
          <w:sz w:val="20"/>
          <w:szCs w:val="20"/>
        </w:rPr>
        <w:t xml:space="preserve"> консултаци</w:t>
      </w:r>
      <w:r w:rsidR="00F37864" w:rsidRPr="000C5131">
        <w:rPr>
          <w:sz w:val="20"/>
          <w:szCs w:val="20"/>
        </w:rPr>
        <w:t>я</w:t>
      </w:r>
      <w:r w:rsidRPr="000C5131">
        <w:rPr>
          <w:sz w:val="20"/>
          <w:szCs w:val="20"/>
        </w:rPr>
        <w:t xml:space="preserve"> на интернет страницата на Министерството на земеделието</w:t>
      </w:r>
      <w:r w:rsidR="003B4DA1">
        <w:rPr>
          <w:sz w:val="20"/>
          <w:szCs w:val="20"/>
        </w:rPr>
        <w:t xml:space="preserve"> и</w:t>
      </w:r>
      <w:r w:rsidRPr="000C5131">
        <w:rPr>
          <w:sz w:val="20"/>
          <w:szCs w:val="20"/>
        </w:rPr>
        <w:t xml:space="preserve"> храните и на Портала за обществени консултации със срок за предложения и становища </w:t>
      </w:r>
      <w:r w:rsidR="00852EC2">
        <w:rPr>
          <w:sz w:val="20"/>
          <w:szCs w:val="20"/>
        </w:rPr>
        <w:t>30</w:t>
      </w:r>
      <w:r w:rsidRPr="000C5131">
        <w:rPr>
          <w:sz w:val="20"/>
          <w:szCs w:val="20"/>
        </w:rPr>
        <w:t xml:space="preserve"> дни. </w:t>
      </w:r>
    </w:p>
    <w:p w:rsidR="00285FC3" w:rsidRPr="00285FC3" w:rsidRDefault="00285FC3" w:rsidP="00201EFE">
      <w:pPr>
        <w:widowControl/>
        <w:autoSpaceDE/>
        <w:autoSpaceDN/>
        <w:adjustRightInd/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285FC3">
        <w:rPr>
          <w:rFonts w:cs="Times New Roman"/>
          <w:sz w:val="20"/>
          <w:szCs w:val="20"/>
        </w:rPr>
        <w:t xml:space="preserve">Съгласно чл. 26, ал. 5 от Закона за нормативните актове справката за постъпилите предложения и становища, заедно с обосновка за неприетите </w:t>
      </w:r>
      <w:r w:rsidRPr="00285FC3">
        <w:rPr>
          <w:rFonts w:cs="Times New Roman"/>
          <w:sz w:val="20"/>
          <w:szCs w:val="20"/>
        </w:rPr>
        <w:lastRenderedPageBreak/>
        <w:t>предложения, е публикувана на интернет страницата на Министерство на земеделието и</w:t>
      </w:r>
      <w:r w:rsidR="003133D1">
        <w:rPr>
          <w:rFonts w:cs="Times New Roman"/>
          <w:sz w:val="20"/>
          <w:szCs w:val="20"/>
        </w:rPr>
        <w:t xml:space="preserve"> храните и</w:t>
      </w:r>
      <w:r w:rsidRPr="00285FC3">
        <w:rPr>
          <w:rFonts w:cs="Times New Roman"/>
          <w:sz w:val="20"/>
          <w:szCs w:val="20"/>
        </w:rPr>
        <w:t xml:space="preserve"> на Портала за обществени консултации.</w:t>
      </w:r>
    </w:p>
    <w:p w:rsidR="00020AE0" w:rsidRDefault="00020AE0" w:rsidP="00201EFE">
      <w:pPr>
        <w:spacing w:line="360" w:lineRule="auto"/>
        <w:ind w:firstLine="709"/>
        <w:jc w:val="both"/>
        <w:rPr>
          <w:sz w:val="20"/>
          <w:szCs w:val="20"/>
        </w:rPr>
      </w:pPr>
      <w:r w:rsidRPr="00020AE0">
        <w:rPr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</w:t>
      </w:r>
      <w:r>
        <w:rPr>
          <w:sz w:val="20"/>
          <w:szCs w:val="20"/>
        </w:rPr>
        <w:t xml:space="preserve">бразни бележки и предложения са </w:t>
      </w:r>
      <w:r w:rsidRPr="00020AE0">
        <w:rPr>
          <w:sz w:val="20"/>
          <w:szCs w:val="20"/>
        </w:rPr>
        <w:t>отразени.</w:t>
      </w:r>
    </w:p>
    <w:p w:rsidR="00201EFE" w:rsidRDefault="00201EFE" w:rsidP="00201EFE">
      <w:pPr>
        <w:spacing w:line="360" w:lineRule="auto"/>
        <w:ind w:firstLine="709"/>
        <w:jc w:val="both"/>
        <w:rPr>
          <w:sz w:val="20"/>
          <w:szCs w:val="20"/>
        </w:rPr>
      </w:pPr>
    </w:p>
    <w:p w:rsidR="009C3119" w:rsidRPr="00F37864" w:rsidRDefault="003376DB" w:rsidP="00201EFE">
      <w:pPr>
        <w:spacing w:after="120" w:line="360" w:lineRule="auto"/>
        <w:rPr>
          <w:b/>
          <w:bCs/>
          <w:sz w:val="20"/>
          <w:szCs w:val="20"/>
        </w:rPr>
      </w:pPr>
      <w:r w:rsidRPr="00F37864">
        <w:rPr>
          <w:b/>
          <w:bCs/>
          <w:caps/>
          <w:sz w:val="20"/>
          <w:szCs w:val="20"/>
        </w:rPr>
        <w:t>УВАЖАЕМ</w:t>
      </w:r>
      <w:r w:rsidR="00056350">
        <w:rPr>
          <w:b/>
          <w:bCs/>
          <w:caps/>
          <w:sz w:val="20"/>
          <w:szCs w:val="20"/>
        </w:rPr>
        <w:t>И</w:t>
      </w:r>
      <w:r w:rsidRPr="00F37864">
        <w:rPr>
          <w:b/>
          <w:bCs/>
          <w:caps/>
          <w:sz w:val="20"/>
          <w:szCs w:val="20"/>
        </w:rPr>
        <w:t xml:space="preserve"> ГОСПО</w:t>
      </w:r>
      <w:r w:rsidR="00056350">
        <w:rPr>
          <w:b/>
          <w:bCs/>
          <w:caps/>
          <w:sz w:val="20"/>
          <w:szCs w:val="20"/>
        </w:rPr>
        <w:t>ДИН</w:t>
      </w:r>
      <w:r w:rsidRPr="00F37864">
        <w:rPr>
          <w:b/>
          <w:bCs/>
          <w:caps/>
          <w:sz w:val="20"/>
          <w:szCs w:val="20"/>
        </w:rPr>
        <w:t xml:space="preserve"> МИНИСТЪР</w:t>
      </w:r>
      <w:r w:rsidR="009C3119" w:rsidRPr="00F37864">
        <w:rPr>
          <w:b/>
          <w:bCs/>
          <w:sz w:val="20"/>
          <w:szCs w:val="20"/>
        </w:rPr>
        <w:t>,</w:t>
      </w:r>
    </w:p>
    <w:p w:rsidR="00700307" w:rsidRPr="00DF7AE0" w:rsidRDefault="009C3119" w:rsidP="00F469E4">
      <w:pPr>
        <w:spacing w:line="360" w:lineRule="auto"/>
        <w:ind w:firstLine="709"/>
        <w:jc w:val="both"/>
        <w:rPr>
          <w:sz w:val="20"/>
          <w:szCs w:val="20"/>
          <w:lang w:val="ru-RU"/>
        </w:rPr>
      </w:pPr>
      <w:r w:rsidRPr="00F37864">
        <w:rPr>
          <w:sz w:val="20"/>
          <w:szCs w:val="20"/>
        </w:rPr>
        <w:t xml:space="preserve">Във връзка с гореизложеното и на основание </w:t>
      </w:r>
      <w:r w:rsidR="00703951" w:rsidRPr="00F37864">
        <w:rPr>
          <w:sz w:val="20"/>
          <w:szCs w:val="20"/>
        </w:rPr>
        <w:t xml:space="preserve">чл. </w:t>
      </w:r>
      <w:r w:rsidR="00D15EFF">
        <w:rPr>
          <w:sz w:val="20"/>
          <w:szCs w:val="20"/>
        </w:rPr>
        <w:t>2</w:t>
      </w:r>
      <w:r w:rsidR="00703951" w:rsidRPr="00F37864">
        <w:rPr>
          <w:sz w:val="20"/>
          <w:szCs w:val="20"/>
        </w:rPr>
        <w:t xml:space="preserve">, ал. 2 </w:t>
      </w:r>
      <w:r w:rsidR="005E44A8" w:rsidRPr="005E44A8">
        <w:rPr>
          <w:sz w:val="20"/>
          <w:szCs w:val="20"/>
        </w:rPr>
        <w:t xml:space="preserve">от Постановление </w:t>
      </w:r>
      <w:r w:rsidR="00020AE0">
        <w:rPr>
          <w:sz w:val="20"/>
          <w:szCs w:val="20"/>
        </w:rPr>
        <w:br/>
      </w:r>
      <w:r w:rsidR="005E44A8" w:rsidRPr="005E44A8">
        <w:rPr>
          <w:sz w:val="20"/>
          <w:szCs w:val="20"/>
        </w:rPr>
        <w:t>№ 265 на Министерския съвет от 10 ноември 2009 г. за приемане на Устройствен правилник на Министерството на земеделието и храните и създаване на областни дирекции „Земеделие”</w:t>
      </w:r>
      <w:r w:rsidR="00703951" w:rsidRPr="00F37864">
        <w:rPr>
          <w:sz w:val="20"/>
          <w:szCs w:val="20"/>
        </w:rPr>
        <w:t xml:space="preserve">, </w:t>
      </w:r>
      <w:r w:rsidRPr="00F37864">
        <w:rPr>
          <w:sz w:val="20"/>
          <w:szCs w:val="20"/>
        </w:rPr>
        <w:t xml:space="preserve">предлагам да </w:t>
      </w:r>
      <w:r w:rsidR="00056350">
        <w:rPr>
          <w:sz w:val="20"/>
          <w:szCs w:val="20"/>
        </w:rPr>
        <w:t>одобрите</w:t>
      </w:r>
      <w:r w:rsidRPr="00F37864">
        <w:rPr>
          <w:sz w:val="20"/>
          <w:szCs w:val="20"/>
        </w:rPr>
        <w:t xml:space="preserve"> приложения проект на </w:t>
      </w:r>
      <w:r w:rsidR="00700307" w:rsidRPr="00F37864">
        <w:rPr>
          <w:sz w:val="20"/>
          <w:szCs w:val="20"/>
        </w:rPr>
        <w:t>Правилник за изменение на Устройствения правилник на областните дирекции „Земеделие“</w:t>
      </w:r>
      <w:r w:rsidR="005238CB" w:rsidRPr="00F37864">
        <w:rPr>
          <w:sz w:val="20"/>
          <w:szCs w:val="20"/>
        </w:rPr>
        <w:t>.</w:t>
      </w:r>
    </w:p>
    <w:p w:rsidR="00BD5F71" w:rsidRPr="002A5340" w:rsidRDefault="00BD5F71" w:rsidP="00F469E4">
      <w:pPr>
        <w:spacing w:line="360" w:lineRule="auto"/>
        <w:jc w:val="both"/>
        <w:rPr>
          <w:sz w:val="20"/>
          <w:szCs w:val="20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4"/>
        <w:gridCol w:w="6870"/>
      </w:tblGrid>
      <w:tr w:rsidR="007E69E1" w:rsidTr="007E69E1">
        <w:tc>
          <w:tcPr>
            <w:tcW w:w="1784" w:type="dxa"/>
          </w:tcPr>
          <w:p w:rsidR="007E69E1" w:rsidRDefault="007E69E1" w:rsidP="00F469E4">
            <w:pPr>
              <w:widowControl/>
              <w:overflowPunct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Приложения: </w:t>
            </w:r>
          </w:p>
        </w:tc>
        <w:tc>
          <w:tcPr>
            <w:tcW w:w="6870" w:type="dxa"/>
          </w:tcPr>
          <w:p w:rsidR="007E69E1" w:rsidRPr="00EA1B9C" w:rsidRDefault="007E69E1" w:rsidP="00F469E4">
            <w:pPr>
              <w:widowControl/>
              <w:numPr>
                <w:ilvl w:val="0"/>
                <w:numId w:val="57"/>
              </w:numPr>
              <w:overflowPunct w:val="0"/>
              <w:autoSpaceDE/>
              <w:adjustRightInd/>
              <w:spacing w:line="360" w:lineRule="auto"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1B9C">
              <w:rPr>
                <w:rFonts w:cs="Times New Roman"/>
                <w:color w:val="000000" w:themeColor="text1"/>
                <w:sz w:val="20"/>
                <w:szCs w:val="20"/>
              </w:rPr>
              <w:t>Правилник за изменение на Устройствения правилник на областните дирекции „Земеделие“;</w:t>
            </w:r>
          </w:p>
          <w:p w:rsidR="007E69E1" w:rsidRPr="00EA1B9C" w:rsidRDefault="007E69E1" w:rsidP="00F469E4">
            <w:pPr>
              <w:widowControl/>
              <w:numPr>
                <w:ilvl w:val="0"/>
                <w:numId w:val="57"/>
              </w:numPr>
              <w:overflowPunct w:val="0"/>
              <w:autoSpaceDE/>
              <w:adjustRightInd/>
              <w:spacing w:line="360" w:lineRule="auto"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1B9C">
              <w:rPr>
                <w:rFonts w:cs="Times New Roman"/>
                <w:color w:val="000000" w:themeColor="text1"/>
                <w:sz w:val="20"/>
                <w:szCs w:val="20"/>
              </w:rPr>
              <w:t>Справка за отразяване на постъпилите становища;</w:t>
            </w:r>
          </w:p>
          <w:p w:rsidR="005A1669" w:rsidRDefault="005A1669" w:rsidP="00F469E4">
            <w:pPr>
              <w:widowControl/>
              <w:numPr>
                <w:ilvl w:val="0"/>
                <w:numId w:val="57"/>
              </w:numPr>
              <w:overflowPunct w:val="0"/>
              <w:autoSpaceDE/>
              <w:adjustRightInd/>
              <w:spacing w:line="360" w:lineRule="auto"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A1B9C">
              <w:rPr>
                <w:rFonts w:cs="Times New Roman"/>
                <w:color w:val="000000" w:themeColor="text1"/>
                <w:sz w:val="20"/>
                <w:szCs w:val="20"/>
              </w:rPr>
              <w:t>Постъпили становища;</w:t>
            </w:r>
          </w:p>
          <w:p w:rsidR="00020AE0" w:rsidRPr="00020AE0" w:rsidRDefault="00020AE0" w:rsidP="00F469E4">
            <w:pPr>
              <w:widowControl/>
              <w:numPr>
                <w:ilvl w:val="0"/>
                <w:numId w:val="57"/>
              </w:numPr>
              <w:overflowPunct w:val="0"/>
              <w:autoSpaceDE/>
              <w:adjustRightInd/>
              <w:spacing w:line="360" w:lineRule="auto"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20AE0">
              <w:rPr>
                <w:rFonts w:cs="Times New Roman"/>
                <w:color w:val="000000" w:themeColor="text1"/>
                <w:sz w:val="20"/>
                <w:szCs w:val="20"/>
              </w:rPr>
              <w:t>Справка за отразяване на постъпилите предложения и становища от проведената обществена консултация;</w:t>
            </w:r>
          </w:p>
          <w:p w:rsidR="007E69E1" w:rsidRPr="00020AE0" w:rsidRDefault="00020AE0" w:rsidP="00F469E4">
            <w:pPr>
              <w:widowControl/>
              <w:numPr>
                <w:ilvl w:val="0"/>
                <w:numId w:val="57"/>
              </w:numPr>
              <w:overflowPunct w:val="0"/>
              <w:autoSpaceDE/>
              <w:adjustRightInd/>
              <w:spacing w:line="360" w:lineRule="auto"/>
              <w:jc w:val="both"/>
              <w:textAlignment w:val="baseline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020AE0">
              <w:rPr>
                <w:rFonts w:cs="Times New Roman"/>
                <w:color w:val="000000" w:themeColor="text1"/>
                <w:sz w:val="20"/>
                <w:szCs w:val="20"/>
              </w:rPr>
              <w:t>Предложения и становища, постъпили от проведената обществена консултация.</w:t>
            </w:r>
            <w:r w:rsidRPr="00020AE0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702DD0" w:rsidRPr="00285FC3" w:rsidRDefault="00702DD0" w:rsidP="00F469E4">
      <w:pPr>
        <w:spacing w:line="360" w:lineRule="auto"/>
        <w:jc w:val="both"/>
        <w:rPr>
          <w:sz w:val="20"/>
          <w:szCs w:val="20"/>
          <w:lang w:val="ru-RU"/>
        </w:rPr>
      </w:pPr>
    </w:p>
    <w:p w:rsidR="008F421C" w:rsidRPr="00285FC3" w:rsidRDefault="008F421C" w:rsidP="00F469E4">
      <w:pPr>
        <w:spacing w:line="360" w:lineRule="auto"/>
        <w:jc w:val="both"/>
        <w:rPr>
          <w:sz w:val="20"/>
          <w:szCs w:val="20"/>
          <w:lang w:val="ru-RU"/>
        </w:rPr>
      </w:pPr>
    </w:p>
    <w:p w:rsidR="00702DD0" w:rsidRPr="008F4FA9" w:rsidRDefault="009C3119" w:rsidP="00F469E4">
      <w:pPr>
        <w:spacing w:line="360" w:lineRule="auto"/>
        <w:jc w:val="both"/>
        <w:rPr>
          <w:sz w:val="20"/>
          <w:szCs w:val="20"/>
        </w:rPr>
      </w:pPr>
      <w:r w:rsidRPr="00F37864">
        <w:rPr>
          <w:sz w:val="20"/>
          <w:szCs w:val="20"/>
        </w:rPr>
        <w:t>С уважение,</w:t>
      </w:r>
    </w:p>
    <w:p w:rsidR="008F421C" w:rsidRPr="00201EFE" w:rsidRDefault="008F421C" w:rsidP="00F469E4">
      <w:pPr>
        <w:spacing w:line="360" w:lineRule="auto"/>
        <w:rPr>
          <w:bCs/>
          <w:caps/>
          <w:sz w:val="20"/>
          <w:szCs w:val="20"/>
          <w:lang w:val="ru-RU"/>
        </w:rPr>
      </w:pPr>
    </w:p>
    <w:p w:rsidR="008F421C" w:rsidRPr="00201EFE" w:rsidRDefault="008F421C" w:rsidP="00F469E4">
      <w:pPr>
        <w:spacing w:line="360" w:lineRule="auto"/>
        <w:rPr>
          <w:bCs/>
          <w:caps/>
          <w:sz w:val="20"/>
          <w:szCs w:val="20"/>
          <w:lang w:val="ru-RU"/>
        </w:rPr>
      </w:pPr>
    </w:p>
    <w:p w:rsidR="008F421C" w:rsidRPr="00201EFE" w:rsidRDefault="008F421C" w:rsidP="00F469E4">
      <w:pPr>
        <w:spacing w:line="360" w:lineRule="auto"/>
        <w:rPr>
          <w:bCs/>
          <w:caps/>
          <w:sz w:val="20"/>
          <w:szCs w:val="20"/>
          <w:lang w:val="ru-RU"/>
        </w:rPr>
      </w:pPr>
    </w:p>
    <w:p w:rsidR="008F4FA9" w:rsidRDefault="001C481F" w:rsidP="00F469E4">
      <w:pPr>
        <w:spacing w:line="360" w:lineRule="auto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ГЕОРГИ ТОШЕВ</w:t>
      </w:r>
    </w:p>
    <w:p w:rsidR="009C3119" w:rsidRPr="000A257F" w:rsidRDefault="009C3119" w:rsidP="00F469E4">
      <w:pPr>
        <w:spacing w:line="360" w:lineRule="auto"/>
        <w:rPr>
          <w:b/>
          <w:bCs/>
          <w:i/>
          <w:caps/>
          <w:sz w:val="20"/>
          <w:szCs w:val="20"/>
        </w:rPr>
      </w:pPr>
      <w:r w:rsidRPr="000A257F">
        <w:rPr>
          <w:i/>
          <w:sz w:val="20"/>
          <w:szCs w:val="20"/>
        </w:rPr>
        <w:t>Заместник-министър</w:t>
      </w:r>
      <w:r w:rsidR="00E05A24" w:rsidRPr="000A257F">
        <w:rPr>
          <w:i/>
        </w:rPr>
        <w:t xml:space="preserve"> </w:t>
      </w:r>
      <w:r w:rsidR="00E05A24" w:rsidRPr="000A257F">
        <w:rPr>
          <w:i/>
          <w:sz w:val="20"/>
          <w:szCs w:val="20"/>
        </w:rPr>
        <w:t>на земеделието</w:t>
      </w:r>
      <w:r w:rsidR="001C481F" w:rsidRPr="000A257F">
        <w:rPr>
          <w:i/>
          <w:sz w:val="20"/>
          <w:szCs w:val="20"/>
        </w:rPr>
        <w:t xml:space="preserve"> и</w:t>
      </w:r>
      <w:r w:rsidR="00E05A24" w:rsidRPr="000A257F">
        <w:rPr>
          <w:i/>
          <w:sz w:val="20"/>
          <w:szCs w:val="20"/>
        </w:rPr>
        <w:t xml:space="preserve"> храните</w:t>
      </w:r>
    </w:p>
    <w:p w:rsidR="00F80B14" w:rsidRPr="00F469E4" w:rsidRDefault="00F80B14" w:rsidP="00F469E4">
      <w:pPr>
        <w:rPr>
          <w:sz w:val="18"/>
          <w:szCs w:val="18"/>
        </w:rPr>
      </w:pPr>
    </w:p>
    <w:p w:rsidR="002E1BC2" w:rsidRPr="00F469E4" w:rsidRDefault="002E1BC2" w:rsidP="00F469E4">
      <w:pPr>
        <w:rPr>
          <w:sz w:val="18"/>
          <w:szCs w:val="18"/>
        </w:rPr>
      </w:pPr>
      <w:bookmarkStart w:id="0" w:name="_GoBack"/>
      <w:bookmarkEnd w:id="0"/>
    </w:p>
    <w:sectPr w:rsidR="002E1BC2" w:rsidRPr="00F469E4" w:rsidSect="00285FC3">
      <w:footerReference w:type="default" r:id="rId12"/>
      <w:headerReference w:type="first" r:id="rId13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57" w:rsidRDefault="00576957">
      <w:r>
        <w:separator/>
      </w:r>
    </w:p>
  </w:endnote>
  <w:endnote w:type="continuationSeparator" w:id="0">
    <w:p w:rsidR="00576957" w:rsidRDefault="0057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C6" w:rsidRPr="00EC76E7" w:rsidRDefault="000410C6" w:rsidP="00742EB1">
    <w:pPr>
      <w:pStyle w:val="Footer"/>
      <w:jc w:val="right"/>
      <w:rPr>
        <w:sz w:val="16"/>
        <w:szCs w:val="16"/>
      </w:rPr>
    </w:pPr>
    <w:r w:rsidRPr="00EC76E7">
      <w:rPr>
        <w:rFonts w:ascii="Verdana" w:hAnsi="Verdana"/>
        <w:sz w:val="16"/>
        <w:szCs w:val="16"/>
      </w:rPr>
      <w:fldChar w:fldCharType="begin"/>
    </w:r>
    <w:r w:rsidRPr="00EC76E7">
      <w:rPr>
        <w:rFonts w:ascii="Verdana" w:hAnsi="Verdana"/>
        <w:sz w:val="16"/>
        <w:szCs w:val="16"/>
      </w:rPr>
      <w:instrText xml:space="preserve"> PAGE   \* MERGEFORMAT </w:instrText>
    </w:r>
    <w:r w:rsidRPr="00EC76E7">
      <w:rPr>
        <w:rFonts w:ascii="Verdana" w:hAnsi="Verdana"/>
        <w:sz w:val="16"/>
        <w:szCs w:val="16"/>
      </w:rPr>
      <w:fldChar w:fldCharType="separate"/>
    </w:r>
    <w:r w:rsidR="009466DC">
      <w:rPr>
        <w:rFonts w:ascii="Verdana" w:hAnsi="Verdana"/>
        <w:noProof/>
        <w:sz w:val="16"/>
        <w:szCs w:val="16"/>
      </w:rPr>
      <w:t>2</w:t>
    </w:r>
    <w:r w:rsidRPr="00EC76E7">
      <w:rPr>
        <w:rFonts w:ascii="Verdana" w:hAnsi="Verdana"/>
        <w:sz w:val="16"/>
        <w:szCs w:val="16"/>
      </w:rPr>
      <w:fldChar w:fldCharType="end"/>
    </w:r>
    <w:r w:rsidRPr="00EC76E7"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57" w:rsidRDefault="00576957">
      <w:r>
        <w:separator/>
      </w:r>
    </w:p>
  </w:footnote>
  <w:footnote w:type="continuationSeparator" w:id="0">
    <w:p w:rsidR="00576957" w:rsidRDefault="0057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57F" w:rsidRPr="000A257F" w:rsidRDefault="000A257F" w:rsidP="000A257F">
    <w:pPr>
      <w:widowControl/>
      <w:tabs>
        <w:tab w:val="center" w:pos="4536"/>
        <w:tab w:val="right" w:pos="9072"/>
      </w:tabs>
      <w:autoSpaceDE/>
      <w:autoSpaceDN/>
      <w:adjustRightInd/>
      <w:jc w:val="right"/>
      <w:rPr>
        <w:rFonts w:cs="Times New Roman"/>
        <w:sz w:val="16"/>
        <w:szCs w:val="16"/>
        <w:lang w:eastAsia="en-US"/>
      </w:rPr>
    </w:pPr>
    <w:r w:rsidRPr="000A257F">
      <w:rPr>
        <w:rFonts w:cs="Times New Roman"/>
        <w:sz w:val="16"/>
        <w:szCs w:val="16"/>
        <w:lang w:eastAsia="en-US"/>
      </w:rPr>
      <w:t>Класификация на информацията:</w:t>
    </w:r>
  </w:p>
  <w:p w:rsidR="000A257F" w:rsidRPr="000A257F" w:rsidRDefault="000A257F" w:rsidP="000A257F">
    <w:pPr>
      <w:widowControl/>
      <w:tabs>
        <w:tab w:val="center" w:pos="4536"/>
        <w:tab w:val="right" w:pos="9072"/>
      </w:tabs>
      <w:autoSpaceDE/>
      <w:autoSpaceDN/>
      <w:adjustRightInd/>
      <w:jc w:val="right"/>
      <w:rPr>
        <w:rFonts w:ascii="Calibri" w:hAnsi="Calibri" w:cs="Times New Roman"/>
        <w:sz w:val="22"/>
        <w:szCs w:val="22"/>
        <w:lang w:val="ru-RU" w:eastAsia="en-US"/>
      </w:rPr>
    </w:pPr>
    <w:r w:rsidRPr="000A257F">
      <w:rPr>
        <w:rFonts w:cs="Times New Roman"/>
        <w:sz w:val="16"/>
        <w:szCs w:val="16"/>
        <w:lang w:eastAsia="en-US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21B25A3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1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5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abstractNum w:abstractNumId="36" w15:restartNumberingAfterBreak="0">
    <w:nsid w:val="4D643293"/>
    <w:multiLevelType w:val="multilevel"/>
    <w:tmpl w:val="7F380C3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50CA256F"/>
    <w:multiLevelType w:val="multilevel"/>
    <w:tmpl w:val="D0D29E0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5A792254"/>
    <w:multiLevelType w:val="multilevel"/>
    <w:tmpl w:val="08F63F3A"/>
    <w:lvl w:ilvl="0">
      <w:start w:val="1"/>
      <w:numFmt w:val="decimal"/>
      <w:suff w:val="space"/>
      <w:lvlText w:val="Чл. %1."/>
      <w:lvlJc w:val="right"/>
      <w:pPr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2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616E76E7"/>
    <w:multiLevelType w:val="multilevel"/>
    <w:tmpl w:val="F22E5220"/>
    <w:lvl w:ilvl="0">
      <w:start w:val="1"/>
      <w:numFmt w:val="decimal"/>
      <w:suff w:val="space"/>
      <w:lvlText w:val="%1."/>
      <w:lvlJc w:val="right"/>
      <w:pPr>
        <w:ind w:left="17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0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75F1009B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5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6" w15:restartNumberingAfterBreak="0">
    <w:nsid w:val="7BF5465E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49"/>
  </w:num>
  <w:num w:numId="2">
    <w:abstractNumId w:val="8"/>
  </w:num>
  <w:num w:numId="3">
    <w:abstractNumId w:val="34"/>
  </w:num>
  <w:num w:numId="4">
    <w:abstractNumId w:val="23"/>
  </w:num>
  <w:num w:numId="5">
    <w:abstractNumId w:val="52"/>
  </w:num>
  <w:num w:numId="6">
    <w:abstractNumId w:val="41"/>
  </w:num>
  <w:num w:numId="7">
    <w:abstractNumId w:val="43"/>
  </w:num>
  <w:num w:numId="8">
    <w:abstractNumId w:val="11"/>
  </w:num>
  <w:num w:numId="9">
    <w:abstractNumId w:val="46"/>
  </w:num>
  <w:num w:numId="10">
    <w:abstractNumId w:val="51"/>
  </w:num>
  <w:num w:numId="11">
    <w:abstractNumId w:val="33"/>
  </w:num>
  <w:num w:numId="12">
    <w:abstractNumId w:val="21"/>
  </w:num>
  <w:num w:numId="13">
    <w:abstractNumId w:val="26"/>
  </w:num>
  <w:num w:numId="14">
    <w:abstractNumId w:val="10"/>
  </w:num>
  <w:num w:numId="15">
    <w:abstractNumId w:val="44"/>
  </w:num>
  <w:num w:numId="16">
    <w:abstractNumId w:val="7"/>
  </w:num>
  <w:num w:numId="17">
    <w:abstractNumId w:val="45"/>
  </w:num>
  <w:num w:numId="18">
    <w:abstractNumId w:val="27"/>
  </w:num>
  <w:num w:numId="19">
    <w:abstractNumId w:val="31"/>
  </w:num>
  <w:num w:numId="20">
    <w:abstractNumId w:val="47"/>
  </w:num>
  <w:num w:numId="21">
    <w:abstractNumId w:val="28"/>
  </w:num>
  <w:num w:numId="22">
    <w:abstractNumId w:val="16"/>
  </w:num>
  <w:num w:numId="23">
    <w:abstractNumId w:val="55"/>
  </w:num>
  <w:num w:numId="24">
    <w:abstractNumId w:val="36"/>
  </w:num>
  <w:num w:numId="25">
    <w:abstractNumId w:val="39"/>
  </w:num>
  <w:num w:numId="26">
    <w:abstractNumId w:val="12"/>
  </w:num>
  <w:num w:numId="27">
    <w:abstractNumId w:val="50"/>
  </w:num>
  <w:num w:numId="28">
    <w:abstractNumId w:val="38"/>
  </w:num>
  <w:num w:numId="29">
    <w:abstractNumId w:val="29"/>
  </w:num>
  <w:num w:numId="30">
    <w:abstractNumId w:val="22"/>
  </w:num>
  <w:num w:numId="31">
    <w:abstractNumId w:val="18"/>
  </w:num>
  <w:num w:numId="32">
    <w:abstractNumId w:val="37"/>
  </w:num>
  <w:num w:numId="33">
    <w:abstractNumId w:val="53"/>
  </w:num>
  <w:num w:numId="34">
    <w:abstractNumId w:val="24"/>
  </w:num>
  <w:num w:numId="35">
    <w:abstractNumId w:val="15"/>
  </w:num>
  <w:num w:numId="36">
    <w:abstractNumId w:val="40"/>
  </w:num>
  <w:num w:numId="37">
    <w:abstractNumId w:val="13"/>
  </w:num>
  <w:num w:numId="38">
    <w:abstractNumId w:val="5"/>
  </w:num>
  <w:num w:numId="39">
    <w:abstractNumId w:val="0"/>
  </w:num>
  <w:num w:numId="40">
    <w:abstractNumId w:val="2"/>
  </w:num>
  <w:num w:numId="41">
    <w:abstractNumId w:val="42"/>
  </w:num>
  <w:num w:numId="42">
    <w:abstractNumId w:val="9"/>
  </w:num>
  <w:num w:numId="43">
    <w:abstractNumId w:val="14"/>
  </w:num>
  <w:num w:numId="44">
    <w:abstractNumId w:val="30"/>
  </w:num>
  <w:num w:numId="45">
    <w:abstractNumId w:val="17"/>
  </w:num>
  <w:num w:numId="46">
    <w:abstractNumId w:val="3"/>
  </w:num>
  <w:num w:numId="47">
    <w:abstractNumId w:val="25"/>
  </w:num>
  <w:num w:numId="48">
    <w:abstractNumId w:val="32"/>
  </w:num>
  <w:num w:numId="49">
    <w:abstractNumId w:val="4"/>
  </w:num>
  <w:num w:numId="50">
    <w:abstractNumId w:val="1"/>
  </w:num>
  <w:num w:numId="51">
    <w:abstractNumId w:val="20"/>
  </w:num>
  <w:num w:numId="52">
    <w:abstractNumId w:val="48"/>
  </w:num>
  <w:num w:numId="53">
    <w:abstractNumId w:val="54"/>
  </w:num>
  <w:num w:numId="54">
    <w:abstractNumId w:val="19"/>
  </w:num>
  <w:num w:numId="55">
    <w:abstractNumId w:val="6"/>
  </w:num>
  <w:num w:numId="56">
    <w:abstractNumId w:val="56"/>
  </w:num>
  <w:num w:numId="57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E"/>
    <w:rsid w:val="00005074"/>
    <w:rsid w:val="00013D4F"/>
    <w:rsid w:val="0001595C"/>
    <w:rsid w:val="000207DF"/>
    <w:rsid w:val="00020AE0"/>
    <w:rsid w:val="0002268D"/>
    <w:rsid w:val="000242F4"/>
    <w:rsid w:val="00030F16"/>
    <w:rsid w:val="0003482D"/>
    <w:rsid w:val="00036642"/>
    <w:rsid w:val="000410C6"/>
    <w:rsid w:val="00044588"/>
    <w:rsid w:val="0004479F"/>
    <w:rsid w:val="00044C84"/>
    <w:rsid w:val="00046121"/>
    <w:rsid w:val="00046924"/>
    <w:rsid w:val="00050339"/>
    <w:rsid w:val="00050948"/>
    <w:rsid w:val="00053C9A"/>
    <w:rsid w:val="000546FA"/>
    <w:rsid w:val="00055610"/>
    <w:rsid w:val="00055C70"/>
    <w:rsid w:val="00056350"/>
    <w:rsid w:val="00056772"/>
    <w:rsid w:val="00057F86"/>
    <w:rsid w:val="00060C57"/>
    <w:rsid w:val="000622E0"/>
    <w:rsid w:val="0006370A"/>
    <w:rsid w:val="00064F7B"/>
    <w:rsid w:val="000726A8"/>
    <w:rsid w:val="00073DB7"/>
    <w:rsid w:val="00074E04"/>
    <w:rsid w:val="00076C09"/>
    <w:rsid w:val="000818D1"/>
    <w:rsid w:val="00083363"/>
    <w:rsid w:val="0009361D"/>
    <w:rsid w:val="0009798A"/>
    <w:rsid w:val="00097F25"/>
    <w:rsid w:val="000A257F"/>
    <w:rsid w:val="000A30C7"/>
    <w:rsid w:val="000A3A2D"/>
    <w:rsid w:val="000A6121"/>
    <w:rsid w:val="000A6E9F"/>
    <w:rsid w:val="000A7AF0"/>
    <w:rsid w:val="000B0B38"/>
    <w:rsid w:val="000B344C"/>
    <w:rsid w:val="000B50DF"/>
    <w:rsid w:val="000B64C1"/>
    <w:rsid w:val="000B6F1A"/>
    <w:rsid w:val="000B782D"/>
    <w:rsid w:val="000C0E31"/>
    <w:rsid w:val="000C4435"/>
    <w:rsid w:val="000C5131"/>
    <w:rsid w:val="000C6BD1"/>
    <w:rsid w:val="000C6CDB"/>
    <w:rsid w:val="000C6F97"/>
    <w:rsid w:val="000C7D19"/>
    <w:rsid w:val="000D0291"/>
    <w:rsid w:val="000D06C1"/>
    <w:rsid w:val="000D3EC3"/>
    <w:rsid w:val="000D43C9"/>
    <w:rsid w:val="000D5FCA"/>
    <w:rsid w:val="000E3CD8"/>
    <w:rsid w:val="000E4D0B"/>
    <w:rsid w:val="000E76ED"/>
    <w:rsid w:val="000F2BA1"/>
    <w:rsid w:val="000F4620"/>
    <w:rsid w:val="000F69E2"/>
    <w:rsid w:val="00100204"/>
    <w:rsid w:val="0010268A"/>
    <w:rsid w:val="00105D05"/>
    <w:rsid w:val="00107CB6"/>
    <w:rsid w:val="00111B1A"/>
    <w:rsid w:val="0011243C"/>
    <w:rsid w:val="0011437B"/>
    <w:rsid w:val="00116B57"/>
    <w:rsid w:val="00116ECD"/>
    <w:rsid w:val="00124188"/>
    <w:rsid w:val="00124426"/>
    <w:rsid w:val="0012444A"/>
    <w:rsid w:val="001341DA"/>
    <w:rsid w:val="00135B30"/>
    <w:rsid w:val="001365E6"/>
    <w:rsid w:val="001411BB"/>
    <w:rsid w:val="0014295A"/>
    <w:rsid w:val="00142B91"/>
    <w:rsid w:val="00143057"/>
    <w:rsid w:val="001537B2"/>
    <w:rsid w:val="00157AD7"/>
    <w:rsid w:val="00163808"/>
    <w:rsid w:val="00164210"/>
    <w:rsid w:val="00165233"/>
    <w:rsid w:val="00166C77"/>
    <w:rsid w:val="00167082"/>
    <w:rsid w:val="00173505"/>
    <w:rsid w:val="00174A0D"/>
    <w:rsid w:val="00182295"/>
    <w:rsid w:val="00182BF3"/>
    <w:rsid w:val="0018301C"/>
    <w:rsid w:val="00183225"/>
    <w:rsid w:val="00183B13"/>
    <w:rsid w:val="00187029"/>
    <w:rsid w:val="00187D78"/>
    <w:rsid w:val="0019028C"/>
    <w:rsid w:val="00191EC7"/>
    <w:rsid w:val="001A467E"/>
    <w:rsid w:val="001A5400"/>
    <w:rsid w:val="001A6BEC"/>
    <w:rsid w:val="001A7444"/>
    <w:rsid w:val="001B116B"/>
    <w:rsid w:val="001C2E49"/>
    <w:rsid w:val="001C481F"/>
    <w:rsid w:val="001C598B"/>
    <w:rsid w:val="001C5F35"/>
    <w:rsid w:val="001D09BC"/>
    <w:rsid w:val="001D459E"/>
    <w:rsid w:val="001D4FBB"/>
    <w:rsid w:val="001E2A10"/>
    <w:rsid w:val="001E3E5F"/>
    <w:rsid w:val="001E431D"/>
    <w:rsid w:val="001E67A0"/>
    <w:rsid w:val="001E7020"/>
    <w:rsid w:val="001E7F30"/>
    <w:rsid w:val="001F168C"/>
    <w:rsid w:val="001F17B2"/>
    <w:rsid w:val="001F2542"/>
    <w:rsid w:val="001F2549"/>
    <w:rsid w:val="001F3B06"/>
    <w:rsid w:val="001F42AC"/>
    <w:rsid w:val="001F567E"/>
    <w:rsid w:val="001F7C82"/>
    <w:rsid w:val="00201409"/>
    <w:rsid w:val="00201EFE"/>
    <w:rsid w:val="00214510"/>
    <w:rsid w:val="00215267"/>
    <w:rsid w:val="00215A0F"/>
    <w:rsid w:val="00215E83"/>
    <w:rsid w:val="00221FC9"/>
    <w:rsid w:val="00224043"/>
    <w:rsid w:val="002266BD"/>
    <w:rsid w:val="002267B5"/>
    <w:rsid w:val="00230A3C"/>
    <w:rsid w:val="00236F6C"/>
    <w:rsid w:val="00237C31"/>
    <w:rsid w:val="00237CC1"/>
    <w:rsid w:val="00240B84"/>
    <w:rsid w:val="002411E5"/>
    <w:rsid w:val="00242786"/>
    <w:rsid w:val="0024523A"/>
    <w:rsid w:val="00246560"/>
    <w:rsid w:val="002511E2"/>
    <w:rsid w:val="00251AB4"/>
    <w:rsid w:val="00253932"/>
    <w:rsid w:val="0025525A"/>
    <w:rsid w:val="00255F72"/>
    <w:rsid w:val="00262CBF"/>
    <w:rsid w:val="00264C3A"/>
    <w:rsid w:val="00266ABB"/>
    <w:rsid w:val="00267267"/>
    <w:rsid w:val="00270E8F"/>
    <w:rsid w:val="002712C0"/>
    <w:rsid w:val="002716FA"/>
    <w:rsid w:val="00271C6A"/>
    <w:rsid w:val="002747A8"/>
    <w:rsid w:val="0028385A"/>
    <w:rsid w:val="00285FC3"/>
    <w:rsid w:val="00291528"/>
    <w:rsid w:val="0029202D"/>
    <w:rsid w:val="00293379"/>
    <w:rsid w:val="00295A7E"/>
    <w:rsid w:val="00295BBC"/>
    <w:rsid w:val="002A2986"/>
    <w:rsid w:val="002A3109"/>
    <w:rsid w:val="002A3553"/>
    <w:rsid w:val="002A4543"/>
    <w:rsid w:val="002A5340"/>
    <w:rsid w:val="002A6687"/>
    <w:rsid w:val="002A7062"/>
    <w:rsid w:val="002A7D9B"/>
    <w:rsid w:val="002B0D50"/>
    <w:rsid w:val="002B4938"/>
    <w:rsid w:val="002B58CF"/>
    <w:rsid w:val="002C0F03"/>
    <w:rsid w:val="002C1C44"/>
    <w:rsid w:val="002C280A"/>
    <w:rsid w:val="002C2EDF"/>
    <w:rsid w:val="002C40CA"/>
    <w:rsid w:val="002D1B2C"/>
    <w:rsid w:val="002D2D2A"/>
    <w:rsid w:val="002D4046"/>
    <w:rsid w:val="002D51ED"/>
    <w:rsid w:val="002D6826"/>
    <w:rsid w:val="002D6AB1"/>
    <w:rsid w:val="002D7F5E"/>
    <w:rsid w:val="002E1118"/>
    <w:rsid w:val="002E1BC2"/>
    <w:rsid w:val="002E4682"/>
    <w:rsid w:val="002F053C"/>
    <w:rsid w:val="002F0A9B"/>
    <w:rsid w:val="002F2D25"/>
    <w:rsid w:val="002F3F76"/>
    <w:rsid w:val="002F4D71"/>
    <w:rsid w:val="002F6166"/>
    <w:rsid w:val="00301C5D"/>
    <w:rsid w:val="0030343D"/>
    <w:rsid w:val="00305250"/>
    <w:rsid w:val="00306D9D"/>
    <w:rsid w:val="003133D1"/>
    <w:rsid w:val="00314585"/>
    <w:rsid w:val="00315394"/>
    <w:rsid w:val="00315829"/>
    <w:rsid w:val="00321027"/>
    <w:rsid w:val="00324BAE"/>
    <w:rsid w:val="00326E47"/>
    <w:rsid w:val="0033030F"/>
    <w:rsid w:val="0033052C"/>
    <w:rsid w:val="00331B1A"/>
    <w:rsid w:val="00335E00"/>
    <w:rsid w:val="003376DB"/>
    <w:rsid w:val="00341718"/>
    <w:rsid w:val="00345D3A"/>
    <w:rsid w:val="00346253"/>
    <w:rsid w:val="00350DC9"/>
    <w:rsid w:val="00351914"/>
    <w:rsid w:val="00353F8E"/>
    <w:rsid w:val="00355617"/>
    <w:rsid w:val="00356473"/>
    <w:rsid w:val="00357239"/>
    <w:rsid w:val="00360203"/>
    <w:rsid w:val="0036038E"/>
    <w:rsid w:val="003630E3"/>
    <w:rsid w:val="0036505B"/>
    <w:rsid w:val="00365479"/>
    <w:rsid w:val="00366A1C"/>
    <w:rsid w:val="0036776D"/>
    <w:rsid w:val="0037097C"/>
    <w:rsid w:val="0037179E"/>
    <w:rsid w:val="003719FA"/>
    <w:rsid w:val="0037777D"/>
    <w:rsid w:val="003801DD"/>
    <w:rsid w:val="00380A49"/>
    <w:rsid w:val="003854FC"/>
    <w:rsid w:val="003914D2"/>
    <w:rsid w:val="00391D08"/>
    <w:rsid w:val="00397D8F"/>
    <w:rsid w:val="003A0143"/>
    <w:rsid w:val="003A1C1C"/>
    <w:rsid w:val="003A1ECD"/>
    <w:rsid w:val="003A1F74"/>
    <w:rsid w:val="003A2469"/>
    <w:rsid w:val="003A25E8"/>
    <w:rsid w:val="003A5F7A"/>
    <w:rsid w:val="003B015A"/>
    <w:rsid w:val="003B0805"/>
    <w:rsid w:val="003B1A8B"/>
    <w:rsid w:val="003B4DA1"/>
    <w:rsid w:val="003B604B"/>
    <w:rsid w:val="003B68D4"/>
    <w:rsid w:val="003C1B1C"/>
    <w:rsid w:val="003C1DF9"/>
    <w:rsid w:val="003C316D"/>
    <w:rsid w:val="003C3CEB"/>
    <w:rsid w:val="003C3E2A"/>
    <w:rsid w:val="003C4A95"/>
    <w:rsid w:val="003C5449"/>
    <w:rsid w:val="003C58AF"/>
    <w:rsid w:val="003C7535"/>
    <w:rsid w:val="003D16B9"/>
    <w:rsid w:val="003D2BEE"/>
    <w:rsid w:val="003D2CB0"/>
    <w:rsid w:val="003D7C3D"/>
    <w:rsid w:val="003E1CE9"/>
    <w:rsid w:val="003E2E39"/>
    <w:rsid w:val="003E5056"/>
    <w:rsid w:val="003E7629"/>
    <w:rsid w:val="003F0A15"/>
    <w:rsid w:val="003F4E35"/>
    <w:rsid w:val="003F61CE"/>
    <w:rsid w:val="003F7FA7"/>
    <w:rsid w:val="00400FB9"/>
    <w:rsid w:val="0040212C"/>
    <w:rsid w:val="00406934"/>
    <w:rsid w:val="00412753"/>
    <w:rsid w:val="0041282A"/>
    <w:rsid w:val="0041324B"/>
    <w:rsid w:val="0041356D"/>
    <w:rsid w:val="0041648C"/>
    <w:rsid w:val="00426B9E"/>
    <w:rsid w:val="00427156"/>
    <w:rsid w:val="004277CE"/>
    <w:rsid w:val="0042794B"/>
    <w:rsid w:val="00432E55"/>
    <w:rsid w:val="00433DEF"/>
    <w:rsid w:val="00435DC1"/>
    <w:rsid w:val="00436A8A"/>
    <w:rsid w:val="0044075B"/>
    <w:rsid w:val="00440808"/>
    <w:rsid w:val="00444030"/>
    <w:rsid w:val="00451467"/>
    <w:rsid w:val="004544E4"/>
    <w:rsid w:val="00455342"/>
    <w:rsid w:val="00455F5E"/>
    <w:rsid w:val="00460338"/>
    <w:rsid w:val="004622C6"/>
    <w:rsid w:val="004657CE"/>
    <w:rsid w:val="00471AD9"/>
    <w:rsid w:val="00471BD9"/>
    <w:rsid w:val="0047226B"/>
    <w:rsid w:val="00473207"/>
    <w:rsid w:val="0047413C"/>
    <w:rsid w:val="00475680"/>
    <w:rsid w:val="00475808"/>
    <w:rsid w:val="00480C80"/>
    <w:rsid w:val="00481835"/>
    <w:rsid w:val="004826E8"/>
    <w:rsid w:val="00482F47"/>
    <w:rsid w:val="00484D07"/>
    <w:rsid w:val="00484D68"/>
    <w:rsid w:val="00491E97"/>
    <w:rsid w:val="004920CE"/>
    <w:rsid w:val="004953B2"/>
    <w:rsid w:val="00495D89"/>
    <w:rsid w:val="004A05FD"/>
    <w:rsid w:val="004A14CC"/>
    <w:rsid w:val="004A30F2"/>
    <w:rsid w:val="004A51BF"/>
    <w:rsid w:val="004A73BE"/>
    <w:rsid w:val="004B237D"/>
    <w:rsid w:val="004B2CF8"/>
    <w:rsid w:val="004B305F"/>
    <w:rsid w:val="004B517E"/>
    <w:rsid w:val="004B626A"/>
    <w:rsid w:val="004C2757"/>
    <w:rsid w:val="004C3758"/>
    <w:rsid w:val="004C3ACE"/>
    <w:rsid w:val="004C638D"/>
    <w:rsid w:val="004C6AD7"/>
    <w:rsid w:val="004C6E8F"/>
    <w:rsid w:val="004D126F"/>
    <w:rsid w:val="004D159B"/>
    <w:rsid w:val="004D2986"/>
    <w:rsid w:val="004D5AC5"/>
    <w:rsid w:val="004D5EDF"/>
    <w:rsid w:val="004D67EA"/>
    <w:rsid w:val="004D71CC"/>
    <w:rsid w:val="004D743C"/>
    <w:rsid w:val="004E0F4D"/>
    <w:rsid w:val="004E4A86"/>
    <w:rsid w:val="004E6FAD"/>
    <w:rsid w:val="004F07DB"/>
    <w:rsid w:val="004F1FD1"/>
    <w:rsid w:val="004F785A"/>
    <w:rsid w:val="00501A4A"/>
    <w:rsid w:val="0050355C"/>
    <w:rsid w:val="005067A1"/>
    <w:rsid w:val="00511611"/>
    <w:rsid w:val="0051370A"/>
    <w:rsid w:val="005142E5"/>
    <w:rsid w:val="00517236"/>
    <w:rsid w:val="00517442"/>
    <w:rsid w:val="00517CCB"/>
    <w:rsid w:val="005238CB"/>
    <w:rsid w:val="00525066"/>
    <w:rsid w:val="005251DC"/>
    <w:rsid w:val="00530C25"/>
    <w:rsid w:val="00531A22"/>
    <w:rsid w:val="0053363D"/>
    <w:rsid w:val="00533A84"/>
    <w:rsid w:val="00540F26"/>
    <w:rsid w:val="00542FA7"/>
    <w:rsid w:val="005433B5"/>
    <w:rsid w:val="00544FE1"/>
    <w:rsid w:val="005468A3"/>
    <w:rsid w:val="00546AD6"/>
    <w:rsid w:val="005500F8"/>
    <w:rsid w:val="005513E3"/>
    <w:rsid w:val="0056003E"/>
    <w:rsid w:val="005619E1"/>
    <w:rsid w:val="00564737"/>
    <w:rsid w:val="0056648C"/>
    <w:rsid w:val="00566CF9"/>
    <w:rsid w:val="00571351"/>
    <w:rsid w:val="00572D35"/>
    <w:rsid w:val="00576957"/>
    <w:rsid w:val="00581308"/>
    <w:rsid w:val="00582D27"/>
    <w:rsid w:val="00586447"/>
    <w:rsid w:val="00595270"/>
    <w:rsid w:val="00595CED"/>
    <w:rsid w:val="0059614E"/>
    <w:rsid w:val="005975C0"/>
    <w:rsid w:val="005A1669"/>
    <w:rsid w:val="005A18E1"/>
    <w:rsid w:val="005A3438"/>
    <w:rsid w:val="005A52BA"/>
    <w:rsid w:val="005A72BA"/>
    <w:rsid w:val="005B268C"/>
    <w:rsid w:val="005B5685"/>
    <w:rsid w:val="005B708C"/>
    <w:rsid w:val="005C0DA6"/>
    <w:rsid w:val="005C7855"/>
    <w:rsid w:val="005C78CD"/>
    <w:rsid w:val="005D19AB"/>
    <w:rsid w:val="005D3019"/>
    <w:rsid w:val="005D324B"/>
    <w:rsid w:val="005D35BE"/>
    <w:rsid w:val="005D4186"/>
    <w:rsid w:val="005E153A"/>
    <w:rsid w:val="005E1C6D"/>
    <w:rsid w:val="005E2783"/>
    <w:rsid w:val="005E44A8"/>
    <w:rsid w:val="005E6789"/>
    <w:rsid w:val="005E6D77"/>
    <w:rsid w:val="005E7A70"/>
    <w:rsid w:val="005F0077"/>
    <w:rsid w:val="005F1D15"/>
    <w:rsid w:val="005F6235"/>
    <w:rsid w:val="005F7066"/>
    <w:rsid w:val="00601E02"/>
    <w:rsid w:val="00606B24"/>
    <w:rsid w:val="00611B08"/>
    <w:rsid w:val="00611EFE"/>
    <w:rsid w:val="0061561F"/>
    <w:rsid w:val="00616DBF"/>
    <w:rsid w:val="00622D0B"/>
    <w:rsid w:val="0062774E"/>
    <w:rsid w:val="00630CD9"/>
    <w:rsid w:val="00630D38"/>
    <w:rsid w:val="00632383"/>
    <w:rsid w:val="00632706"/>
    <w:rsid w:val="006332E5"/>
    <w:rsid w:val="00640236"/>
    <w:rsid w:val="00640E68"/>
    <w:rsid w:val="00642FA1"/>
    <w:rsid w:val="00643291"/>
    <w:rsid w:val="00645B0A"/>
    <w:rsid w:val="006477E1"/>
    <w:rsid w:val="00647B1D"/>
    <w:rsid w:val="00650D4B"/>
    <w:rsid w:val="00651D45"/>
    <w:rsid w:val="0065236C"/>
    <w:rsid w:val="00653CF4"/>
    <w:rsid w:val="00655E53"/>
    <w:rsid w:val="00656211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6DA4"/>
    <w:rsid w:val="00681A7F"/>
    <w:rsid w:val="00685E41"/>
    <w:rsid w:val="0068674B"/>
    <w:rsid w:val="00687D8A"/>
    <w:rsid w:val="006922B6"/>
    <w:rsid w:val="00694E49"/>
    <w:rsid w:val="006A0228"/>
    <w:rsid w:val="006A18C1"/>
    <w:rsid w:val="006A3731"/>
    <w:rsid w:val="006A51EB"/>
    <w:rsid w:val="006B5A67"/>
    <w:rsid w:val="006B6898"/>
    <w:rsid w:val="006B7F1A"/>
    <w:rsid w:val="006C0B01"/>
    <w:rsid w:val="006C171B"/>
    <w:rsid w:val="006C2743"/>
    <w:rsid w:val="006C7DC3"/>
    <w:rsid w:val="006C7E2C"/>
    <w:rsid w:val="006D0155"/>
    <w:rsid w:val="006D204E"/>
    <w:rsid w:val="006D2ED8"/>
    <w:rsid w:val="006D5047"/>
    <w:rsid w:val="006E2BA8"/>
    <w:rsid w:val="006E46EC"/>
    <w:rsid w:val="006E62E0"/>
    <w:rsid w:val="00700307"/>
    <w:rsid w:val="00700DE9"/>
    <w:rsid w:val="0070131D"/>
    <w:rsid w:val="00702DD0"/>
    <w:rsid w:val="0070309D"/>
    <w:rsid w:val="00703502"/>
    <w:rsid w:val="00703951"/>
    <w:rsid w:val="00703CA3"/>
    <w:rsid w:val="0071024B"/>
    <w:rsid w:val="007137C1"/>
    <w:rsid w:val="00715535"/>
    <w:rsid w:val="007161C4"/>
    <w:rsid w:val="00720F05"/>
    <w:rsid w:val="00721C6B"/>
    <w:rsid w:val="0072325B"/>
    <w:rsid w:val="00723C0F"/>
    <w:rsid w:val="00725685"/>
    <w:rsid w:val="007267B0"/>
    <w:rsid w:val="0073179A"/>
    <w:rsid w:val="00732ED3"/>
    <w:rsid w:val="00737C10"/>
    <w:rsid w:val="00737E85"/>
    <w:rsid w:val="007413A8"/>
    <w:rsid w:val="00742DC7"/>
    <w:rsid w:val="00742EB1"/>
    <w:rsid w:val="00746D7D"/>
    <w:rsid w:val="00746F1A"/>
    <w:rsid w:val="007474FF"/>
    <w:rsid w:val="007475A2"/>
    <w:rsid w:val="00747ADE"/>
    <w:rsid w:val="00750944"/>
    <w:rsid w:val="00755CAE"/>
    <w:rsid w:val="00756C64"/>
    <w:rsid w:val="00756F75"/>
    <w:rsid w:val="00766CDF"/>
    <w:rsid w:val="00766F4B"/>
    <w:rsid w:val="00770028"/>
    <w:rsid w:val="00770387"/>
    <w:rsid w:val="007703D1"/>
    <w:rsid w:val="00771A20"/>
    <w:rsid w:val="00771DF0"/>
    <w:rsid w:val="0077221D"/>
    <w:rsid w:val="00772485"/>
    <w:rsid w:val="00773791"/>
    <w:rsid w:val="00774B38"/>
    <w:rsid w:val="00782E3A"/>
    <w:rsid w:val="007872E1"/>
    <w:rsid w:val="00787AB7"/>
    <w:rsid w:val="0079241B"/>
    <w:rsid w:val="00793A40"/>
    <w:rsid w:val="007A5DC4"/>
    <w:rsid w:val="007B239A"/>
    <w:rsid w:val="007B521C"/>
    <w:rsid w:val="007B533F"/>
    <w:rsid w:val="007B62D8"/>
    <w:rsid w:val="007B6A09"/>
    <w:rsid w:val="007C017C"/>
    <w:rsid w:val="007C1A32"/>
    <w:rsid w:val="007C1E32"/>
    <w:rsid w:val="007C20F2"/>
    <w:rsid w:val="007C25D5"/>
    <w:rsid w:val="007C620C"/>
    <w:rsid w:val="007D045F"/>
    <w:rsid w:val="007D05E7"/>
    <w:rsid w:val="007D0CFB"/>
    <w:rsid w:val="007D1006"/>
    <w:rsid w:val="007D3809"/>
    <w:rsid w:val="007D4448"/>
    <w:rsid w:val="007D71DE"/>
    <w:rsid w:val="007E1796"/>
    <w:rsid w:val="007E21CD"/>
    <w:rsid w:val="007E2FC7"/>
    <w:rsid w:val="007E5C22"/>
    <w:rsid w:val="007E69E1"/>
    <w:rsid w:val="007F2259"/>
    <w:rsid w:val="007F25A4"/>
    <w:rsid w:val="007F73BC"/>
    <w:rsid w:val="008038D7"/>
    <w:rsid w:val="008042A9"/>
    <w:rsid w:val="00805246"/>
    <w:rsid w:val="008120A1"/>
    <w:rsid w:val="008125B0"/>
    <w:rsid w:val="008174BA"/>
    <w:rsid w:val="0082005F"/>
    <w:rsid w:val="00823AE8"/>
    <w:rsid w:val="00825851"/>
    <w:rsid w:val="0083297B"/>
    <w:rsid w:val="00833659"/>
    <w:rsid w:val="00835B5B"/>
    <w:rsid w:val="00836C39"/>
    <w:rsid w:val="00836E7F"/>
    <w:rsid w:val="008402AE"/>
    <w:rsid w:val="00843DA0"/>
    <w:rsid w:val="00845F3A"/>
    <w:rsid w:val="00846073"/>
    <w:rsid w:val="008470F9"/>
    <w:rsid w:val="00847C66"/>
    <w:rsid w:val="00851252"/>
    <w:rsid w:val="0085187D"/>
    <w:rsid w:val="00851A07"/>
    <w:rsid w:val="00852EC2"/>
    <w:rsid w:val="008558EC"/>
    <w:rsid w:val="008561FC"/>
    <w:rsid w:val="00857CEF"/>
    <w:rsid w:val="00863B95"/>
    <w:rsid w:val="00864BFB"/>
    <w:rsid w:val="00866289"/>
    <w:rsid w:val="00867185"/>
    <w:rsid w:val="00867422"/>
    <w:rsid w:val="00876B04"/>
    <w:rsid w:val="00876D59"/>
    <w:rsid w:val="00877778"/>
    <w:rsid w:val="0088024A"/>
    <w:rsid w:val="008807B9"/>
    <w:rsid w:val="0088082B"/>
    <w:rsid w:val="00880ACE"/>
    <w:rsid w:val="00882E16"/>
    <w:rsid w:val="00883DA4"/>
    <w:rsid w:val="008846E6"/>
    <w:rsid w:val="00884E00"/>
    <w:rsid w:val="00886352"/>
    <w:rsid w:val="00891CD8"/>
    <w:rsid w:val="00895882"/>
    <w:rsid w:val="008A0375"/>
    <w:rsid w:val="008A037A"/>
    <w:rsid w:val="008A1BB1"/>
    <w:rsid w:val="008A3E1A"/>
    <w:rsid w:val="008B10ED"/>
    <w:rsid w:val="008B63F5"/>
    <w:rsid w:val="008B6D25"/>
    <w:rsid w:val="008C0228"/>
    <w:rsid w:val="008C130E"/>
    <w:rsid w:val="008C1AE1"/>
    <w:rsid w:val="008C2BDA"/>
    <w:rsid w:val="008C577B"/>
    <w:rsid w:val="008C67E9"/>
    <w:rsid w:val="008C774B"/>
    <w:rsid w:val="008C7812"/>
    <w:rsid w:val="008D5FF1"/>
    <w:rsid w:val="008D6382"/>
    <w:rsid w:val="008D73E6"/>
    <w:rsid w:val="008D77F3"/>
    <w:rsid w:val="008D7B22"/>
    <w:rsid w:val="008E0FB9"/>
    <w:rsid w:val="008E1D32"/>
    <w:rsid w:val="008E2BEA"/>
    <w:rsid w:val="008E4D61"/>
    <w:rsid w:val="008E56BF"/>
    <w:rsid w:val="008E7846"/>
    <w:rsid w:val="008F0A57"/>
    <w:rsid w:val="008F421C"/>
    <w:rsid w:val="008F4FA9"/>
    <w:rsid w:val="008F7371"/>
    <w:rsid w:val="008F747C"/>
    <w:rsid w:val="009000C2"/>
    <w:rsid w:val="0090410F"/>
    <w:rsid w:val="00911D15"/>
    <w:rsid w:val="009128B9"/>
    <w:rsid w:val="00912EBF"/>
    <w:rsid w:val="00914A45"/>
    <w:rsid w:val="009157F1"/>
    <w:rsid w:val="009205C2"/>
    <w:rsid w:val="00920816"/>
    <w:rsid w:val="0092185B"/>
    <w:rsid w:val="00925A7D"/>
    <w:rsid w:val="009266B7"/>
    <w:rsid w:val="00926AD5"/>
    <w:rsid w:val="0092700B"/>
    <w:rsid w:val="0093082C"/>
    <w:rsid w:val="009314E7"/>
    <w:rsid w:val="009318A4"/>
    <w:rsid w:val="00931B6E"/>
    <w:rsid w:val="0093608E"/>
    <w:rsid w:val="009376D9"/>
    <w:rsid w:val="009466DC"/>
    <w:rsid w:val="00947307"/>
    <w:rsid w:val="00951D24"/>
    <w:rsid w:val="009523C5"/>
    <w:rsid w:val="00954CD1"/>
    <w:rsid w:val="00954E87"/>
    <w:rsid w:val="00956275"/>
    <w:rsid w:val="00956501"/>
    <w:rsid w:val="00962312"/>
    <w:rsid w:val="009645B8"/>
    <w:rsid w:val="00966394"/>
    <w:rsid w:val="009673AD"/>
    <w:rsid w:val="0096763F"/>
    <w:rsid w:val="00967892"/>
    <w:rsid w:val="00970366"/>
    <w:rsid w:val="00971D83"/>
    <w:rsid w:val="00973934"/>
    <w:rsid w:val="009746BA"/>
    <w:rsid w:val="0097727B"/>
    <w:rsid w:val="00984B94"/>
    <w:rsid w:val="00984C3B"/>
    <w:rsid w:val="00985807"/>
    <w:rsid w:val="00986C04"/>
    <w:rsid w:val="00993350"/>
    <w:rsid w:val="00993457"/>
    <w:rsid w:val="009961D1"/>
    <w:rsid w:val="009962C9"/>
    <w:rsid w:val="009967A4"/>
    <w:rsid w:val="009A10B9"/>
    <w:rsid w:val="009A3384"/>
    <w:rsid w:val="009A3413"/>
    <w:rsid w:val="009A5206"/>
    <w:rsid w:val="009A6C2E"/>
    <w:rsid w:val="009A7B23"/>
    <w:rsid w:val="009B0DE4"/>
    <w:rsid w:val="009B21FF"/>
    <w:rsid w:val="009B2945"/>
    <w:rsid w:val="009B3183"/>
    <w:rsid w:val="009B37D6"/>
    <w:rsid w:val="009B39D9"/>
    <w:rsid w:val="009B402B"/>
    <w:rsid w:val="009B46D7"/>
    <w:rsid w:val="009B57E7"/>
    <w:rsid w:val="009C1171"/>
    <w:rsid w:val="009C19C4"/>
    <w:rsid w:val="009C3119"/>
    <w:rsid w:val="009C3237"/>
    <w:rsid w:val="009C32A3"/>
    <w:rsid w:val="009C43B6"/>
    <w:rsid w:val="009C446B"/>
    <w:rsid w:val="009C5B52"/>
    <w:rsid w:val="009C69A9"/>
    <w:rsid w:val="009C6A2A"/>
    <w:rsid w:val="009D1D82"/>
    <w:rsid w:val="009D541D"/>
    <w:rsid w:val="009D76FB"/>
    <w:rsid w:val="009D7998"/>
    <w:rsid w:val="009E41D7"/>
    <w:rsid w:val="009F1BEE"/>
    <w:rsid w:val="00A03DA7"/>
    <w:rsid w:val="00A10726"/>
    <w:rsid w:val="00A1372C"/>
    <w:rsid w:val="00A13ABC"/>
    <w:rsid w:val="00A15B2A"/>
    <w:rsid w:val="00A17425"/>
    <w:rsid w:val="00A17D1C"/>
    <w:rsid w:val="00A2033B"/>
    <w:rsid w:val="00A21264"/>
    <w:rsid w:val="00A21ED4"/>
    <w:rsid w:val="00A222DB"/>
    <w:rsid w:val="00A24125"/>
    <w:rsid w:val="00A24C88"/>
    <w:rsid w:val="00A31328"/>
    <w:rsid w:val="00A31D36"/>
    <w:rsid w:val="00A36B32"/>
    <w:rsid w:val="00A37EFD"/>
    <w:rsid w:val="00A40BD2"/>
    <w:rsid w:val="00A4406D"/>
    <w:rsid w:val="00A45CE0"/>
    <w:rsid w:val="00A46CC9"/>
    <w:rsid w:val="00A46F30"/>
    <w:rsid w:val="00A53932"/>
    <w:rsid w:val="00A5422C"/>
    <w:rsid w:val="00A55197"/>
    <w:rsid w:val="00A563A2"/>
    <w:rsid w:val="00A57C26"/>
    <w:rsid w:val="00A62EAF"/>
    <w:rsid w:val="00A67BCD"/>
    <w:rsid w:val="00A7430C"/>
    <w:rsid w:val="00A743D5"/>
    <w:rsid w:val="00A74752"/>
    <w:rsid w:val="00A75561"/>
    <w:rsid w:val="00A803D6"/>
    <w:rsid w:val="00A8330B"/>
    <w:rsid w:val="00A83BFC"/>
    <w:rsid w:val="00A84BEB"/>
    <w:rsid w:val="00A85957"/>
    <w:rsid w:val="00A871D6"/>
    <w:rsid w:val="00A91A6E"/>
    <w:rsid w:val="00A928A7"/>
    <w:rsid w:val="00A954FE"/>
    <w:rsid w:val="00AA281F"/>
    <w:rsid w:val="00AA3FF8"/>
    <w:rsid w:val="00AA7695"/>
    <w:rsid w:val="00AB1974"/>
    <w:rsid w:val="00AB2637"/>
    <w:rsid w:val="00AB4C8E"/>
    <w:rsid w:val="00AB65CE"/>
    <w:rsid w:val="00AB77B6"/>
    <w:rsid w:val="00AC4F78"/>
    <w:rsid w:val="00AC7E59"/>
    <w:rsid w:val="00AD0F9A"/>
    <w:rsid w:val="00AD17BA"/>
    <w:rsid w:val="00AD3AF3"/>
    <w:rsid w:val="00AE15F8"/>
    <w:rsid w:val="00AE1B14"/>
    <w:rsid w:val="00AE36DD"/>
    <w:rsid w:val="00AE4350"/>
    <w:rsid w:val="00AE5367"/>
    <w:rsid w:val="00AE7D79"/>
    <w:rsid w:val="00AF2306"/>
    <w:rsid w:val="00AF460D"/>
    <w:rsid w:val="00AF4D29"/>
    <w:rsid w:val="00AF4F25"/>
    <w:rsid w:val="00AF69D8"/>
    <w:rsid w:val="00AF6E2D"/>
    <w:rsid w:val="00B0030A"/>
    <w:rsid w:val="00B0440F"/>
    <w:rsid w:val="00B04E84"/>
    <w:rsid w:val="00B06002"/>
    <w:rsid w:val="00B078CC"/>
    <w:rsid w:val="00B07FD3"/>
    <w:rsid w:val="00B10C8E"/>
    <w:rsid w:val="00B126AB"/>
    <w:rsid w:val="00B1279A"/>
    <w:rsid w:val="00B142DF"/>
    <w:rsid w:val="00B1436A"/>
    <w:rsid w:val="00B149D8"/>
    <w:rsid w:val="00B14D92"/>
    <w:rsid w:val="00B155AD"/>
    <w:rsid w:val="00B16E26"/>
    <w:rsid w:val="00B17DB3"/>
    <w:rsid w:val="00B21D43"/>
    <w:rsid w:val="00B22FC2"/>
    <w:rsid w:val="00B2579D"/>
    <w:rsid w:val="00B2787A"/>
    <w:rsid w:val="00B33333"/>
    <w:rsid w:val="00B33584"/>
    <w:rsid w:val="00B3678B"/>
    <w:rsid w:val="00B41986"/>
    <w:rsid w:val="00B41BB3"/>
    <w:rsid w:val="00B44982"/>
    <w:rsid w:val="00B501C5"/>
    <w:rsid w:val="00B50BD1"/>
    <w:rsid w:val="00B5506F"/>
    <w:rsid w:val="00B61D29"/>
    <w:rsid w:val="00B64FFC"/>
    <w:rsid w:val="00B656FA"/>
    <w:rsid w:val="00B70C36"/>
    <w:rsid w:val="00B753C0"/>
    <w:rsid w:val="00B805B9"/>
    <w:rsid w:val="00B82D25"/>
    <w:rsid w:val="00B90795"/>
    <w:rsid w:val="00B9099F"/>
    <w:rsid w:val="00B91586"/>
    <w:rsid w:val="00B93679"/>
    <w:rsid w:val="00B95FEF"/>
    <w:rsid w:val="00B975AA"/>
    <w:rsid w:val="00BA5C3C"/>
    <w:rsid w:val="00BA7461"/>
    <w:rsid w:val="00BB0904"/>
    <w:rsid w:val="00BB1793"/>
    <w:rsid w:val="00BB6842"/>
    <w:rsid w:val="00BB6DE4"/>
    <w:rsid w:val="00BC0CF4"/>
    <w:rsid w:val="00BC5CCC"/>
    <w:rsid w:val="00BD4235"/>
    <w:rsid w:val="00BD5F71"/>
    <w:rsid w:val="00BD60EC"/>
    <w:rsid w:val="00BD7374"/>
    <w:rsid w:val="00BD7727"/>
    <w:rsid w:val="00BD78B5"/>
    <w:rsid w:val="00BE1092"/>
    <w:rsid w:val="00BE2B2B"/>
    <w:rsid w:val="00BE6FC5"/>
    <w:rsid w:val="00BE773A"/>
    <w:rsid w:val="00BF00EF"/>
    <w:rsid w:val="00BF01F1"/>
    <w:rsid w:val="00C04E60"/>
    <w:rsid w:val="00C05881"/>
    <w:rsid w:val="00C117B3"/>
    <w:rsid w:val="00C1221A"/>
    <w:rsid w:val="00C12AA1"/>
    <w:rsid w:val="00C16D64"/>
    <w:rsid w:val="00C22FE0"/>
    <w:rsid w:val="00C2637A"/>
    <w:rsid w:val="00C26734"/>
    <w:rsid w:val="00C2756E"/>
    <w:rsid w:val="00C3267D"/>
    <w:rsid w:val="00C32AF0"/>
    <w:rsid w:val="00C376E9"/>
    <w:rsid w:val="00C41416"/>
    <w:rsid w:val="00C442E8"/>
    <w:rsid w:val="00C44BFC"/>
    <w:rsid w:val="00C4552E"/>
    <w:rsid w:val="00C45F27"/>
    <w:rsid w:val="00C46B4B"/>
    <w:rsid w:val="00C50B40"/>
    <w:rsid w:val="00C54B6D"/>
    <w:rsid w:val="00C57633"/>
    <w:rsid w:val="00C646E9"/>
    <w:rsid w:val="00C64708"/>
    <w:rsid w:val="00C648B3"/>
    <w:rsid w:val="00C66DE5"/>
    <w:rsid w:val="00C67B33"/>
    <w:rsid w:val="00C67C57"/>
    <w:rsid w:val="00C71E76"/>
    <w:rsid w:val="00C726F8"/>
    <w:rsid w:val="00C72707"/>
    <w:rsid w:val="00C74B70"/>
    <w:rsid w:val="00C75B52"/>
    <w:rsid w:val="00C802E8"/>
    <w:rsid w:val="00C80D99"/>
    <w:rsid w:val="00C911BD"/>
    <w:rsid w:val="00C917A2"/>
    <w:rsid w:val="00C91B06"/>
    <w:rsid w:val="00C92068"/>
    <w:rsid w:val="00C9229F"/>
    <w:rsid w:val="00C958BE"/>
    <w:rsid w:val="00C95E97"/>
    <w:rsid w:val="00CA6D56"/>
    <w:rsid w:val="00CB468A"/>
    <w:rsid w:val="00CB4833"/>
    <w:rsid w:val="00CB573A"/>
    <w:rsid w:val="00CC250E"/>
    <w:rsid w:val="00CC26DE"/>
    <w:rsid w:val="00CC3FB2"/>
    <w:rsid w:val="00CC4AA9"/>
    <w:rsid w:val="00CC7B57"/>
    <w:rsid w:val="00CD008B"/>
    <w:rsid w:val="00CD3CCC"/>
    <w:rsid w:val="00CD3D36"/>
    <w:rsid w:val="00CE13F6"/>
    <w:rsid w:val="00CE1E09"/>
    <w:rsid w:val="00CE5428"/>
    <w:rsid w:val="00CE7E12"/>
    <w:rsid w:val="00CF0399"/>
    <w:rsid w:val="00CF2835"/>
    <w:rsid w:val="00CF293A"/>
    <w:rsid w:val="00CF7401"/>
    <w:rsid w:val="00D05EA2"/>
    <w:rsid w:val="00D071EC"/>
    <w:rsid w:val="00D116CA"/>
    <w:rsid w:val="00D15EFF"/>
    <w:rsid w:val="00D21551"/>
    <w:rsid w:val="00D2177B"/>
    <w:rsid w:val="00D22637"/>
    <w:rsid w:val="00D23720"/>
    <w:rsid w:val="00D243B6"/>
    <w:rsid w:val="00D247E3"/>
    <w:rsid w:val="00D24B31"/>
    <w:rsid w:val="00D25530"/>
    <w:rsid w:val="00D25F83"/>
    <w:rsid w:val="00D27D05"/>
    <w:rsid w:val="00D31227"/>
    <w:rsid w:val="00D31703"/>
    <w:rsid w:val="00D32196"/>
    <w:rsid w:val="00D40A54"/>
    <w:rsid w:val="00D41E3E"/>
    <w:rsid w:val="00D452BF"/>
    <w:rsid w:val="00D45B99"/>
    <w:rsid w:val="00D45BC1"/>
    <w:rsid w:val="00D501BA"/>
    <w:rsid w:val="00D507EC"/>
    <w:rsid w:val="00D521AA"/>
    <w:rsid w:val="00D530C3"/>
    <w:rsid w:val="00D53254"/>
    <w:rsid w:val="00D54DC9"/>
    <w:rsid w:val="00D611E1"/>
    <w:rsid w:val="00D61E0E"/>
    <w:rsid w:val="00D639A7"/>
    <w:rsid w:val="00D655A6"/>
    <w:rsid w:val="00D657B1"/>
    <w:rsid w:val="00D66CDC"/>
    <w:rsid w:val="00D66FE2"/>
    <w:rsid w:val="00D71178"/>
    <w:rsid w:val="00D757C7"/>
    <w:rsid w:val="00D80BBE"/>
    <w:rsid w:val="00D81CEB"/>
    <w:rsid w:val="00D82FD4"/>
    <w:rsid w:val="00D833F7"/>
    <w:rsid w:val="00D8479D"/>
    <w:rsid w:val="00D863E1"/>
    <w:rsid w:val="00D90715"/>
    <w:rsid w:val="00D9399E"/>
    <w:rsid w:val="00D95C27"/>
    <w:rsid w:val="00D96EA3"/>
    <w:rsid w:val="00D974EE"/>
    <w:rsid w:val="00DA05DB"/>
    <w:rsid w:val="00DA1043"/>
    <w:rsid w:val="00DA6F01"/>
    <w:rsid w:val="00DA7E5A"/>
    <w:rsid w:val="00DB16A7"/>
    <w:rsid w:val="00DB2459"/>
    <w:rsid w:val="00DB35EB"/>
    <w:rsid w:val="00DB4329"/>
    <w:rsid w:val="00DC21B1"/>
    <w:rsid w:val="00DE336E"/>
    <w:rsid w:val="00DE4854"/>
    <w:rsid w:val="00DE4C2D"/>
    <w:rsid w:val="00DE5FF6"/>
    <w:rsid w:val="00DE6234"/>
    <w:rsid w:val="00DF1BA0"/>
    <w:rsid w:val="00DF2282"/>
    <w:rsid w:val="00DF369A"/>
    <w:rsid w:val="00DF512C"/>
    <w:rsid w:val="00DF5884"/>
    <w:rsid w:val="00DF7AE0"/>
    <w:rsid w:val="00E01B0D"/>
    <w:rsid w:val="00E02F59"/>
    <w:rsid w:val="00E02FA5"/>
    <w:rsid w:val="00E05A24"/>
    <w:rsid w:val="00E0626B"/>
    <w:rsid w:val="00E0701A"/>
    <w:rsid w:val="00E104B2"/>
    <w:rsid w:val="00E11E80"/>
    <w:rsid w:val="00E16E3D"/>
    <w:rsid w:val="00E17FD9"/>
    <w:rsid w:val="00E2261F"/>
    <w:rsid w:val="00E23DF0"/>
    <w:rsid w:val="00E2440A"/>
    <w:rsid w:val="00E26871"/>
    <w:rsid w:val="00E33088"/>
    <w:rsid w:val="00E35CB0"/>
    <w:rsid w:val="00E40079"/>
    <w:rsid w:val="00E40F1B"/>
    <w:rsid w:val="00E41481"/>
    <w:rsid w:val="00E4200D"/>
    <w:rsid w:val="00E52C02"/>
    <w:rsid w:val="00E5341A"/>
    <w:rsid w:val="00E553F1"/>
    <w:rsid w:val="00E55863"/>
    <w:rsid w:val="00E5596E"/>
    <w:rsid w:val="00E55CC9"/>
    <w:rsid w:val="00E5707A"/>
    <w:rsid w:val="00E617B4"/>
    <w:rsid w:val="00E6219D"/>
    <w:rsid w:val="00E622DF"/>
    <w:rsid w:val="00E649A8"/>
    <w:rsid w:val="00E66956"/>
    <w:rsid w:val="00E70F1C"/>
    <w:rsid w:val="00E81146"/>
    <w:rsid w:val="00E81626"/>
    <w:rsid w:val="00E83391"/>
    <w:rsid w:val="00E872DA"/>
    <w:rsid w:val="00E938C5"/>
    <w:rsid w:val="00E93F4A"/>
    <w:rsid w:val="00E942ED"/>
    <w:rsid w:val="00E97D1E"/>
    <w:rsid w:val="00EA09E7"/>
    <w:rsid w:val="00EA0D09"/>
    <w:rsid w:val="00EA1B9C"/>
    <w:rsid w:val="00EA377A"/>
    <w:rsid w:val="00EA5468"/>
    <w:rsid w:val="00EA6D07"/>
    <w:rsid w:val="00EA7E8A"/>
    <w:rsid w:val="00EB283A"/>
    <w:rsid w:val="00EB4F92"/>
    <w:rsid w:val="00EB588E"/>
    <w:rsid w:val="00EB5FF0"/>
    <w:rsid w:val="00EB69A9"/>
    <w:rsid w:val="00EB6E37"/>
    <w:rsid w:val="00EC06A5"/>
    <w:rsid w:val="00EC265F"/>
    <w:rsid w:val="00EC3C68"/>
    <w:rsid w:val="00EC3D99"/>
    <w:rsid w:val="00EC5088"/>
    <w:rsid w:val="00EC76E7"/>
    <w:rsid w:val="00EC7CC9"/>
    <w:rsid w:val="00ED1E78"/>
    <w:rsid w:val="00ED295C"/>
    <w:rsid w:val="00ED44ED"/>
    <w:rsid w:val="00ED5C55"/>
    <w:rsid w:val="00EE0981"/>
    <w:rsid w:val="00EE0F76"/>
    <w:rsid w:val="00EE2CAA"/>
    <w:rsid w:val="00EE3106"/>
    <w:rsid w:val="00EE3211"/>
    <w:rsid w:val="00EE63CB"/>
    <w:rsid w:val="00EF012F"/>
    <w:rsid w:val="00EF0187"/>
    <w:rsid w:val="00EF0517"/>
    <w:rsid w:val="00EF42A3"/>
    <w:rsid w:val="00EF5D2D"/>
    <w:rsid w:val="00F21948"/>
    <w:rsid w:val="00F2212E"/>
    <w:rsid w:val="00F23D87"/>
    <w:rsid w:val="00F24743"/>
    <w:rsid w:val="00F259E9"/>
    <w:rsid w:val="00F267F1"/>
    <w:rsid w:val="00F2722D"/>
    <w:rsid w:val="00F3157F"/>
    <w:rsid w:val="00F32D67"/>
    <w:rsid w:val="00F358AA"/>
    <w:rsid w:val="00F35E14"/>
    <w:rsid w:val="00F37864"/>
    <w:rsid w:val="00F37FF9"/>
    <w:rsid w:val="00F42AC3"/>
    <w:rsid w:val="00F42F87"/>
    <w:rsid w:val="00F469E4"/>
    <w:rsid w:val="00F47F88"/>
    <w:rsid w:val="00F5090A"/>
    <w:rsid w:val="00F5329C"/>
    <w:rsid w:val="00F55622"/>
    <w:rsid w:val="00F573C0"/>
    <w:rsid w:val="00F57F92"/>
    <w:rsid w:val="00F60D01"/>
    <w:rsid w:val="00F62126"/>
    <w:rsid w:val="00F65897"/>
    <w:rsid w:val="00F665CE"/>
    <w:rsid w:val="00F66AF2"/>
    <w:rsid w:val="00F71A12"/>
    <w:rsid w:val="00F7497F"/>
    <w:rsid w:val="00F75AC2"/>
    <w:rsid w:val="00F80B14"/>
    <w:rsid w:val="00F80F42"/>
    <w:rsid w:val="00F849D0"/>
    <w:rsid w:val="00F8626F"/>
    <w:rsid w:val="00F90B89"/>
    <w:rsid w:val="00F9162E"/>
    <w:rsid w:val="00F93E60"/>
    <w:rsid w:val="00F974F6"/>
    <w:rsid w:val="00FA0FA4"/>
    <w:rsid w:val="00FA32F3"/>
    <w:rsid w:val="00FA3EC8"/>
    <w:rsid w:val="00FB105F"/>
    <w:rsid w:val="00FB13C3"/>
    <w:rsid w:val="00FB3ACB"/>
    <w:rsid w:val="00FB6753"/>
    <w:rsid w:val="00FB76EE"/>
    <w:rsid w:val="00FC211A"/>
    <w:rsid w:val="00FC4B40"/>
    <w:rsid w:val="00FD118C"/>
    <w:rsid w:val="00FD162F"/>
    <w:rsid w:val="00FE2072"/>
    <w:rsid w:val="00FE29D3"/>
    <w:rsid w:val="00FE4C5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0E8AE0-4930-4B9B-B009-0EE0A29F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uiPriority w:val="99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semiHidden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1"/>
      </w:numPr>
    </w:pPr>
  </w:style>
  <w:style w:type="numbering" w:customStyle="1" w:styleId="Style49">
    <w:name w:val="Style49"/>
    <w:rsid w:val="009B15CB"/>
    <w:pPr>
      <w:numPr>
        <w:numId w:val="30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paragraph" w:customStyle="1" w:styleId="CharChar">
    <w:name w:val="Char Char"/>
    <w:basedOn w:val="Normal"/>
    <w:rsid w:val="008807B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13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2__x0438__x0434__x0020__x0434__x043e__x043a__x0443__x043c__x0435__x043d__x0442_ xmlns="9a7b42b9-0576-4d79-ae64-1d85ca656124">Вътрешни правила</_x0412__x0438__x0434__x0020__x0434__x043e__x043a__x0443__x043c__x0435__x043d__x0442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6FC566C37F1A408B37D739053477D2" ma:contentTypeVersion="1" ma:contentTypeDescription="Създаване на нов документ" ma:contentTypeScope="" ma:versionID="659207d721d34bd44499cc3024d9d3be">
  <xsd:schema xmlns:xsd="http://www.w3.org/2001/XMLSchema" xmlns:p="http://schemas.microsoft.com/office/2006/metadata/properties" xmlns:ns2="9a7b42b9-0576-4d79-ae64-1d85ca656124" targetNamespace="http://schemas.microsoft.com/office/2006/metadata/properties" ma:root="true" ma:fieldsID="a80516e457e2253fae3f93783d67e028" ns2:_="">
    <xsd:import namespace="9a7b42b9-0576-4d79-ae64-1d85ca656124"/>
    <xsd:element name="properties">
      <xsd:complexType>
        <xsd:sequence>
          <xsd:element name="documentManagement">
            <xsd:complexType>
              <xsd:all>
                <xsd:element ref="ns2:_x0412__x0438__x0434__x0020__x0434__x043e__x043a__x0443__x043c__x0435__x043d__x0442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7b42b9-0576-4d79-ae64-1d85ca656124" elementFormDefault="qualified">
    <xsd:import namespace="http://schemas.microsoft.com/office/2006/documentManagement/types"/>
    <xsd:element name="_x0412__x0438__x0434__x0020__x0434__x043e__x043a__x0443__x043c__x0435__x043d__x0442_" ma:index="8" ma:displayName="Вид документ" ma:default="" ma:format="Dropdown" ma:internalName="_x0412__x0438__x0434__x0020__x0434__x043e__x043a__x0443__x043c__x0435__x043d__x0442_">
      <xsd:simpleType>
        <xsd:restriction base="dms:Choice">
          <xsd:enumeration value="Вътрешни правила"/>
          <xsd:enumeration value="Заповед"/>
          <xsd:enumeration value="Документ"/>
          <xsd:enumeration value="Формуляр"/>
          <xsd:enumeration value="Декларация"/>
          <xsd:enumeration value="Заявка"/>
          <xsd:enumeration value="Заявление"/>
          <xsd:enumeration value="Друг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 ma:readOnly="true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0AA4-AF6F-49C7-8C33-CD7E38D67B00}">
  <ds:schemaRefs>
    <ds:schemaRef ds:uri="http://schemas.microsoft.com/office/2006/metadata/properties"/>
    <ds:schemaRef ds:uri="9a7b42b9-0576-4d79-ae64-1d85ca656124"/>
  </ds:schemaRefs>
</ds:datastoreItem>
</file>

<file path=customXml/itemProps2.xml><?xml version="1.0" encoding="utf-8"?>
<ds:datastoreItem xmlns:ds="http://schemas.openxmlformats.org/officeDocument/2006/customXml" ds:itemID="{B0591E19-E190-467E-800E-18755C2FF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b42b9-0576-4d79-ae64-1d85ca6561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8A2F1E9-2F68-4E1C-9BCB-CA8409BBD3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9321C-3E5C-4A76-A0C5-8E07C7D8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Mariya Voikova</cp:lastModifiedBy>
  <cp:revision>4</cp:revision>
  <cp:lastPrinted>2019-10-25T10:53:00Z</cp:lastPrinted>
  <dcterms:created xsi:type="dcterms:W3CDTF">2023-10-31T13:10:00Z</dcterms:created>
  <dcterms:modified xsi:type="dcterms:W3CDTF">2023-11-03T09:58:00Z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0x010100416FC566C37F1A408B37D739053477D2</vt:lpwstr>
  </property>
</Properties>
</file>