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93C" w:rsidRDefault="0077793C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bookmarkStart w:id="0" w:name="_GoBack"/>
      <w:bookmarkEnd w:id="0"/>
    </w:p>
    <w:p w:rsidR="0077793C" w:rsidRDefault="0077793C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77793C" w:rsidRDefault="0077793C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2F064A" w:rsidRDefault="00861C86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0.5pt;height:96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:rsidR="00F93458" w:rsidRDefault="00DA1F93" w:rsidP="00EA0B08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635BC4" w:rsidRPr="00635BC4">
        <w:rPr>
          <w:rFonts w:ascii="Times New Roman" w:hAnsi="Times New Roman"/>
          <w:sz w:val="24"/>
          <w:szCs w:val="24"/>
          <w:lang w:val="bg-BG"/>
        </w:rPr>
        <w:t>9, ал</w:t>
      </w:r>
      <w:r w:rsidR="00635BC4" w:rsidRPr="00645995">
        <w:rPr>
          <w:rFonts w:ascii="Times New Roman" w:hAnsi="Times New Roman"/>
          <w:sz w:val="24"/>
          <w:szCs w:val="24"/>
          <w:lang w:val="bg-BG"/>
        </w:rPr>
        <w:t xml:space="preserve">. 5 </w:t>
      </w:r>
      <w:r w:rsidR="00150135" w:rsidRPr="00645995">
        <w:rPr>
          <w:rFonts w:ascii="Times New Roman" w:hAnsi="Times New Roman"/>
          <w:sz w:val="24"/>
          <w:szCs w:val="24"/>
          <w:lang w:val="bg-BG"/>
        </w:rPr>
        <w:t>и чл. 26, ал. 1</w:t>
      </w:r>
      <w:r w:rsidR="00E016C9">
        <w:rPr>
          <w:rFonts w:ascii="Times New Roman" w:hAnsi="Times New Roman"/>
          <w:sz w:val="24"/>
          <w:szCs w:val="24"/>
          <w:lang w:val="bg-BG"/>
        </w:rPr>
        <w:t xml:space="preserve"> и ал. 7, т. 1 и т. 2</w:t>
      </w:r>
      <w:r w:rsidR="005F7C6F" w:rsidRPr="0064599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45995">
        <w:rPr>
          <w:rFonts w:ascii="Times New Roman" w:hAnsi="Times New Roman"/>
          <w:sz w:val="24"/>
          <w:szCs w:val="24"/>
          <w:lang w:val="bg-BG"/>
        </w:rPr>
        <w:t>от Закона за управление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на средствата от Европейските фондове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 (Загл. изм. - ДВ, бр. 51 от 2022 г., в сила от 01.07.2022 г.)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 xml:space="preserve">(ЗУСЕФСУ), </w:t>
      </w:r>
      <w:r w:rsidR="00D03F95">
        <w:rPr>
          <w:rFonts w:ascii="Times New Roman" w:hAnsi="Times New Roman"/>
          <w:sz w:val="24"/>
          <w:szCs w:val="24"/>
          <w:lang w:val="bg-BG"/>
        </w:rPr>
        <w:t>във връзка с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 xml:space="preserve"> § 70 от Преходни и заключителни разпоредби към Закона за изменение и допълнение на ЗУСЕСИФ (</w:t>
      </w:r>
      <w:proofErr w:type="spellStart"/>
      <w:r w:rsidR="002208D7">
        <w:rPr>
          <w:rFonts w:ascii="Times New Roman" w:hAnsi="Times New Roman"/>
          <w:sz w:val="24"/>
          <w:szCs w:val="24"/>
          <w:lang w:val="bg-BG"/>
        </w:rPr>
        <w:t>о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бн</w:t>
      </w:r>
      <w:proofErr w:type="spellEnd"/>
      <w:r w:rsidR="00563F24" w:rsidRPr="00563F24">
        <w:rPr>
          <w:rFonts w:ascii="Times New Roman" w:hAnsi="Times New Roman"/>
          <w:sz w:val="24"/>
          <w:szCs w:val="24"/>
          <w:lang w:val="bg-BG"/>
        </w:rPr>
        <w:t>. ДВ, бр. 51 от 2022 г.)</w:t>
      </w:r>
      <w:r w:rsidRPr="00563F24">
        <w:rPr>
          <w:rFonts w:ascii="Times New Roman" w:hAnsi="Times New Roman"/>
          <w:sz w:val="24"/>
          <w:szCs w:val="24"/>
          <w:lang w:val="bg-BG"/>
        </w:rPr>
        <w:t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 w:rsidR="00B62104">
        <w:rPr>
          <w:rFonts w:ascii="Times New Roman" w:hAnsi="Times New Roman"/>
          <w:sz w:val="24"/>
          <w:szCs w:val="24"/>
          <w:lang w:val="bg-BG"/>
        </w:rPr>
        <w:t>ициативи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</w:t>
      </w:r>
      <w:r w:rsidR="00F93458" w:rsidRPr="00563F24">
        <w:rPr>
          <w:rFonts w:ascii="Times New Roman" w:hAnsi="Times New Roman"/>
          <w:sz w:val="24"/>
          <w:szCs w:val="24"/>
          <w:lang w:val="bg-BG"/>
        </w:rPr>
        <w:t xml:space="preserve">.,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A66699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0F486F" w:rsidRPr="00A66699">
        <w:rPr>
          <w:rFonts w:ascii="Times New Roman" w:hAnsi="Times New Roman"/>
          <w:sz w:val="24"/>
          <w:szCs w:val="24"/>
          <w:lang w:val="bg-BG"/>
        </w:rPr>
        <w:t>РД09-</w:t>
      </w:r>
      <w:r w:rsidR="00B62104">
        <w:rPr>
          <w:rFonts w:ascii="Times New Roman" w:hAnsi="Times New Roman"/>
          <w:sz w:val="24"/>
          <w:szCs w:val="24"/>
          <w:lang w:val="bg-BG"/>
        </w:rPr>
        <w:t xml:space="preserve">611 от 19.06.2023 </w:t>
      </w:r>
      <w:r w:rsidRPr="00A66699">
        <w:rPr>
          <w:rFonts w:ascii="Times New Roman" w:hAnsi="Times New Roman"/>
          <w:sz w:val="24"/>
          <w:szCs w:val="24"/>
          <w:lang w:val="bg-BG"/>
        </w:rPr>
        <w:t>г</w:t>
      </w:r>
      <w:r w:rsidRPr="00DA1F93">
        <w:rPr>
          <w:rFonts w:ascii="Times New Roman" w:hAnsi="Times New Roman"/>
          <w:sz w:val="24"/>
          <w:szCs w:val="24"/>
          <w:lang w:val="bg-BG"/>
        </w:rPr>
        <w:t>. на министъра на земеделието</w:t>
      </w:r>
      <w:r w:rsidR="00DF3C9F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93458" w:rsidRPr="00F93458">
        <w:rPr>
          <w:rFonts w:ascii="Times New Roman" w:hAnsi="Times New Roman"/>
          <w:sz w:val="24"/>
          <w:szCs w:val="24"/>
          <w:lang w:val="bg-BG"/>
        </w:rPr>
        <w:t>и одобрен доклад № ……………..………..…..на директора на дирекция „Развитие на селските райони“</w:t>
      </w:r>
    </w:p>
    <w:p w:rsidR="00DA1F93" w:rsidRPr="008C6443" w:rsidRDefault="00DA1F93" w:rsidP="00EA0B08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DA1F93" w:rsidRPr="00823C01" w:rsidRDefault="00DA1F93" w:rsidP="00EA0B0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DA1F93" w:rsidRDefault="00DA1F93" w:rsidP="00EA0B08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E0255E" w:rsidRDefault="002E44CE" w:rsidP="003253F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56308">
        <w:rPr>
          <w:rFonts w:ascii="Times New Roman" w:hAnsi="Times New Roman"/>
          <w:sz w:val="24"/>
          <w:szCs w:val="24"/>
          <w:lang w:val="bg-BG"/>
        </w:rPr>
        <w:t>Изменям</w:t>
      </w:r>
      <w:r w:rsidR="00021621" w:rsidRPr="0055630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00889">
        <w:rPr>
          <w:rFonts w:ascii="Times New Roman" w:hAnsi="Times New Roman"/>
          <w:sz w:val="24"/>
          <w:szCs w:val="24"/>
          <w:lang w:val="bg-BG"/>
        </w:rPr>
        <w:t>Заповед № РД09-</w:t>
      </w:r>
      <w:r w:rsidR="00E960BA">
        <w:rPr>
          <w:rFonts w:ascii="Times New Roman" w:hAnsi="Times New Roman"/>
          <w:sz w:val="24"/>
          <w:szCs w:val="24"/>
          <w:lang w:val="bg-BG"/>
        </w:rPr>
        <w:t>598</w:t>
      </w:r>
      <w:r w:rsidR="002B5D48" w:rsidRPr="002B5D48">
        <w:rPr>
          <w:rFonts w:ascii="Times New Roman" w:hAnsi="Times New Roman"/>
          <w:sz w:val="24"/>
          <w:szCs w:val="24"/>
          <w:lang w:val="bg-BG"/>
        </w:rPr>
        <w:t xml:space="preserve"> от 1</w:t>
      </w:r>
      <w:r w:rsidR="00E960BA">
        <w:rPr>
          <w:rFonts w:ascii="Times New Roman" w:hAnsi="Times New Roman"/>
          <w:sz w:val="24"/>
          <w:szCs w:val="24"/>
          <w:lang w:val="bg-BG"/>
        </w:rPr>
        <w:t>8</w:t>
      </w:r>
      <w:r w:rsidR="00900889">
        <w:rPr>
          <w:rFonts w:ascii="Times New Roman" w:hAnsi="Times New Roman"/>
          <w:sz w:val="24"/>
          <w:szCs w:val="24"/>
          <w:lang w:val="bg-BG"/>
        </w:rPr>
        <w:t>.0</w:t>
      </w:r>
      <w:r w:rsidR="00E960BA">
        <w:rPr>
          <w:rFonts w:ascii="Times New Roman" w:hAnsi="Times New Roman"/>
          <w:sz w:val="24"/>
          <w:szCs w:val="24"/>
          <w:lang w:val="bg-BG"/>
        </w:rPr>
        <w:t>5</w:t>
      </w:r>
      <w:r w:rsidR="002B5D48" w:rsidRPr="002B5D48">
        <w:rPr>
          <w:rFonts w:ascii="Times New Roman" w:hAnsi="Times New Roman"/>
          <w:sz w:val="24"/>
          <w:szCs w:val="24"/>
          <w:lang w:val="bg-BG"/>
        </w:rPr>
        <w:t>.202</w:t>
      </w:r>
      <w:r w:rsidR="00E960BA">
        <w:rPr>
          <w:rFonts w:ascii="Times New Roman" w:hAnsi="Times New Roman"/>
          <w:sz w:val="24"/>
          <w:szCs w:val="24"/>
          <w:lang w:val="bg-BG"/>
        </w:rPr>
        <w:t>2</w:t>
      </w:r>
      <w:r w:rsidR="002B5D48" w:rsidRPr="002B5D48">
        <w:rPr>
          <w:rFonts w:ascii="Times New Roman" w:hAnsi="Times New Roman"/>
          <w:sz w:val="24"/>
          <w:szCs w:val="24"/>
          <w:lang w:val="bg-BG"/>
        </w:rPr>
        <w:t xml:space="preserve"> г</w:t>
      </w:r>
      <w:r w:rsidR="009D0D26">
        <w:rPr>
          <w:rFonts w:ascii="Times New Roman" w:hAnsi="Times New Roman"/>
          <w:sz w:val="24"/>
          <w:szCs w:val="24"/>
          <w:lang w:val="bg-BG"/>
        </w:rPr>
        <w:t>.</w:t>
      </w:r>
      <w:r w:rsidR="00E960B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E44CE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земеделието</w:t>
      </w:r>
      <w:r w:rsidR="00D03F95" w:rsidRPr="001C3CF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03F95" w:rsidRPr="00D03F95">
        <w:rPr>
          <w:rFonts w:ascii="Times New Roman" w:hAnsi="Times New Roman"/>
          <w:sz w:val="24"/>
          <w:szCs w:val="24"/>
          <w:lang w:val="bg-BG"/>
        </w:rPr>
        <w:t>и ръководител на У</w:t>
      </w:r>
      <w:r w:rsidR="00E016C9">
        <w:rPr>
          <w:rFonts w:ascii="Times New Roman" w:hAnsi="Times New Roman"/>
          <w:sz w:val="24"/>
          <w:szCs w:val="24"/>
          <w:lang w:val="bg-BG"/>
        </w:rPr>
        <w:t xml:space="preserve">правляващия орган </w:t>
      </w:r>
      <w:r w:rsidR="00D03F95" w:rsidRPr="00D03F95">
        <w:rPr>
          <w:rFonts w:ascii="Times New Roman" w:hAnsi="Times New Roman"/>
          <w:sz w:val="24"/>
          <w:szCs w:val="24"/>
          <w:lang w:val="bg-BG"/>
        </w:rPr>
        <w:t>на П</w:t>
      </w:r>
      <w:r w:rsidR="00E016C9">
        <w:rPr>
          <w:rFonts w:ascii="Times New Roman" w:hAnsi="Times New Roman"/>
          <w:sz w:val="24"/>
          <w:szCs w:val="24"/>
          <w:lang w:val="bg-BG"/>
        </w:rPr>
        <w:t xml:space="preserve">рограма за развитие на селските </w:t>
      </w:r>
      <w:proofErr w:type="spellStart"/>
      <w:r w:rsidR="00E016C9">
        <w:rPr>
          <w:rFonts w:ascii="Times New Roman" w:hAnsi="Times New Roman"/>
          <w:sz w:val="24"/>
          <w:szCs w:val="24"/>
          <w:lang w:val="bg-BG"/>
        </w:rPr>
        <w:t>рйони</w:t>
      </w:r>
      <w:proofErr w:type="spellEnd"/>
      <w:r w:rsidR="00D03F95" w:rsidRPr="00D03F95">
        <w:rPr>
          <w:rFonts w:ascii="Times New Roman" w:hAnsi="Times New Roman"/>
          <w:sz w:val="24"/>
          <w:szCs w:val="24"/>
          <w:lang w:val="bg-BG"/>
        </w:rPr>
        <w:t xml:space="preserve"> 2014 – 2020 г</w:t>
      </w:r>
      <w:r w:rsidR="00D03F95">
        <w:rPr>
          <w:rFonts w:ascii="Times New Roman" w:hAnsi="Times New Roman"/>
          <w:sz w:val="24"/>
          <w:szCs w:val="24"/>
          <w:lang w:val="bg-BG"/>
        </w:rPr>
        <w:t>.</w:t>
      </w:r>
      <w:r w:rsidR="00DF3C9F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C9275A">
        <w:rPr>
          <w:rFonts w:ascii="Times New Roman" w:hAnsi="Times New Roman"/>
          <w:sz w:val="24"/>
          <w:szCs w:val="24"/>
          <w:lang w:val="bg-BG"/>
        </w:rPr>
        <w:t>както следва</w:t>
      </w:r>
      <w:r w:rsidR="00E0255E">
        <w:rPr>
          <w:rFonts w:ascii="Times New Roman" w:hAnsi="Times New Roman"/>
          <w:sz w:val="24"/>
          <w:szCs w:val="24"/>
          <w:lang w:val="bg-BG"/>
        </w:rPr>
        <w:t>:</w:t>
      </w:r>
    </w:p>
    <w:p w:rsidR="004E5BB1" w:rsidRDefault="00E016C9" w:rsidP="004E5BB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</w:t>
      </w:r>
      <w:r w:rsidR="004E5BB1">
        <w:rPr>
          <w:rFonts w:ascii="Times New Roman" w:hAnsi="Times New Roman"/>
          <w:sz w:val="24"/>
          <w:szCs w:val="24"/>
          <w:lang w:val="bg-BG"/>
        </w:rPr>
        <w:t xml:space="preserve">В Приложение № 1 </w:t>
      </w:r>
      <w:r>
        <w:rPr>
          <w:rFonts w:ascii="Times New Roman" w:hAnsi="Times New Roman"/>
          <w:sz w:val="24"/>
          <w:szCs w:val="24"/>
          <w:lang w:val="bg-BG"/>
        </w:rPr>
        <w:t>„</w:t>
      </w:r>
      <w:r w:rsidR="004E5BB1">
        <w:rPr>
          <w:rFonts w:ascii="Times New Roman" w:hAnsi="Times New Roman"/>
          <w:sz w:val="24"/>
          <w:szCs w:val="24"/>
          <w:lang w:val="bg-BG"/>
        </w:rPr>
        <w:t xml:space="preserve">Условия за кандидатстване </w:t>
      </w:r>
      <w:r w:rsidR="004E5BB1" w:rsidRPr="00823C01">
        <w:rPr>
          <w:rFonts w:ascii="Times New Roman" w:hAnsi="Times New Roman"/>
          <w:sz w:val="24"/>
          <w:szCs w:val="24"/>
          <w:lang w:val="bg-BG"/>
        </w:rPr>
        <w:t>по процедура №</w:t>
      </w:r>
      <w:r w:rsidR="004E5BB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E5BB1" w:rsidRPr="004D0810">
        <w:rPr>
          <w:rFonts w:ascii="Times New Roman" w:hAnsi="Times New Roman"/>
          <w:sz w:val="24"/>
          <w:szCs w:val="24"/>
        </w:rPr>
        <w:t>BG</w:t>
      </w:r>
      <w:r w:rsidR="004E5BB1" w:rsidRPr="007F5809">
        <w:rPr>
          <w:rFonts w:ascii="Times New Roman" w:hAnsi="Times New Roman"/>
          <w:sz w:val="24"/>
          <w:szCs w:val="24"/>
          <w:lang w:val="bg-BG"/>
        </w:rPr>
        <w:t>06</w:t>
      </w:r>
      <w:r w:rsidR="004E5BB1" w:rsidRPr="004D0810">
        <w:rPr>
          <w:rFonts w:ascii="Times New Roman" w:hAnsi="Times New Roman"/>
          <w:sz w:val="24"/>
          <w:szCs w:val="24"/>
        </w:rPr>
        <w:t>RDNP</w:t>
      </w:r>
      <w:r w:rsidR="004E5BB1" w:rsidRPr="007F5809">
        <w:rPr>
          <w:rFonts w:ascii="Times New Roman" w:hAnsi="Times New Roman"/>
          <w:sz w:val="24"/>
          <w:szCs w:val="24"/>
          <w:lang w:val="bg-BG"/>
        </w:rPr>
        <w:t>001-4.01</w:t>
      </w:r>
      <w:r w:rsidR="00E960BA">
        <w:rPr>
          <w:rFonts w:ascii="Times New Roman" w:hAnsi="Times New Roman"/>
          <w:sz w:val="24"/>
          <w:szCs w:val="24"/>
          <w:lang w:val="bg-BG"/>
        </w:rPr>
        <w:t xml:space="preserve">6 </w:t>
      </w:r>
      <w:r>
        <w:rPr>
          <w:rFonts w:ascii="Times New Roman" w:hAnsi="Times New Roman"/>
          <w:sz w:val="24"/>
          <w:szCs w:val="24"/>
          <w:lang w:val="bg-BG"/>
        </w:rPr>
        <w:t xml:space="preserve">Проектни предложения  от „Напоителни системи“ ЕАД </w:t>
      </w:r>
      <w:r w:rsidRPr="00E016C9">
        <w:rPr>
          <w:rFonts w:ascii="Times New Roman" w:hAnsi="Times New Roman"/>
          <w:sz w:val="24"/>
          <w:szCs w:val="24"/>
          <w:lang w:val="bg-BG"/>
        </w:rPr>
        <w:t>за възстановяване на съществуващи хидромелиоративни съоръжения за напояване“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E5BB1" w:rsidRPr="007F5809">
        <w:rPr>
          <w:rFonts w:ascii="Times New Roman" w:hAnsi="Times New Roman"/>
          <w:sz w:val="24"/>
          <w:szCs w:val="24"/>
          <w:lang w:val="bg-BG"/>
        </w:rPr>
        <w:t>по подмярка</w:t>
      </w:r>
      <w:r w:rsidR="004E5BB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E5BB1" w:rsidRPr="005C75AA">
        <w:rPr>
          <w:rFonts w:ascii="Times New Roman" w:hAnsi="Times New Roman"/>
          <w:sz w:val="24"/>
          <w:szCs w:val="24"/>
          <w:lang w:val="bg-BG"/>
        </w:rPr>
        <w:t>4.</w:t>
      </w:r>
      <w:r w:rsidR="00E960BA">
        <w:rPr>
          <w:rFonts w:ascii="Times New Roman" w:hAnsi="Times New Roman"/>
          <w:sz w:val="24"/>
          <w:szCs w:val="24"/>
          <w:lang w:val="bg-BG"/>
        </w:rPr>
        <w:t xml:space="preserve">3 </w:t>
      </w:r>
      <w:r w:rsidR="004E5BB1" w:rsidRPr="005C75AA">
        <w:rPr>
          <w:rFonts w:ascii="Times New Roman" w:hAnsi="Times New Roman"/>
          <w:sz w:val="24"/>
          <w:szCs w:val="24"/>
          <w:lang w:val="bg-BG"/>
        </w:rPr>
        <w:t>„</w:t>
      </w:r>
      <w:r w:rsidR="00E960BA" w:rsidRPr="00E960BA">
        <w:rPr>
          <w:rFonts w:ascii="Times New Roman" w:hAnsi="Times New Roman"/>
          <w:sz w:val="24"/>
          <w:szCs w:val="24"/>
          <w:lang w:val="bg-BG"/>
        </w:rPr>
        <w:t>Подкрепа за инвестиции в инфраструктура, свързана с развитието, модернизирането или адаптирането на селското и горското стопанство</w:t>
      </w:r>
      <w:r w:rsidR="004E5BB1" w:rsidRPr="005C75AA">
        <w:rPr>
          <w:rFonts w:ascii="Times New Roman" w:hAnsi="Times New Roman"/>
          <w:sz w:val="24"/>
          <w:szCs w:val="24"/>
          <w:lang w:val="bg-BG"/>
        </w:rPr>
        <w:t>“</w:t>
      </w:r>
      <w:r w:rsidR="004E5BB1" w:rsidRPr="007F5809">
        <w:rPr>
          <w:rFonts w:ascii="Times New Roman" w:hAnsi="Times New Roman"/>
          <w:sz w:val="24"/>
          <w:szCs w:val="24"/>
          <w:lang w:val="bg-BG"/>
        </w:rPr>
        <w:t xml:space="preserve"> от мярка 4 „Инвестиции в материални активи“ от </w:t>
      </w:r>
      <w:r w:rsidR="004E5BB1" w:rsidRPr="005F5B60">
        <w:rPr>
          <w:rFonts w:ascii="Times New Roman" w:hAnsi="Times New Roman"/>
          <w:sz w:val="24"/>
          <w:szCs w:val="24"/>
          <w:lang w:val="bg-BG"/>
        </w:rPr>
        <w:t>ПРСР</w:t>
      </w:r>
      <w:r w:rsidR="004E5BB1" w:rsidRPr="007F5809">
        <w:rPr>
          <w:rFonts w:ascii="Times New Roman" w:hAnsi="Times New Roman"/>
          <w:sz w:val="24"/>
          <w:szCs w:val="24"/>
          <w:lang w:val="bg-BG"/>
        </w:rPr>
        <w:t xml:space="preserve"> 2014 </w:t>
      </w:r>
      <w:r w:rsidR="004E5BB1">
        <w:rPr>
          <w:rFonts w:ascii="Times New Roman" w:hAnsi="Times New Roman"/>
          <w:sz w:val="24"/>
          <w:szCs w:val="24"/>
          <w:lang w:val="bg-BG"/>
        </w:rPr>
        <w:t>–</w:t>
      </w:r>
      <w:r w:rsidR="004E5BB1" w:rsidRPr="007F5809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="004E5BB1">
        <w:rPr>
          <w:rFonts w:ascii="Times New Roman" w:hAnsi="Times New Roman"/>
          <w:sz w:val="24"/>
          <w:szCs w:val="24"/>
          <w:lang w:val="bg-BG"/>
        </w:rPr>
        <w:t xml:space="preserve"> г., </w:t>
      </w:r>
      <w:r w:rsidR="004E5BB1" w:rsidRPr="007F580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E5BB1">
        <w:rPr>
          <w:rFonts w:ascii="Times New Roman" w:hAnsi="Times New Roman"/>
          <w:sz w:val="24"/>
          <w:szCs w:val="24"/>
          <w:lang w:val="bg-BG"/>
        </w:rPr>
        <w:t>раздел 8 „</w:t>
      </w:r>
      <w:r w:rsidR="004E5BB1" w:rsidRPr="003253F6">
        <w:rPr>
          <w:rFonts w:ascii="Times New Roman" w:hAnsi="Times New Roman"/>
          <w:sz w:val="24"/>
          <w:szCs w:val="24"/>
          <w:lang w:val="bg-BG"/>
        </w:rPr>
        <w:t>Общ размер на безвъзмездната финансова помощ по процедурата</w:t>
      </w:r>
      <w:r w:rsidR="004E5BB1">
        <w:rPr>
          <w:rFonts w:ascii="Times New Roman" w:hAnsi="Times New Roman"/>
          <w:sz w:val="24"/>
          <w:szCs w:val="24"/>
          <w:lang w:val="bg-BG"/>
        </w:rPr>
        <w:t>“ се изменя така</w:t>
      </w:r>
      <w:r w:rsidR="004E5BB1" w:rsidRPr="003253F6">
        <w:rPr>
          <w:rFonts w:ascii="Times New Roman" w:hAnsi="Times New Roman"/>
          <w:sz w:val="24"/>
          <w:szCs w:val="24"/>
          <w:lang w:val="bg-BG"/>
        </w:rPr>
        <w:t>:</w:t>
      </w:r>
      <w:bookmarkStart w:id="1" w:name="_Toc69388897"/>
    </w:p>
    <w:p w:rsidR="004E5BB1" w:rsidRPr="003253F6" w:rsidRDefault="004E5BB1" w:rsidP="004E5BB1">
      <w:pPr>
        <w:tabs>
          <w:tab w:val="left" w:pos="180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„</w:t>
      </w:r>
      <w:r w:rsidRPr="003253F6">
        <w:rPr>
          <w:rFonts w:ascii="Times New Roman" w:eastAsiaTheme="majorEastAsia" w:hAnsi="Times New Roman"/>
          <w:b/>
          <w:bCs/>
          <w:sz w:val="24"/>
          <w:szCs w:val="28"/>
          <w:lang w:val="bg-BG"/>
        </w:rPr>
        <w:t>8. Общ размер на безвъзмездната финансова помощ по процедурата:</w:t>
      </w:r>
      <w:bookmarkEnd w:id="1"/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9913"/>
      </w:tblGrid>
      <w:tr w:rsidR="004E5BB1" w:rsidRPr="003253F6" w:rsidTr="002D01A7">
        <w:trPr>
          <w:trHeight w:val="563"/>
        </w:trPr>
        <w:tc>
          <w:tcPr>
            <w:tcW w:w="5000" w:type="pct"/>
            <w:shd w:val="clear" w:color="auto" w:fill="auto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9697"/>
            </w:tblGrid>
            <w:tr w:rsidR="004E5BB1" w:rsidRPr="00E960BA" w:rsidTr="002D01A7">
              <w:trPr>
                <w:trHeight w:val="563"/>
              </w:trPr>
              <w:tc>
                <w:tcPr>
                  <w:tcW w:w="5000" w:type="pct"/>
                  <w:shd w:val="clear" w:color="auto" w:fill="auto"/>
                </w:tcPr>
                <w:p w:rsidR="004E5BB1" w:rsidRPr="00E960BA" w:rsidRDefault="004E5BB1" w:rsidP="002D01A7">
                  <w:pPr>
                    <w:overflowPunct/>
                    <w:autoSpaceDE/>
                    <w:autoSpaceDN/>
                    <w:adjustRightInd/>
                    <w:spacing w:before="240" w:after="200" w:line="276" w:lineRule="auto"/>
                    <w:jc w:val="both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</w:pPr>
                  <w:r w:rsidRPr="00E960BA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1. </w:t>
                  </w:r>
                  <w:r w:rsidR="00E960BA" w:rsidRPr="00E960BA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Общият размер на БФП по процедурата чрез подбор на проектни предложения е:</w:t>
                  </w:r>
                </w:p>
                <w:tbl>
                  <w:tblPr>
                    <w:tblW w:w="9354" w:type="dxa"/>
                    <w:jc w:val="center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96"/>
                    <w:gridCol w:w="3057"/>
                    <w:gridCol w:w="2901"/>
                  </w:tblGrid>
                  <w:tr w:rsidR="004E5BB1" w:rsidRPr="00E960BA" w:rsidTr="004F1254">
                    <w:trPr>
                      <w:trHeight w:val="936"/>
                      <w:jc w:val="center"/>
                    </w:trPr>
                    <w:tc>
                      <w:tcPr>
                        <w:tcW w:w="33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4E5BB1" w:rsidRPr="004F1254" w:rsidRDefault="004F1254" w:rsidP="002D01A7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Общ размер на БФП Средства от Е" w:hAnsi="Общ размер на БФП Средства от Е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4F1254">
                          <w:rPr>
                            <w:rFonts w:ascii="Общ размер на БФП Средства от Е" w:hAnsi="Общ размер на БФП Средства от Е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>Общ размер на БФП</w:t>
                        </w:r>
                      </w:p>
                    </w:tc>
                    <w:tc>
                      <w:tcPr>
                        <w:tcW w:w="305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4E5BB1" w:rsidRPr="004F1254" w:rsidRDefault="004F1254" w:rsidP="002D01A7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Общ размер на БФП Средства от Е" w:hAnsi="Общ размер на БФП Средства от Е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4F1254">
                          <w:rPr>
                            <w:rFonts w:ascii="Общ размер на БФП Средства от Е" w:hAnsi="Общ размер на БФП Средства от Е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>Средства от Европейския земеделски фонд за развитие на селските райони (ЕЗФРСР)</w:t>
                        </w:r>
                      </w:p>
                    </w:tc>
                    <w:tc>
                      <w:tcPr>
                        <w:tcW w:w="290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4E5BB1" w:rsidRPr="004F1254" w:rsidRDefault="004E5BB1" w:rsidP="002D01A7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Общ размер на БФП Средства от Е" w:hAnsi="Общ размер на БФП Средства от Е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4F1254">
                          <w:rPr>
                            <w:rFonts w:ascii="Общ размер на БФП Средства от Е" w:hAnsi="Общ размер на БФП Средства от Е"/>
                            <w:b/>
                            <w:bCs/>
                            <w:sz w:val="24"/>
                            <w:szCs w:val="24"/>
                            <w:lang w:val="bg-BG" w:eastAsia="bg-BG"/>
                          </w:rPr>
                          <w:t>Национално съфинансиране</w:t>
                        </w:r>
                      </w:p>
                    </w:tc>
                  </w:tr>
                  <w:tr w:rsidR="00E960BA" w:rsidRPr="00E960BA" w:rsidTr="004F1254">
                    <w:trPr>
                      <w:trHeight w:val="86"/>
                      <w:jc w:val="center"/>
                    </w:trPr>
                    <w:tc>
                      <w:tcPr>
                        <w:tcW w:w="3396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E960BA" w:rsidRPr="00E960BA" w:rsidRDefault="00C62336" w:rsidP="005E4BA7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C62336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57 427 229,00</w:t>
                        </w:r>
                        <w:r w:rsidR="005E4BA7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 xml:space="preserve"> евро</w:t>
                        </w:r>
                      </w:p>
                    </w:tc>
                    <w:tc>
                      <w:tcPr>
                        <w:tcW w:w="305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E960BA" w:rsidRPr="00E960BA" w:rsidRDefault="00C62336" w:rsidP="005E4BA7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C62336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43 070 421,75</w:t>
                        </w:r>
                        <w:r w:rsidR="005E4BA7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 xml:space="preserve"> евро</w:t>
                        </w:r>
                      </w:p>
                    </w:tc>
                    <w:tc>
                      <w:tcPr>
                        <w:tcW w:w="290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E960BA" w:rsidRPr="00E960BA" w:rsidRDefault="00C62336" w:rsidP="005E4BA7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C62336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14 356 807,25</w:t>
                        </w:r>
                        <w:r w:rsidR="005E4BA7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 xml:space="preserve"> евро</w:t>
                        </w:r>
                      </w:p>
                    </w:tc>
                  </w:tr>
                  <w:tr w:rsidR="00E960BA" w:rsidRPr="00E960BA" w:rsidTr="004F1254">
                    <w:trPr>
                      <w:trHeight w:val="86"/>
                      <w:jc w:val="center"/>
                    </w:trPr>
                    <w:tc>
                      <w:tcPr>
                        <w:tcW w:w="339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E960BA" w:rsidRPr="00E960BA" w:rsidRDefault="00C62336" w:rsidP="005E4BA7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C6233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112 316 174,48 л</w:t>
                        </w:r>
                        <w:r w:rsidR="005E4BA7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е</w:t>
                        </w:r>
                        <w:r w:rsidRPr="00C6233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в</w:t>
                        </w:r>
                        <w:r w:rsidR="005E4BA7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а</w:t>
                        </w:r>
                      </w:p>
                    </w:tc>
                    <w:tc>
                      <w:tcPr>
                        <w:tcW w:w="305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E960BA" w:rsidRPr="00E960BA" w:rsidRDefault="00C62336" w:rsidP="005E4BA7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C6233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 xml:space="preserve">84 237 130,86 </w:t>
                        </w:r>
                        <w:r w:rsidR="005E4BA7" w:rsidRPr="005E4BA7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лева</w:t>
                        </w:r>
                      </w:p>
                    </w:tc>
                    <w:tc>
                      <w:tcPr>
                        <w:tcW w:w="29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bottom"/>
                      </w:tcPr>
                      <w:p w:rsidR="00E960BA" w:rsidRPr="00E960BA" w:rsidRDefault="00C62336" w:rsidP="005E4BA7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</w:pPr>
                        <w:r w:rsidRPr="00C6233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 xml:space="preserve">28 079 043,62 </w:t>
                        </w:r>
                        <w:r w:rsidR="005E4BA7" w:rsidRPr="00C6233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л</w:t>
                        </w:r>
                        <w:r w:rsidR="005E4BA7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е</w:t>
                        </w:r>
                        <w:r w:rsidR="005E4BA7" w:rsidRPr="00C62336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в</w:t>
                        </w:r>
                        <w:r w:rsidR="005E4BA7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lang w:val="bg-BG"/>
                          </w:rPr>
                          <w:t>а</w:t>
                        </w:r>
                      </w:p>
                    </w:tc>
                  </w:tr>
                  <w:tr w:rsidR="004E5BB1" w:rsidRPr="00E960BA" w:rsidTr="004F1254">
                    <w:trPr>
                      <w:trHeight w:val="86"/>
                      <w:jc w:val="center"/>
                    </w:trPr>
                    <w:tc>
                      <w:tcPr>
                        <w:tcW w:w="339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4E5BB1" w:rsidRPr="00E960BA" w:rsidRDefault="004E5BB1" w:rsidP="002D01A7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E960BA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100 %</w:t>
                        </w:r>
                      </w:p>
                    </w:tc>
                    <w:tc>
                      <w:tcPr>
                        <w:tcW w:w="305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4E5BB1" w:rsidRPr="00E960BA" w:rsidRDefault="00E960BA" w:rsidP="002D01A7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E960BA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75%</w:t>
                        </w:r>
                      </w:p>
                    </w:tc>
                    <w:tc>
                      <w:tcPr>
                        <w:tcW w:w="290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4E5BB1" w:rsidRPr="00E960BA" w:rsidRDefault="00E960BA" w:rsidP="002D01A7">
                        <w:pPr>
                          <w:overflowPunct/>
                          <w:autoSpaceDE/>
                          <w:autoSpaceDN/>
                          <w:adjustRightInd/>
                          <w:spacing w:before="240" w:line="276" w:lineRule="auto"/>
                          <w:contextualSpacing/>
                          <w:jc w:val="center"/>
                          <w:textAlignment w:val="auto"/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</w:pPr>
                        <w:r w:rsidRPr="00E960BA">
                          <w:rPr>
                            <w:rFonts w:ascii="Times New Roman" w:hAnsi="Times New Roman"/>
                            <w:sz w:val="24"/>
                            <w:szCs w:val="24"/>
                            <w:lang w:val="bg-BG" w:eastAsia="bg-BG"/>
                          </w:rPr>
                          <w:t>25%</w:t>
                        </w:r>
                      </w:p>
                    </w:tc>
                  </w:tr>
                </w:tbl>
                <w:p w:rsidR="004E5BB1" w:rsidRPr="00E960BA" w:rsidRDefault="004E5BB1" w:rsidP="004E5BB1">
                  <w:pPr>
                    <w:overflowPunct/>
                    <w:autoSpaceDE/>
                    <w:autoSpaceDN/>
                    <w:adjustRightInd/>
                    <w:spacing w:line="276" w:lineRule="auto"/>
                    <w:jc w:val="both"/>
                    <w:textAlignment w:val="auto"/>
                    <w:rPr>
                      <w:rFonts w:ascii="Times New Roman" w:eastAsiaTheme="minorHAnsi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4E5BB1" w:rsidRPr="003253F6" w:rsidRDefault="004E5BB1" w:rsidP="002D01A7">
            <w:pPr>
              <w:overflowPunct/>
              <w:autoSpaceDE/>
              <w:autoSpaceDN/>
              <w:adjustRightInd/>
              <w:spacing w:line="276" w:lineRule="auto"/>
              <w:contextualSpacing/>
              <w:jc w:val="both"/>
              <w:textAlignment w:val="auto"/>
              <w:rPr>
                <w:rFonts w:ascii="Times New Roman" w:hAnsi="Times New Roman"/>
                <w:b/>
                <w:lang w:eastAsia="bg-BG"/>
              </w:rPr>
            </w:pPr>
          </w:p>
        </w:tc>
      </w:tr>
    </w:tbl>
    <w:p w:rsidR="004E5BB1" w:rsidRDefault="004E5BB1" w:rsidP="004E5BB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4E5BB1" w:rsidRPr="004E5BB1" w:rsidRDefault="004E5BB1" w:rsidP="004E5BB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en-GB"/>
        </w:rPr>
      </w:pPr>
      <w:r w:rsidRPr="004E5BB1">
        <w:rPr>
          <w:rFonts w:ascii="Times New Roman" w:hAnsi="Times New Roman"/>
          <w:sz w:val="24"/>
          <w:szCs w:val="24"/>
          <w:lang w:val="en-GB"/>
        </w:rPr>
        <w:t xml:space="preserve">2. В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Приложение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№ 3 „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Обява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за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откриване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на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процедура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чрез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подбор</w:t>
      </w:r>
      <w:proofErr w:type="spellEnd"/>
      <w:proofErr w:type="gramStart"/>
      <w:r w:rsidRPr="004E5BB1">
        <w:rPr>
          <w:rFonts w:ascii="Times New Roman" w:hAnsi="Times New Roman"/>
          <w:sz w:val="24"/>
          <w:szCs w:val="24"/>
          <w:lang w:val="en-GB"/>
        </w:rPr>
        <w:t>“</w:t>
      </w:r>
      <w:r w:rsidRPr="004E5BB1">
        <w:rPr>
          <w:rFonts w:ascii="Times New Roman" w:hAnsi="Times New Roman"/>
          <w:sz w:val="24"/>
          <w:szCs w:val="24"/>
          <w:lang w:val="bg-BG"/>
        </w:rPr>
        <w:t xml:space="preserve"> в</w:t>
      </w:r>
      <w:proofErr w:type="gramEnd"/>
      <w:r w:rsidRPr="004E5BB1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пети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параграф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изречение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второ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се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изменя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така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>:</w:t>
      </w:r>
    </w:p>
    <w:p w:rsidR="004E5BB1" w:rsidRPr="004E5BB1" w:rsidRDefault="004E5BB1" w:rsidP="004E5BB1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en-GB"/>
        </w:rPr>
      </w:pPr>
      <w:r w:rsidRPr="004E5BB1">
        <w:rPr>
          <w:rFonts w:ascii="Times New Roman" w:hAnsi="Times New Roman"/>
          <w:sz w:val="24"/>
          <w:szCs w:val="24"/>
          <w:lang w:val="en-GB"/>
        </w:rPr>
        <w:t>„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Общият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размер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на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средствата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които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могат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бъдат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предоставени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по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процедурата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за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всички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одобрени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проектни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предложения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възлиза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4E5BB1">
        <w:rPr>
          <w:rFonts w:ascii="Times New Roman" w:hAnsi="Times New Roman"/>
          <w:sz w:val="24"/>
          <w:szCs w:val="24"/>
          <w:lang w:val="en-GB"/>
        </w:rPr>
        <w:t>на</w:t>
      </w:r>
      <w:proofErr w:type="spellEnd"/>
      <w:r w:rsidRPr="004E5BB1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E4BA7" w:rsidRPr="005E4BA7">
        <w:rPr>
          <w:rFonts w:ascii="Times New Roman" w:hAnsi="Times New Roman"/>
          <w:sz w:val="24"/>
          <w:szCs w:val="24"/>
          <w:lang w:val="bg-BG"/>
        </w:rPr>
        <w:t>112 316 174</w:t>
      </w:r>
      <w:proofErr w:type="gramStart"/>
      <w:r w:rsidR="005E4BA7" w:rsidRPr="005E4BA7">
        <w:rPr>
          <w:rFonts w:ascii="Times New Roman" w:hAnsi="Times New Roman"/>
          <w:sz w:val="24"/>
          <w:szCs w:val="24"/>
          <w:lang w:val="bg-BG"/>
        </w:rPr>
        <w:t>,48</w:t>
      </w:r>
      <w:proofErr w:type="gramEnd"/>
      <w:r w:rsidRPr="005E4BA7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5E4BA7">
        <w:rPr>
          <w:rFonts w:ascii="Times New Roman" w:hAnsi="Times New Roman"/>
          <w:sz w:val="24"/>
          <w:szCs w:val="24"/>
          <w:lang w:val="en-GB"/>
        </w:rPr>
        <w:t>лв</w:t>
      </w:r>
      <w:proofErr w:type="spellEnd"/>
      <w:r w:rsidRPr="005E4BA7">
        <w:rPr>
          <w:rFonts w:ascii="Times New Roman" w:hAnsi="Times New Roman"/>
          <w:sz w:val="24"/>
          <w:szCs w:val="24"/>
          <w:lang w:val="en-GB"/>
        </w:rPr>
        <w:t>.“</w:t>
      </w:r>
    </w:p>
    <w:p w:rsidR="00FC07D6" w:rsidRDefault="002E44CE" w:rsidP="00EA0B0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en-GB"/>
        </w:rPr>
        <w:t>II</w:t>
      </w:r>
      <w:r w:rsidR="00853766" w:rsidRPr="002E44CE">
        <w:rPr>
          <w:rFonts w:ascii="Times New Roman" w:hAnsi="Times New Roman"/>
          <w:b/>
          <w:sz w:val="24"/>
          <w:szCs w:val="24"/>
          <w:lang w:val="bg-BG"/>
        </w:rPr>
        <w:t>.</w:t>
      </w:r>
      <w:r w:rsidR="008537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и изменените с нея </w:t>
      </w:r>
      <w:r w:rsidR="007126F2">
        <w:rPr>
          <w:rFonts w:ascii="Times New Roman" w:hAnsi="Times New Roman"/>
          <w:sz w:val="24"/>
          <w:szCs w:val="24"/>
          <w:lang w:val="bg-BG"/>
        </w:rPr>
        <w:t>документи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 w:rsidR="00984FF2">
        <w:rPr>
          <w:rFonts w:ascii="Times New Roman" w:hAnsi="Times New Roman"/>
          <w:sz w:val="24"/>
          <w:szCs w:val="24"/>
          <w:lang w:val="en-GB"/>
        </w:rPr>
        <w:t xml:space="preserve"> 2020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</w:t>
      </w:r>
      <w:r w:rsidR="00DF3C9F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.</w:t>
      </w:r>
    </w:p>
    <w:p w:rsidR="006912AB" w:rsidRPr="00101585" w:rsidRDefault="006912AB" w:rsidP="00EA0B08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 w:rsidRPr="00101585">
        <w:rPr>
          <w:rFonts w:ascii="Times New Roman" w:hAnsi="Times New Roman"/>
          <w:b/>
          <w:color w:val="000000" w:themeColor="text1"/>
          <w:sz w:val="24"/>
          <w:szCs w:val="24"/>
        </w:rPr>
        <w:t xml:space="preserve">III. </w:t>
      </w:r>
      <w:r w:rsidRPr="00101585">
        <w:rPr>
          <w:rFonts w:ascii="Times New Roman" w:hAnsi="Times New Roman"/>
          <w:color w:val="000000" w:themeColor="text1"/>
          <w:sz w:val="24"/>
          <w:szCs w:val="24"/>
          <w:lang w:val="bg-BG"/>
        </w:rPr>
        <w:t>Държавен фонд „Земеделие</w:t>
      </w:r>
      <w:proofErr w:type="gramStart"/>
      <w:r w:rsidRPr="00101585">
        <w:rPr>
          <w:rFonts w:ascii="Times New Roman" w:hAnsi="Times New Roman"/>
          <w:color w:val="000000" w:themeColor="text1"/>
          <w:sz w:val="24"/>
          <w:szCs w:val="24"/>
          <w:lang w:val="bg-BG"/>
        </w:rPr>
        <w:t>“ да</w:t>
      </w:r>
      <w:proofErr w:type="gramEnd"/>
      <w:r w:rsidRPr="00101585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предприеме съответните действия за изпълнение на заповедта.</w:t>
      </w:r>
    </w:p>
    <w:p w:rsidR="00A5772B" w:rsidRDefault="00A5772B" w:rsidP="00EA0B0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 w:rsidR="00DF3C9F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650BEA" w:rsidRDefault="00650BEA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5A0E5E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:rsidR="00FC07D6" w:rsidRPr="00FC07D6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:rsidR="00A5772B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:rsidR="00A5772B" w:rsidRDefault="00861C86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379F499D">
          <v:shape id="_x0000_i1026" type="#_x0000_t75" alt="Microsoft Office Signature Line..." style="width:191.25pt;height:96pt">
            <v:imagedata r:id="rId9" o:title=""/>
            <o:lock v:ext="edit" ungrouping="t" rotation="t" cropping="t" verticies="t" text="t" grouping="t"/>
            <o:signatureline v:ext="edit" id="{2CF94087-D606-499D-AE06-C94F25A3B201}" provid="{00000000-0000-0000-0000-000000000000}" o:suggestedsigner="Таня Георгиева" o:suggestedsigner2="Заместник-министър" issignatureline="t"/>
          </v:shape>
        </w:pict>
      </w:r>
    </w:p>
    <w:sectPr w:rsidR="00A5772B" w:rsidSect="007779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993" w:right="708" w:bottom="851" w:left="1276" w:header="0" w:footer="56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420" w:rsidRDefault="004F0420">
      <w:r>
        <w:separator/>
      </w:r>
    </w:p>
  </w:endnote>
  <w:endnote w:type="continuationSeparator" w:id="0">
    <w:p w:rsidR="004F0420" w:rsidRDefault="004F0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Общ размер на БФП Средства от Е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861C86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420" w:rsidRDefault="004F0420">
      <w:r>
        <w:separator/>
      </w:r>
    </w:p>
  </w:footnote>
  <w:footnote w:type="continuationSeparator" w:id="0">
    <w:p w:rsidR="004F0420" w:rsidRDefault="004F0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B5B" w:rsidRDefault="004F0420">
    <w:pPr>
      <w:pStyle w:val="Header"/>
    </w:pPr>
    <w:r>
      <w:rPr>
        <w:noProof/>
      </w:rPr>
      <w:pict w14:anchorId="42B88B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9361516" o:spid="_x0000_s2050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B5B" w:rsidRDefault="004F0420">
    <w:pPr>
      <w:pStyle w:val="Header"/>
    </w:pPr>
    <w:r>
      <w:rPr>
        <w:noProof/>
      </w:rPr>
      <w:pict w14:anchorId="32933E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9361517" o:spid="_x0000_s2051" type="#_x0000_t136" style="position:absolute;margin-left:0;margin-top:0;width:544.1pt;height:155.4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813" w:rsidRPr="006A3813" w:rsidRDefault="004F0420" w:rsidP="00DA5209">
    <w:pPr>
      <w:keepNext/>
      <w:overflowPunct/>
      <w:autoSpaceDE/>
      <w:autoSpaceDN/>
      <w:adjustRightInd/>
      <w:spacing w:line="360" w:lineRule="exact"/>
      <w:jc w:val="right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>
      <w:rPr>
        <w:noProof/>
      </w:rPr>
      <w:pict w14:anchorId="49566C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9361515" o:spid="_x0000_s2049" type="#_x0000_t136" style="position:absolute;left:0;text-align:left;margin-left:0;margin-top:0;width:544.1pt;height:155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6A3813" w:rsidRPr="006A3813">
      <w:rPr>
        <w:rFonts w:ascii="Bookman Old Style" w:hAnsi="Bookman Old Style"/>
        <w:b/>
        <w:noProof/>
        <w:spacing w:val="30"/>
        <w:sz w:val="24"/>
        <w:szCs w:val="24"/>
        <w:lang w:val="bg-BG" w:eastAsia="bg-BG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5209">
      <w:rPr>
        <w:rFonts w:ascii="Platinum Bg" w:hAnsi="Platinum Bg"/>
        <w:b/>
        <w:spacing w:val="40"/>
        <w:sz w:val="22"/>
        <w:szCs w:val="24"/>
        <w:lang w:val="bg-BG" w:eastAsia="bg-BG"/>
      </w:rPr>
      <w:t xml:space="preserve">                                             </w:t>
    </w:r>
  </w:p>
  <w:p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:rsidR="00C9618D" w:rsidRPr="00C9618D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="00B62104">
      <w:rPr>
        <w:rFonts w:ascii="Platinum Bg" w:hAnsi="Platinum Bg"/>
        <w:spacing w:val="40"/>
        <w:sz w:val="32"/>
        <w:szCs w:val="32"/>
        <w:lang w:val="bg-BG" w:eastAsia="bg-BG"/>
      </w:rPr>
      <w:t xml:space="preserve"> и храните</w:t>
    </w:r>
  </w:p>
  <w:p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621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51BB"/>
    <w:rsid w:val="00066CC2"/>
    <w:rsid w:val="00067075"/>
    <w:rsid w:val="00071218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2B"/>
    <w:rsid w:val="000A3DE1"/>
    <w:rsid w:val="000A467F"/>
    <w:rsid w:val="000A52BA"/>
    <w:rsid w:val="000A5DC0"/>
    <w:rsid w:val="000A611B"/>
    <w:rsid w:val="000A711E"/>
    <w:rsid w:val="000B5133"/>
    <w:rsid w:val="000B6236"/>
    <w:rsid w:val="000B6755"/>
    <w:rsid w:val="000B7A09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585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2B2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AB3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47007"/>
    <w:rsid w:val="00150135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45D"/>
    <w:rsid w:val="0017493D"/>
    <w:rsid w:val="00174D80"/>
    <w:rsid w:val="00175AD9"/>
    <w:rsid w:val="00175AE0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26F"/>
    <w:rsid w:val="001939E3"/>
    <w:rsid w:val="00194D4D"/>
    <w:rsid w:val="00194E93"/>
    <w:rsid w:val="00195310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322B"/>
    <w:rsid w:val="001B37F6"/>
    <w:rsid w:val="001B467E"/>
    <w:rsid w:val="001B7F5A"/>
    <w:rsid w:val="001C02EF"/>
    <w:rsid w:val="001C3CF6"/>
    <w:rsid w:val="001C5999"/>
    <w:rsid w:val="001C6F53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1D79"/>
    <w:rsid w:val="00212041"/>
    <w:rsid w:val="002143B9"/>
    <w:rsid w:val="002144DE"/>
    <w:rsid w:val="00215867"/>
    <w:rsid w:val="00215993"/>
    <w:rsid w:val="00215E29"/>
    <w:rsid w:val="002161EA"/>
    <w:rsid w:val="00216E89"/>
    <w:rsid w:val="002208D7"/>
    <w:rsid w:val="00220FBB"/>
    <w:rsid w:val="00221D25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405D6"/>
    <w:rsid w:val="002407BD"/>
    <w:rsid w:val="00240975"/>
    <w:rsid w:val="00241EE0"/>
    <w:rsid w:val="002420EC"/>
    <w:rsid w:val="00244988"/>
    <w:rsid w:val="002453E6"/>
    <w:rsid w:val="00245602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674B1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1C32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5D48"/>
    <w:rsid w:val="002B63C8"/>
    <w:rsid w:val="002B68A0"/>
    <w:rsid w:val="002B6ADB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1877"/>
    <w:rsid w:val="002E3D0F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68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3F6"/>
    <w:rsid w:val="00325B8D"/>
    <w:rsid w:val="00325BCC"/>
    <w:rsid w:val="00325DE7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05E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507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4552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375"/>
    <w:rsid w:val="00384452"/>
    <w:rsid w:val="00386B5B"/>
    <w:rsid w:val="00387A08"/>
    <w:rsid w:val="00387D15"/>
    <w:rsid w:val="00390237"/>
    <w:rsid w:val="00390454"/>
    <w:rsid w:val="00390BB2"/>
    <w:rsid w:val="0039110E"/>
    <w:rsid w:val="0039113F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0563"/>
    <w:rsid w:val="003D21DB"/>
    <w:rsid w:val="003D37B1"/>
    <w:rsid w:val="003D4C46"/>
    <w:rsid w:val="003D6DC1"/>
    <w:rsid w:val="003D7135"/>
    <w:rsid w:val="003E0BC2"/>
    <w:rsid w:val="003E140E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F00C5"/>
    <w:rsid w:val="003F08FB"/>
    <w:rsid w:val="003F102D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1C68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5125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57D79"/>
    <w:rsid w:val="0046008C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5651"/>
    <w:rsid w:val="004866F3"/>
    <w:rsid w:val="00486E6C"/>
    <w:rsid w:val="00491EBF"/>
    <w:rsid w:val="00491F3C"/>
    <w:rsid w:val="00492E24"/>
    <w:rsid w:val="0049453D"/>
    <w:rsid w:val="00494AEB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483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0810"/>
    <w:rsid w:val="004D0AAC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BB1"/>
    <w:rsid w:val="004E5EEC"/>
    <w:rsid w:val="004E604C"/>
    <w:rsid w:val="004E6D5E"/>
    <w:rsid w:val="004E7C9A"/>
    <w:rsid w:val="004E7D3C"/>
    <w:rsid w:val="004F0420"/>
    <w:rsid w:val="004F0955"/>
    <w:rsid w:val="004F1254"/>
    <w:rsid w:val="004F2A15"/>
    <w:rsid w:val="004F2C34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3A90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B15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308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5D4"/>
    <w:rsid w:val="005A2F01"/>
    <w:rsid w:val="005A4419"/>
    <w:rsid w:val="005A490F"/>
    <w:rsid w:val="005A5A0C"/>
    <w:rsid w:val="005A5E35"/>
    <w:rsid w:val="005A5FDD"/>
    <w:rsid w:val="005A60E4"/>
    <w:rsid w:val="005B2479"/>
    <w:rsid w:val="005B3774"/>
    <w:rsid w:val="005B3903"/>
    <w:rsid w:val="005B4110"/>
    <w:rsid w:val="005B4742"/>
    <w:rsid w:val="005B5581"/>
    <w:rsid w:val="005B6DC4"/>
    <w:rsid w:val="005C0D4F"/>
    <w:rsid w:val="005C1875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3AE"/>
    <w:rsid w:val="005D763D"/>
    <w:rsid w:val="005D78C7"/>
    <w:rsid w:val="005E07AE"/>
    <w:rsid w:val="005E1D69"/>
    <w:rsid w:val="005E2FA2"/>
    <w:rsid w:val="005E4BA7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5F7C6F"/>
    <w:rsid w:val="00600A11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5F7E"/>
    <w:rsid w:val="00616733"/>
    <w:rsid w:val="006176C0"/>
    <w:rsid w:val="00621313"/>
    <w:rsid w:val="006227E4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BC4"/>
    <w:rsid w:val="00635C85"/>
    <w:rsid w:val="0063641D"/>
    <w:rsid w:val="0063696D"/>
    <w:rsid w:val="00637D6D"/>
    <w:rsid w:val="00642C67"/>
    <w:rsid w:val="00645185"/>
    <w:rsid w:val="00645474"/>
    <w:rsid w:val="00645995"/>
    <w:rsid w:val="0064608E"/>
    <w:rsid w:val="0064756C"/>
    <w:rsid w:val="00650614"/>
    <w:rsid w:val="00650BEA"/>
    <w:rsid w:val="00652BC2"/>
    <w:rsid w:val="00652C90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2AB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E50EF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6F2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2991"/>
    <w:rsid w:val="00773E3A"/>
    <w:rsid w:val="007743EF"/>
    <w:rsid w:val="00774415"/>
    <w:rsid w:val="00776057"/>
    <w:rsid w:val="0077605E"/>
    <w:rsid w:val="00777502"/>
    <w:rsid w:val="0077793C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0A76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0E3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223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353A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41B3E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1C86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231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543D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4D4A"/>
    <w:rsid w:val="008F6366"/>
    <w:rsid w:val="008F6E43"/>
    <w:rsid w:val="008F6F4C"/>
    <w:rsid w:val="008F70F0"/>
    <w:rsid w:val="0090013F"/>
    <w:rsid w:val="0090059F"/>
    <w:rsid w:val="00900889"/>
    <w:rsid w:val="0090239A"/>
    <w:rsid w:val="00902E8E"/>
    <w:rsid w:val="00903AB7"/>
    <w:rsid w:val="00903BC2"/>
    <w:rsid w:val="00904075"/>
    <w:rsid w:val="0090488F"/>
    <w:rsid w:val="00905799"/>
    <w:rsid w:val="00905B4A"/>
    <w:rsid w:val="00905EDA"/>
    <w:rsid w:val="009061D2"/>
    <w:rsid w:val="0090728C"/>
    <w:rsid w:val="00910924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3B3D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2EB2"/>
    <w:rsid w:val="00943C93"/>
    <w:rsid w:val="0094406F"/>
    <w:rsid w:val="009448A1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5EB5"/>
    <w:rsid w:val="00957796"/>
    <w:rsid w:val="00960A42"/>
    <w:rsid w:val="0096318B"/>
    <w:rsid w:val="0096327B"/>
    <w:rsid w:val="00963410"/>
    <w:rsid w:val="00964517"/>
    <w:rsid w:val="0096506E"/>
    <w:rsid w:val="0096576F"/>
    <w:rsid w:val="00965B45"/>
    <w:rsid w:val="00965DDD"/>
    <w:rsid w:val="00966829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88B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CBB"/>
    <w:rsid w:val="009B3CD8"/>
    <w:rsid w:val="009B4CEF"/>
    <w:rsid w:val="009B614A"/>
    <w:rsid w:val="009B661A"/>
    <w:rsid w:val="009B7765"/>
    <w:rsid w:val="009B7C64"/>
    <w:rsid w:val="009C1223"/>
    <w:rsid w:val="009C2C54"/>
    <w:rsid w:val="009C3773"/>
    <w:rsid w:val="009C3995"/>
    <w:rsid w:val="009C601B"/>
    <w:rsid w:val="009C6832"/>
    <w:rsid w:val="009D052C"/>
    <w:rsid w:val="009D0D26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E5CC0"/>
    <w:rsid w:val="009F0DBF"/>
    <w:rsid w:val="009F2D94"/>
    <w:rsid w:val="009F5B75"/>
    <w:rsid w:val="00A00432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07DA"/>
    <w:rsid w:val="00A61A43"/>
    <w:rsid w:val="00A64419"/>
    <w:rsid w:val="00A66142"/>
    <w:rsid w:val="00A66699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5F3"/>
    <w:rsid w:val="00A829D8"/>
    <w:rsid w:val="00A831D7"/>
    <w:rsid w:val="00A840CA"/>
    <w:rsid w:val="00A848F6"/>
    <w:rsid w:val="00A84F32"/>
    <w:rsid w:val="00A862D7"/>
    <w:rsid w:val="00A86F07"/>
    <w:rsid w:val="00A87359"/>
    <w:rsid w:val="00A87FB0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28F9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5462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4DB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AF73EC"/>
    <w:rsid w:val="00AF7462"/>
    <w:rsid w:val="00B01333"/>
    <w:rsid w:val="00B02957"/>
    <w:rsid w:val="00B037BE"/>
    <w:rsid w:val="00B066F3"/>
    <w:rsid w:val="00B06C10"/>
    <w:rsid w:val="00B10504"/>
    <w:rsid w:val="00B105F3"/>
    <w:rsid w:val="00B122A6"/>
    <w:rsid w:val="00B14430"/>
    <w:rsid w:val="00B148D7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BC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62A2"/>
    <w:rsid w:val="00B57784"/>
    <w:rsid w:val="00B61A35"/>
    <w:rsid w:val="00B61C61"/>
    <w:rsid w:val="00B61C90"/>
    <w:rsid w:val="00B62104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4646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0EA5"/>
    <w:rsid w:val="00BA10BA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59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408"/>
    <w:rsid w:val="00C23AD2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336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35A1"/>
    <w:rsid w:val="00C852F7"/>
    <w:rsid w:val="00C8596E"/>
    <w:rsid w:val="00C85CBB"/>
    <w:rsid w:val="00C86085"/>
    <w:rsid w:val="00C860EA"/>
    <w:rsid w:val="00C874B9"/>
    <w:rsid w:val="00C87DD2"/>
    <w:rsid w:val="00C90E7A"/>
    <w:rsid w:val="00C9275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6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3F95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6E5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69E"/>
    <w:rsid w:val="00D51A8A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AF6"/>
    <w:rsid w:val="00D63B2B"/>
    <w:rsid w:val="00D63D72"/>
    <w:rsid w:val="00D640BF"/>
    <w:rsid w:val="00D64F91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2EB9"/>
    <w:rsid w:val="00D8326A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209"/>
    <w:rsid w:val="00DA5DDF"/>
    <w:rsid w:val="00DA5EFB"/>
    <w:rsid w:val="00DA62DC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577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0F18"/>
    <w:rsid w:val="00DF200C"/>
    <w:rsid w:val="00DF2BDE"/>
    <w:rsid w:val="00DF3267"/>
    <w:rsid w:val="00DF3537"/>
    <w:rsid w:val="00DF3C9F"/>
    <w:rsid w:val="00DF531F"/>
    <w:rsid w:val="00DF5B87"/>
    <w:rsid w:val="00DF65C0"/>
    <w:rsid w:val="00E016C9"/>
    <w:rsid w:val="00E0255E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0B5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3F0"/>
    <w:rsid w:val="00E928C5"/>
    <w:rsid w:val="00E92D76"/>
    <w:rsid w:val="00E93A97"/>
    <w:rsid w:val="00E95B06"/>
    <w:rsid w:val="00E960BA"/>
    <w:rsid w:val="00EA0B08"/>
    <w:rsid w:val="00EA137D"/>
    <w:rsid w:val="00EA1C2C"/>
    <w:rsid w:val="00EA1DFC"/>
    <w:rsid w:val="00EA2A0C"/>
    <w:rsid w:val="00EA3EDB"/>
    <w:rsid w:val="00EA4869"/>
    <w:rsid w:val="00EA640D"/>
    <w:rsid w:val="00EA75D1"/>
    <w:rsid w:val="00EB09E1"/>
    <w:rsid w:val="00EB61B1"/>
    <w:rsid w:val="00EB626F"/>
    <w:rsid w:val="00EB70D3"/>
    <w:rsid w:val="00EC0AEF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2BC5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608"/>
    <w:rsid w:val="00F00AE9"/>
    <w:rsid w:val="00F02318"/>
    <w:rsid w:val="00F033D5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A51"/>
    <w:rsid w:val="00F26B74"/>
    <w:rsid w:val="00F27580"/>
    <w:rsid w:val="00F27840"/>
    <w:rsid w:val="00F27D60"/>
    <w:rsid w:val="00F31DEE"/>
    <w:rsid w:val="00F324D4"/>
    <w:rsid w:val="00F32D04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86AD3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6A76"/>
    <w:rsid w:val="00FA715F"/>
    <w:rsid w:val="00FA7ABB"/>
    <w:rsid w:val="00FB13EA"/>
    <w:rsid w:val="00FB146F"/>
    <w:rsid w:val="00FB2780"/>
    <w:rsid w:val="00FB2A9B"/>
    <w:rsid w:val="00FB4FF2"/>
    <w:rsid w:val="00FB779E"/>
    <w:rsid w:val="00FC07D6"/>
    <w:rsid w:val="00FC205B"/>
    <w:rsid w:val="00FC2212"/>
    <w:rsid w:val="00FC2A59"/>
    <w:rsid w:val="00FC3C08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3D92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5:docId w15:val="{C563A3E3-1B21-4B67-BFD3-A73E6C0D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  <w:style w:type="table" w:customStyle="1" w:styleId="TableGrid2">
    <w:name w:val="Table Grid2"/>
    <w:basedOn w:val="TableNormal"/>
    <w:next w:val="TableGrid"/>
    <w:uiPriority w:val="39"/>
    <w:rsid w:val="003253F6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CE6C5-513C-44C8-A93E-1832E0075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Lyubomir Mitov</cp:lastModifiedBy>
  <cp:revision>29</cp:revision>
  <cp:lastPrinted>2021-05-25T07:51:00Z</cp:lastPrinted>
  <dcterms:created xsi:type="dcterms:W3CDTF">2023-10-23T13:15:00Z</dcterms:created>
  <dcterms:modified xsi:type="dcterms:W3CDTF">2023-10-24T12:13:00Z</dcterms:modified>
</cp:coreProperties>
</file>