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D2" w:rsidRDefault="006D00D2" w:rsidP="00E155DB">
      <w:pPr>
        <w:spacing w:line="365" w:lineRule="auto"/>
        <w:jc w:val="center"/>
        <w:rPr>
          <w:b/>
          <w:bCs/>
          <w:spacing w:val="36"/>
          <w:sz w:val="28"/>
          <w:szCs w:val="28"/>
          <w:shd w:val="clear" w:color="auto" w:fill="FEFEFE"/>
        </w:rPr>
      </w:pPr>
      <w:r w:rsidRPr="00A72B21">
        <w:rPr>
          <w:b/>
          <w:bCs/>
          <w:spacing w:val="36"/>
          <w:sz w:val="28"/>
          <w:szCs w:val="28"/>
          <w:shd w:val="clear" w:color="auto" w:fill="FEFEFE"/>
        </w:rPr>
        <w:t>МИНИСТЕРСТВО НА ЗЕМЕДЕЛИЕТО</w:t>
      </w:r>
      <w:r w:rsidR="00163474">
        <w:rPr>
          <w:b/>
          <w:bCs/>
          <w:spacing w:val="36"/>
          <w:sz w:val="28"/>
          <w:szCs w:val="28"/>
          <w:shd w:val="clear" w:color="auto" w:fill="FEFEFE"/>
        </w:rPr>
        <w:t xml:space="preserve"> И ХРАНИТЕ</w:t>
      </w:r>
    </w:p>
    <w:p w:rsidR="00422272" w:rsidRPr="00690E46" w:rsidRDefault="00422272" w:rsidP="00422272">
      <w:pPr>
        <w:spacing w:line="365" w:lineRule="auto"/>
        <w:jc w:val="right"/>
        <w:rPr>
          <w:bCs/>
          <w:sz w:val="24"/>
          <w:szCs w:val="24"/>
          <w:shd w:val="clear" w:color="auto" w:fill="FEFEFE"/>
        </w:rPr>
      </w:pPr>
      <w:r w:rsidRPr="00690E46">
        <w:rPr>
          <w:bCs/>
          <w:sz w:val="24"/>
          <w:szCs w:val="24"/>
          <w:shd w:val="clear" w:color="auto" w:fill="FEFEFE"/>
        </w:rPr>
        <w:t>Проект</w:t>
      </w:r>
    </w:p>
    <w:p w:rsidR="006D00D2" w:rsidRDefault="006D00D2" w:rsidP="00AD083C">
      <w:pPr>
        <w:spacing w:line="360" w:lineRule="auto"/>
        <w:jc w:val="center"/>
        <w:rPr>
          <w:bCs/>
          <w:spacing w:val="20"/>
          <w:sz w:val="24"/>
          <w:szCs w:val="24"/>
          <w:shd w:val="clear" w:color="auto" w:fill="FEFEFE"/>
        </w:rPr>
      </w:pPr>
    </w:p>
    <w:p w:rsidR="00087996" w:rsidRPr="00690E46" w:rsidRDefault="00087996" w:rsidP="005970C2">
      <w:pPr>
        <w:spacing w:line="360" w:lineRule="auto"/>
        <w:jc w:val="center"/>
        <w:rPr>
          <w:bCs/>
          <w:sz w:val="24"/>
          <w:szCs w:val="24"/>
          <w:shd w:val="clear" w:color="auto" w:fill="FEFEFE"/>
        </w:rPr>
      </w:pPr>
      <w:r w:rsidRPr="00087996">
        <w:rPr>
          <w:rFonts w:eastAsia="Times New Roman"/>
          <w:b/>
          <w:sz w:val="24"/>
          <w:szCs w:val="24"/>
          <w:shd w:val="clear" w:color="auto" w:fill="FEFEFE"/>
        </w:rPr>
        <w:t xml:space="preserve">Наредба за допълнение на Наредба № </w:t>
      </w:r>
      <w:r w:rsidRPr="00087996">
        <w:rPr>
          <w:rFonts w:eastAsia="Times New Roman"/>
          <w:b/>
          <w:sz w:val="24"/>
          <w:szCs w:val="24"/>
          <w:shd w:val="clear" w:color="auto" w:fill="FEFEFE"/>
          <w:lang w:val="ru-RU"/>
        </w:rPr>
        <w:t>4</w:t>
      </w:r>
      <w:r w:rsidRPr="00087996">
        <w:rPr>
          <w:rFonts w:eastAsia="Times New Roman"/>
          <w:b/>
          <w:sz w:val="24"/>
          <w:szCs w:val="24"/>
          <w:shd w:val="clear" w:color="auto" w:fill="FEFEFE"/>
        </w:rPr>
        <w:t xml:space="preserve"> от 2023 г.</w:t>
      </w:r>
      <w:r w:rsidRPr="00087996">
        <w:rPr>
          <w:rFonts w:eastAsia="Times New Roman"/>
          <w:b/>
          <w:sz w:val="24"/>
          <w:szCs w:val="24"/>
          <w:shd w:val="clear" w:color="auto" w:fill="FEFEFE"/>
          <w:lang w:val="ru-RU"/>
        </w:rPr>
        <w:t xml:space="preserve"> </w:t>
      </w:r>
      <w:r w:rsidRPr="00087996">
        <w:rPr>
          <w:rFonts w:eastAsia="Times New Roman"/>
          <w:b/>
          <w:sz w:val="24"/>
          <w:szCs w:val="24"/>
          <w:shd w:val="clear" w:color="auto" w:fill="FEFEFE"/>
        </w:rPr>
        <w:t xml:space="preserve">за условията и реда за подаване на заявления за подпомагане по интервенции за подпомагане на площ и за животни </w:t>
      </w:r>
      <w:r w:rsidR="00690E46" w:rsidRPr="000B255B">
        <w:rPr>
          <w:rFonts w:eastAsia="Times New Roman"/>
          <w:sz w:val="24"/>
          <w:szCs w:val="24"/>
          <w:shd w:val="clear" w:color="auto" w:fill="FEFEFE"/>
        </w:rPr>
        <w:t>(</w:t>
      </w:r>
      <w:proofErr w:type="spellStart"/>
      <w:r w:rsidR="00690E46" w:rsidRPr="000B255B">
        <w:rPr>
          <w:rFonts w:eastAsia="Times New Roman"/>
          <w:sz w:val="24"/>
          <w:szCs w:val="24"/>
          <w:shd w:val="clear" w:color="auto" w:fill="FEFEFE"/>
        </w:rPr>
        <w:t>обн</w:t>
      </w:r>
      <w:proofErr w:type="spellEnd"/>
      <w:r w:rsidR="00690E46" w:rsidRPr="000B255B">
        <w:rPr>
          <w:rFonts w:eastAsia="Times New Roman"/>
          <w:sz w:val="24"/>
          <w:szCs w:val="24"/>
          <w:shd w:val="clear" w:color="auto" w:fill="FEFEFE"/>
        </w:rPr>
        <w:t>., ДВ, бр. 30 от 2023 г.;</w:t>
      </w:r>
      <w:r w:rsidRPr="000B255B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Pr="000B255B">
        <w:rPr>
          <w:rFonts w:eastAsia="Times New Roman"/>
          <w:bCs/>
          <w:sz w:val="24"/>
          <w:szCs w:val="24"/>
          <w:shd w:val="clear" w:color="auto" w:fill="FEFEFE"/>
        </w:rPr>
        <w:t>изм. и доп.</w:t>
      </w:r>
      <w:r w:rsidR="00690E46" w:rsidRPr="000B255B">
        <w:rPr>
          <w:rFonts w:eastAsia="Times New Roman"/>
          <w:bCs/>
          <w:sz w:val="24"/>
          <w:szCs w:val="24"/>
          <w:shd w:val="clear" w:color="auto" w:fill="FEFEFE"/>
        </w:rPr>
        <w:t>,</w:t>
      </w:r>
      <w:r w:rsidRPr="000B255B">
        <w:rPr>
          <w:rFonts w:eastAsia="Times New Roman"/>
          <w:bCs/>
          <w:sz w:val="24"/>
          <w:szCs w:val="24"/>
          <w:shd w:val="clear" w:color="auto" w:fill="FEFEFE"/>
        </w:rPr>
        <w:t xml:space="preserve"> бр.</w:t>
      </w:r>
      <w:r w:rsidR="00690E46" w:rsidRPr="000B255B">
        <w:rPr>
          <w:rFonts w:eastAsia="Times New Roman"/>
          <w:bCs/>
          <w:sz w:val="24"/>
          <w:szCs w:val="24"/>
          <w:shd w:val="clear" w:color="auto" w:fill="FEFEFE"/>
        </w:rPr>
        <w:t xml:space="preserve"> </w:t>
      </w:r>
      <w:r w:rsidRPr="000B255B">
        <w:rPr>
          <w:rFonts w:eastAsia="Times New Roman"/>
          <w:bCs/>
          <w:sz w:val="24"/>
          <w:szCs w:val="24"/>
          <w:shd w:val="clear" w:color="auto" w:fill="FEFEFE"/>
        </w:rPr>
        <w:t xml:space="preserve">48 </w:t>
      </w:r>
      <w:r w:rsidR="00DA44F4" w:rsidRPr="000B255B">
        <w:rPr>
          <w:rFonts w:eastAsia="Times New Roman"/>
          <w:bCs/>
          <w:sz w:val="24"/>
          <w:szCs w:val="24"/>
          <w:shd w:val="clear" w:color="auto" w:fill="FEFEFE"/>
        </w:rPr>
        <w:t>и</w:t>
      </w:r>
      <w:r w:rsidR="00422272" w:rsidRPr="000B255B">
        <w:rPr>
          <w:rFonts w:eastAsia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="00690E46" w:rsidRPr="000B255B">
        <w:rPr>
          <w:rFonts w:eastAsia="Times New Roman"/>
          <w:bCs/>
          <w:sz w:val="24"/>
          <w:szCs w:val="24"/>
          <w:shd w:val="clear" w:color="auto" w:fill="FEFEFE"/>
          <w:lang w:val="ru-RU"/>
        </w:rPr>
        <w:t xml:space="preserve">бр. </w:t>
      </w:r>
      <w:r w:rsidRPr="000B255B">
        <w:rPr>
          <w:rFonts w:eastAsia="Times New Roman"/>
          <w:bCs/>
          <w:sz w:val="24"/>
          <w:szCs w:val="24"/>
          <w:shd w:val="clear" w:color="auto" w:fill="FEFEFE"/>
        </w:rPr>
        <w:t>56 от 2023</w:t>
      </w:r>
      <w:r w:rsidR="00422272" w:rsidRPr="000B255B">
        <w:rPr>
          <w:rFonts w:eastAsia="Times New Roman"/>
          <w:bCs/>
          <w:sz w:val="24"/>
          <w:szCs w:val="24"/>
          <w:shd w:val="clear" w:color="auto" w:fill="FEFEFE"/>
          <w:lang w:val="ru-RU"/>
        </w:rPr>
        <w:t xml:space="preserve"> </w:t>
      </w:r>
      <w:r w:rsidRPr="000B255B">
        <w:rPr>
          <w:rFonts w:eastAsia="Times New Roman"/>
          <w:bCs/>
          <w:sz w:val="24"/>
          <w:szCs w:val="24"/>
          <w:shd w:val="clear" w:color="auto" w:fill="FEFEFE"/>
        </w:rPr>
        <w:t>г.</w:t>
      </w:r>
      <w:r w:rsidRPr="000B255B">
        <w:rPr>
          <w:rFonts w:eastAsia="Times New Roman"/>
          <w:sz w:val="24"/>
          <w:szCs w:val="24"/>
          <w:shd w:val="clear" w:color="auto" w:fill="FEFEFE"/>
        </w:rPr>
        <w:t>)</w:t>
      </w:r>
    </w:p>
    <w:p w:rsidR="00E155DB" w:rsidRDefault="00E155DB" w:rsidP="0033516E">
      <w:pPr>
        <w:spacing w:line="365" w:lineRule="auto"/>
        <w:jc w:val="both"/>
        <w:textAlignment w:val="center"/>
        <w:rPr>
          <w:rFonts w:eastAsia="Times New Roman"/>
          <w:sz w:val="24"/>
          <w:szCs w:val="24"/>
          <w:shd w:val="clear" w:color="auto" w:fill="FEFEFE"/>
        </w:rPr>
      </w:pPr>
    </w:p>
    <w:p w:rsidR="00087996" w:rsidRDefault="006D00D2" w:rsidP="00087996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BF6545"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>§</w:t>
      </w:r>
      <w:r>
        <w:rPr>
          <w:rFonts w:eastAsia="Times New Roman"/>
          <w:b/>
          <w:color w:val="000000" w:themeColor="text1"/>
          <w:sz w:val="24"/>
          <w:szCs w:val="24"/>
          <w:shd w:val="clear" w:color="auto" w:fill="FEFEFE"/>
        </w:rPr>
        <w:t xml:space="preserve"> </w:t>
      </w:r>
      <w:r w:rsidRPr="00E20DA8">
        <w:rPr>
          <w:rFonts w:eastAsia="Times New Roman"/>
          <w:b/>
          <w:sz w:val="24"/>
          <w:szCs w:val="24"/>
          <w:shd w:val="clear" w:color="auto" w:fill="FEFEFE"/>
        </w:rPr>
        <w:t>1</w:t>
      </w:r>
      <w:r>
        <w:rPr>
          <w:rFonts w:eastAsia="Times New Roman"/>
          <w:sz w:val="24"/>
          <w:szCs w:val="24"/>
          <w:shd w:val="clear" w:color="auto" w:fill="FEFEFE"/>
        </w:rPr>
        <w:t xml:space="preserve">. </w:t>
      </w:r>
      <w:r w:rsidR="00087996">
        <w:rPr>
          <w:rFonts w:eastAsia="Times New Roman"/>
          <w:sz w:val="24"/>
          <w:szCs w:val="24"/>
          <w:shd w:val="clear" w:color="auto" w:fill="FEFEFE"/>
        </w:rPr>
        <w:t>В преходни и заключителни разпоредби се създава §3а:</w:t>
      </w:r>
    </w:p>
    <w:p w:rsidR="00087996" w:rsidRPr="00AD083C" w:rsidRDefault="00087996" w:rsidP="00087996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>
        <w:rPr>
          <w:rFonts w:eastAsia="Times New Roman"/>
          <w:sz w:val="24"/>
          <w:szCs w:val="24"/>
          <w:shd w:val="clear" w:color="auto" w:fill="FEFEFE"/>
        </w:rPr>
        <w:t xml:space="preserve">„§3а. В периода 25 септември - </w:t>
      </w:r>
      <w:r w:rsidR="0018033F" w:rsidRPr="0000743D">
        <w:rPr>
          <w:rFonts w:eastAsia="Times New Roman"/>
          <w:sz w:val="24"/>
          <w:szCs w:val="24"/>
          <w:shd w:val="clear" w:color="auto" w:fill="FEFEFE"/>
          <w:lang w:val="ru-RU"/>
        </w:rPr>
        <w:t>9</w:t>
      </w:r>
      <w:r>
        <w:rPr>
          <w:rFonts w:eastAsia="Times New Roman"/>
          <w:sz w:val="24"/>
          <w:szCs w:val="24"/>
          <w:shd w:val="clear" w:color="auto" w:fill="FEFEFE"/>
        </w:rPr>
        <w:t xml:space="preserve"> октомври 2023 г. кандидатите</w:t>
      </w:r>
      <w:r w:rsidR="00471FF9">
        <w:rPr>
          <w:rFonts w:eastAsia="Times New Roman"/>
          <w:sz w:val="24"/>
          <w:szCs w:val="24"/>
          <w:shd w:val="clear" w:color="auto" w:fill="FEFEFE"/>
        </w:rPr>
        <w:t xml:space="preserve">, които са посочили в заявленията за </w:t>
      </w:r>
      <w:r>
        <w:rPr>
          <w:rFonts w:eastAsia="Times New Roman"/>
          <w:sz w:val="24"/>
          <w:szCs w:val="24"/>
          <w:shd w:val="clear" w:color="auto" w:fill="FEFEFE"/>
        </w:rPr>
        <w:t>подпомагане</w:t>
      </w:r>
      <w:r w:rsidR="00471FF9">
        <w:rPr>
          <w:rFonts w:eastAsia="Times New Roman"/>
          <w:sz w:val="24"/>
          <w:szCs w:val="24"/>
          <w:shd w:val="clear" w:color="auto" w:fill="FEFEFE"/>
        </w:rPr>
        <w:t xml:space="preserve"> за </w:t>
      </w:r>
      <w:r w:rsidR="005526BC">
        <w:rPr>
          <w:rFonts w:eastAsia="Times New Roman"/>
          <w:sz w:val="24"/>
          <w:szCs w:val="24"/>
          <w:shd w:val="clear" w:color="auto" w:fill="FEFEFE"/>
        </w:rPr>
        <w:t>к</w:t>
      </w:r>
      <w:r w:rsidR="00471FF9">
        <w:rPr>
          <w:rFonts w:eastAsia="Times New Roman"/>
          <w:sz w:val="24"/>
          <w:szCs w:val="24"/>
          <w:shd w:val="clear" w:color="auto" w:fill="FEFEFE"/>
        </w:rPr>
        <w:t>ампания 2023 интервенциите по чл.</w:t>
      </w:r>
      <w:r w:rsidR="00422272" w:rsidRPr="00422272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471FF9">
        <w:rPr>
          <w:rFonts w:eastAsia="Times New Roman"/>
          <w:sz w:val="24"/>
          <w:szCs w:val="24"/>
          <w:shd w:val="clear" w:color="auto" w:fill="FEFEFE"/>
        </w:rPr>
        <w:t>1, т.</w:t>
      </w:r>
      <w:r w:rsidR="00422272" w:rsidRPr="00422272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471FF9">
        <w:rPr>
          <w:rFonts w:eastAsia="Times New Roman"/>
          <w:sz w:val="24"/>
          <w:szCs w:val="24"/>
          <w:shd w:val="clear" w:color="auto" w:fill="FEFEFE"/>
        </w:rPr>
        <w:t>16, т.</w:t>
      </w:r>
      <w:r w:rsidR="00422272" w:rsidRPr="00422272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471FF9">
        <w:rPr>
          <w:rFonts w:eastAsia="Times New Roman"/>
          <w:sz w:val="24"/>
          <w:szCs w:val="24"/>
          <w:shd w:val="clear" w:color="auto" w:fill="FEFEFE"/>
        </w:rPr>
        <w:t xml:space="preserve">27 и </w:t>
      </w:r>
      <w:r w:rsidR="00422272">
        <w:rPr>
          <w:rFonts w:eastAsia="Times New Roman"/>
          <w:sz w:val="24"/>
          <w:szCs w:val="24"/>
          <w:shd w:val="clear" w:color="auto" w:fill="FEFEFE"/>
        </w:rPr>
        <w:br/>
      </w:r>
      <w:r w:rsidR="00471FF9">
        <w:rPr>
          <w:rFonts w:eastAsia="Times New Roman"/>
          <w:sz w:val="24"/>
          <w:szCs w:val="24"/>
          <w:shd w:val="clear" w:color="auto" w:fill="FEFEFE"/>
        </w:rPr>
        <w:t>т.</w:t>
      </w:r>
      <w:r w:rsidR="00422272" w:rsidRPr="00422272">
        <w:rPr>
          <w:rFonts w:eastAsia="Times New Roman"/>
          <w:sz w:val="24"/>
          <w:szCs w:val="24"/>
          <w:shd w:val="clear" w:color="auto" w:fill="FEFEFE"/>
          <w:lang w:val="ru-RU"/>
        </w:rPr>
        <w:t xml:space="preserve"> </w:t>
      </w:r>
      <w:r w:rsidR="00471FF9">
        <w:rPr>
          <w:rFonts w:eastAsia="Times New Roman"/>
          <w:sz w:val="24"/>
          <w:szCs w:val="24"/>
          <w:shd w:val="clear" w:color="auto" w:fill="FEFEFE"/>
        </w:rPr>
        <w:t>30</w:t>
      </w:r>
      <w:r>
        <w:rPr>
          <w:rFonts w:eastAsia="Times New Roman"/>
          <w:sz w:val="24"/>
          <w:szCs w:val="24"/>
          <w:shd w:val="clear" w:color="auto" w:fill="FEFEFE"/>
        </w:rPr>
        <w:t xml:space="preserve"> могат да подадат </w:t>
      </w:r>
      <w:r w:rsidRPr="00087996">
        <w:rPr>
          <w:rFonts w:eastAsia="Times New Roman"/>
          <w:sz w:val="24"/>
          <w:szCs w:val="24"/>
          <w:shd w:val="clear" w:color="auto" w:fill="FEFEFE"/>
        </w:rPr>
        <w:t>чрез</w:t>
      </w:r>
      <w:r w:rsidR="007858B8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DA44F4">
        <w:rPr>
          <w:rFonts w:eastAsia="Times New Roman"/>
          <w:sz w:val="24"/>
          <w:szCs w:val="24"/>
          <w:shd w:val="clear" w:color="auto" w:fill="FEFEFE"/>
        </w:rPr>
        <w:t xml:space="preserve">СЕУ </w:t>
      </w:r>
      <w:r>
        <w:rPr>
          <w:rFonts w:eastAsia="Times New Roman"/>
          <w:sz w:val="24"/>
          <w:szCs w:val="24"/>
          <w:shd w:val="clear" w:color="auto" w:fill="FEFEFE"/>
        </w:rPr>
        <w:t xml:space="preserve">плановете и документите по чл. 7, ал. 2, т. </w:t>
      </w:r>
      <w:r w:rsidR="002F65CF" w:rsidRPr="00422272">
        <w:rPr>
          <w:rFonts w:eastAsia="Times New Roman"/>
          <w:sz w:val="24"/>
          <w:szCs w:val="24"/>
          <w:shd w:val="clear" w:color="auto" w:fill="FEFEFE"/>
          <w:lang w:val="ru-RU"/>
        </w:rPr>
        <w:t>6</w:t>
      </w:r>
      <w:r>
        <w:rPr>
          <w:rFonts w:eastAsia="Times New Roman"/>
          <w:sz w:val="24"/>
          <w:szCs w:val="24"/>
          <w:shd w:val="clear" w:color="auto" w:fill="FEFEFE"/>
        </w:rPr>
        <w:t xml:space="preserve">, </w:t>
      </w:r>
      <w:r w:rsidR="002F65CF" w:rsidRPr="00422272">
        <w:rPr>
          <w:rFonts w:eastAsia="Times New Roman"/>
          <w:sz w:val="24"/>
          <w:szCs w:val="24"/>
          <w:shd w:val="clear" w:color="auto" w:fill="FEFEFE"/>
          <w:lang w:val="ru-RU"/>
        </w:rPr>
        <w:t>7</w:t>
      </w:r>
      <w:r w:rsidR="002F65CF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 xml:space="preserve">и </w:t>
      </w:r>
      <w:r w:rsidR="002F65CF" w:rsidRPr="00422272">
        <w:rPr>
          <w:rFonts w:eastAsia="Times New Roman"/>
          <w:sz w:val="24"/>
          <w:szCs w:val="24"/>
          <w:shd w:val="clear" w:color="auto" w:fill="FEFEFE"/>
          <w:lang w:val="ru-RU"/>
        </w:rPr>
        <w:t>8</w:t>
      </w:r>
      <w:r w:rsidR="002F65CF">
        <w:rPr>
          <w:rFonts w:eastAsia="Times New Roman"/>
          <w:sz w:val="24"/>
          <w:szCs w:val="24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shd w:val="clear" w:color="auto" w:fill="FEFEFE"/>
        </w:rPr>
        <w:t>или да заменят вече подадените планове и документи.“</w:t>
      </w:r>
    </w:p>
    <w:p w:rsidR="000369C4" w:rsidRDefault="000369C4" w:rsidP="00AD083C">
      <w:pPr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</w:p>
    <w:p w:rsidR="000369C4" w:rsidRPr="002B5B71" w:rsidRDefault="00DA44F4" w:rsidP="00AD083C">
      <w:pPr>
        <w:spacing w:line="360" w:lineRule="auto"/>
        <w:ind w:firstLine="720"/>
        <w:jc w:val="center"/>
        <w:rPr>
          <w:rFonts w:eastAsia="Times New Roman"/>
          <w:b/>
          <w:sz w:val="24"/>
          <w:szCs w:val="24"/>
          <w:shd w:val="clear" w:color="auto" w:fill="FEFEFE"/>
        </w:rPr>
      </w:pPr>
      <w:r>
        <w:rPr>
          <w:rFonts w:eastAsia="Times New Roman"/>
          <w:b/>
          <w:sz w:val="24"/>
          <w:szCs w:val="24"/>
          <w:shd w:val="clear" w:color="auto" w:fill="FEFEFE"/>
        </w:rPr>
        <w:t>З</w:t>
      </w:r>
      <w:r w:rsidR="000369C4" w:rsidRPr="002B5B71">
        <w:rPr>
          <w:rFonts w:eastAsia="Times New Roman"/>
          <w:b/>
          <w:sz w:val="24"/>
          <w:szCs w:val="24"/>
          <w:shd w:val="clear" w:color="auto" w:fill="FEFEFE"/>
        </w:rPr>
        <w:t>аключителни разпоредби</w:t>
      </w:r>
    </w:p>
    <w:p w:rsidR="000369C4" w:rsidRDefault="000369C4" w:rsidP="00AD083C">
      <w:pPr>
        <w:spacing w:line="360" w:lineRule="auto"/>
        <w:ind w:firstLine="720"/>
        <w:rPr>
          <w:rFonts w:eastAsia="Times New Roman"/>
          <w:sz w:val="24"/>
          <w:szCs w:val="24"/>
          <w:shd w:val="clear" w:color="auto" w:fill="FEFEFE"/>
        </w:rPr>
      </w:pPr>
    </w:p>
    <w:p w:rsidR="00087996" w:rsidRDefault="009147FF" w:rsidP="00AD083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9147FF">
        <w:rPr>
          <w:rFonts w:eastAsia="Times New Roman"/>
          <w:b/>
          <w:sz w:val="24"/>
          <w:szCs w:val="24"/>
          <w:shd w:val="clear" w:color="auto" w:fill="FEFEFE"/>
        </w:rPr>
        <w:t xml:space="preserve">§ </w:t>
      </w:r>
      <w:r w:rsidR="00087996">
        <w:rPr>
          <w:rFonts w:eastAsia="Times New Roman"/>
          <w:b/>
          <w:sz w:val="24"/>
          <w:szCs w:val="24"/>
          <w:shd w:val="clear" w:color="auto" w:fill="FEFEFE"/>
        </w:rPr>
        <w:t>2</w:t>
      </w:r>
      <w:r w:rsidRPr="009147FF">
        <w:rPr>
          <w:rFonts w:eastAsia="Times New Roman"/>
          <w:b/>
          <w:sz w:val="24"/>
          <w:szCs w:val="24"/>
          <w:shd w:val="clear" w:color="auto" w:fill="FEFEFE"/>
        </w:rPr>
        <w:t>.</w:t>
      </w:r>
      <w:r w:rsidRPr="009147FF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273CC2">
        <w:rPr>
          <w:rFonts w:eastAsia="Times New Roman"/>
          <w:sz w:val="24"/>
          <w:szCs w:val="24"/>
          <w:shd w:val="clear" w:color="auto" w:fill="FEFEFE"/>
        </w:rPr>
        <w:t xml:space="preserve">В </w:t>
      </w:r>
      <w:r w:rsidR="00087996" w:rsidRPr="00087996">
        <w:rPr>
          <w:rFonts w:eastAsia="Times New Roman"/>
          <w:sz w:val="24"/>
          <w:szCs w:val="24"/>
          <w:shd w:val="clear" w:color="auto" w:fill="FEFEFE"/>
        </w:rPr>
        <w:t>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(</w:t>
      </w:r>
      <w:proofErr w:type="spellStart"/>
      <w:r w:rsidR="00087996" w:rsidRPr="00087996">
        <w:rPr>
          <w:rFonts w:eastAsia="Times New Roman"/>
          <w:sz w:val="24"/>
          <w:szCs w:val="24"/>
          <w:shd w:val="clear" w:color="auto" w:fill="FEFEFE"/>
        </w:rPr>
        <w:t>oбн</w:t>
      </w:r>
      <w:proofErr w:type="spellEnd"/>
      <w:r w:rsidR="00087996" w:rsidRPr="00087996">
        <w:rPr>
          <w:rFonts w:eastAsia="Times New Roman"/>
          <w:sz w:val="24"/>
          <w:szCs w:val="24"/>
          <w:shd w:val="clear" w:color="auto" w:fill="FEFEFE"/>
        </w:rPr>
        <w:t xml:space="preserve">., ДВ, </w:t>
      </w:r>
      <w:r w:rsidR="00422272">
        <w:rPr>
          <w:rFonts w:eastAsia="Times New Roman"/>
          <w:sz w:val="24"/>
          <w:szCs w:val="24"/>
          <w:shd w:val="clear" w:color="auto" w:fill="FEFEFE"/>
        </w:rPr>
        <w:br/>
      </w:r>
      <w:r w:rsidR="00087996" w:rsidRPr="00087996">
        <w:rPr>
          <w:rFonts w:eastAsia="Times New Roman"/>
          <w:sz w:val="24"/>
          <w:szCs w:val="24"/>
          <w:shd w:val="clear" w:color="auto" w:fill="FEFEFE"/>
        </w:rPr>
        <w:t xml:space="preserve">бр. 23 от 2023 г., </w:t>
      </w:r>
      <w:r w:rsidR="00DA44F4">
        <w:rPr>
          <w:rFonts w:eastAsia="Times New Roman"/>
          <w:sz w:val="24"/>
          <w:szCs w:val="24"/>
          <w:shd w:val="clear" w:color="auto" w:fill="FEFEFE"/>
        </w:rPr>
        <w:t xml:space="preserve">изм. и </w:t>
      </w:r>
      <w:r w:rsidR="00422272">
        <w:rPr>
          <w:rFonts w:eastAsia="Times New Roman"/>
          <w:sz w:val="24"/>
          <w:szCs w:val="24"/>
          <w:shd w:val="clear" w:color="auto" w:fill="FEFEFE"/>
        </w:rPr>
        <w:t>доп., бр. 48</w:t>
      </w:r>
      <w:r w:rsidR="00DA44F4">
        <w:rPr>
          <w:rFonts w:eastAsia="Times New Roman"/>
          <w:sz w:val="24"/>
          <w:szCs w:val="24"/>
          <w:shd w:val="clear" w:color="auto" w:fill="FEFEFE"/>
        </w:rPr>
        <w:t xml:space="preserve"> и </w:t>
      </w:r>
      <w:r w:rsidR="00087996" w:rsidRPr="00087996">
        <w:rPr>
          <w:rFonts w:eastAsia="Times New Roman"/>
          <w:sz w:val="24"/>
          <w:szCs w:val="24"/>
          <w:shd w:val="clear" w:color="auto" w:fill="FEFEFE"/>
        </w:rPr>
        <w:t>56 от 2023</w:t>
      </w:r>
      <w:r w:rsidR="00422272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087996" w:rsidRPr="00087996">
        <w:rPr>
          <w:rFonts w:eastAsia="Times New Roman"/>
          <w:sz w:val="24"/>
          <w:szCs w:val="24"/>
          <w:shd w:val="clear" w:color="auto" w:fill="FEFEFE"/>
        </w:rPr>
        <w:t>г.)</w:t>
      </w:r>
      <w:r w:rsidR="000369C4" w:rsidRPr="000369C4">
        <w:rPr>
          <w:rFonts w:eastAsia="Times New Roman"/>
          <w:sz w:val="24"/>
          <w:szCs w:val="24"/>
          <w:shd w:val="clear" w:color="auto" w:fill="FEFEFE"/>
        </w:rPr>
        <w:t xml:space="preserve"> </w:t>
      </w:r>
      <w:r w:rsidR="00087996">
        <w:rPr>
          <w:rFonts w:eastAsia="Times New Roman"/>
          <w:sz w:val="24"/>
          <w:szCs w:val="24"/>
          <w:shd w:val="clear" w:color="auto" w:fill="FEFEFE"/>
        </w:rPr>
        <w:t>в</w:t>
      </w:r>
      <w:r w:rsidR="00087996" w:rsidRPr="00087996">
        <w:rPr>
          <w:rFonts w:eastAsia="Times New Roman"/>
          <w:sz w:val="24"/>
          <w:szCs w:val="24"/>
          <w:shd w:val="clear" w:color="auto" w:fill="FEFEFE"/>
        </w:rPr>
        <w:t xml:space="preserve"> допълнителната разпоредба в </w:t>
      </w:r>
      <w:r w:rsidR="00422272">
        <w:rPr>
          <w:rFonts w:eastAsia="Times New Roman"/>
          <w:sz w:val="24"/>
          <w:szCs w:val="24"/>
          <w:shd w:val="clear" w:color="auto" w:fill="FEFEFE"/>
        </w:rPr>
        <w:br/>
      </w:r>
      <w:r w:rsidR="00087996" w:rsidRPr="00087996">
        <w:rPr>
          <w:rFonts w:eastAsia="Times New Roman"/>
          <w:sz w:val="24"/>
          <w:szCs w:val="24"/>
          <w:shd w:val="clear" w:color="auto" w:fill="FEFEFE"/>
        </w:rPr>
        <w:t>§ 1, т. 44 след думите „</w:t>
      </w:r>
      <w:proofErr w:type="spellStart"/>
      <w:r w:rsidR="00087996" w:rsidRPr="00087996">
        <w:rPr>
          <w:rFonts w:eastAsia="Times New Roman"/>
          <w:sz w:val="24"/>
          <w:szCs w:val="24"/>
          <w:shd w:val="clear" w:color="auto" w:fill="FEFEFE"/>
        </w:rPr>
        <w:t>микробиални</w:t>
      </w:r>
      <w:proofErr w:type="spellEnd"/>
      <w:r w:rsidR="00087996" w:rsidRPr="00087996">
        <w:rPr>
          <w:rFonts w:eastAsia="Times New Roman"/>
          <w:sz w:val="24"/>
          <w:szCs w:val="24"/>
          <w:shd w:val="clear" w:color="auto" w:fill="FEFEFE"/>
        </w:rPr>
        <w:t xml:space="preserve"> торове“ се добавя „</w:t>
      </w:r>
      <w:proofErr w:type="spellStart"/>
      <w:r w:rsidR="00087996" w:rsidRPr="00087996">
        <w:rPr>
          <w:rFonts w:eastAsia="Times New Roman"/>
          <w:sz w:val="24"/>
          <w:szCs w:val="24"/>
          <w:shd w:val="clear" w:color="auto" w:fill="FEFEFE"/>
        </w:rPr>
        <w:t>органо</w:t>
      </w:r>
      <w:proofErr w:type="spellEnd"/>
      <w:r w:rsidR="00087996" w:rsidRPr="00087996">
        <w:rPr>
          <w:rFonts w:eastAsia="Times New Roman"/>
          <w:sz w:val="24"/>
          <w:szCs w:val="24"/>
          <w:shd w:val="clear" w:color="auto" w:fill="FEFEFE"/>
        </w:rPr>
        <w:t>-минерални торове.“.</w:t>
      </w:r>
    </w:p>
    <w:p w:rsidR="00AD083C" w:rsidRPr="00690E46" w:rsidRDefault="00AD083C" w:rsidP="00690E46">
      <w:pPr>
        <w:spacing w:line="360" w:lineRule="auto"/>
        <w:ind w:firstLine="720"/>
        <w:rPr>
          <w:rFonts w:eastAsia="Times New Roman"/>
          <w:sz w:val="24"/>
          <w:szCs w:val="24"/>
          <w:shd w:val="clear" w:color="auto" w:fill="FEFEFE"/>
        </w:rPr>
      </w:pPr>
    </w:p>
    <w:p w:rsidR="006D00D2" w:rsidRPr="00A72B21" w:rsidRDefault="006D00D2" w:rsidP="00AD083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  <w:r w:rsidRPr="00E733A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§ </w:t>
      </w:r>
      <w:r w:rsidR="0008799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>3</w:t>
      </w:r>
      <w:r w:rsidRPr="00E733A6">
        <w:rPr>
          <w:rFonts w:eastAsia="Times New Roman"/>
          <w:b/>
          <w:sz w:val="24"/>
          <w:szCs w:val="24"/>
          <w:highlight w:val="white"/>
          <w:shd w:val="clear" w:color="auto" w:fill="FEFEFE"/>
        </w:rPr>
        <w:t xml:space="preserve">. </w:t>
      </w:r>
      <w:r w:rsidRPr="00E733A6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Наредбата влиза </w:t>
      </w:r>
      <w:r w:rsidRPr="00A72B21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в сила от деня на обнародването ѝ в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„</w:t>
      </w:r>
      <w:r w:rsidRPr="00A72B21">
        <w:rPr>
          <w:rFonts w:eastAsia="Times New Roman"/>
          <w:sz w:val="24"/>
          <w:szCs w:val="24"/>
          <w:highlight w:val="white"/>
          <w:shd w:val="clear" w:color="auto" w:fill="FEFEFE"/>
        </w:rPr>
        <w:t>Държавен вестник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“</w:t>
      </w:r>
      <w:r w:rsidRPr="00A72B21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</w:p>
    <w:p w:rsidR="006D00D2" w:rsidRDefault="006D00D2" w:rsidP="00AD083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422272" w:rsidRDefault="00422272" w:rsidP="00AD083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422272" w:rsidRPr="00A72B21" w:rsidRDefault="00422272" w:rsidP="00AD083C">
      <w:pPr>
        <w:spacing w:line="360" w:lineRule="auto"/>
        <w:ind w:firstLine="720"/>
        <w:jc w:val="both"/>
        <w:rPr>
          <w:rFonts w:eastAsia="Times New Roman"/>
          <w:sz w:val="24"/>
          <w:szCs w:val="24"/>
          <w:shd w:val="clear" w:color="auto" w:fill="FEFEFE"/>
        </w:rPr>
      </w:pPr>
    </w:p>
    <w:p w:rsidR="006D00D2" w:rsidRPr="001F4C24" w:rsidRDefault="001F4C24" w:rsidP="00E155DB">
      <w:pPr>
        <w:spacing w:line="365" w:lineRule="auto"/>
        <w:jc w:val="both"/>
        <w:rPr>
          <w:rFonts w:eastAsia="Calibri"/>
          <w:b/>
          <w:sz w:val="24"/>
          <w:szCs w:val="24"/>
          <w:highlight w:val="white"/>
          <w:shd w:val="clear" w:color="auto" w:fill="FEFEFE"/>
        </w:rPr>
      </w:pPr>
      <w:r>
        <w:rPr>
          <w:rFonts w:eastAsia="Calibri"/>
          <w:b/>
          <w:sz w:val="24"/>
          <w:szCs w:val="24"/>
          <w:highlight w:val="white"/>
          <w:shd w:val="clear" w:color="auto" w:fill="FEFEFE"/>
        </w:rPr>
        <w:t>КИРИЛ ВЪТЕВ</w:t>
      </w:r>
    </w:p>
    <w:p w:rsidR="006D00D2" w:rsidRPr="00F65288" w:rsidRDefault="006D00D2" w:rsidP="00E155DB">
      <w:pPr>
        <w:spacing w:line="365" w:lineRule="auto"/>
        <w:rPr>
          <w:rFonts w:eastAsia="Calibri"/>
          <w:bCs/>
          <w:i/>
          <w:sz w:val="24"/>
          <w:szCs w:val="24"/>
        </w:rPr>
      </w:pPr>
      <w:r w:rsidRPr="00A72B21">
        <w:rPr>
          <w:rFonts w:eastAsia="Calibri"/>
          <w:bCs/>
          <w:i/>
          <w:sz w:val="24"/>
          <w:szCs w:val="24"/>
        </w:rPr>
        <w:t>Министър на земеделието</w:t>
      </w:r>
      <w:r w:rsidR="00F65288" w:rsidRPr="00380C24">
        <w:rPr>
          <w:rFonts w:eastAsia="Calibri"/>
          <w:bCs/>
          <w:i/>
          <w:sz w:val="24"/>
          <w:szCs w:val="24"/>
          <w:lang w:val="ru-RU"/>
        </w:rPr>
        <w:t xml:space="preserve"> </w:t>
      </w:r>
      <w:r w:rsidR="00F65288">
        <w:rPr>
          <w:rFonts w:eastAsia="Calibri"/>
          <w:bCs/>
          <w:i/>
          <w:sz w:val="24"/>
          <w:szCs w:val="24"/>
        </w:rPr>
        <w:t>и храните</w:t>
      </w:r>
    </w:p>
    <w:p w:rsidR="001B2611" w:rsidRDefault="001B2611" w:rsidP="0000743D">
      <w:pPr>
        <w:widowControl/>
        <w:tabs>
          <w:tab w:val="left" w:pos="1843"/>
          <w:tab w:val="left" w:pos="2268"/>
        </w:tabs>
        <w:autoSpaceDE/>
        <w:autoSpaceDN/>
        <w:adjustRightInd/>
        <w:spacing w:line="348" w:lineRule="auto"/>
        <w:jc w:val="both"/>
        <w:rPr>
          <w:rFonts w:ascii="Verdana" w:eastAsia="Times New Roman" w:hAnsi="Verdana" w:cs="Verdana"/>
          <w:smallCaps/>
          <w:sz w:val="18"/>
          <w:szCs w:val="18"/>
          <w:lang w:eastAsia="bg-BG"/>
        </w:rPr>
      </w:pPr>
    </w:p>
    <w:p w:rsidR="0000743D" w:rsidRDefault="0000743D" w:rsidP="0000743D">
      <w:pPr>
        <w:rPr>
          <w:smallCaps/>
        </w:rPr>
      </w:pPr>
      <w:bookmarkStart w:id="0" w:name="_GoBack"/>
      <w:bookmarkEnd w:id="0"/>
    </w:p>
    <w:sectPr w:rsidR="0000743D" w:rsidSect="00E155DB">
      <w:footerReference w:type="default" r:id="rId7"/>
      <w:headerReference w:type="first" r:id="rId8"/>
      <w:pgSz w:w="11907" w:h="16840" w:code="9"/>
      <w:pgMar w:top="1134" w:right="1134" w:bottom="567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112" w:rsidRDefault="00B72112">
      <w:r>
        <w:separator/>
      </w:r>
    </w:p>
  </w:endnote>
  <w:endnote w:type="continuationSeparator" w:id="0">
    <w:p w:rsidR="00B72112" w:rsidRDefault="00B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Device Font 10cp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922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13AB" w:rsidRDefault="006D00D2" w:rsidP="00693B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D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112" w:rsidRDefault="00B72112">
      <w:r>
        <w:separator/>
      </w:r>
    </w:p>
  </w:footnote>
  <w:footnote w:type="continuationSeparator" w:id="0">
    <w:p w:rsidR="00B72112" w:rsidRDefault="00B72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3B2" w:rsidRPr="0062302B" w:rsidRDefault="006D00D2" w:rsidP="00F743B2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>Класификация на информацията:</w:t>
    </w:r>
  </w:p>
  <w:p w:rsidR="00F743B2" w:rsidRDefault="006D00D2" w:rsidP="00F743B2">
    <w:pPr>
      <w:tabs>
        <w:tab w:val="center" w:pos="4320"/>
        <w:tab w:val="right" w:pos="8640"/>
      </w:tabs>
      <w:overflowPunct w:val="0"/>
      <w:jc w:val="right"/>
      <w:textAlignment w:val="baseline"/>
    </w:pPr>
    <w:r w:rsidRPr="0062302B">
      <w:t xml:space="preserve">Ниво </w:t>
    </w:r>
    <w:r>
      <w:t>0</w:t>
    </w:r>
    <w:r w:rsidRPr="0062302B">
      <w:t>, TLP-WHITE</w:t>
    </w:r>
  </w:p>
  <w:p w:rsidR="00F743B2" w:rsidRDefault="00B72112" w:rsidP="00F743B2">
    <w:pPr>
      <w:tabs>
        <w:tab w:val="center" w:pos="4320"/>
        <w:tab w:val="right" w:pos="8640"/>
      </w:tabs>
      <w:overflowPunct w:val="0"/>
      <w:jc w:val="right"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72"/>
    <w:rsid w:val="00000A2F"/>
    <w:rsid w:val="00001C4F"/>
    <w:rsid w:val="00004423"/>
    <w:rsid w:val="0000743D"/>
    <w:rsid w:val="00020DF4"/>
    <w:rsid w:val="000369C4"/>
    <w:rsid w:val="000571E1"/>
    <w:rsid w:val="00061409"/>
    <w:rsid w:val="00071938"/>
    <w:rsid w:val="0008754E"/>
    <w:rsid w:val="00087996"/>
    <w:rsid w:val="00094A78"/>
    <w:rsid w:val="000A772E"/>
    <w:rsid w:val="000B255B"/>
    <w:rsid w:val="000B633A"/>
    <w:rsid w:val="000C58F7"/>
    <w:rsid w:val="000C7A22"/>
    <w:rsid w:val="00163474"/>
    <w:rsid w:val="0018033F"/>
    <w:rsid w:val="001A6A7E"/>
    <w:rsid w:val="001B2611"/>
    <w:rsid w:val="001C76CD"/>
    <w:rsid w:val="001D0AD5"/>
    <w:rsid w:val="001F4C24"/>
    <w:rsid w:val="00211AA4"/>
    <w:rsid w:val="00240529"/>
    <w:rsid w:val="002674ED"/>
    <w:rsid w:val="00271E38"/>
    <w:rsid w:val="00273CC2"/>
    <w:rsid w:val="002832A3"/>
    <w:rsid w:val="00292CD0"/>
    <w:rsid w:val="002A549F"/>
    <w:rsid w:val="002E3126"/>
    <w:rsid w:val="002E33D7"/>
    <w:rsid w:val="002F2FF0"/>
    <w:rsid w:val="002F65CF"/>
    <w:rsid w:val="00310247"/>
    <w:rsid w:val="00310D99"/>
    <w:rsid w:val="0033516E"/>
    <w:rsid w:val="00350248"/>
    <w:rsid w:val="00350821"/>
    <w:rsid w:val="00373265"/>
    <w:rsid w:val="00380C24"/>
    <w:rsid w:val="0038703E"/>
    <w:rsid w:val="003B39DD"/>
    <w:rsid w:val="003E041C"/>
    <w:rsid w:val="003F2F7D"/>
    <w:rsid w:val="003F60C0"/>
    <w:rsid w:val="004218F7"/>
    <w:rsid w:val="00422272"/>
    <w:rsid w:val="004231DD"/>
    <w:rsid w:val="004256C4"/>
    <w:rsid w:val="00434FBE"/>
    <w:rsid w:val="00471FF9"/>
    <w:rsid w:val="00473507"/>
    <w:rsid w:val="00476104"/>
    <w:rsid w:val="00492CAB"/>
    <w:rsid w:val="00495869"/>
    <w:rsid w:val="004A1E36"/>
    <w:rsid w:val="004B1178"/>
    <w:rsid w:val="004B18D6"/>
    <w:rsid w:val="004B3C80"/>
    <w:rsid w:val="004B5447"/>
    <w:rsid w:val="004D01EC"/>
    <w:rsid w:val="004F010D"/>
    <w:rsid w:val="004F1AAA"/>
    <w:rsid w:val="0050464C"/>
    <w:rsid w:val="005526BC"/>
    <w:rsid w:val="00575605"/>
    <w:rsid w:val="00584472"/>
    <w:rsid w:val="005970C2"/>
    <w:rsid w:val="005B3E5A"/>
    <w:rsid w:val="005B71B4"/>
    <w:rsid w:val="005C15B2"/>
    <w:rsid w:val="005E12AC"/>
    <w:rsid w:val="005F7031"/>
    <w:rsid w:val="00627049"/>
    <w:rsid w:val="00646ACA"/>
    <w:rsid w:val="00664EB1"/>
    <w:rsid w:val="00666EBF"/>
    <w:rsid w:val="00671D29"/>
    <w:rsid w:val="00680D35"/>
    <w:rsid w:val="00690E46"/>
    <w:rsid w:val="006A2CD6"/>
    <w:rsid w:val="006B13CE"/>
    <w:rsid w:val="006C7D7A"/>
    <w:rsid w:val="006D00D2"/>
    <w:rsid w:val="006E5775"/>
    <w:rsid w:val="006F591A"/>
    <w:rsid w:val="00702B2B"/>
    <w:rsid w:val="00760BFB"/>
    <w:rsid w:val="0077554F"/>
    <w:rsid w:val="007858B8"/>
    <w:rsid w:val="007935DF"/>
    <w:rsid w:val="007A43A5"/>
    <w:rsid w:val="007A6824"/>
    <w:rsid w:val="007A76AC"/>
    <w:rsid w:val="007B4162"/>
    <w:rsid w:val="007D54B5"/>
    <w:rsid w:val="007F7464"/>
    <w:rsid w:val="008008AE"/>
    <w:rsid w:val="008179C2"/>
    <w:rsid w:val="0085172A"/>
    <w:rsid w:val="0086694A"/>
    <w:rsid w:val="008672A3"/>
    <w:rsid w:val="00881F74"/>
    <w:rsid w:val="00885103"/>
    <w:rsid w:val="008A52AA"/>
    <w:rsid w:val="008B4519"/>
    <w:rsid w:val="008D02A8"/>
    <w:rsid w:val="009147FF"/>
    <w:rsid w:val="0092264B"/>
    <w:rsid w:val="00974DC9"/>
    <w:rsid w:val="00980626"/>
    <w:rsid w:val="009A36B4"/>
    <w:rsid w:val="009E5185"/>
    <w:rsid w:val="009F5C77"/>
    <w:rsid w:val="00A2678D"/>
    <w:rsid w:val="00A37F4C"/>
    <w:rsid w:val="00A42BC6"/>
    <w:rsid w:val="00A52F91"/>
    <w:rsid w:val="00A64CFC"/>
    <w:rsid w:val="00AA08BE"/>
    <w:rsid w:val="00AA194E"/>
    <w:rsid w:val="00AB0004"/>
    <w:rsid w:val="00AB72AB"/>
    <w:rsid w:val="00AC3189"/>
    <w:rsid w:val="00AD083C"/>
    <w:rsid w:val="00B07FB6"/>
    <w:rsid w:val="00B25940"/>
    <w:rsid w:val="00B26C6D"/>
    <w:rsid w:val="00B35126"/>
    <w:rsid w:val="00B56DF8"/>
    <w:rsid w:val="00B72112"/>
    <w:rsid w:val="00B8374B"/>
    <w:rsid w:val="00B925FA"/>
    <w:rsid w:val="00BA4075"/>
    <w:rsid w:val="00BB062A"/>
    <w:rsid w:val="00BB0645"/>
    <w:rsid w:val="00BB7DEB"/>
    <w:rsid w:val="00BF43C3"/>
    <w:rsid w:val="00C138F3"/>
    <w:rsid w:val="00C258A1"/>
    <w:rsid w:val="00C718B2"/>
    <w:rsid w:val="00CA2B86"/>
    <w:rsid w:val="00CC17F7"/>
    <w:rsid w:val="00CE34A9"/>
    <w:rsid w:val="00CE3723"/>
    <w:rsid w:val="00CF7C2E"/>
    <w:rsid w:val="00D23EEB"/>
    <w:rsid w:val="00D746CF"/>
    <w:rsid w:val="00D803AF"/>
    <w:rsid w:val="00D93EE3"/>
    <w:rsid w:val="00DA44F4"/>
    <w:rsid w:val="00DB2F60"/>
    <w:rsid w:val="00DC42C9"/>
    <w:rsid w:val="00DC46D3"/>
    <w:rsid w:val="00DD4A63"/>
    <w:rsid w:val="00E155DB"/>
    <w:rsid w:val="00E2429A"/>
    <w:rsid w:val="00E314D5"/>
    <w:rsid w:val="00E37855"/>
    <w:rsid w:val="00E450D3"/>
    <w:rsid w:val="00E76ED6"/>
    <w:rsid w:val="00E80185"/>
    <w:rsid w:val="00E818EA"/>
    <w:rsid w:val="00EA0E45"/>
    <w:rsid w:val="00EC0EE9"/>
    <w:rsid w:val="00EF4712"/>
    <w:rsid w:val="00F15140"/>
    <w:rsid w:val="00F65288"/>
    <w:rsid w:val="00F83E57"/>
    <w:rsid w:val="00F95E9D"/>
    <w:rsid w:val="00FA41F6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29A70-8FD4-40D2-B036-D9FABBF4B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0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6D00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D2"/>
    <w:rPr>
      <w:rFonts w:ascii="Times New Roman" w:eastAsiaTheme="minorEastAsia" w:hAnsi="Times New Roman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627049"/>
    <w:pPr>
      <w:ind w:left="720"/>
      <w:contextualSpacing/>
    </w:pPr>
  </w:style>
  <w:style w:type="character" w:customStyle="1" w:styleId="historyitemselected1">
    <w:name w:val="historyitemselected1"/>
    <w:basedOn w:val="DefaultParagraphFont"/>
    <w:rsid w:val="00671D29"/>
    <w:rPr>
      <w:b/>
      <w:bCs/>
      <w:color w:val="0086C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B6"/>
    <w:rPr>
      <w:rFonts w:ascii="Segoe UI" w:eastAsiaTheme="minorEastAsia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3612-1044-4476-87AA-EA3A54EA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 Kralev</dc:creator>
  <cp:lastModifiedBy>Mariya Voikova</cp:lastModifiedBy>
  <cp:revision>11</cp:revision>
  <cp:lastPrinted>2023-08-24T14:32:00Z</cp:lastPrinted>
  <dcterms:created xsi:type="dcterms:W3CDTF">2023-08-24T14:11:00Z</dcterms:created>
  <dcterms:modified xsi:type="dcterms:W3CDTF">2023-08-28T13:30:00Z</dcterms:modified>
</cp:coreProperties>
</file>