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5C" w:rsidRPr="00080C5C" w:rsidRDefault="00080C5C" w:rsidP="00080C5C">
      <w:pPr>
        <w:widowControl w:val="0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-106680</wp:posOffset>
            </wp:positionV>
            <wp:extent cx="1243965" cy="11950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C5C" w:rsidRPr="00080C5C" w:rsidRDefault="00080C5C" w:rsidP="00080C5C">
      <w:pPr>
        <w:widowControl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080C5C" w:rsidRPr="00080C5C" w:rsidRDefault="00080C5C" w:rsidP="00080C5C">
      <w:pPr>
        <w:widowControl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080C5C" w:rsidRPr="00080C5C" w:rsidRDefault="00080C5C" w:rsidP="00080C5C">
      <w:pPr>
        <w:widowControl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080C5C" w:rsidRPr="00080C5C" w:rsidRDefault="00080C5C" w:rsidP="00080C5C">
      <w:pPr>
        <w:widowControl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F52892" w:rsidRPr="00F52892" w:rsidRDefault="00F52892" w:rsidP="0014276A">
      <w:pPr>
        <w:keepNext/>
        <w:keepLines/>
        <w:jc w:val="center"/>
        <w:outlineLvl w:val="0"/>
        <w:rPr>
          <w:rFonts w:ascii="Platinum Bg" w:eastAsiaTheme="majorEastAsia" w:hAnsi="Platinum Bg" w:cs="Platinum Bg" w:hint="eastAsia"/>
          <w:color w:val="000000" w:themeColor="text1"/>
          <w:spacing w:val="40"/>
          <w:sz w:val="36"/>
          <w:szCs w:val="36"/>
          <w:lang w:val="ru-RU" w:eastAsia="en-US"/>
        </w:rPr>
      </w:pPr>
      <w:r w:rsidRPr="00F52892">
        <w:rPr>
          <w:rFonts w:ascii="Platinum Bg" w:eastAsiaTheme="majorEastAsia" w:hAnsi="Platinum Bg" w:cs="Platinum Bg"/>
          <w:color w:val="000000" w:themeColor="text1"/>
          <w:spacing w:val="40"/>
          <w:sz w:val="36"/>
          <w:szCs w:val="36"/>
          <w:lang w:val="ru-RU" w:eastAsia="en-US"/>
        </w:rPr>
        <w:t>РЕПУБЛИКА БЪЛГАРИЯ</w:t>
      </w:r>
    </w:p>
    <w:p w:rsidR="00F52892" w:rsidRPr="00F60BDB" w:rsidRDefault="00F52892" w:rsidP="00080C5C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ru-RU" w:eastAsia="en-US"/>
        </w:rPr>
      </w:pPr>
      <w:r w:rsidRPr="00F60BDB">
        <w:rPr>
          <w:rFonts w:ascii="Platinum Bg" w:hAnsi="Platinum Bg" w:cs="Platinum Bg"/>
          <w:spacing w:val="30"/>
          <w:sz w:val="32"/>
          <w:szCs w:val="32"/>
          <w:lang w:val="ru-RU" w:eastAsia="en-US"/>
        </w:rPr>
        <w:t>Заместник-министър на земеделието и храните</w:t>
      </w:r>
    </w:p>
    <w:p w:rsidR="00AF2593" w:rsidRPr="00F52892" w:rsidRDefault="00AF2593" w:rsidP="00080C5C">
      <w:pPr>
        <w:pStyle w:val="Header"/>
        <w:widowControl w:val="0"/>
        <w:spacing w:line="360" w:lineRule="auto"/>
        <w:rPr>
          <w:rFonts w:ascii="Verdana" w:hAnsi="Verdana"/>
          <w:lang w:val="ru-RU"/>
        </w:rPr>
      </w:pPr>
    </w:p>
    <w:p w:rsidR="007F1E30" w:rsidRPr="007F1E30" w:rsidRDefault="007F1E30" w:rsidP="00080C5C">
      <w:pPr>
        <w:widowControl w:val="0"/>
        <w:tabs>
          <w:tab w:val="center" w:pos="4153"/>
          <w:tab w:val="right" w:pos="8306"/>
        </w:tabs>
        <w:spacing w:line="360" w:lineRule="auto"/>
        <w:rPr>
          <w:rFonts w:ascii="Verdana" w:hAnsi="Verdana" w:cs="Verdana"/>
          <w:sz w:val="20"/>
          <w:szCs w:val="20"/>
        </w:rPr>
      </w:pPr>
      <w:r w:rsidRPr="007F1E30">
        <w:rPr>
          <w:rFonts w:ascii="Verdana" w:hAnsi="Verdana" w:cs="Verdana"/>
          <w:sz w:val="20"/>
          <w:szCs w:val="20"/>
        </w:rPr>
        <w:t>………………………………………</w:t>
      </w:r>
    </w:p>
    <w:p w:rsidR="007F1E30" w:rsidRPr="007F1E30" w:rsidRDefault="007F1E30" w:rsidP="00080C5C">
      <w:pPr>
        <w:widowControl w:val="0"/>
        <w:tabs>
          <w:tab w:val="center" w:pos="4153"/>
          <w:tab w:val="right" w:pos="8306"/>
        </w:tabs>
        <w:spacing w:line="360" w:lineRule="auto"/>
        <w:rPr>
          <w:rFonts w:ascii="Verdana" w:hAnsi="Verdana" w:cs="Verdana"/>
          <w:sz w:val="20"/>
          <w:szCs w:val="20"/>
        </w:rPr>
      </w:pPr>
      <w:r w:rsidRPr="007F1E30">
        <w:rPr>
          <w:rFonts w:ascii="Verdana" w:hAnsi="Verdana" w:cs="Verdana"/>
          <w:sz w:val="20"/>
          <w:szCs w:val="20"/>
        </w:rPr>
        <w:t>……………………………………… г.</w:t>
      </w:r>
    </w:p>
    <w:p w:rsidR="007F1E30" w:rsidRDefault="007F1E30" w:rsidP="00080C5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103"/>
        <w:gridCol w:w="4361"/>
      </w:tblGrid>
      <w:tr w:rsidR="007F1E30" w:rsidRPr="007F1E30" w:rsidTr="00080C5C">
        <w:tc>
          <w:tcPr>
            <w:tcW w:w="5103" w:type="dxa"/>
            <w:shd w:val="clear" w:color="auto" w:fill="auto"/>
          </w:tcPr>
          <w:p w:rsidR="00F52892" w:rsidRDefault="00F52892" w:rsidP="00080C5C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F1E30" w:rsidRPr="007F1E30" w:rsidRDefault="007F1E30" w:rsidP="00080C5C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1E30">
              <w:rPr>
                <w:rFonts w:ascii="Verdana" w:hAnsi="Verdana"/>
                <w:b/>
                <w:bCs/>
                <w:sz w:val="20"/>
                <w:szCs w:val="20"/>
              </w:rPr>
              <w:t>ДО</w:t>
            </w:r>
          </w:p>
          <w:p w:rsidR="006F0971" w:rsidRDefault="00635AC2" w:rsidP="00080C5C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МИНИСТЪРА НА ЗЕМЕДЕЛИЕТО</w:t>
            </w:r>
          </w:p>
          <w:p w:rsidR="007F1E30" w:rsidRPr="007F1E30" w:rsidRDefault="006F0971" w:rsidP="00080C5C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 ХРАНИТЕ</w:t>
            </w:r>
          </w:p>
          <w:p w:rsidR="007F1E30" w:rsidRPr="001D68D3" w:rsidRDefault="001D68D3" w:rsidP="00080C5C">
            <w:pPr>
              <w:widowControl w:val="0"/>
              <w:spacing w:line="36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aps/>
                <w:sz w:val="20"/>
                <w:szCs w:val="20"/>
              </w:rPr>
              <w:t xml:space="preserve">Г-Н </w:t>
            </w:r>
            <w:r w:rsidR="006F0971">
              <w:rPr>
                <w:rFonts w:ascii="Verdana" w:hAnsi="Verdana"/>
                <w:b/>
                <w:bCs/>
                <w:caps/>
                <w:sz w:val="20"/>
                <w:szCs w:val="20"/>
              </w:rPr>
              <w:t>КИРИЛ ВЪТЕВ</w:t>
            </w:r>
          </w:p>
        </w:tc>
        <w:tc>
          <w:tcPr>
            <w:tcW w:w="4361" w:type="dxa"/>
            <w:shd w:val="clear" w:color="auto" w:fill="auto"/>
          </w:tcPr>
          <w:p w:rsidR="007F1E30" w:rsidRPr="007F1E30" w:rsidRDefault="007F1E30" w:rsidP="00080C5C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F1E30">
              <w:rPr>
                <w:rFonts w:ascii="Verdana" w:hAnsi="Verdana"/>
                <w:b/>
                <w:sz w:val="20"/>
                <w:szCs w:val="20"/>
              </w:rPr>
              <w:t>ОДОБРИЛ,</w:t>
            </w:r>
          </w:p>
          <w:p w:rsidR="007F1E30" w:rsidRPr="007F1E30" w:rsidRDefault="007F1E30" w:rsidP="00080C5C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1E30">
              <w:rPr>
                <w:rFonts w:ascii="Verdana" w:hAnsi="Verdana"/>
                <w:b/>
                <w:sz w:val="20"/>
                <w:szCs w:val="20"/>
              </w:rPr>
              <w:t>МИНИСТЪР</w:t>
            </w:r>
            <w:r w:rsidRPr="007F1E3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:rsidR="007F1E30" w:rsidRPr="007F1E30" w:rsidRDefault="006F0971" w:rsidP="00080C5C">
            <w:pPr>
              <w:widowControl w:val="0"/>
              <w:spacing w:line="360" w:lineRule="auto"/>
              <w:ind w:left="1440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aps/>
                <w:sz w:val="20"/>
                <w:szCs w:val="20"/>
              </w:rPr>
              <w:t>КИРИЛ ВЪТЕВ</w:t>
            </w:r>
          </w:p>
        </w:tc>
      </w:tr>
    </w:tbl>
    <w:p w:rsidR="00080C5C" w:rsidRPr="00F6305C" w:rsidRDefault="00080C5C" w:rsidP="00B87FE1">
      <w:pPr>
        <w:widowControl w:val="0"/>
        <w:spacing w:before="120" w:line="360" w:lineRule="auto"/>
        <w:jc w:val="center"/>
        <w:rPr>
          <w:rFonts w:ascii="Verdana" w:hAnsi="Verdana"/>
          <w:sz w:val="20"/>
          <w:szCs w:val="20"/>
          <w:lang w:val="en-US"/>
        </w:rPr>
      </w:pPr>
    </w:p>
    <w:p w:rsidR="00792167" w:rsidRPr="00A83A19" w:rsidRDefault="00C70E2A" w:rsidP="00080C5C">
      <w:pPr>
        <w:pStyle w:val="Heading1"/>
        <w:widowControl w:val="0"/>
        <w:spacing w:line="360" w:lineRule="auto"/>
        <w:rPr>
          <w:rFonts w:ascii="Verdana" w:hAnsi="Verdana"/>
          <w:spacing w:val="44"/>
          <w:sz w:val="24"/>
          <w:szCs w:val="24"/>
          <w:lang w:val="ru-RU"/>
        </w:rPr>
      </w:pPr>
      <w:r w:rsidRPr="00A83A19">
        <w:rPr>
          <w:rFonts w:ascii="Verdana" w:hAnsi="Verdana"/>
          <w:spacing w:val="44"/>
          <w:sz w:val="24"/>
          <w:szCs w:val="24"/>
        </w:rPr>
        <w:t>ДОКЛАД</w:t>
      </w:r>
    </w:p>
    <w:p w:rsidR="00C70E2A" w:rsidRPr="007F1E30" w:rsidRDefault="007F1E30" w:rsidP="00080C5C">
      <w:pPr>
        <w:widowControl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от</w:t>
      </w:r>
      <w:r w:rsidR="00E92C48" w:rsidRPr="007F1E30">
        <w:rPr>
          <w:rFonts w:ascii="Verdana" w:hAnsi="Verdana"/>
          <w:b/>
          <w:sz w:val="20"/>
          <w:szCs w:val="20"/>
        </w:rPr>
        <w:t xml:space="preserve"> </w:t>
      </w:r>
      <w:r w:rsidR="008462C7">
        <w:rPr>
          <w:rFonts w:ascii="Verdana" w:hAnsi="Verdana"/>
          <w:b/>
          <w:sz w:val="20"/>
          <w:szCs w:val="20"/>
        </w:rPr>
        <w:t>инж. Мирослав Маринов</w:t>
      </w:r>
      <w:r w:rsidR="00E92C48" w:rsidRPr="007F1E3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–</w:t>
      </w:r>
      <w:r w:rsidR="00E92C48" w:rsidRPr="007F1E30">
        <w:rPr>
          <w:rFonts w:ascii="Verdana" w:hAnsi="Verdana"/>
          <w:b/>
          <w:sz w:val="20"/>
          <w:szCs w:val="20"/>
        </w:rPr>
        <w:t xml:space="preserve"> </w:t>
      </w:r>
      <w:r w:rsidRPr="007F1E30">
        <w:rPr>
          <w:rFonts w:ascii="Verdana" w:hAnsi="Verdana"/>
          <w:b/>
          <w:sz w:val="20"/>
          <w:szCs w:val="20"/>
        </w:rPr>
        <w:t xml:space="preserve">заместник-министър </w:t>
      </w:r>
      <w:r w:rsidR="007938A8">
        <w:rPr>
          <w:rFonts w:ascii="Verdana" w:hAnsi="Verdana"/>
          <w:b/>
          <w:sz w:val="20"/>
          <w:szCs w:val="20"/>
        </w:rPr>
        <w:t>на земеделието</w:t>
      </w:r>
      <w:r w:rsidR="006F0971">
        <w:rPr>
          <w:rFonts w:ascii="Verdana" w:hAnsi="Verdana"/>
          <w:b/>
          <w:sz w:val="20"/>
          <w:szCs w:val="20"/>
        </w:rPr>
        <w:t xml:space="preserve"> и храните</w:t>
      </w:r>
    </w:p>
    <w:p w:rsidR="00C70E2A" w:rsidRPr="007F1E30" w:rsidRDefault="00C70E2A" w:rsidP="00080C5C">
      <w:pPr>
        <w:widowControl w:val="0"/>
        <w:spacing w:line="360" w:lineRule="auto"/>
        <w:rPr>
          <w:rFonts w:ascii="Verdana" w:hAnsi="Verdana"/>
          <w:sz w:val="20"/>
          <w:szCs w:val="20"/>
        </w:rPr>
      </w:pPr>
    </w:p>
    <w:p w:rsidR="00C70E2A" w:rsidRPr="00EE3554" w:rsidRDefault="007F1E30" w:rsidP="00080C5C">
      <w:pPr>
        <w:widowControl w:val="0"/>
        <w:spacing w:line="360" w:lineRule="auto"/>
        <w:ind w:left="1134" w:hanging="1134"/>
        <w:jc w:val="both"/>
        <w:rPr>
          <w:rFonts w:ascii="Verdana" w:hAnsi="Verdana"/>
          <w:sz w:val="20"/>
          <w:szCs w:val="20"/>
        </w:rPr>
      </w:pPr>
      <w:r w:rsidRPr="007F1E30">
        <w:rPr>
          <w:rFonts w:ascii="Verdana" w:hAnsi="Verdana"/>
          <w:b/>
          <w:sz w:val="20"/>
          <w:szCs w:val="20"/>
        </w:rPr>
        <w:t>Относно:</w:t>
      </w:r>
      <w:r w:rsidR="00C70E2A" w:rsidRPr="007F1E30">
        <w:rPr>
          <w:rFonts w:ascii="Verdana" w:hAnsi="Verdana"/>
          <w:sz w:val="20"/>
          <w:szCs w:val="20"/>
        </w:rPr>
        <w:t xml:space="preserve"> </w:t>
      </w:r>
      <w:r w:rsidR="00C70E2A" w:rsidRPr="00EE3554">
        <w:rPr>
          <w:rFonts w:ascii="Verdana" w:hAnsi="Verdana"/>
          <w:sz w:val="20"/>
          <w:szCs w:val="20"/>
        </w:rPr>
        <w:t xml:space="preserve">Проект на </w:t>
      </w:r>
      <w:r w:rsidR="00AA5326" w:rsidRPr="00EE3554">
        <w:rPr>
          <w:rFonts w:ascii="Verdana" w:hAnsi="Verdana"/>
          <w:sz w:val="20"/>
          <w:szCs w:val="20"/>
        </w:rPr>
        <w:t xml:space="preserve">Наредба </w:t>
      </w:r>
      <w:r w:rsidR="00C70E2A" w:rsidRPr="00EE3554">
        <w:rPr>
          <w:rFonts w:ascii="Verdana" w:hAnsi="Verdana"/>
          <w:sz w:val="20"/>
          <w:szCs w:val="20"/>
        </w:rPr>
        <w:t xml:space="preserve">за </w:t>
      </w:r>
      <w:r w:rsidR="003E2BAB" w:rsidRPr="00EE3554">
        <w:rPr>
          <w:rFonts w:ascii="Verdana" w:hAnsi="Verdana"/>
          <w:sz w:val="20"/>
          <w:szCs w:val="20"/>
        </w:rPr>
        <w:t xml:space="preserve">изменение и допълнение на </w:t>
      </w:r>
      <w:r w:rsidR="00A01B8D" w:rsidRPr="00EE3554">
        <w:rPr>
          <w:rFonts w:ascii="Verdana" w:hAnsi="Verdana"/>
          <w:sz w:val="20"/>
          <w:szCs w:val="20"/>
        </w:rPr>
        <w:t xml:space="preserve">Наредба № 21 от 2012 г. за условията и реда за определяне, одобряване, регистрация и отмяна на източниците от горската </w:t>
      </w:r>
      <w:proofErr w:type="spellStart"/>
      <w:r w:rsidR="00A01B8D" w:rsidRPr="00EE3554">
        <w:rPr>
          <w:rFonts w:ascii="Verdana" w:hAnsi="Verdana"/>
          <w:sz w:val="20"/>
          <w:szCs w:val="20"/>
        </w:rPr>
        <w:t>семепроизводствена</w:t>
      </w:r>
      <w:proofErr w:type="spellEnd"/>
      <w:r w:rsidR="00A01B8D" w:rsidRPr="00EE3554">
        <w:rPr>
          <w:rFonts w:ascii="Verdana" w:hAnsi="Verdana"/>
          <w:sz w:val="20"/>
          <w:szCs w:val="20"/>
        </w:rPr>
        <w:t xml:space="preserve"> база, събирането и добива на горски репродуктивни материали, тяхното окачествяване, търговия и внос (</w:t>
      </w:r>
      <w:proofErr w:type="spellStart"/>
      <w:r w:rsidR="00A01B8D" w:rsidRPr="00EE3554">
        <w:rPr>
          <w:rFonts w:ascii="Verdana" w:hAnsi="Verdana"/>
          <w:sz w:val="20"/>
          <w:szCs w:val="20"/>
        </w:rPr>
        <w:t>обн</w:t>
      </w:r>
      <w:proofErr w:type="spellEnd"/>
      <w:r w:rsidR="00A01B8D" w:rsidRPr="00EE3554">
        <w:rPr>
          <w:rFonts w:ascii="Verdana" w:hAnsi="Verdana"/>
          <w:sz w:val="20"/>
          <w:szCs w:val="20"/>
        </w:rPr>
        <w:t xml:space="preserve">., ДВ, бр. 93 </w:t>
      </w:r>
      <w:r w:rsidR="00036022" w:rsidRPr="00EE3554">
        <w:rPr>
          <w:rFonts w:ascii="Verdana" w:hAnsi="Verdana"/>
          <w:sz w:val="20"/>
          <w:szCs w:val="20"/>
        </w:rPr>
        <w:t>от 2012 г.; изм. бр. 59 от 2018</w:t>
      </w:r>
      <w:r w:rsidR="00A01B8D" w:rsidRPr="00EE3554">
        <w:rPr>
          <w:rFonts w:ascii="Verdana" w:hAnsi="Verdana"/>
          <w:sz w:val="20"/>
          <w:szCs w:val="20"/>
        </w:rPr>
        <w:t xml:space="preserve"> г.</w:t>
      </w:r>
      <w:r w:rsidR="00CC33B7" w:rsidRPr="00EE3554">
        <w:rPr>
          <w:rFonts w:ascii="Verdana" w:hAnsi="Verdana"/>
          <w:sz w:val="20"/>
          <w:szCs w:val="20"/>
        </w:rPr>
        <w:t>; изм. и доп. бр. 53 от 2019 г.)</w:t>
      </w:r>
    </w:p>
    <w:p w:rsidR="00AF2593" w:rsidRDefault="00AF2593" w:rsidP="00080C5C">
      <w:pPr>
        <w:widowControl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6305C" w:rsidRPr="007F1E30" w:rsidRDefault="00F6305C" w:rsidP="00080C5C">
      <w:pPr>
        <w:widowControl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2BAB" w:rsidRPr="00F6305C" w:rsidRDefault="00C70E2A" w:rsidP="00080C5C">
      <w:pPr>
        <w:widowControl w:val="0"/>
        <w:spacing w:after="120" w:line="360" w:lineRule="auto"/>
        <w:rPr>
          <w:rFonts w:ascii="Verdana" w:hAnsi="Verdana"/>
          <w:strike/>
          <w:color w:val="000000" w:themeColor="text1"/>
          <w:sz w:val="20"/>
          <w:szCs w:val="20"/>
        </w:rPr>
      </w:pPr>
      <w:r w:rsidRPr="007F1E30">
        <w:rPr>
          <w:rFonts w:ascii="Verdana" w:hAnsi="Verdana"/>
          <w:b/>
          <w:sz w:val="20"/>
          <w:szCs w:val="20"/>
        </w:rPr>
        <w:t>УВАЖАЕМ</w:t>
      </w:r>
      <w:r w:rsidR="001D68D3">
        <w:rPr>
          <w:rFonts w:ascii="Verdana" w:hAnsi="Verdana"/>
          <w:b/>
          <w:sz w:val="20"/>
          <w:szCs w:val="20"/>
        </w:rPr>
        <w:t>И ГОСПОДИН</w:t>
      </w:r>
      <w:r w:rsidRPr="007F1E30">
        <w:rPr>
          <w:rFonts w:ascii="Verdana" w:hAnsi="Verdana"/>
          <w:b/>
          <w:sz w:val="20"/>
          <w:szCs w:val="20"/>
        </w:rPr>
        <w:t xml:space="preserve"> МИНИСТЪР,</w:t>
      </w:r>
    </w:p>
    <w:p w:rsidR="003D277C" w:rsidRPr="00EE3554" w:rsidRDefault="007160FF" w:rsidP="00080C5C">
      <w:pPr>
        <w:widowControl w:val="0"/>
        <w:spacing w:line="360" w:lineRule="auto"/>
        <w:ind w:firstLine="720"/>
        <w:jc w:val="both"/>
        <w:rPr>
          <w:rFonts w:ascii="Verdana" w:hAnsi="Verdana"/>
          <w:spacing w:val="2"/>
          <w:sz w:val="20"/>
          <w:szCs w:val="20"/>
        </w:rPr>
      </w:pPr>
      <w:r w:rsidRPr="00EE3554">
        <w:rPr>
          <w:rFonts w:ascii="Verdana" w:hAnsi="Verdana"/>
          <w:spacing w:val="2"/>
          <w:sz w:val="20"/>
          <w:szCs w:val="20"/>
        </w:rPr>
        <w:t xml:space="preserve">Съгласно </w:t>
      </w:r>
      <w:r w:rsidR="00320FD3" w:rsidRPr="00EE3554">
        <w:rPr>
          <w:rFonts w:ascii="Verdana" w:hAnsi="Verdana"/>
          <w:spacing w:val="2"/>
          <w:sz w:val="20"/>
          <w:szCs w:val="20"/>
        </w:rPr>
        <w:t xml:space="preserve">чл. 95, ал. 2, т. 2 </w:t>
      </w:r>
      <w:r w:rsidR="003E2BAB" w:rsidRPr="00EE3554">
        <w:rPr>
          <w:rFonts w:ascii="Verdana" w:hAnsi="Verdana"/>
          <w:spacing w:val="2"/>
          <w:sz w:val="20"/>
          <w:szCs w:val="20"/>
        </w:rPr>
        <w:t>от Закона за горите, министърът на земеделието</w:t>
      </w:r>
      <w:r w:rsidR="00681B44" w:rsidRPr="00EE3554">
        <w:rPr>
          <w:rFonts w:ascii="Verdana" w:hAnsi="Verdana"/>
          <w:spacing w:val="2"/>
          <w:sz w:val="20"/>
          <w:szCs w:val="20"/>
        </w:rPr>
        <w:t xml:space="preserve"> и храните </w:t>
      </w:r>
      <w:r w:rsidR="00E70E0E" w:rsidRPr="00EE3554">
        <w:rPr>
          <w:rFonts w:ascii="Verdana" w:hAnsi="Verdana"/>
          <w:spacing w:val="2"/>
          <w:sz w:val="20"/>
          <w:szCs w:val="20"/>
        </w:rPr>
        <w:t xml:space="preserve">приема наредба относно условията и редът за </w:t>
      </w:r>
      <w:r w:rsidR="00320FD3" w:rsidRPr="00EE3554">
        <w:rPr>
          <w:rFonts w:ascii="Verdana" w:hAnsi="Verdana"/>
          <w:spacing w:val="2"/>
          <w:sz w:val="20"/>
          <w:szCs w:val="20"/>
        </w:rPr>
        <w:t xml:space="preserve">определяне, одобряване, регистрация и отмяна на източниците от горската </w:t>
      </w:r>
      <w:proofErr w:type="spellStart"/>
      <w:r w:rsidR="00320FD3" w:rsidRPr="00EE3554">
        <w:rPr>
          <w:rFonts w:ascii="Verdana" w:hAnsi="Verdana"/>
          <w:spacing w:val="2"/>
          <w:sz w:val="20"/>
          <w:szCs w:val="20"/>
        </w:rPr>
        <w:t>семепроизводствена</w:t>
      </w:r>
      <w:proofErr w:type="spellEnd"/>
      <w:r w:rsidR="00320FD3" w:rsidRPr="00EE3554">
        <w:rPr>
          <w:rFonts w:ascii="Verdana" w:hAnsi="Verdana"/>
          <w:spacing w:val="2"/>
          <w:sz w:val="20"/>
          <w:szCs w:val="20"/>
        </w:rPr>
        <w:t xml:space="preserve"> база, събирането и добива на горски репродуктивни материали, тяхното окачествяване, търговия и внос</w:t>
      </w:r>
      <w:r w:rsidR="00E70E0E" w:rsidRPr="00EE3554">
        <w:rPr>
          <w:rFonts w:ascii="Verdana" w:hAnsi="Verdana"/>
          <w:spacing w:val="2"/>
          <w:sz w:val="20"/>
          <w:szCs w:val="20"/>
        </w:rPr>
        <w:t xml:space="preserve">. С </w:t>
      </w:r>
      <w:r w:rsidR="003D277C" w:rsidRPr="00EE3554">
        <w:rPr>
          <w:rFonts w:ascii="Verdana" w:hAnsi="Verdana"/>
          <w:spacing w:val="2"/>
          <w:sz w:val="20"/>
          <w:szCs w:val="20"/>
        </w:rPr>
        <w:t xml:space="preserve">настоящия доклад приложено Ви представям проект на Наредба за изменение и допълнение на </w:t>
      </w:r>
      <w:r w:rsidR="00320FD3" w:rsidRPr="00EE3554">
        <w:rPr>
          <w:rFonts w:ascii="Verdana" w:hAnsi="Verdana"/>
          <w:spacing w:val="2"/>
          <w:sz w:val="20"/>
          <w:szCs w:val="20"/>
        </w:rPr>
        <w:t xml:space="preserve">Наредба № 21 от 2012 г. за условията и реда за определяне, одобряване, регистрация и отмяна на източниците от горската </w:t>
      </w:r>
      <w:proofErr w:type="spellStart"/>
      <w:r w:rsidR="00320FD3" w:rsidRPr="00EE3554">
        <w:rPr>
          <w:rFonts w:ascii="Verdana" w:hAnsi="Verdana"/>
          <w:spacing w:val="2"/>
          <w:sz w:val="20"/>
          <w:szCs w:val="20"/>
        </w:rPr>
        <w:t>семепроизводствена</w:t>
      </w:r>
      <w:proofErr w:type="spellEnd"/>
      <w:r w:rsidR="00320FD3" w:rsidRPr="00EE3554">
        <w:rPr>
          <w:rFonts w:ascii="Verdana" w:hAnsi="Verdana"/>
          <w:spacing w:val="2"/>
          <w:sz w:val="20"/>
          <w:szCs w:val="20"/>
        </w:rPr>
        <w:t xml:space="preserve"> база, събирането и добива на горски репродуктивни материали, тяхното окачествяване, търговия и внос</w:t>
      </w:r>
      <w:r w:rsidR="00343AC7" w:rsidRPr="00EE3554">
        <w:rPr>
          <w:rFonts w:ascii="Verdana" w:hAnsi="Verdana"/>
          <w:spacing w:val="2"/>
          <w:sz w:val="20"/>
          <w:szCs w:val="20"/>
        </w:rPr>
        <w:t>, наричана по-нататък „Наредба № 21 от 2012 г.“</w:t>
      </w:r>
      <w:r w:rsidR="003D277C" w:rsidRPr="00EE3554">
        <w:rPr>
          <w:rFonts w:ascii="Verdana" w:hAnsi="Verdana"/>
          <w:spacing w:val="2"/>
          <w:sz w:val="20"/>
          <w:szCs w:val="20"/>
        </w:rPr>
        <w:t>.</w:t>
      </w:r>
    </w:p>
    <w:p w:rsidR="00145246" w:rsidRDefault="00145246" w:rsidP="00080C5C">
      <w:pPr>
        <w:widowControl w:val="0"/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F51A8F" w:rsidRPr="00F51A8F" w:rsidRDefault="00F51A8F" w:rsidP="00080C5C">
      <w:pPr>
        <w:widowControl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F51A8F">
        <w:rPr>
          <w:rFonts w:ascii="Verdana" w:hAnsi="Verdana"/>
          <w:b/>
          <w:sz w:val="20"/>
          <w:szCs w:val="20"/>
        </w:rPr>
        <w:t>Причини, които налагат приемането на акта</w:t>
      </w:r>
    </w:p>
    <w:p w:rsidR="00494996" w:rsidRPr="004E3977" w:rsidRDefault="0013625F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E3977">
        <w:rPr>
          <w:rFonts w:ascii="Verdana" w:hAnsi="Verdana"/>
          <w:sz w:val="20"/>
          <w:szCs w:val="20"/>
        </w:rPr>
        <w:t>Предложените изменения и допълнения са</w:t>
      </w:r>
      <w:r w:rsidR="00494996" w:rsidRPr="004E3977">
        <w:rPr>
          <w:rFonts w:ascii="Verdana" w:hAnsi="Verdana"/>
          <w:sz w:val="20"/>
          <w:szCs w:val="20"/>
        </w:rPr>
        <w:t xml:space="preserve"> във връзка с </w:t>
      </w:r>
      <w:r w:rsidR="000C1D99" w:rsidRPr="004E3977">
        <w:rPr>
          <w:rFonts w:ascii="Verdana" w:hAnsi="Verdana"/>
          <w:sz w:val="20"/>
          <w:szCs w:val="20"/>
        </w:rPr>
        <w:t>Регламент за изпълнение (ЕС) 2021/1324 на Комисията от 10 август 2021 година за изменение на Регламент (ЕО) № 1597/2002 по отношение на формата за представяне на националните списъци на базовия източник на горски репродуктивен материал</w:t>
      </w:r>
      <w:r w:rsidR="00B92C5B" w:rsidRPr="004E3977">
        <w:rPr>
          <w:rFonts w:ascii="Verdana" w:hAnsi="Verdana"/>
          <w:sz w:val="20"/>
          <w:szCs w:val="20"/>
        </w:rPr>
        <w:t xml:space="preserve"> (ОВ L 288 от 11.08.2021 г.)</w:t>
      </w:r>
      <w:r w:rsidR="00494996" w:rsidRPr="004E3977">
        <w:rPr>
          <w:rFonts w:ascii="Verdana" w:hAnsi="Verdana"/>
          <w:sz w:val="20"/>
          <w:szCs w:val="20"/>
        </w:rPr>
        <w:t>,</w:t>
      </w:r>
      <w:r w:rsidR="00343AC7" w:rsidRPr="004E3977">
        <w:rPr>
          <w:rFonts w:ascii="Verdana" w:hAnsi="Verdana"/>
          <w:sz w:val="20"/>
          <w:szCs w:val="20"/>
        </w:rPr>
        <w:t xml:space="preserve"> наричан по-нататък</w:t>
      </w:r>
      <w:r w:rsidR="00343AC7" w:rsidRPr="004E3977">
        <w:t xml:space="preserve"> „</w:t>
      </w:r>
      <w:r w:rsidR="00343AC7" w:rsidRPr="004E3977">
        <w:rPr>
          <w:rFonts w:ascii="Verdana" w:hAnsi="Verdana"/>
          <w:sz w:val="20"/>
          <w:szCs w:val="20"/>
        </w:rPr>
        <w:t xml:space="preserve">Регламент за изпълнение (ЕС) 2021/1324“ </w:t>
      </w:r>
      <w:r w:rsidR="00494996" w:rsidRPr="004E3977">
        <w:rPr>
          <w:rFonts w:ascii="Verdana" w:hAnsi="Verdana"/>
          <w:sz w:val="20"/>
          <w:szCs w:val="20"/>
        </w:rPr>
        <w:t>както и с оглед</w:t>
      </w:r>
      <w:r w:rsidRPr="004E3977">
        <w:rPr>
          <w:rFonts w:ascii="Verdana" w:hAnsi="Verdana"/>
          <w:sz w:val="20"/>
          <w:szCs w:val="20"/>
        </w:rPr>
        <w:t xml:space="preserve"> необходимостта </w:t>
      </w:r>
      <w:r w:rsidR="00494996" w:rsidRPr="004E3977">
        <w:rPr>
          <w:rFonts w:ascii="Verdana" w:hAnsi="Verdana"/>
          <w:sz w:val="20"/>
          <w:szCs w:val="20"/>
        </w:rPr>
        <w:t xml:space="preserve">от </w:t>
      </w:r>
      <w:r w:rsidRPr="004E3977">
        <w:rPr>
          <w:rFonts w:ascii="Verdana" w:hAnsi="Verdana"/>
          <w:sz w:val="20"/>
          <w:szCs w:val="20"/>
        </w:rPr>
        <w:t>усъ</w:t>
      </w:r>
      <w:r w:rsidR="004B1D47" w:rsidRPr="004E3977">
        <w:rPr>
          <w:rFonts w:ascii="Verdana" w:hAnsi="Verdana"/>
          <w:sz w:val="20"/>
          <w:szCs w:val="20"/>
        </w:rPr>
        <w:t>вършенстване на нормативния акт</w:t>
      </w:r>
      <w:r w:rsidR="00494996" w:rsidRPr="004E3977">
        <w:rPr>
          <w:rFonts w:ascii="Verdana" w:hAnsi="Verdana"/>
          <w:sz w:val="20"/>
          <w:szCs w:val="20"/>
        </w:rPr>
        <w:t>, включващо</w:t>
      </w:r>
      <w:r w:rsidRPr="004E3977">
        <w:rPr>
          <w:rFonts w:ascii="Verdana" w:hAnsi="Verdana"/>
          <w:sz w:val="20"/>
          <w:szCs w:val="20"/>
        </w:rPr>
        <w:t xml:space="preserve"> отстраняване на пропуски, установени при практическото му прилагане и внасяне на яснота при пр</w:t>
      </w:r>
      <w:r w:rsidR="00E70E0E" w:rsidRPr="004E3977">
        <w:rPr>
          <w:rFonts w:ascii="Verdana" w:hAnsi="Verdana"/>
          <w:sz w:val="20"/>
          <w:szCs w:val="20"/>
        </w:rPr>
        <w:t>илагането на отделни разпоредби.</w:t>
      </w:r>
      <w:r w:rsidRPr="004E3977">
        <w:rPr>
          <w:rFonts w:ascii="Verdana" w:hAnsi="Verdana"/>
          <w:sz w:val="20"/>
          <w:szCs w:val="20"/>
        </w:rPr>
        <w:t xml:space="preserve"> </w:t>
      </w:r>
    </w:p>
    <w:p w:rsidR="00E70E0E" w:rsidRDefault="0013625F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7F1E30">
        <w:rPr>
          <w:rFonts w:ascii="Verdana" w:hAnsi="Verdana"/>
          <w:sz w:val="20"/>
          <w:szCs w:val="20"/>
        </w:rPr>
        <w:t>Проектът е подготвен от работна група</w:t>
      </w:r>
      <w:r w:rsidR="00E70E0E">
        <w:rPr>
          <w:rFonts w:ascii="Verdana" w:hAnsi="Verdana"/>
          <w:sz w:val="20"/>
          <w:szCs w:val="20"/>
        </w:rPr>
        <w:t xml:space="preserve">, определена със заповед № </w:t>
      </w:r>
      <w:r w:rsidR="00494996">
        <w:rPr>
          <w:rFonts w:ascii="Verdana" w:hAnsi="Verdana"/>
          <w:sz w:val="20"/>
          <w:szCs w:val="20"/>
        </w:rPr>
        <w:t>204/06.03.2023</w:t>
      </w:r>
      <w:r w:rsidR="00E70E0E" w:rsidRPr="00E70E0E">
        <w:rPr>
          <w:rFonts w:ascii="Verdana" w:hAnsi="Verdana"/>
          <w:sz w:val="20"/>
          <w:szCs w:val="20"/>
        </w:rPr>
        <w:t xml:space="preserve"> г. </w:t>
      </w:r>
      <w:r w:rsidR="00E70E0E">
        <w:rPr>
          <w:rFonts w:ascii="Verdana" w:hAnsi="Verdana"/>
          <w:sz w:val="20"/>
          <w:szCs w:val="20"/>
        </w:rPr>
        <w:t>на изпълнителния директор на Изпълнителната агенция по горите,</w:t>
      </w:r>
      <w:r w:rsidRPr="007F1E30">
        <w:rPr>
          <w:rFonts w:ascii="Verdana" w:hAnsi="Verdana"/>
          <w:sz w:val="20"/>
          <w:szCs w:val="20"/>
        </w:rPr>
        <w:t xml:space="preserve"> с участие на представители на Изпълнителна агенция по горите, </w:t>
      </w:r>
      <w:r w:rsidR="00F51A8F">
        <w:rPr>
          <w:rFonts w:ascii="Verdana" w:hAnsi="Verdana"/>
          <w:sz w:val="20"/>
          <w:szCs w:val="20"/>
        </w:rPr>
        <w:t>Горска семеконтролна станция</w:t>
      </w:r>
      <w:r w:rsidRPr="007F1E30">
        <w:rPr>
          <w:rFonts w:ascii="Verdana" w:hAnsi="Verdana"/>
          <w:sz w:val="20"/>
          <w:szCs w:val="20"/>
        </w:rPr>
        <w:t xml:space="preserve"> и </w:t>
      </w:r>
      <w:r w:rsidR="00F51A8F">
        <w:rPr>
          <w:rFonts w:ascii="Verdana" w:hAnsi="Verdana"/>
          <w:sz w:val="20"/>
          <w:szCs w:val="20"/>
        </w:rPr>
        <w:t>други</w:t>
      </w:r>
      <w:r w:rsidR="00A5236F" w:rsidRPr="00F52892">
        <w:rPr>
          <w:rFonts w:ascii="Verdana" w:hAnsi="Verdana"/>
          <w:sz w:val="20"/>
          <w:szCs w:val="20"/>
          <w:lang w:val="ru-RU"/>
        </w:rPr>
        <w:t xml:space="preserve"> </w:t>
      </w:r>
      <w:r w:rsidRPr="007F1E30">
        <w:rPr>
          <w:rFonts w:ascii="Verdana" w:hAnsi="Verdana"/>
          <w:sz w:val="20"/>
          <w:szCs w:val="20"/>
        </w:rPr>
        <w:t>заинтересовани страни.</w:t>
      </w:r>
    </w:p>
    <w:p w:rsidR="0013625F" w:rsidRPr="007F1E30" w:rsidRDefault="000C1D99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C1D99">
        <w:rPr>
          <w:rFonts w:ascii="Verdana" w:hAnsi="Verdana"/>
          <w:sz w:val="20"/>
          <w:szCs w:val="20"/>
        </w:rPr>
        <w:t>По-важните изменения и допълнения в наредбата са следните:</w:t>
      </w:r>
    </w:p>
    <w:p w:rsidR="00320FD3" w:rsidRPr="00320FD3" w:rsidRDefault="000C1D99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9763CC">
        <w:rPr>
          <w:rFonts w:ascii="Verdana" w:hAnsi="Verdana"/>
          <w:sz w:val="20"/>
          <w:szCs w:val="20"/>
        </w:rPr>
        <w:t>В чл. 17, ал</w:t>
      </w:r>
      <w:r w:rsidR="00681B44">
        <w:rPr>
          <w:rFonts w:ascii="Verdana" w:hAnsi="Verdana"/>
          <w:sz w:val="20"/>
          <w:szCs w:val="20"/>
        </w:rPr>
        <w:t xml:space="preserve">. 2 </w:t>
      </w:r>
      <w:r w:rsidR="001E1548">
        <w:rPr>
          <w:rFonts w:ascii="Verdana" w:hAnsi="Verdana"/>
          <w:sz w:val="20"/>
          <w:szCs w:val="20"/>
        </w:rPr>
        <w:t>предложеното изменение е във връзка с</w:t>
      </w:r>
      <w:r w:rsidR="009763CC">
        <w:rPr>
          <w:rFonts w:ascii="Verdana" w:hAnsi="Verdana"/>
          <w:sz w:val="20"/>
          <w:szCs w:val="20"/>
        </w:rPr>
        <w:t xml:space="preserve"> </w:t>
      </w:r>
      <w:r w:rsidR="001E1548">
        <w:rPr>
          <w:rFonts w:ascii="Verdana" w:hAnsi="Verdana"/>
          <w:sz w:val="20"/>
          <w:szCs w:val="20"/>
        </w:rPr>
        <w:t>чл.</w:t>
      </w:r>
      <w:r w:rsidR="00681B44">
        <w:rPr>
          <w:rFonts w:ascii="Verdana" w:hAnsi="Verdana"/>
          <w:sz w:val="20"/>
          <w:szCs w:val="20"/>
        </w:rPr>
        <w:t xml:space="preserve"> </w:t>
      </w:r>
      <w:r w:rsidR="001E1548">
        <w:rPr>
          <w:rFonts w:ascii="Verdana" w:hAnsi="Verdana"/>
          <w:sz w:val="20"/>
          <w:szCs w:val="20"/>
        </w:rPr>
        <w:t xml:space="preserve">1 от </w:t>
      </w:r>
      <w:r w:rsidR="00343AC7" w:rsidRPr="00343AC7">
        <w:rPr>
          <w:rFonts w:ascii="Verdana" w:hAnsi="Verdana"/>
          <w:sz w:val="20"/>
          <w:szCs w:val="20"/>
        </w:rPr>
        <w:t>Регламент за изпълнение (ЕС) 2021/1324</w:t>
      </w:r>
      <w:r w:rsidR="009763CC">
        <w:rPr>
          <w:rFonts w:ascii="Verdana" w:hAnsi="Verdana"/>
          <w:sz w:val="20"/>
          <w:szCs w:val="20"/>
        </w:rPr>
        <w:t xml:space="preserve">. </w:t>
      </w:r>
      <w:r w:rsidR="00001685" w:rsidRPr="00001685">
        <w:rPr>
          <w:rFonts w:ascii="Verdana" w:hAnsi="Verdana"/>
          <w:sz w:val="20"/>
          <w:szCs w:val="20"/>
        </w:rPr>
        <w:t xml:space="preserve">Директива 1999/105/ЕО </w:t>
      </w:r>
      <w:r w:rsidR="00001685">
        <w:rPr>
          <w:rFonts w:ascii="Verdana" w:hAnsi="Verdana"/>
          <w:sz w:val="20"/>
          <w:szCs w:val="20"/>
        </w:rPr>
        <w:t xml:space="preserve">на Съвета </w:t>
      </w:r>
      <w:r w:rsidR="00320FD3" w:rsidRPr="00320FD3">
        <w:rPr>
          <w:rFonts w:ascii="Verdana" w:hAnsi="Verdana"/>
          <w:sz w:val="20"/>
          <w:szCs w:val="20"/>
        </w:rPr>
        <w:t xml:space="preserve">относно търговията с горски репродуктивни материали е транспонирана в </w:t>
      </w:r>
      <w:r w:rsidR="00343AC7">
        <w:rPr>
          <w:rFonts w:ascii="Verdana" w:hAnsi="Verdana"/>
          <w:sz w:val="20"/>
          <w:szCs w:val="20"/>
        </w:rPr>
        <w:t>националната нормативна уредба</w:t>
      </w:r>
      <w:r w:rsidR="00F60BDB">
        <w:rPr>
          <w:rFonts w:ascii="Verdana" w:hAnsi="Verdana"/>
          <w:sz w:val="20"/>
          <w:szCs w:val="20"/>
        </w:rPr>
        <w:t xml:space="preserve"> в Наредба № 21 от </w:t>
      </w:r>
      <w:r w:rsidR="00320FD3" w:rsidRPr="00320FD3">
        <w:rPr>
          <w:rFonts w:ascii="Verdana" w:hAnsi="Verdana"/>
          <w:sz w:val="20"/>
          <w:szCs w:val="20"/>
        </w:rPr>
        <w:t xml:space="preserve">2012 г. Във връзка с изпълнението на разпоредбите на Директивата е разработен Регистър на горската </w:t>
      </w:r>
      <w:proofErr w:type="spellStart"/>
      <w:r w:rsidR="00320FD3" w:rsidRPr="00320FD3">
        <w:rPr>
          <w:rFonts w:ascii="Verdana" w:hAnsi="Verdana"/>
          <w:sz w:val="20"/>
          <w:szCs w:val="20"/>
        </w:rPr>
        <w:t>семепроизводствена</w:t>
      </w:r>
      <w:proofErr w:type="spellEnd"/>
      <w:r w:rsidR="00320FD3" w:rsidRPr="00320FD3">
        <w:rPr>
          <w:rFonts w:ascii="Verdana" w:hAnsi="Verdana"/>
          <w:sz w:val="20"/>
          <w:szCs w:val="20"/>
        </w:rPr>
        <w:t xml:space="preserve"> база, представляващ модул в system.iag.bg, като данните в него се администрират от горските семеконтролни ст</w:t>
      </w:r>
      <w:r w:rsidR="00001685">
        <w:rPr>
          <w:rFonts w:ascii="Verdana" w:hAnsi="Verdana"/>
          <w:sz w:val="20"/>
          <w:szCs w:val="20"/>
        </w:rPr>
        <w:t>анции. Част от функционалността</w:t>
      </w:r>
      <w:r w:rsidR="00320FD3" w:rsidRPr="00320FD3">
        <w:rPr>
          <w:rFonts w:ascii="Verdana" w:hAnsi="Verdana"/>
          <w:sz w:val="20"/>
          <w:szCs w:val="20"/>
        </w:rPr>
        <w:t xml:space="preserve"> на Регистъра е извличането на Национален списък на одобрените базови източници, който </w:t>
      </w:r>
      <w:r w:rsidR="00494996">
        <w:rPr>
          <w:rFonts w:ascii="Verdana" w:hAnsi="Verdana"/>
          <w:sz w:val="20"/>
          <w:szCs w:val="20"/>
        </w:rPr>
        <w:t xml:space="preserve">е </w:t>
      </w:r>
      <w:r w:rsidR="00320FD3" w:rsidRPr="00320FD3">
        <w:rPr>
          <w:rFonts w:ascii="Verdana" w:hAnsi="Verdana"/>
          <w:sz w:val="20"/>
          <w:szCs w:val="20"/>
        </w:rPr>
        <w:t>въведен като образец - Приложение № 16 от Наредба № 21</w:t>
      </w:r>
      <w:r w:rsidR="00343AC7">
        <w:rPr>
          <w:rFonts w:ascii="Verdana" w:hAnsi="Verdana"/>
          <w:sz w:val="20"/>
          <w:szCs w:val="20"/>
        </w:rPr>
        <w:t xml:space="preserve"> от 2012 г.</w:t>
      </w:r>
      <w:r w:rsidR="00320FD3" w:rsidRPr="00320FD3">
        <w:rPr>
          <w:rFonts w:ascii="Verdana" w:hAnsi="Verdana"/>
          <w:sz w:val="20"/>
          <w:szCs w:val="20"/>
        </w:rPr>
        <w:t xml:space="preserve"> и отговаря на изискванията</w:t>
      </w:r>
      <w:r w:rsidR="00001685">
        <w:rPr>
          <w:rFonts w:ascii="Verdana" w:hAnsi="Verdana"/>
          <w:sz w:val="20"/>
          <w:szCs w:val="20"/>
        </w:rPr>
        <w:t xml:space="preserve"> на</w:t>
      </w:r>
      <w:r w:rsidR="00320FD3" w:rsidRPr="00320FD3">
        <w:rPr>
          <w:rFonts w:ascii="Verdana" w:hAnsi="Verdana"/>
          <w:sz w:val="20"/>
          <w:szCs w:val="20"/>
        </w:rPr>
        <w:t xml:space="preserve"> </w:t>
      </w:r>
      <w:r w:rsidR="00001685" w:rsidRPr="00001685">
        <w:rPr>
          <w:rFonts w:ascii="Verdana" w:hAnsi="Verdana"/>
          <w:sz w:val="20"/>
          <w:szCs w:val="20"/>
        </w:rPr>
        <w:t>Регламент (ЕО) № 1597/2002 на Комисията от 6 септември 2002 година за определяне на подробни правила за прилагане на Директива 1999/105/ЕО на Съвета по отношение на образеца на националните списъци на базов източник, предназначен за производство на горски репродуктивен материал</w:t>
      </w:r>
      <w:r w:rsidR="00320FD3" w:rsidRPr="00320FD3">
        <w:rPr>
          <w:rFonts w:ascii="Verdana" w:hAnsi="Verdana"/>
          <w:sz w:val="20"/>
          <w:szCs w:val="20"/>
        </w:rPr>
        <w:t xml:space="preserve">. </w:t>
      </w:r>
      <w:r w:rsidR="00494996">
        <w:rPr>
          <w:rFonts w:ascii="Verdana" w:hAnsi="Verdana"/>
          <w:sz w:val="20"/>
          <w:szCs w:val="20"/>
        </w:rPr>
        <w:t>Горепосоченият</w:t>
      </w:r>
      <w:r w:rsidR="00320FD3" w:rsidRPr="00320FD3">
        <w:rPr>
          <w:rFonts w:ascii="Verdana" w:hAnsi="Verdana"/>
          <w:sz w:val="20"/>
          <w:szCs w:val="20"/>
        </w:rPr>
        <w:t xml:space="preserve"> Регламент е изменен с </w:t>
      </w:r>
      <w:r w:rsidR="00343AC7" w:rsidRPr="00343AC7">
        <w:rPr>
          <w:rFonts w:ascii="Verdana" w:hAnsi="Verdana"/>
          <w:sz w:val="20"/>
          <w:szCs w:val="20"/>
        </w:rPr>
        <w:t>Регламент за изпълнение (ЕС) 2021/1324</w:t>
      </w:r>
      <w:r w:rsidR="00320FD3" w:rsidRPr="00320FD3">
        <w:rPr>
          <w:rFonts w:ascii="Verdana" w:hAnsi="Verdana"/>
          <w:sz w:val="20"/>
          <w:szCs w:val="20"/>
        </w:rPr>
        <w:t>, съгласно който форматът на националните списъци отпада и се въвежда нов в съответствие с формата на Информационната система на Комисията за горски репрод</w:t>
      </w:r>
      <w:r w:rsidR="00494996">
        <w:rPr>
          <w:rFonts w:ascii="Verdana" w:hAnsi="Verdana"/>
          <w:sz w:val="20"/>
          <w:szCs w:val="20"/>
        </w:rPr>
        <w:t>уктивен материал (FOREMATIS). Република</w:t>
      </w:r>
      <w:r w:rsidR="00320FD3" w:rsidRPr="00320FD3">
        <w:rPr>
          <w:rFonts w:ascii="Verdana" w:hAnsi="Verdana"/>
          <w:sz w:val="20"/>
          <w:szCs w:val="20"/>
        </w:rPr>
        <w:t xml:space="preserve"> България, като страна-членка на ЕС, е задължена ежегодно да публикува Националния списък на интернет страниц</w:t>
      </w:r>
      <w:r w:rsidR="00494996">
        <w:rPr>
          <w:rFonts w:ascii="Verdana" w:hAnsi="Verdana"/>
          <w:sz w:val="20"/>
          <w:szCs w:val="20"/>
        </w:rPr>
        <w:t>ата на Изпълнителната агенция по горите, Горските семеконтролни станции</w:t>
      </w:r>
      <w:r w:rsidR="00320FD3" w:rsidRPr="00320FD3">
        <w:rPr>
          <w:rFonts w:ascii="Verdana" w:hAnsi="Verdana"/>
          <w:sz w:val="20"/>
          <w:szCs w:val="20"/>
        </w:rPr>
        <w:t xml:space="preserve"> и в информационната система FOREMATIS на Европейската Комисия.</w:t>
      </w:r>
    </w:p>
    <w:p w:rsidR="009763CC" w:rsidRPr="00320FD3" w:rsidRDefault="009763CC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Предложеното изменение в чл. 62, ал.</w:t>
      </w:r>
      <w:r w:rsidR="00681B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1, т.</w:t>
      </w:r>
      <w:r w:rsidR="00681B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1 има за цел да регламентира изрично, че за </w:t>
      </w:r>
      <w:r w:rsidRPr="00320FD3">
        <w:rPr>
          <w:rFonts w:ascii="Verdana" w:hAnsi="Verdana"/>
          <w:sz w:val="20"/>
          <w:szCs w:val="20"/>
        </w:rPr>
        <w:t xml:space="preserve">залесяване в горски територии могат да се използват само фиданки, отговарящи на изискванията за качество по БДС 1449-73, съгласно </w:t>
      </w:r>
      <w:r w:rsidRPr="00F60BDB">
        <w:rPr>
          <w:rFonts w:ascii="Verdana" w:hAnsi="Verdana"/>
          <w:sz w:val="20"/>
          <w:szCs w:val="20"/>
        </w:rPr>
        <w:t>Н</w:t>
      </w:r>
      <w:r w:rsidR="00681B44" w:rsidRPr="00F60BDB">
        <w:rPr>
          <w:rFonts w:ascii="Verdana" w:hAnsi="Verdana"/>
          <w:sz w:val="20"/>
          <w:szCs w:val="20"/>
        </w:rPr>
        <w:t>аредба</w:t>
      </w:r>
      <w:r w:rsidRPr="00F60BDB">
        <w:rPr>
          <w:rFonts w:ascii="Verdana" w:hAnsi="Verdana"/>
          <w:sz w:val="20"/>
          <w:szCs w:val="20"/>
        </w:rPr>
        <w:t xml:space="preserve"> </w:t>
      </w:r>
      <w:r w:rsidRPr="00320FD3">
        <w:rPr>
          <w:rFonts w:ascii="Verdana" w:hAnsi="Verdana"/>
          <w:sz w:val="20"/>
          <w:szCs w:val="20"/>
        </w:rPr>
        <w:t xml:space="preserve">№ 4 от 2012 г. за условията и реда за регистрация на горски разсадници, както и за производство на фиданки в горските разсадници </w:t>
      </w:r>
      <w:r w:rsidR="00681B44">
        <w:rPr>
          <w:rFonts w:ascii="Verdana" w:hAnsi="Verdana"/>
          <w:sz w:val="20"/>
          <w:szCs w:val="20"/>
        </w:rPr>
        <w:t>–</w:t>
      </w:r>
      <w:r w:rsidRPr="00320FD3">
        <w:rPr>
          <w:rFonts w:ascii="Verdana" w:hAnsi="Verdana"/>
          <w:sz w:val="20"/>
          <w:szCs w:val="20"/>
        </w:rPr>
        <w:t xml:space="preserve"> държавна собственост</w:t>
      </w:r>
      <w:r w:rsidR="00B84576">
        <w:rPr>
          <w:rFonts w:ascii="Verdana" w:hAnsi="Verdana"/>
          <w:sz w:val="20"/>
          <w:szCs w:val="20"/>
        </w:rPr>
        <w:t xml:space="preserve"> </w:t>
      </w:r>
      <w:r w:rsidR="00B92C5B" w:rsidRPr="00E942EB">
        <w:rPr>
          <w:rFonts w:ascii="Verdana" w:hAnsi="Verdana"/>
          <w:sz w:val="20"/>
          <w:szCs w:val="20"/>
        </w:rPr>
        <w:t>(</w:t>
      </w:r>
      <w:proofErr w:type="spellStart"/>
      <w:r w:rsidR="00B92C5B" w:rsidRPr="00E942EB">
        <w:rPr>
          <w:rFonts w:ascii="Verdana" w:hAnsi="Verdana"/>
          <w:sz w:val="20"/>
          <w:szCs w:val="20"/>
        </w:rPr>
        <w:t>обн</w:t>
      </w:r>
      <w:proofErr w:type="spellEnd"/>
      <w:r w:rsidR="00B92C5B">
        <w:rPr>
          <w:rFonts w:ascii="Verdana" w:hAnsi="Verdana"/>
          <w:sz w:val="20"/>
          <w:szCs w:val="20"/>
        </w:rPr>
        <w:t xml:space="preserve">. ДВ </w:t>
      </w:r>
      <w:r w:rsidR="00B84576">
        <w:rPr>
          <w:rFonts w:ascii="Verdana" w:hAnsi="Verdana"/>
          <w:sz w:val="20"/>
          <w:szCs w:val="20"/>
        </w:rPr>
        <w:t>бр. 17 от 2012 г</w:t>
      </w:r>
      <w:r w:rsidRPr="00E942EB">
        <w:rPr>
          <w:rFonts w:ascii="Verdana" w:hAnsi="Verdana"/>
          <w:sz w:val="20"/>
          <w:szCs w:val="20"/>
        </w:rPr>
        <w:t>.</w:t>
      </w:r>
      <w:r w:rsidR="00B92C5B" w:rsidRPr="00E942EB">
        <w:rPr>
          <w:rFonts w:ascii="Verdana" w:hAnsi="Verdana"/>
          <w:sz w:val="20"/>
          <w:szCs w:val="20"/>
        </w:rPr>
        <w:t>).</w:t>
      </w:r>
    </w:p>
    <w:p w:rsidR="00F6305C" w:rsidRDefault="009763CC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3. </w:t>
      </w:r>
      <w:r w:rsidR="009F5308">
        <w:rPr>
          <w:rFonts w:ascii="Verdana" w:hAnsi="Verdana"/>
          <w:sz w:val="20"/>
          <w:szCs w:val="20"/>
        </w:rPr>
        <w:t>Приложение</w:t>
      </w:r>
      <w:r>
        <w:rPr>
          <w:rFonts w:ascii="Verdana" w:hAnsi="Verdana"/>
          <w:sz w:val="20"/>
          <w:szCs w:val="20"/>
        </w:rPr>
        <w:t xml:space="preserve"> № 16 към чл. 17, ал. 2</w:t>
      </w:r>
      <w:r w:rsidR="009F5308">
        <w:rPr>
          <w:rFonts w:ascii="Verdana" w:hAnsi="Verdana"/>
          <w:sz w:val="20"/>
          <w:szCs w:val="20"/>
        </w:rPr>
        <w:t xml:space="preserve"> се отменя по изложените в т. 1 мотиви.</w:t>
      </w:r>
    </w:p>
    <w:p w:rsidR="00320FD3" w:rsidRDefault="009F5308" w:rsidP="00977AE9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Приложение </w:t>
      </w:r>
      <w:r w:rsidR="00320FD3" w:rsidRPr="00320FD3">
        <w:rPr>
          <w:rFonts w:ascii="Verdana" w:hAnsi="Verdana"/>
          <w:sz w:val="20"/>
          <w:szCs w:val="20"/>
        </w:rPr>
        <w:t xml:space="preserve">№ 35 </w:t>
      </w:r>
      <w:r w:rsidRPr="00320FD3">
        <w:rPr>
          <w:rFonts w:ascii="Verdana" w:hAnsi="Verdana"/>
          <w:sz w:val="20"/>
          <w:szCs w:val="20"/>
        </w:rPr>
        <w:t xml:space="preserve">към чл. 54, ал. 3 </w:t>
      </w:r>
      <w:r w:rsidR="00320FD3" w:rsidRPr="00320FD3">
        <w:rPr>
          <w:rFonts w:ascii="Verdana" w:hAnsi="Verdana"/>
          <w:sz w:val="20"/>
          <w:szCs w:val="20"/>
        </w:rPr>
        <w:t>– Заявление за вписване/промяна в обстоятелствата/ в публичен регистър на доставчиците на горски репродуктивни материали</w:t>
      </w:r>
      <w:r>
        <w:rPr>
          <w:rFonts w:ascii="Verdana" w:hAnsi="Verdana"/>
          <w:sz w:val="20"/>
          <w:szCs w:val="20"/>
        </w:rPr>
        <w:t xml:space="preserve"> се отменя</w:t>
      </w:r>
      <w:r w:rsidR="00681B44">
        <w:rPr>
          <w:rFonts w:ascii="Verdana" w:hAnsi="Verdana"/>
          <w:sz w:val="20"/>
          <w:szCs w:val="20"/>
        </w:rPr>
        <w:t xml:space="preserve"> поради несъответствие </w:t>
      </w:r>
      <w:r w:rsidR="009763CC">
        <w:rPr>
          <w:rFonts w:ascii="Verdana" w:hAnsi="Verdana"/>
          <w:sz w:val="20"/>
          <w:szCs w:val="20"/>
        </w:rPr>
        <w:t>с</w:t>
      </w:r>
      <w:r w:rsidR="00320FD3" w:rsidRPr="00320FD3">
        <w:rPr>
          <w:rFonts w:ascii="Verdana" w:hAnsi="Verdana"/>
          <w:sz w:val="20"/>
          <w:szCs w:val="20"/>
        </w:rPr>
        <w:t xml:space="preserve"> изискванията на Закона за защита на личните данни и </w:t>
      </w:r>
      <w:r w:rsidR="00977AE9">
        <w:rPr>
          <w:rFonts w:ascii="Verdana" w:hAnsi="Verdana"/>
          <w:sz w:val="20"/>
          <w:szCs w:val="20"/>
        </w:rPr>
        <w:t>Р</w:t>
      </w:r>
      <w:r w:rsidR="00977AE9" w:rsidRPr="00977AE9">
        <w:rPr>
          <w:rFonts w:ascii="Verdana" w:hAnsi="Verdana"/>
          <w:sz w:val="20"/>
          <w:szCs w:val="20"/>
        </w:rPr>
        <w:t xml:space="preserve">егламент (ЕС) 2016/679 </w:t>
      </w:r>
      <w:r w:rsidR="00977AE9">
        <w:rPr>
          <w:rFonts w:ascii="Verdana" w:hAnsi="Verdana"/>
          <w:sz w:val="20"/>
          <w:szCs w:val="20"/>
        </w:rPr>
        <w:t>на Е</w:t>
      </w:r>
      <w:r w:rsidR="00977AE9" w:rsidRPr="00977AE9">
        <w:rPr>
          <w:rFonts w:ascii="Verdana" w:hAnsi="Verdana"/>
          <w:sz w:val="20"/>
          <w:szCs w:val="20"/>
        </w:rPr>
        <w:t xml:space="preserve">вропейския парламент и на </w:t>
      </w:r>
      <w:r w:rsidR="00977AE9">
        <w:rPr>
          <w:rFonts w:ascii="Verdana" w:hAnsi="Verdana"/>
          <w:sz w:val="20"/>
          <w:szCs w:val="20"/>
        </w:rPr>
        <w:t>С</w:t>
      </w:r>
      <w:r w:rsidR="00977AE9" w:rsidRPr="00977AE9">
        <w:rPr>
          <w:rFonts w:ascii="Verdana" w:hAnsi="Verdana"/>
          <w:sz w:val="20"/>
          <w:szCs w:val="20"/>
        </w:rPr>
        <w:t>ъвета</w:t>
      </w:r>
      <w:r w:rsidR="00977AE9">
        <w:rPr>
          <w:rFonts w:ascii="Verdana" w:hAnsi="Verdana"/>
          <w:sz w:val="20"/>
          <w:szCs w:val="20"/>
        </w:rPr>
        <w:t xml:space="preserve"> </w:t>
      </w:r>
      <w:r w:rsidR="00977AE9" w:rsidRPr="00977AE9">
        <w:rPr>
          <w:rFonts w:ascii="Verdana" w:hAnsi="Verdana"/>
          <w:sz w:val="20"/>
          <w:szCs w:val="20"/>
        </w:rPr>
        <w:t>от 27 април 2016 година</w:t>
      </w:r>
      <w:r w:rsidR="00977AE9">
        <w:rPr>
          <w:rFonts w:ascii="Verdana" w:hAnsi="Verdana"/>
          <w:sz w:val="20"/>
          <w:szCs w:val="20"/>
        </w:rPr>
        <w:t xml:space="preserve"> </w:t>
      </w:r>
      <w:r w:rsidR="00977AE9" w:rsidRPr="00977AE9">
        <w:rPr>
          <w:rFonts w:ascii="Verdana" w:hAnsi="Verdana"/>
          <w:sz w:val="20"/>
          <w:szCs w:val="20"/>
        </w:rPr>
        <w:t>относно защитата на физическите лица във връзка с обработването на лични данни и относно</w:t>
      </w:r>
      <w:r w:rsidR="00977AE9">
        <w:rPr>
          <w:rFonts w:ascii="Verdana" w:hAnsi="Verdana"/>
          <w:sz w:val="20"/>
          <w:szCs w:val="20"/>
        </w:rPr>
        <w:t xml:space="preserve"> </w:t>
      </w:r>
      <w:r w:rsidR="00977AE9" w:rsidRPr="00977AE9">
        <w:rPr>
          <w:rFonts w:ascii="Verdana" w:hAnsi="Verdana"/>
          <w:sz w:val="20"/>
          <w:szCs w:val="20"/>
        </w:rPr>
        <w:t>свободното движение на такива данни и за отмяна на Директива 95/46/EО (</w:t>
      </w:r>
      <w:r w:rsidR="00977AE9">
        <w:rPr>
          <w:rFonts w:ascii="Verdana" w:hAnsi="Verdana"/>
          <w:sz w:val="20"/>
          <w:szCs w:val="20"/>
        </w:rPr>
        <w:t xml:space="preserve">ОВ </w:t>
      </w:r>
      <w:r w:rsidR="00977AE9">
        <w:rPr>
          <w:rFonts w:ascii="Verdana" w:hAnsi="Verdana"/>
          <w:sz w:val="20"/>
          <w:szCs w:val="20"/>
          <w:lang w:val="en-US"/>
        </w:rPr>
        <w:t>L</w:t>
      </w:r>
      <w:r w:rsidR="00977AE9" w:rsidRPr="0014276A">
        <w:rPr>
          <w:rFonts w:ascii="Verdana" w:hAnsi="Verdana"/>
          <w:sz w:val="20"/>
          <w:szCs w:val="20"/>
          <w:lang w:val="ru-RU"/>
        </w:rPr>
        <w:t xml:space="preserve"> 119 </w:t>
      </w:r>
      <w:r w:rsidR="00977AE9">
        <w:rPr>
          <w:rFonts w:ascii="Verdana" w:hAnsi="Verdana"/>
          <w:sz w:val="20"/>
          <w:szCs w:val="20"/>
        </w:rPr>
        <w:t>от 4.5.2016 г.</w:t>
      </w:r>
      <w:r w:rsidR="00977AE9" w:rsidRPr="00977AE9">
        <w:rPr>
          <w:rFonts w:ascii="Verdana" w:hAnsi="Verdana"/>
          <w:sz w:val="20"/>
          <w:szCs w:val="20"/>
        </w:rPr>
        <w:t>)</w:t>
      </w:r>
      <w:r w:rsidR="00320FD3" w:rsidRPr="00320FD3">
        <w:rPr>
          <w:rFonts w:ascii="Verdana" w:hAnsi="Verdana"/>
          <w:sz w:val="20"/>
          <w:szCs w:val="20"/>
        </w:rPr>
        <w:t>, във връзка с обработването на лични данни.</w:t>
      </w:r>
    </w:p>
    <w:p w:rsidR="00145246" w:rsidRDefault="00145246" w:rsidP="00080C5C">
      <w:pPr>
        <w:widowControl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F51A8F" w:rsidRPr="00F51A8F" w:rsidRDefault="00F51A8F" w:rsidP="00080C5C">
      <w:pPr>
        <w:widowControl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F51A8F">
        <w:rPr>
          <w:rFonts w:ascii="Verdana" w:hAnsi="Verdana"/>
          <w:b/>
          <w:sz w:val="20"/>
          <w:szCs w:val="20"/>
        </w:rPr>
        <w:t>Цели</w:t>
      </w:r>
    </w:p>
    <w:p w:rsidR="00977AE9" w:rsidRPr="00977AE9" w:rsidRDefault="00977AE9" w:rsidP="00977AE9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977AE9">
        <w:rPr>
          <w:rFonts w:ascii="Verdana" w:hAnsi="Verdana"/>
          <w:sz w:val="20"/>
          <w:szCs w:val="20"/>
        </w:rPr>
        <w:t>Проектът урежда:</w:t>
      </w:r>
    </w:p>
    <w:p w:rsidR="00977AE9" w:rsidRPr="00977AE9" w:rsidRDefault="00977AE9" w:rsidP="00977AE9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977AE9">
        <w:rPr>
          <w:rFonts w:ascii="Verdana" w:hAnsi="Verdana"/>
          <w:sz w:val="20"/>
          <w:szCs w:val="20"/>
        </w:rPr>
        <w:t>Нова форма за представяне на националните списъци на базовия източник на горски репродуктивен материал в съответствие с формата на Информационната система на Комисията за горски репродуктивен материал (FOREMATIS)</w:t>
      </w:r>
      <w:r w:rsidR="003738F7">
        <w:rPr>
          <w:rFonts w:ascii="Verdana" w:hAnsi="Verdana"/>
          <w:sz w:val="20"/>
          <w:szCs w:val="20"/>
        </w:rPr>
        <w:t>;</w:t>
      </w:r>
    </w:p>
    <w:p w:rsidR="00F51A8F" w:rsidRDefault="00977AE9" w:rsidP="00977AE9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977AE9">
        <w:rPr>
          <w:rFonts w:ascii="Verdana" w:hAnsi="Verdana"/>
          <w:sz w:val="20"/>
          <w:szCs w:val="20"/>
        </w:rPr>
        <w:t>Задължение за залесяване в горски територии да се използват само фиданки, отговарящи на изискванията за качество по БДС 1449-73</w:t>
      </w:r>
      <w:r w:rsidR="003738F7">
        <w:rPr>
          <w:rFonts w:ascii="Verdana" w:hAnsi="Verdana"/>
          <w:sz w:val="20"/>
          <w:szCs w:val="20"/>
        </w:rPr>
        <w:t>.</w:t>
      </w:r>
    </w:p>
    <w:p w:rsidR="003738F7" w:rsidRPr="00F51A8F" w:rsidRDefault="003738F7" w:rsidP="00977AE9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13625F" w:rsidRPr="00F51A8F" w:rsidRDefault="00F51A8F" w:rsidP="00080C5C">
      <w:pPr>
        <w:widowControl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F51A8F">
        <w:rPr>
          <w:rFonts w:ascii="Verdana" w:hAnsi="Verdana"/>
          <w:b/>
          <w:sz w:val="20"/>
          <w:szCs w:val="20"/>
        </w:rPr>
        <w:t>Очаквани резултати от прилагането на акта</w:t>
      </w:r>
      <w:r w:rsidR="0013625F" w:rsidRPr="00F51A8F">
        <w:rPr>
          <w:rFonts w:ascii="Verdana" w:hAnsi="Verdana"/>
          <w:b/>
          <w:sz w:val="20"/>
          <w:szCs w:val="20"/>
        </w:rPr>
        <w:t>:</w:t>
      </w:r>
    </w:p>
    <w:p w:rsidR="00F71185" w:rsidRPr="00F71185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71185">
        <w:rPr>
          <w:rFonts w:ascii="Verdana" w:hAnsi="Verdana"/>
          <w:sz w:val="20"/>
          <w:szCs w:val="20"/>
        </w:rPr>
        <w:t>С приемането на предложените изменения и допълнения в наредбата ще се постигнат следните резултати:</w:t>
      </w:r>
    </w:p>
    <w:p w:rsidR="00F71185" w:rsidRPr="00F71185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71185"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sz w:val="20"/>
          <w:szCs w:val="20"/>
        </w:rPr>
        <w:t xml:space="preserve">Съответствие с изискванията </w:t>
      </w:r>
      <w:r w:rsidR="00343AC7" w:rsidRPr="00343AC7">
        <w:rPr>
          <w:rFonts w:ascii="Verdana" w:hAnsi="Verdana"/>
          <w:sz w:val="20"/>
          <w:szCs w:val="20"/>
        </w:rPr>
        <w:t>Регламент за изпълнение (ЕС) 2021/1324</w:t>
      </w:r>
      <w:r w:rsidRPr="00F71185">
        <w:rPr>
          <w:rFonts w:ascii="Verdana" w:hAnsi="Verdana"/>
          <w:sz w:val="20"/>
          <w:szCs w:val="20"/>
        </w:rPr>
        <w:t>;</w:t>
      </w:r>
    </w:p>
    <w:p w:rsidR="00F71185" w:rsidRPr="00F71185" w:rsidRDefault="009F5308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71185" w:rsidRPr="00F71185">
        <w:rPr>
          <w:rFonts w:ascii="Verdana" w:hAnsi="Verdana"/>
          <w:sz w:val="20"/>
          <w:szCs w:val="20"/>
        </w:rPr>
        <w:t>. Внасяне на яснота и отстраняване на неточности</w:t>
      </w:r>
      <w:r w:rsidR="000C1D99">
        <w:rPr>
          <w:rFonts w:ascii="Verdana" w:hAnsi="Verdana"/>
          <w:sz w:val="20"/>
          <w:szCs w:val="20"/>
        </w:rPr>
        <w:t xml:space="preserve"> и пропуски</w:t>
      </w:r>
      <w:r w:rsidR="00F71185" w:rsidRPr="00F71185">
        <w:rPr>
          <w:rFonts w:ascii="Verdana" w:hAnsi="Verdana"/>
          <w:sz w:val="20"/>
          <w:szCs w:val="20"/>
        </w:rPr>
        <w:t xml:space="preserve"> в сега действащата наре</w:t>
      </w:r>
      <w:r w:rsidR="000C1D99">
        <w:rPr>
          <w:rFonts w:ascii="Verdana" w:hAnsi="Verdana"/>
          <w:sz w:val="20"/>
          <w:szCs w:val="20"/>
        </w:rPr>
        <w:t>дба.</w:t>
      </w:r>
    </w:p>
    <w:p w:rsidR="00F71185" w:rsidRPr="00F71185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F71185" w:rsidRPr="00F71185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F71185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:rsidR="00977AE9" w:rsidRPr="00977AE9" w:rsidRDefault="00977AE9" w:rsidP="00977AE9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977AE9">
        <w:rPr>
          <w:rFonts w:ascii="Verdana" w:hAnsi="Verdana"/>
          <w:sz w:val="20"/>
          <w:szCs w:val="20"/>
        </w:rPr>
        <w:t>Проектът урежда мерки по прилагане на Регламент за изпълнение (ЕС) 2021/1324 на Комисията от 10 август 2021 година за изменение на Регламент (ЕО) № 1597/2002 по отношение на формата за представяне на националните списъци на базовия източник на горски репродуктивен материал.</w:t>
      </w:r>
    </w:p>
    <w:p w:rsidR="00F71185" w:rsidRDefault="00977AE9" w:rsidP="00977AE9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977AE9">
        <w:rPr>
          <w:rFonts w:ascii="Verdana" w:hAnsi="Verdana"/>
          <w:sz w:val="20"/>
          <w:szCs w:val="20"/>
        </w:rPr>
        <w:t>С Наредбата за изменение и допълнение на Наредба № 21 от 2012 г. не се транспонират нормативни актове на институции на ЕС, поради което не приложена таблица на съответствието с правото на Европейския съюз.</w:t>
      </w:r>
    </w:p>
    <w:p w:rsidR="00977AE9" w:rsidRPr="00F71185" w:rsidRDefault="00977AE9" w:rsidP="00977AE9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F71185" w:rsidRPr="00F71185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F71185">
        <w:rPr>
          <w:rFonts w:ascii="Verdana" w:hAnsi="Verdana"/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:rsidR="00F71185" w:rsidRPr="00F60BDB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71185">
        <w:rPr>
          <w:rFonts w:ascii="Verdana" w:hAnsi="Verdana"/>
          <w:sz w:val="20"/>
          <w:szCs w:val="20"/>
        </w:rPr>
        <w:t>Предложеният проект не води до въздействие върху държавния бюджет. За приемането на проекта на акт не са необходими допълнителни разходи/трансфери/други плащания по бюджета на Министерството на земеделието</w:t>
      </w:r>
      <w:r w:rsidR="00F6305C" w:rsidRPr="00F6305C">
        <w:rPr>
          <w:rFonts w:ascii="Verdana" w:hAnsi="Verdana"/>
          <w:sz w:val="20"/>
          <w:szCs w:val="20"/>
          <w:lang w:val="ru-RU"/>
        </w:rPr>
        <w:t xml:space="preserve"> </w:t>
      </w:r>
      <w:r w:rsidR="00F6305C" w:rsidRPr="00F60BDB">
        <w:rPr>
          <w:rFonts w:ascii="Verdana" w:hAnsi="Verdana"/>
          <w:sz w:val="20"/>
          <w:szCs w:val="20"/>
          <w:lang w:val="ru-RU"/>
        </w:rPr>
        <w:t>и храните</w:t>
      </w:r>
      <w:r w:rsidR="00F6305C" w:rsidRPr="00F60BDB">
        <w:rPr>
          <w:rFonts w:ascii="Verdana" w:hAnsi="Verdana"/>
          <w:sz w:val="20"/>
          <w:szCs w:val="20"/>
        </w:rPr>
        <w:t>.</w:t>
      </w:r>
    </w:p>
    <w:p w:rsidR="00301344" w:rsidRPr="00F71185" w:rsidRDefault="00301344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F71185" w:rsidRPr="00F71185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F71185">
        <w:rPr>
          <w:rFonts w:ascii="Verdana" w:hAnsi="Verdana"/>
          <w:b/>
          <w:sz w:val="20"/>
          <w:szCs w:val="20"/>
        </w:rPr>
        <w:t>Информация за проведените обществени консултации</w:t>
      </w:r>
    </w:p>
    <w:p w:rsidR="00F6305C" w:rsidRPr="009A5A24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spacing w:val="1"/>
          <w:sz w:val="20"/>
          <w:szCs w:val="20"/>
        </w:rPr>
      </w:pPr>
      <w:r w:rsidRPr="009A5A24">
        <w:rPr>
          <w:rFonts w:ascii="Verdana" w:hAnsi="Verdana"/>
          <w:spacing w:val="1"/>
          <w:sz w:val="20"/>
          <w:szCs w:val="20"/>
        </w:rPr>
        <w:t xml:space="preserve">На основание чл. 26, ал. 3 и 4 от Закона за нормативните актове проектите на наредба и доклад (мотиви) са публикувани на интернет страницата на Министерството на земеделието </w:t>
      </w:r>
      <w:r w:rsidR="00F6305C" w:rsidRPr="009A5A24">
        <w:rPr>
          <w:rFonts w:ascii="Verdana" w:hAnsi="Verdana"/>
          <w:spacing w:val="1"/>
          <w:sz w:val="20"/>
          <w:szCs w:val="20"/>
          <w:lang w:val="ru-RU"/>
        </w:rPr>
        <w:t>и храните</w:t>
      </w:r>
      <w:r w:rsidR="00F6305C" w:rsidRPr="009A5A24">
        <w:rPr>
          <w:rFonts w:ascii="Verdana" w:hAnsi="Verdana"/>
          <w:spacing w:val="1"/>
          <w:sz w:val="20"/>
          <w:szCs w:val="20"/>
        </w:rPr>
        <w:t xml:space="preserve"> </w:t>
      </w:r>
      <w:r w:rsidRPr="009A5A24">
        <w:rPr>
          <w:rFonts w:ascii="Verdana" w:hAnsi="Verdana"/>
          <w:spacing w:val="1"/>
          <w:sz w:val="20"/>
          <w:szCs w:val="20"/>
        </w:rPr>
        <w:t>и на Портала за обществени консултации за срок от 30 дни. Направените целесъобразни бележки и предложения от проведената обществена консултация са отразени.</w:t>
      </w:r>
    </w:p>
    <w:p w:rsidR="00F71185" w:rsidRPr="00F71185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71185">
        <w:rPr>
          <w:rFonts w:ascii="Verdana" w:hAnsi="Verdana"/>
          <w:sz w:val="20"/>
          <w:szCs w:val="20"/>
        </w:rPr>
        <w:t xml:space="preserve">Съгласно чл. 26, ал. 5 от Закона за нормативните актове справката за проведената обществена консултация, заедно с обосновка за неприетите предложения е публикувана на интернет страницата на Министерството на земеделието </w:t>
      </w:r>
      <w:r w:rsidR="00F6305C" w:rsidRPr="00F60BDB">
        <w:rPr>
          <w:rFonts w:ascii="Verdana" w:hAnsi="Verdana"/>
          <w:sz w:val="20"/>
          <w:szCs w:val="20"/>
          <w:lang w:val="ru-RU"/>
        </w:rPr>
        <w:t>и храните</w:t>
      </w:r>
      <w:r w:rsidR="00F6305C" w:rsidRPr="00F60BDB">
        <w:rPr>
          <w:rFonts w:ascii="Verdana" w:hAnsi="Verdana"/>
          <w:sz w:val="20"/>
          <w:szCs w:val="20"/>
        </w:rPr>
        <w:t xml:space="preserve"> </w:t>
      </w:r>
      <w:r w:rsidRPr="00F71185">
        <w:rPr>
          <w:rFonts w:ascii="Verdana" w:hAnsi="Verdana"/>
          <w:sz w:val="20"/>
          <w:szCs w:val="20"/>
        </w:rPr>
        <w:t>и на Портала за обществени консултации.</w:t>
      </w:r>
    </w:p>
    <w:p w:rsidR="00F71185" w:rsidRPr="00F71185" w:rsidRDefault="00F71185" w:rsidP="00080C5C">
      <w:pPr>
        <w:widowControl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71185">
        <w:rPr>
          <w:rFonts w:ascii="Verdana" w:hAnsi="Verdana"/>
          <w:sz w:val="20"/>
          <w:szCs w:val="20"/>
        </w:rPr>
        <w:t>Проектът на Наредба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F71185" w:rsidRPr="00F71185" w:rsidRDefault="00F71185" w:rsidP="00080C5C">
      <w:pPr>
        <w:widowControl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70E2A" w:rsidRPr="007F1E30" w:rsidRDefault="00C70E2A" w:rsidP="00080C5C">
      <w:pPr>
        <w:widowControl w:val="0"/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7F1E30">
        <w:rPr>
          <w:rFonts w:ascii="Verdana" w:hAnsi="Verdana"/>
          <w:b/>
          <w:sz w:val="20"/>
          <w:szCs w:val="20"/>
        </w:rPr>
        <w:t>УВАЖАЕМ</w:t>
      </w:r>
      <w:r w:rsidR="00B15BD6">
        <w:rPr>
          <w:rFonts w:ascii="Verdana" w:hAnsi="Verdana"/>
          <w:b/>
          <w:sz w:val="20"/>
          <w:szCs w:val="20"/>
        </w:rPr>
        <w:t xml:space="preserve">И ГОСПОДИН </w:t>
      </w:r>
      <w:r w:rsidRPr="007F1E30">
        <w:rPr>
          <w:rFonts w:ascii="Verdana" w:hAnsi="Verdana"/>
          <w:b/>
          <w:sz w:val="20"/>
          <w:szCs w:val="20"/>
        </w:rPr>
        <w:t>МИНИСТЪР,</w:t>
      </w:r>
    </w:p>
    <w:p w:rsidR="003E2BAB" w:rsidRPr="007F1E30" w:rsidRDefault="00C70E2A" w:rsidP="00080C5C">
      <w:pPr>
        <w:widowControl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7F1E30">
        <w:rPr>
          <w:rFonts w:ascii="Verdana" w:hAnsi="Verdana"/>
          <w:sz w:val="20"/>
          <w:szCs w:val="20"/>
        </w:rPr>
        <w:t>Във връзка с гореизложеното и на основание чл.</w:t>
      </w:r>
      <w:r w:rsidR="00871923" w:rsidRPr="007F1E30">
        <w:rPr>
          <w:rFonts w:ascii="Verdana" w:hAnsi="Verdana"/>
          <w:sz w:val="20"/>
          <w:szCs w:val="20"/>
        </w:rPr>
        <w:t xml:space="preserve"> </w:t>
      </w:r>
      <w:r w:rsidR="00A9113E">
        <w:rPr>
          <w:rFonts w:ascii="Verdana" w:hAnsi="Verdana"/>
          <w:sz w:val="20"/>
          <w:szCs w:val="20"/>
        </w:rPr>
        <w:t>95</w:t>
      </w:r>
      <w:r w:rsidR="003E2BAB" w:rsidRPr="007F1E30">
        <w:rPr>
          <w:rFonts w:ascii="Verdana" w:hAnsi="Verdana"/>
          <w:sz w:val="20"/>
          <w:szCs w:val="20"/>
        </w:rPr>
        <w:t xml:space="preserve">, ал. </w:t>
      </w:r>
      <w:r w:rsidR="00A9113E">
        <w:rPr>
          <w:rFonts w:ascii="Verdana" w:hAnsi="Verdana"/>
          <w:sz w:val="20"/>
          <w:szCs w:val="20"/>
        </w:rPr>
        <w:t>2, т. 2</w:t>
      </w:r>
      <w:r w:rsidR="003E2BAB" w:rsidRPr="007F1E30">
        <w:rPr>
          <w:rFonts w:ascii="Verdana" w:hAnsi="Verdana"/>
          <w:sz w:val="20"/>
          <w:szCs w:val="20"/>
        </w:rPr>
        <w:t xml:space="preserve"> от </w:t>
      </w:r>
      <w:r w:rsidR="00F6305C">
        <w:rPr>
          <w:rFonts w:ascii="Verdana" w:hAnsi="Verdana"/>
          <w:sz w:val="20"/>
          <w:szCs w:val="20"/>
        </w:rPr>
        <w:t xml:space="preserve">Закона за горите, предлагам да </w:t>
      </w:r>
      <w:r w:rsidR="00F6305C" w:rsidRPr="00F60BDB">
        <w:rPr>
          <w:rFonts w:ascii="Verdana" w:hAnsi="Verdana"/>
          <w:sz w:val="20"/>
          <w:szCs w:val="20"/>
        </w:rPr>
        <w:t>издадете</w:t>
      </w:r>
      <w:r w:rsidR="009A5B88">
        <w:rPr>
          <w:rFonts w:ascii="Verdana" w:hAnsi="Verdana"/>
          <w:sz w:val="20"/>
          <w:szCs w:val="20"/>
        </w:rPr>
        <w:t xml:space="preserve"> прил</w:t>
      </w:r>
      <w:r w:rsidR="007A43F2">
        <w:rPr>
          <w:rFonts w:ascii="Verdana" w:hAnsi="Verdana"/>
          <w:sz w:val="20"/>
          <w:szCs w:val="20"/>
        </w:rPr>
        <w:t>ожения</w:t>
      </w:r>
      <w:r w:rsidR="003E2BAB" w:rsidRPr="007F1E30">
        <w:rPr>
          <w:rFonts w:ascii="Verdana" w:hAnsi="Verdana"/>
          <w:sz w:val="20"/>
          <w:szCs w:val="20"/>
        </w:rPr>
        <w:t xml:space="preserve"> проект на Наредба за изменение и допълнение на </w:t>
      </w:r>
      <w:r w:rsidR="00A9113E" w:rsidRPr="00A9113E">
        <w:rPr>
          <w:rFonts w:ascii="Verdana" w:hAnsi="Verdana"/>
          <w:sz w:val="20"/>
          <w:szCs w:val="20"/>
        </w:rPr>
        <w:t xml:space="preserve">Наредба № 21 от 2012 г. за условията и реда за определяне, одобряване, регистрация и отмяна на източниците от горската </w:t>
      </w:r>
      <w:proofErr w:type="spellStart"/>
      <w:r w:rsidR="00A9113E" w:rsidRPr="00A9113E">
        <w:rPr>
          <w:rFonts w:ascii="Verdana" w:hAnsi="Verdana"/>
          <w:sz w:val="20"/>
          <w:szCs w:val="20"/>
        </w:rPr>
        <w:t>семепроизводствена</w:t>
      </w:r>
      <w:proofErr w:type="spellEnd"/>
      <w:r w:rsidR="00A9113E" w:rsidRPr="00A9113E">
        <w:rPr>
          <w:rFonts w:ascii="Verdana" w:hAnsi="Verdana"/>
          <w:sz w:val="20"/>
          <w:szCs w:val="20"/>
        </w:rPr>
        <w:t xml:space="preserve"> база, събирането и добива на горски репродуктивни материали, тяхното окачествяване, търговия и внос</w:t>
      </w:r>
      <w:r w:rsidR="00DD5CF3" w:rsidRPr="007F1E30">
        <w:rPr>
          <w:rFonts w:ascii="Verdana" w:hAnsi="Verdana"/>
          <w:sz w:val="20"/>
          <w:szCs w:val="20"/>
        </w:rPr>
        <w:t>.</w:t>
      </w:r>
    </w:p>
    <w:p w:rsidR="00C70E2A" w:rsidRDefault="00C70E2A" w:rsidP="00080C5C">
      <w:pPr>
        <w:widowControl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7F1E30" w:rsidRPr="007F1E30" w:rsidTr="00BB2194">
        <w:tc>
          <w:tcPr>
            <w:tcW w:w="1781" w:type="dxa"/>
          </w:tcPr>
          <w:p w:rsidR="007F1E30" w:rsidRPr="007F1E30" w:rsidRDefault="007F1E30" w:rsidP="00080C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7F1E30">
              <w:rPr>
                <w:rFonts w:ascii="Verdana" w:hAnsi="Verdana" w:cs="Verdana"/>
                <w:b/>
                <w:bCs/>
                <w:sz w:val="20"/>
                <w:szCs w:val="20"/>
              </w:rPr>
              <w:t>Приложениe</w:t>
            </w:r>
            <w:proofErr w:type="spellEnd"/>
            <w:r w:rsidRPr="007F1E3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731" w:type="dxa"/>
          </w:tcPr>
          <w:p w:rsidR="007F1E30" w:rsidRPr="007F1E30" w:rsidRDefault="007F1E30" w:rsidP="00080C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F1E30">
              <w:rPr>
                <w:rFonts w:ascii="Verdana" w:hAnsi="Verdana" w:cs="Verdana"/>
                <w:sz w:val="20"/>
                <w:szCs w:val="20"/>
              </w:rPr>
              <w:t>Проект на Наредба;</w:t>
            </w:r>
          </w:p>
          <w:p w:rsidR="007F1E30" w:rsidRPr="007F1E30" w:rsidRDefault="007F1E30" w:rsidP="00080C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F1E30">
              <w:rPr>
                <w:rFonts w:ascii="Verdana" w:hAnsi="Verdana" w:cs="Verdana"/>
                <w:sz w:val="20"/>
                <w:szCs w:val="20"/>
              </w:rPr>
              <w:t>Справка за отразяване на постъпилите становища;</w:t>
            </w:r>
          </w:p>
          <w:p w:rsidR="007F1E30" w:rsidRPr="007F1E30" w:rsidRDefault="007F1E30" w:rsidP="00080C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F1E30">
              <w:rPr>
                <w:rFonts w:ascii="Verdana" w:hAnsi="Verdana" w:cs="Verdana"/>
                <w:sz w:val="20"/>
                <w:szCs w:val="20"/>
              </w:rPr>
              <w:t>Постъпили становища;</w:t>
            </w:r>
          </w:p>
          <w:p w:rsidR="007F1E30" w:rsidRPr="00F60BDB" w:rsidRDefault="00F6305C" w:rsidP="00080C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F60BDB">
              <w:rPr>
                <w:rFonts w:ascii="Verdana" w:hAnsi="Verdana" w:cs="Verdana"/>
                <w:sz w:val="20"/>
                <w:szCs w:val="20"/>
                <w:lang w:val="ru-RU"/>
              </w:rPr>
              <w:t>Справка за отразяване на постъпилите предложения и становища от проведената обществена консултация</w:t>
            </w:r>
            <w:r w:rsidR="007F1E30" w:rsidRPr="00F60BDB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7F1E30" w:rsidRPr="007F1E30" w:rsidRDefault="007F1E30" w:rsidP="00080C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F1E30">
              <w:rPr>
                <w:rFonts w:ascii="Verdana" w:hAnsi="Verdana" w:cs="Verdana"/>
                <w:sz w:val="20"/>
                <w:szCs w:val="20"/>
              </w:rPr>
              <w:t>Предложения и становища получени от проведената обществена консултация.</w:t>
            </w:r>
          </w:p>
        </w:tc>
      </w:tr>
    </w:tbl>
    <w:p w:rsidR="00F71185" w:rsidRDefault="00F71185" w:rsidP="00080C5C">
      <w:pPr>
        <w:widowControl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92C48" w:rsidRDefault="00E92C48" w:rsidP="00080C5C">
      <w:pPr>
        <w:widowControl w:val="0"/>
        <w:spacing w:line="360" w:lineRule="auto"/>
        <w:rPr>
          <w:rFonts w:ascii="Verdana" w:hAnsi="Verdana"/>
          <w:b/>
          <w:caps/>
          <w:sz w:val="20"/>
          <w:szCs w:val="20"/>
        </w:rPr>
      </w:pPr>
    </w:p>
    <w:p w:rsidR="00F6305C" w:rsidRDefault="00F6305C" w:rsidP="00080C5C">
      <w:pPr>
        <w:widowControl w:val="0"/>
        <w:spacing w:line="360" w:lineRule="auto"/>
        <w:rPr>
          <w:rFonts w:ascii="Verdana" w:hAnsi="Verdana"/>
          <w:b/>
          <w:caps/>
          <w:sz w:val="20"/>
          <w:szCs w:val="20"/>
        </w:rPr>
      </w:pPr>
    </w:p>
    <w:p w:rsidR="00C70E2A" w:rsidRPr="007F1E30" w:rsidRDefault="008462C7" w:rsidP="00080C5C">
      <w:pPr>
        <w:widowControl w:val="0"/>
        <w:spacing w:line="360" w:lineRule="auto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инж. Мирослав Маринов</w:t>
      </w:r>
    </w:p>
    <w:p w:rsidR="00A44AD7" w:rsidRPr="00DA4480" w:rsidRDefault="00C70E2A" w:rsidP="00DA4480">
      <w:pPr>
        <w:pStyle w:val="BodyText"/>
        <w:widowControl w:val="0"/>
        <w:spacing w:line="360" w:lineRule="auto"/>
        <w:rPr>
          <w:rFonts w:ascii="Verdana" w:hAnsi="Verdana"/>
          <w:b w:val="0"/>
          <w:i/>
          <w:caps/>
          <w:sz w:val="20"/>
        </w:rPr>
      </w:pPr>
      <w:r w:rsidRPr="007F1E30">
        <w:rPr>
          <w:rFonts w:ascii="Verdana" w:hAnsi="Verdana"/>
          <w:b w:val="0"/>
          <w:i/>
          <w:sz w:val="20"/>
        </w:rPr>
        <w:t>Заместник-министър</w:t>
      </w:r>
      <w:r w:rsidR="00D34CF8">
        <w:rPr>
          <w:rFonts w:ascii="Verdana" w:hAnsi="Verdana"/>
          <w:b w:val="0"/>
          <w:i/>
          <w:sz w:val="20"/>
        </w:rPr>
        <w:t xml:space="preserve"> </w:t>
      </w:r>
      <w:r w:rsidR="00D45B07">
        <w:rPr>
          <w:rFonts w:ascii="Verdana" w:hAnsi="Verdana"/>
          <w:b w:val="0"/>
          <w:i/>
          <w:sz w:val="20"/>
        </w:rPr>
        <w:t>на земеделието</w:t>
      </w:r>
      <w:r w:rsidR="00A9113E">
        <w:rPr>
          <w:rFonts w:ascii="Verdana" w:hAnsi="Verdana"/>
          <w:b w:val="0"/>
          <w:i/>
          <w:sz w:val="20"/>
        </w:rPr>
        <w:t xml:space="preserve"> и храните</w:t>
      </w:r>
      <w:bookmarkStart w:id="0" w:name="_GoBack"/>
      <w:bookmarkEnd w:id="0"/>
    </w:p>
    <w:sectPr w:rsidR="00A44AD7" w:rsidRPr="00DA4480" w:rsidSect="00241DD0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CE" w:rsidRDefault="003265CE" w:rsidP="005A7A70">
      <w:r>
        <w:separator/>
      </w:r>
    </w:p>
  </w:endnote>
  <w:endnote w:type="continuationSeparator" w:id="0">
    <w:p w:rsidR="003265CE" w:rsidRDefault="003265CE" w:rsidP="005A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tinum Bg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64622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B37BDC" w:rsidRPr="00B37BDC" w:rsidRDefault="00B37BDC" w:rsidP="00B37BDC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37BDC">
          <w:rPr>
            <w:rFonts w:ascii="Verdana" w:hAnsi="Verdana"/>
            <w:sz w:val="16"/>
            <w:szCs w:val="16"/>
          </w:rPr>
          <w:fldChar w:fldCharType="begin"/>
        </w:r>
        <w:r w:rsidRPr="00B37BD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37BDC">
          <w:rPr>
            <w:rFonts w:ascii="Verdana" w:hAnsi="Verdana"/>
            <w:sz w:val="16"/>
            <w:szCs w:val="16"/>
          </w:rPr>
          <w:fldChar w:fldCharType="separate"/>
        </w:r>
        <w:r w:rsidR="00DA4480">
          <w:rPr>
            <w:rFonts w:ascii="Verdana" w:hAnsi="Verdana"/>
            <w:noProof/>
            <w:sz w:val="16"/>
            <w:szCs w:val="16"/>
          </w:rPr>
          <w:t>4</w:t>
        </w:r>
        <w:r w:rsidRPr="00B37BDC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CE" w:rsidRDefault="003265CE" w:rsidP="005A7A70">
      <w:r>
        <w:separator/>
      </w:r>
    </w:p>
  </w:footnote>
  <w:footnote w:type="continuationSeparator" w:id="0">
    <w:p w:rsidR="003265CE" w:rsidRDefault="003265CE" w:rsidP="005A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92" w:rsidRPr="00B87736" w:rsidRDefault="00F52892" w:rsidP="00F52892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eastAsia="en-US"/>
      </w:rPr>
    </w:pPr>
    <w:r w:rsidRPr="00B87736">
      <w:rPr>
        <w:rFonts w:ascii="Verdana" w:hAnsi="Verdana"/>
        <w:sz w:val="16"/>
        <w:szCs w:val="16"/>
        <w:lang w:eastAsia="en-US"/>
      </w:rPr>
      <w:t>Класификация на информацията:</w:t>
    </w:r>
  </w:p>
  <w:p w:rsidR="00F52892" w:rsidRPr="00B87736" w:rsidRDefault="00F52892" w:rsidP="00F52892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eastAsia="en-US"/>
      </w:rPr>
    </w:pPr>
    <w:r w:rsidRPr="00B87736">
      <w:rPr>
        <w:rFonts w:ascii="Verdana" w:hAnsi="Verdana"/>
        <w:sz w:val="16"/>
        <w:szCs w:val="16"/>
        <w:lang w:eastAsia="en-US"/>
      </w:rPr>
      <w:t>Ниво 0, TLP-</w:t>
    </w:r>
    <w:r w:rsidRPr="00B87736">
      <w:rPr>
        <w:rFonts w:ascii="Verdana" w:hAnsi="Verdana"/>
        <w:sz w:val="16"/>
        <w:szCs w:val="16"/>
        <w:lang w:val="en-US" w:eastAsia="en-US"/>
      </w:rPr>
      <w:t>WHITE</w:t>
    </w:r>
  </w:p>
  <w:p w:rsidR="00F52892" w:rsidRPr="00F52892" w:rsidRDefault="00F52892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4182"/>
    <w:multiLevelType w:val="hybridMultilevel"/>
    <w:tmpl w:val="8D50D334"/>
    <w:lvl w:ilvl="0" w:tplc="5CC08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A27015"/>
    <w:multiLevelType w:val="hybridMultilevel"/>
    <w:tmpl w:val="9306D616"/>
    <w:lvl w:ilvl="0" w:tplc="C52EFD64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5203FD"/>
    <w:multiLevelType w:val="multilevel"/>
    <w:tmpl w:val="F160861C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" w15:restartNumberingAfterBreak="0">
    <w:nsid w:val="5BB46102"/>
    <w:multiLevelType w:val="hybridMultilevel"/>
    <w:tmpl w:val="AF26E8E2"/>
    <w:lvl w:ilvl="0" w:tplc="347E225C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B64AE3"/>
    <w:multiLevelType w:val="hybridMultilevel"/>
    <w:tmpl w:val="1B1C7546"/>
    <w:lvl w:ilvl="0" w:tplc="AD5AD7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A123F3"/>
    <w:multiLevelType w:val="multilevel"/>
    <w:tmpl w:val="3E2C8466"/>
    <w:lvl w:ilvl="0">
      <w:start w:val="1"/>
      <w:numFmt w:val="upperRoman"/>
      <w:suff w:val="space"/>
      <w:lvlText w:val="%1."/>
      <w:lvlJc w:val="right"/>
      <w:pPr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6" w15:restartNumberingAfterBreak="0">
    <w:nsid w:val="6AA62F4A"/>
    <w:multiLevelType w:val="hybridMultilevel"/>
    <w:tmpl w:val="4AD0A26E"/>
    <w:lvl w:ilvl="0" w:tplc="8DE63660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D0"/>
    <w:rsid w:val="00001685"/>
    <w:rsid w:val="00011BA2"/>
    <w:rsid w:val="00013F68"/>
    <w:rsid w:val="000233D9"/>
    <w:rsid w:val="00024B23"/>
    <w:rsid w:val="00036022"/>
    <w:rsid w:val="00037C3E"/>
    <w:rsid w:val="000404DA"/>
    <w:rsid w:val="000509DD"/>
    <w:rsid w:val="00052557"/>
    <w:rsid w:val="00054715"/>
    <w:rsid w:val="0005710F"/>
    <w:rsid w:val="0007055E"/>
    <w:rsid w:val="0007193F"/>
    <w:rsid w:val="00077D2F"/>
    <w:rsid w:val="00080C5C"/>
    <w:rsid w:val="000A7E93"/>
    <w:rsid w:val="000C1D99"/>
    <w:rsid w:val="000C7CED"/>
    <w:rsid w:val="000D08DA"/>
    <w:rsid w:val="000F24E5"/>
    <w:rsid w:val="00102B25"/>
    <w:rsid w:val="00105D16"/>
    <w:rsid w:val="0011518F"/>
    <w:rsid w:val="00116551"/>
    <w:rsid w:val="001265BD"/>
    <w:rsid w:val="00133A1B"/>
    <w:rsid w:val="0013625F"/>
    <w:rsid w:val="0014276A"/>
    <w:rsid w:val="00145246"/>
    <w:rsid w:val="00150772"/>
    <w:rsid w:val="00151862"/>
    <w:rsid w:val="0015723B"/>
    <w:rsid w:val="00165E5D"/>
    <w:rsid w:val="00170083"/>
    <w:rsid w:val="0019023A"/>
    <w:rsid w:val="00192932"/>
    <w:rsid w:val="00196973"/>
    <w:rsid w:val="001A278B"/>
    <w:rsid w:val="001A3399"/>
    <w:rsid w:val="001A753C"/>
    <w:rsid w:val="001B3779"/>
    <w:rsid w:val="001B42FD"/>
    <w:rsid w:val="001B5930"/>
    <w:rsid w:val="001B7F26"/>
    <w:rsid w:val="001C0897"/>
    <w:rsid w:val="001D68D3"/>
    <w:rsid w:val="001E1548"/>
    <w:rsid w:val="001F539E"/>
    <w:rsid w:val="001F7BC0"/>
    <w:rsid w:val="002273EB"/>
    <w:rsid w:val="0023226C"/>
    <w:rsid w:val="00234C77"/>
    <w:rsid w:val="00237CD7"/>
    <w:rsid w:val="00241DD0"/>
    <w:rsid w:val="002541EC"/>
    <w:rsid w:val="00263ACB"/>
    <w:rsid w:val="00275B98"/>
    <w:rsid w:val="00290802"/>
    <w:rsid w:val="002C332A"/>
    <w:rsid w:val="002D1D22"/>
    <w:rsid w:val="002D5862"/>
    <w:rsid w:val="002D7214"/>
    <w:rsid w:val="002F47B0"/>
    <w:rsid w:val="002F664E"/>
    <w:rsid w:val="00301344"/>
    <w:rsid w:val="00320FD3"/>
    <w:rsid w:val="00323A2C"/>
    <w:rsid w:val="00323D71"/>
    <w:rsid w:val="003265CE"/>
    <w:rsid w:val="003326DE"/>
    <w:rsid w:val="0034251C"/>
    <w:rsid w:val="00343AC7"/>
    <w:rsid w:val="003501AA"/>
    <w:rsid w:val="00354CD7"/>
    <w:rsid w:val="00361DB0"/>
    <w:rsid w:val="003738F7"/>
    <w:rsid w:val="0038506C"/>
    <w:rsid w:val="00396E34"/>
    <w:rsid w:val="003B0BA2"/>
    <w:rsid w:val="003C4AAA"/>
    <w:rsid w:val="003D277C"/>
    <w:rsid w:val="003D6B89"/>
    <w:rsid w:val="003E2BAB"/>
    <w:rsid w:val="003E2CBA"/>
    <w:rsid w:val="003F1C11"/>
    <w:rsid w:val="003F7C9D"/>
    <w:rsid w:val="004276D0"/>
    <w:rsid w:val="004347BF"/>
    <w:rsid w:val="00456A63"/>
    <w:rsid w:val="0047633A"/>
    <w:rsid w:val="0049252A"/>
    <w:rsid w:val="00494996"/>
    <w:rsid w:val="0049735A"/>
    <w:rsid w:val="004B1D30"/>
    <w:rsid w:val="004B1D47"/>
    <w:rsid w:val="004B1ECC"/>
    <w:rsid w:val="004C0593"/>
    <w:rsid w:val="004C685B"/>
    <w:rsid w:val="004E3977"/>
    <w:rsid w:val="004F33FF"/>
    <w:rsid w:val="00502682"/>
    <w:rsid w:val="0050310A"/>
    <w:rsid w:val="00505EF8"/>
    <w:rsid w:val="00512E2D"/>
    <w:rsid w:val="00526142"/>
    <w:rsid w:val="00537B99"/>
    <w:rsid w:val="00550728"/>
    <w:rsid w:val="005A0B29"/>
    <w:rsid w:val="005A7A70"/>
    <w:rsid w:val="005B586D"/>
    <w:rsid w:val="005C7FD0"/>
    <w:rsid w:val="005D0961"/>
    <w:rsid w:val="005D3C24"/>
    <w:rsid w:val="005E57EB"/>
    <w:rsid w:val="005F69D3"/>
    <w:rsid w:val="005F7384"/>
    <w:rsid w:val="00603BBB"/>
    <w:rsid w:val="00635AC2"/>
    <w:rsid w:val="00646D19"/>
    <w:rsid w:val="00652DB5"/>
    <w:rsid w:val="00673903"/>
    <w:rsid w:val="006805D3"/>
    <w:rsid w:val="00681B44"/>
    <w:rsid w:val="00683843"/>
    <w:rsid w:val="00684282"/>
    <w:rsid w:val="00687082"/>
    <w:rsid w:val="0069470D"/>
    <w:rsid w:val="006A7588"/>
    <w:rsid w:val="006B2795"/>
    <w:rsid w:val="006B3394"/>
    <w:rsid w:val="006B3AF1"/>
    <w:rsid w:val="006D7A64"/>
    <w:rsid w:val="006F0971"/>
    <w:rsid w:val="00700FC8"/>
    <w:rsid w:val="00712D5E"/>
    <w:rsid w:val="007160FF"/>
    <w:rsid w:val="00736659"/>
    <w:rsid w:val="00747A67"/>
    <w:rsid w:val="0076708C"/>
    <w:rsid w:val="007750D3"/>
    <w:rsid w:val="00781BC1"/>
    <w:rsid w:val="00792167"/>
    <w:rsid w:val="007938A8"/>
    <w:rsid w:val="007A2147"/>
    <w:rsid w:val="007A43F2"/>
    <w:rsid w:val="007E5D44"/>
    <w:rsid w:val="007F0EC7"/>
    <w:rsid w:val="007F1E30"/>
    <w:rsid w:val="007F79B8"/>
    <w:rsid w:val="00815262"/>
    <w:rsid w:val="00826C11"/>
    <w:rsid w:val="008332C0"/>
    <w:rsid w:val="00834A56"/>
    <w:rsid w:val="008462C7"/>
    <w:rsid w:val="00871923"/>
    <w:rsid w:val="008A3EEE"/>
    <w:rsid w:val="008B1766"/>
    <w:rsid w:val="008C73FD"/>
    <w:rsid w:val="008F073E"/>
    <w:rsid w:val="0092677C"/>
    <w:rsid w:val="00940712"/>
    <w:rsid w:val="00941F59"/>
    <w:rsid w:val="00957D47"/>
    <w:rsid w:val="009763CC"/>
    <w:rsid w:val="00977AE9"/>
    <w:rsid w:val="009A5A24"/>
    <w:rsid w:val="009A5B88"/>
    <w:rsid w:val="009B289E"/>
    <w:rsid w:val="009B36AA"/>
    <w:rsid w:val="009B6074"/>
    <w:rsid w:val="009B7D89"/>
    <w:rsid w:val="009B7ED6"/>
    <w:rsid w:val="009E6AAB"/>
    <w:rsid w:val="009F5308"/>
    <w:rsid w:val="009F555E"/>
    <w:rsid w:val="00A01B8D"/>
    <w:rsid w:val="00A17820"/>
    <w:rsid w:val="00A20FC6"/>
    <w:rsid w:val="00A30D54"/>
    <w:rsid w:val="00A44AD7"/>
    <w:rsid w:val="00A5236F"/>
    <w:rsid w:val="00A743FC"/>
    <w:rsid w:val="00A83A19"/>
    <w:rsid w:val="00A9113E"/>
    <w:rsid w:val="00A9241B"/>
    <w:rsid w:val="00A96981"/>
    <w:rsid w:val="00AA2A46"/>
    <w:rsid w:val="00AA5326"/>
    <w:rsid w:val="00AC6E4C"/>
    <w:rsid w:val="00AF2593"/>
    <w:rsid w:val="00AF4387"/>
    <w:rsid w:val="00B02CBC"/>
    <w:rsid w:val="00B10E37"/>
    <w:rsid w:val="00B152FE"/>
    <w:rsid w:val="00B15BD6"/>
    <w:rsid w:val="00B205A4"/>
    <w:rsid w:val="00B37BDC"/>
    <w:rsid w:val="00B57958"/>
    <w:rsid w:val="00B74B68"/>
    <w:rsid w:val="00B84576"/>
    <w:rsid w:val="00B87736"/>
    <w:rsid w:val="00B87FE1"/>
    <w:rsid w:val="00B92C5B"/>
    <w:rsid w:val="00BA0822"/>
    <w:rsid w:val="00BA68AB"/>
    <w:rsid w:val="00BD11F9"/>
    <w:rsid w:val="00BE7931"/>
    <w:rsid w:val="00C000B7"/>
    <w:rsid w:val="00C16B67"/>
    <w:rsid w:val="00C17FAB"/>
    <w:rsid w:val="00C24370"/>
    <w:rsid w:val="00C2716D"/>
    <w:rsid w:val="00C332B8"/>
    <w:rsid w:val="00C36547"/>
    <w:rsid w:val="00C409FD"/>
    <w:rsid w:val="00C470BA"/>
    <w:rsid w:val="00C70E2A"/>
    <w:rsid w:val="00C94C6B"/>
    <w:rsid w:val="00C95306"/>
    <w:rsid w:val="00CA149B"/>
    <w:rsid w:val="00CC33B7"/>
    <w:rsid w:val="00CD10AF"/>
    <w:rsid w:val="00CF491B"/>
    <w:rsid w:val="00D01C58"/>
    <w:rsid w:val="00D26F32"/>
    <w:rsid w:val="00D34CF8"/>
    <w:rsid w:val="00D45B07"/>
    <w:rsid w:val="00D50174"/>
    <w:rsid w:val="00D522A2"/>
    <w:rsid w:val="00D910F0"/>
    <w:rsid w:val="00D92FA0"/>
    <w:rsid w:val="00DA4480"/>
    <w:rsid w:val="00DA6BA8"/>
    <w:rsid w:val="00DC3C14"/>
    <w:rsid w:val="00DD3E16"/>
    <w:rsid w:val="00DD5CF3"/>
    <w:rsid w:val="00DD70A9"/>
    <w:rsid w:val="00DE7244"/>
    <w:rsid w:val="00DF156E"/>
    <w:rsid w:val="00DF2F3F"/>
    <w:rsid w:val="00E171C8"/>
    <w:rsid w:val="00E17FC3"/>
    <w:rsid w:val="00E2057B"/>
    <w:rsid w:val="00E2197E"/>
    <w:rsid w:val="00E22B80"/>
    <w:rsid w:val="00E23DE6"/>
    <w:rsid w:val="00E44150"/>
    <w:rsid w:val="00E45127"/>
    <w:rsid w:val="00E52402"/>
    <w:rsid w:val="00E55763"/>
    <w:rsid w:val="00E70E0E"/>
    <w:rsid w:val="00E75770"/>
    <w:rsid w:val="00E762D0"/>
    <w:rsid w:val="00E92C48"/>
    <w:rsid w:val="00E942EB"/>
    <w:rsid w:val="00E974D9"/>
    <w:rsid w:val="00EC4F05"/>
    <w:rsid w:val="00ED4AB5"/>
    <w:rsid w:val="00EE3554"/>
    <w:rsid w:val="00EE6244"/>
    <w:rsid w:val="00EF3A76"/>
    <w:rsid w:val="00EF4A45"/>
    <w:rsid w:val="00F21F38"/>
    <w:rsid w:val="00F238CE"/>
    <w:rsid w:val="00F347A5"/>
    <w:rsid w:val="00F4756B"/>
    <w:rsid w:val="00F51A8F"/>
    <w:rsid w:val="00F52892"/>
    <w:rsid w:val="00F5580D"/>
    <w:rsid w:val="00F60BDB"/>
    <w:rsid w:val="00F6305C"/>
    <w:rsid w:val="00F71185"/>
    <w:rsid w:val="00F936E1"/>
    <w:rsid w:val="00F9677F"/>
    <w:rsid w:val="00FA59C8"/>
    <w:rsid w:val="00FC694C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128A"/>
  <w15:docId w15:val="{EFF15389-050B-48EC-8802-71DB66E8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E2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70E2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70E2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70E2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70E2A"/>
    <w:rPr>
      <w:rFonts w:ascii="Cambria" w:eastAsia="Times New Roman" w:hAnsi="Cambria" w:cs="Times New Roman"/>
      <w:sz w:val="24"/>
      <w:szCs w:val="24"/>
      <w:lang w:val="bg-BG" w:eastAsia="bg-BG"/>
    </w:rPr>
  </w:style>
  <w:style w:type="paragraph" w:customStyle="1" w:styleId="Default">
    <w:name w:val="Default"/>
    <w:rsid w:val="00C70E2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5A7A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A7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CharCharCharCharCharCharChar0">
    <w:name w:val="Знак Char Char Знак Знак Char Char Знак Знак Char Char Char Char Char Знак"/>
    <w:basedOn w:val="Normal"/>
    <w:rsid w:val="00C16B67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8F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C000B7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96981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6B3394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50">
    <w:name w:val="Font Style50"/>
    <w:uiPriority w:val="99"/>
    <w:rsid w:val="006B3394"/>
    <w:rPr>
      <w:rFonts w:ascii="Verdana" w:hAnsi="Verdana"/>
      <w:b/>
      <w:sz w:val="34"/>
    </w:rPr>
  </w:style>
  <w:style w:type="character" w:customStyle="1" w:styleId="ala16">
    <w:name w:val="al_a16"/>
    <w:rsid w:val="0013625F"/>
    <w:rPr>
      <w:rFonts w:cs="Times New Roman"/>
    </w:rPr>
  </w:style>
  <w:style w:type="character" w:customStyle="1" w:styleId="ala20">
    <w:name w:val="al_a20"/>
    <w:rsid w:val="0013625F"/>
    <w:rPr>
      <w:rFonts w:cs="Times New Roman"/>
    </w:rPr>
  </w:style>
  <w:style w:type="character" w:customStyle="1" w:styleId="ala47">
    <w:name w:val="al_a47"/>
    <w:rsid w:val="001362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1DB0-6E0A-4E5F-9FF5-9542A20F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Aleksandar Angelov</cp:lastModifiedBy>
  <cp:revision>14</cp:revision>
  <cp:lastPrinted>2023-08-18T09:22:00Z</cp:lastPrinted>
  <dcterms:created xsi:type="dcterms:W3CDTF">2023-08-18T10:02:00Z</dcterms:created>
  <dcterms:modified xsi:type="dcterms:W3CDTF">2023-08-22T06:47:00Z</dcterms:modified>
</cp:coreProperties>
</file>