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DE18" w14:textId="3D26516D" w:rsidR="001A7AE9" w:rsidRPr="002E6896" w:rsidRDefault="001A7AE9" w:rsidP="00F475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</w:pPr>
      <w:bookmarkStart w:id="0" w:name="_GoBack"/>
      <w:bookmarkEnd w:id="0"/>
      <w:r w:rsidRPr="002E6896"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  <w:t>МИНИСТЕРСТВО НА ЗЕМЕДЕЛИЕТО</w:t>
      </w:r>
      <w:r w:rsidR="00FC1C27" w:rsidRPr="002E6896"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  <w:t xml:space="preserve"> И ХРАНИТЕ</w:t>
      </w:r>
    </w:p>
    <w:p w14:paraId="2524DAD1" w14:textId="62F137AA" w:rsidR="00BB13F1" w:rsidRPr="002E6896" w:rsidRDefault="00BB13F1" w:rsidP="008601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5AF15138" w14:textId="77777777" w:rsidR="00860161" w:rsidRPr="002E6896" w:rsidRDefault="00860161" w:rsidP="008601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3AE66498" w14:textId="2F63D626" w:rsidR="00AF422A" w:rsidRPr="002E6896" w:rsidRDefault="00AF422A" w:rsidP="00FC1C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r w:rsidRPr="002E68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EFEFE"/>
        </w:rPr>
        <w:t>Наред</w:t>
      </w:r>
      <w:r w:rsidR="00FC1C27" w:rsidRPr="002E68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EFEFE"/>
        </w:rPr>
        <w:t>ба за изменение и допълнение на</w:t>
      </w:r>
      <w:r w:rsidRPr="002E6896">
        <w:rPr>
          <w:rFonts w:ascii="Times New Roman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Наредба № 4 от 2015 г. за прилагане на мярка 11 „Биологично земеделие" от Програмата за развитие на селските райони за периода 2014 </w:t>
      </w:r>
      <w:r w:rsidR="0021587F" w:rsidRPr="002E6896">
        <w:rPr>
          <w:rFonts w:ascii="Times New Roman" w:hAnsi="Times New Roman" w:cs="Times New Roman"/>
          <w:b/>
          <w:sz w:val="24"/>
          <w:szCs w:val="24"/>
          <w:shd w:val="clear" w:color="auto" w:fill="FEFEFE"/>
          <w:lang w:eastAsia="en-US"/>
        </w:rPr>
        <w:t>–</w:t>
      </w:r>
      <w:r w:rsidRPr="002E6896">
        <w:rPr>
          <w:rFonts w:ascii="Times New Roman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2020 г</w:t>
      </w:r>
      <w:r w:rsidRPr="002E6896"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>.</w:t>
      </w:r>
      <w:r w:rsidR="00C332AD" w:rsidRPr="002E6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="00C332AD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(</w:t>
      </w:r>
      <w:proofErr w:type="spellStart"/>
      <w:r w:rsidR="00C332AD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обн</w:t>
      </w:r>
      <w:proofErr w:type="spellEnd"/>
      <w:r w:rsidR="00C332AD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., ДВ,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бр.</w:t>
      </w:r>
      <w:r w:rsidR="00C332AD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16 от 2015</w:t>
      </w:r>
      <w:r w:rsidR="00C332AD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г.</w:t>
      </w:r>
      <w:r w:rsidR="0021587F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;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изм.</w:t>
      </w:r>
      <w:r w:rsidR="00C235EC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и доп.,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бр.</w:t>
      </w:r>
      <w:r w:rsidR="00C332AD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19 от 2017</w:t>
      </w:r>
      <w:r w:rsidR="00C332AD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г., бр.</w:t>
      </w:r>
      <w:r w:rsidR="00C332AD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18 от 2018 г.,</w:t>
      </w:r>
      <w:r w:rsidRPr="002E6896">
        <w:rPr>
          <w:rFonts w:ascii="Times New Roman" w:hAnsi="Times New Roman" w:cs="Times New Roman"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бр.</w:t>
      </w:r>
      <w:r w:rsidR="00C332AD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18</w:t>
      </w:r>
      <w:r w:rsidR="00606B39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от 2019 г.</w:t>
      </w:r>
      <w:r w:rsidR="0021587F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;</w:t>
      </w:r>
      <w:r w:rsidR="009B46A5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изм.,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бр. 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76</w:t>
      </w:r>
      <w:r w:rsidR="00606B39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от 2019 г.,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="009B46A5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изм. с Решение № 8834 от 2019 г. на ВАС, попр. с Решение № 13963 от 2019 г. на ВАС бр. 97 от 2019 г.</w:t>
      </w:r>
      <w:r w:rsidR="0021587F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;</w:t>
      </w:r>
      <w:r w:rsidR="009B46A5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изм. и доп.,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бр.</w:t>
      </w:r>
      <w:r w:rsidR="00C332AD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38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от 2020</w:t>
      </w:r>
      <w:r w:rsidR="00C332AD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г., бр.</w:t>
      </w:r>
      <w:r w:rsidR="00C332AD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21</w:t>
      </w:r>
      <w:r w:rsidR="00D4690B"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и 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33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от 2021</w:t>
      </w:r>
      <w:r w:rsidR="00C332AD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="0021587F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г</w:t>
      </w:r>
      <w:r w:rsidR="00D4690B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., 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бр.</w:t>
      </w:r>
      <w:r w:rsidR="00C332AD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32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от 2022</w:t>
      </w:r>
      <w:r w:rsidR="00C332AD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г.</w:t>
      </w:r>
      <w:r w:rsidR="00FC1C27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,</w:t>
      </w:r>
      <w:r w:rsidR="00D4690B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бр.</w:t>
      </w:r>
      <w:r w:rsidR="00C332AD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20 </w:t>
      </w:r>
      <w:r w:rsidR="00FC1C27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и бр.</w:t>
      </w:r>
      <w:r w:rsidR="00436724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51 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от 2023</w:t>
      </w:r>
      <w:r w:rsidR="00C332AD"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г.)</w:t>
      </w: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 </w:t>
      </w:r>
    </w:p>
    <w:p w14:paraId="31975E81" w14:textId="1A15D80C" w:rsidR="00FC1C27" w:rsidRPr="002E6896" w:rsidRDefault="00FC1C27" w:rsidP="00FC1C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E389D12" w14:textId="77777777" w:rsidR="009D2644" w:rsidRPr="002E6896" w:rsidRDefault="009D2644" w:rsidP="00FC1C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E8869A5" w14:textId="3458D5E3" w:rsidR="00577778" w:rsidRPr="002E6896" w:rsidRDefault="00FC1C27" w:rsidP="00D7433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r w:rsidRPr="002E689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EFEFE"/>
          <w:lang w:eastAsia="en-US"/>
        </w:rPr>
        <w:t>§1</w:t>
      </w:r>
      <w:r w:rsidR="0021587F" w:rsidRPr="002E689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EFEFE"/>
          <w:lang w:eastAsia="en-US"/>
        </w:rPr>
        <w:t>.</w:t>
      </w:r>
      <w:r w:rsidR="0021587F" w:rsidRPr="002E689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 </w:t>
      </w:r>
      <w:r w:rsidR="00AF422A" w:rsidRPr="002E689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В чл.</w:t>
      </w:r>
      <w:r w:rsidR="00877CB0" w:rsidRPr="002E689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 33, ал. 1</w:t>
      </w:r>
      <w:r w:rsidR="00D7433B" w:rsidRPr="002E689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, </w:t>
      </w:r>
      <w:r w:rsidR="00877CB0" w:rsidRPr="002E689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 т. 5 след думата „сертификат“ се добавя „по чл. 35 от Регламент (ЕС) № 2018/848“, а думите „сертификатът удостоверява произведена биологична продукция“ се заличават.</w:t>
      </w:r>
    </w:p>
    <w:p w14:paraId="33ADFD3A" w14:textId="3AD6F6AA" w:rsidR="00AF422A" w:rsidRPr="002E6896" w:rsidRDefault="00577778" w:rsidP="00FC1C2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r w:rsidRPr="002E689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EFEFE"/>
          <w:lang w:eastAsia="en-US"/>
        </w:rPr>
        <w:t xml:space="preserve">§2. </w:t>
      </w: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В допълнителните разпоредби, в § 1 т. 9 се изменя така:</w:t>
      </w:r>
    </w:p>
    <w:p w14:paraId="6B975F52" w14:textId="23CCB653" w:rsidR="00AD6073" w:rsidRPr="002E6896" w:rsidRDefault="00577778" w:rsidP="00FC1C2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„9.</w:t>
      </w:r>
      <w:r w:rsidRPr="002E689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Форсмажорни или изключителни обстоятелства</w:t>
      </w:r>
      <w:r w:rsidRPr="002E689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EFEFE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са обстоятелства по смисъла </w:t>
      </w:r>
      <w:r w:rsidR="00AD6073" w:rsidRPr="002E689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чл. 2, параграф 2 от Регламент (ЕС) № 1306/2013 г.“.</w:t>
      </w:r>
    </w:p>
    <w:p w14:paraId="7F7B56FB" w14:textId="003CBFAC" w:rsidR="009D2644" w:rsidRPr="002E6896" w:rsidRDefault="009D2644" w:rsidP="00FC1C2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</w:p>
    <w:p w14:paraId="0E21E8D4" w14:textId="77777777" w:rsidR="00AD6073" w:rsidRPr="002E6896" w:rsidRDefault="00AD6073" w:rsidP="00FC1C2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</w:p>
    <w:p w14:paraId="7A5E5207" w14:textId="444BF786" w:rsidR="00577778" w:rsidRPr="002E6896" w:rsidRDefault="00AD6073" w:rsidP="00AD6073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EFEFE"/>
          <w:lang w:eastAsia="en-US"/>
        </w:rPr>
      </w:pPr>
      <w:r w:rsidRPr="002E689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EFEFE"/>
          <w:lang w:eastAsia="en-US"/>
        </w:rPr>
        <w:t>Заключителни разпоредби</w:t>
      </w:r>
    </w:p>
    <w:p w14:paraId="3163B116" w14:textId="77777777" w:rsidR="00AD6073" w:rsidRPr="002E6896" w:rsidRDefault="00AD6073" w:rsidP="00AD6073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EFEFE"/>
          <w:lang w:eastAsia="en-US"/>
        </w:rPr>
      </w:pPr>
    </w:p>
    <w:p w14:paraId="3DCCF523" w14:textId="23A98AFB" w:rsidR="00AD6073" w:rsidRPr="002E6896" w:rsidRDefault="00AD6073" w:rsidP="004367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3.</w:t>
      </w:r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Наредба № 7 от 2015 г. за прилагане на мярка 10 „</w:t>
      </w:r>
      <w:proofErr w:type="spellStart"/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Агроекология</w:t>
      </w:r>
      <w:proofErr w:type="spellEnd"/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климат“ от Програмата за развитие на селските райони за периода 2014 – 2020 г.</w:t>
      </w: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</w:t>
      </w:r>
      <w:proofErr w:type="spellStart"/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обн</w:t>
      </w:r>
      <w:proofErr w:type="spellEnd"/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., ДВ, бр. 16 от 2015 г., доп., бр. 59 от 2015 г.; изм. и доп., бр. 19 от 2017 г., бр. 18 от 2018 г., бр. 18 от 2019 г., бр. 38 от 2020 г., бр. </w:t>
      </w: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21</w:t>
      </w:r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</w:t>
      </w: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33</w:t>
      </w:r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от 2021 г., бр. </w:t>
      </w: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31</w:t>
      </w:r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от 2022 г., бр. </w:t>
      </w:r>
      <w:r w:rsidR="00436724"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</w:t>
      </w:r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</w:t>
      </w:r>
      <w:r w:rsidR="00436724"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бр. 51 </w:t>
      </w:r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от 2023 г.) в </w:t>
      </w: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допълнителните разпоредби, в § 1 т. 8 се изменя така:</w:t>
      </w:r>
    </w:p>
    <w:p w14:paraId="117D9A8B" w14:textId="69A72F01" w:rsidR="00AD6073" w:rsidRPr="002E6896" w:rsidRDefault="00AD6073" w:rsidP="00AD60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„8.</w:t>
      </w:r>
      <w:r w:rsidRPr="002E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Форсмажорни или изключителни обстоятелства</w:t>
      </w:r>
      <w:r w:rsidRPr="002E6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2E689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са обстоятелства по смисъла чл. 2, параграф 2 от Регламент (ЕС) № 1306/2013 г.“.</w:t>
      </w:r>
    </w:p>
    <w:p w14:paraId="7D04D741" w14:textId="463EC155" w:rsidR="00AF422A" w:rsidRPr="002E6896" w:rsidRDefault="00AD6073" w:rsidP="00F47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4.</w:t>
      </w:r>
      <w:r w:rsidRPr="002E68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F422A" w:rsidRPr="002E689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Наредбата влиза в</w:t>
      </w:r>
      <w:r w:rsidR="00F47554" w:rsidRPr="002E68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сила от деня на обнародването ѝ</w:t>
      </w:r>
      <w:r w:rsidR="00AF422A" w:rsidRPr="002E68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„Държавен вестник“.</w:t>
      </w:r>
    </w:p>
    <w:p w14:paraId="79244B77" w14:textId="0419D679" w:rsidR="00AF422A" w:rsidRPr="002E6896" w:rsidRDefault="00AF422A" w:rsidP="00F47554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443CEDBC" w14:textId="7DDA19C0" w:rsidR="00BB13F1" w:rsidRPr="002E6896" w:rsidRDefault="00BB13F1" w:rsidP="00F47554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</w:p>
    <w:p w14:paraId="501D32EA" w14:textId="2A054D1F" w:rsidR="003C0A47" w:rsidRPr="002E6896" w:rsidRDefault="003C0A47" w:rsidP="00F47554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</w:p>
    <w:p w14:paraId="1423CE7D" w14:textId="0E5634DD" w:rsidR="00BB13F1" w:rsidRPr="002E6896" w:rsidRDefault="00004A90" w:rsidP="00F47554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2E689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кирил вътев</w:t>
      </w:r>
    </w:p>
    <w:p w14:paraId="3CB54290" w14:textId="695908A2" w:rsidR="00BB13F1" w:rsidRPr="002E6896" w:rsidRDefault="00BB13F1" w:rsidP="00F47554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2E6896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Министър на земеделието</w:t>
      </w:r>
      <w:r w:rsidR="00004A90" w:rsidRPr="002E6896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и храните </w:t>
      </w:r>
    </w:p>
    <w:sectPr w:rsidR="00BB13F1" w:rsidRPr="002E6896" w:rsidSect="00C40801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1CA993" w16cid:durableId="27DDBCE9"/>
  <w16cid:commentId w16cid:paraId="254B307D" w16cid:durableId="27DDBCEA"/>
  <w16cid:commentId w16cid:paraId="228695AC" w16cid:durableId="27DDBCEB"/>
  <w16cid:commentId w16cid:paraId="00CCE083" w16cid:durableId="27DDBCF1"/>
  <w16cid:commentId w16cid:paraId="05EAA083" w16cid:durableId="27DDBCF2"/>
  <w16cid:commentId w16cid:paraId="4CE7C730" w16cid:durableId="27DDBCF3"/>
  <w16cid:commentId w16cid:paraId="24198773" w16cid:durableId="27DDBC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F978F" w14:textId="77777777" w:rsidR="00083565" w:rsidRDefault="00083565">
      <w:pPr>
        <w:spacing w:after="0" w:line="240" w:lineRule="auto"/>
      </w:pPr>
      <w:r>
        <w:separator/>
      </w:r>
    </w:p>
  </w:endnote>
  <w:endnote w:type="continuationSeparator" w:id="0">
    <w:p w14:paraId="0AB682C2" w14:textId="77777777" w:rsidR="00083565" w:rsidRDefault="0008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100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108502B" w14:textId="274DB031" w:rsidR="00F955AB" w:rsidRPr="002919FB" w:rsidRDefault="00F955AB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919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9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19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790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19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3959" w14:textId="77777777" w:rsidR="00083565" w:rsidRDefault="00083565">
      <w:pPr>
        <w:spacing w:after="0" w:line="240" w:lineRule="auto"/>
      </w:pPr>
      <w:r>
        <w:separator/>
      </w:r>
    </w:p>
  </w:footnote>
  <w:footnote w:type="continuationSeparator" w:id="0">
    <w:p w14:paraId="002BC1FA" w14:textId="77777777" w:rsidR="00083565" w:rsidRDefault="0008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8258" w14:textId="77777777" w:rsidR="00C40801" w:rsidRPr="00F4659C" w:rsidRDefault="00C40801" w:rsidP="00C40801">
    <w:pPr>
      <w:tabs>
        <w:tab w:val="center" w:pos="4320"/>
        <w:tab w:val="right" w:pos="8640"/>
      </w:tabs>
      <w:overflowPunct w:val="0"/>
      <w:spacing w:after="0" w:line="240" w:lineRule="auto"/>
      <w:jc w:val="right"/>
      <w:textAlignment w:val="baseline"/>
      <w:rPr>
        <w:rFonts w:ascii="Times New Roman" w:hAnsi="Times New Roman" w:cs="Times New Roman"/>
        <w:sz w:val="20"/>
      </w:rPr>
    </w:pPr>
    <w:r w:rsidRPr="00F4659C">
      <w:rPr>
        <w:rFonts w:ascii="Times New Roman" w:hAnsi="Times New Roman" w:cs="Times New Roman"/>
        <w:sz w:val="20"/>
      </w:rPr>
      <w:t>Класификация на информацията:</w:t>
    </w:r>
  </w:p>
  <w:p w14:paraId="462C5471" w14:textId="77777777" w:rsidR="00C40801" w:rsidRPr="00F4659C" w:rsidRDefault="00C40801" w:rsidP="00C40801">
    <w:pPr>
      <w:tabs>
        <w:tab w:val="center" w:pos="4320"/>
        <w:tab w:val="right" w:pos="8640"/>
      </w:tabs>
      <w:overflowPunct w:val="0"/>
      <w:spacing w:after="120" w:line="240" w:lineRule="auto"/>
      <w:jc w:val="right"/>
      <w:textAlignment w:val="baseline"/>
      <w:rPr>
        <w:rFonts w:ascii="Times New Roman" w:hAnsi="Times New Roman" w:cs="Times New Roman"/>
        <w:sz w:val="20"/>
      </w:rPr>
    </w:pPr>
    <w:r w:rsidRPr="00F4659C">
      <w:rPr>
        <w:rFonts w:ascii="Times New Roman" w:hAnsi="Times New Roman" w:cs="Times New Roman"/>
        <w:sz w:val="20"/>
      </w:rPr>
      <w:t>Ниво 0, TLP-WHITE</w:t>
    </w:r>
  </w:p>
  <w:p w14:paraId="3A1A9A60" w14:textId="77777777" w:rsidR="00C40801" w:rsidRDefault="00C40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C7E"/>
    <w:multiLevelType w:val="hybridMultilevel"/>
    <w:tmpl w:val="98DC9610"/>
    <w:lvl w:ilvl="0" w:tplc="01B49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0850D6"/>
    <w:multiLevelType w:val="hybridMultilevel"/>
    <w:tmpl w:val="AC6AD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61F3"/>
    <w:multiLevelType w:val="multilevel"/>
    <w:tmpl w:val="BD8C1C3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7BD566BE"/>
    <w:multiLevelType w:val="hybridMultilevel"/>
    <w:tmpl w:val="756E6EBC"/>
    <w:lvl w:ilvl="0" w:tplc="11343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D1"/>
    <w:rsid w:val="00004A90"/>
    <w:rsid w:val="000051A4"/>
    <w:rsid w:val="000129FD"/>
    <w:rsid w:val="00015FAE"/>
    <w:rsid w:val="0002426C"/>
    <w:rsid w:val="00025489"/>
    <w:rsid w:val="000318B8"/>
    <w:rsid w:val="000370D6"/>
    <w:rsid w:val="00050D82"/>
    <w:rsid w:val="00075304"/>
    <w:rsid w:val="00077DA3"/>
    <w:rsid w:val="0008212E"/>
    <w:rsid w:val="00083565"/>
    <w:rsid w:val="000907B2"/>
    <w:rsid w:val="00097389"/>
    <w:rsid w:val="000A2A3F"/>
    <w:rsid w:val="000B418C"/>
    <w:rsid w:val="000B4A02"/>
    <w:rsid w:val="000B54BB"/>
    <w:rsid w:val="000B78C5"/>
    <w:rsid w:val="000C1C2C"/>
    <w:rsid w:val="000C4ABD"/>
    <w:rsid w:val="000D0458"/>
    <w:rsid w:val="000D4833"/>
    <w:rsid w:val="000D5316"/>
    <w:rsid w:val="000E1C72"/>
    <w:rsid w:val="000E44BB"/>
    <w:rsid w:val="000F499B"/>
    <w:rsid w:val="00103739"/>
    <w:rsid w:val="0012515F"/>
    <w:rsid w:val="00135733"/>
    <w:rsid w:val="001411B3"/>
    <w:rsid w:val="00150C21"/>
    <w:rsid w:val="001526E3"/>
    <w:rsid w:val="00152AC8"/>
    <w:rsid w:val="00152FE6"/>
    <w:rsid w:val="0015791C"/>
    <w:rsid w:val="00160E54"/>
    <w:rsid w:val="00162C43"/>
    <w:rsid w:val="00167683"/>
    <w:rsid w:val="0017311F"/>
    <w:rsid w:val="0018036B"/>
    <w:rsid w:val="0018574B"/>
    <w:rsid w:val="00186713"/>
    <w:rsid w:val="0018795B"/>
    <w:rsid w:val="001A7AE9"/>
    <w:rsid w:val="001B0BAB"/>
    <w:rsid w:val="001C1DAD"/>
    <w:rsid w:val="001C434F"/>
    <w:rsid w:val="001C4AC8"/>
    <w:rsid w:val="001C7D4B"/>
    <w:rsid w:val="001D32FB"/>
    <w:rsid w:val="001D525B"/>
    <w:rsid w:val="001D5839"/>
    <w:rsid w:val="001E042E"/>
    <w:rsid w:val="001E09DC"/>
    <w:rsid w:val="001E1A30"/>
    <w:rsid w:val="001E2B6E"/>
    <w:rsid w:val="001F28C7"/>
    <w:rsid w:val="001F5A8C"/>
    <w:rsid w:val="0021587F"/>
    <w:rsid w:val="00232CF8"/>
    <w:rsid w:val="00237D73"/>
    <w:rsid w:val="00240CAA"/>
    <w:rsid w:val="0024720D"/>
    <w:rsid w:val="00252684"/>
    <w:rsid w:val="0025509A"/>
    <w:rsid w:val="00256148"/>
    <w:rsid w:val="00263BD2"/>
    <w:rsid w:val="002665EC"/>
    <w:rsid w:val="0028033C"/>
    <w:rsid w:val="002861C5"/>
    <w:rsid w:val="00291368"/>
    <w:rsid w:val="0029153A"/>
    <w:rsid w:val="0029189F"/>
    <w:rsid w:val="002919FB"/>
    <w:rsid w:val="00295AC7"/>
    <w:rsid w:val="002A7226"/>
    <w:rsid w:val="002B1A24"/>
    <w:rsid w:val="002B1B3B"/>
    <w:rsid w:val="002B314D"/>
    <w:rsid w:val="002C15A2"/>
    <w:rsid w:val="002C27AB"/>
    <w:rsid w:val="002C476D"/>
    <w:rsid w:val="002C4D89"/>
    <w:rsid w:val="002D4182"/>
    <w:rsid w:val="002D4CB8"/>
    <w:rsid w:val="002D58B1"/>
    <w:rsid w:val="002D6CCC"/>
    <w:rsid w:val="002E5D88"/>
    <w:rsid w:val="002E6896"/>
    <w:rsid w:val="002F5C83"/>
    <w:rsid w:val="00301F7B"/>
    <w:rsid w:val="00304985"/>
    <w:rsid w:val="003247A6"/>
    <w:rsid w:val="00343606"/>
    <w:rsid w:val="00347820"/>
    <w:rsid w:val="003504F6"/>
    <w:rsid w:val="003505C9"/>
    <w:rsid w:val="0035766C"/>
    <w:rsid w:val="00367A9E"/>
    <w:rsid w:val="003731C0"/>
    <w:rsid w:val="0037364A"/>
    <w:rsid w:val="00396AF1"/>
    <w:rsid w:val="003A701A"/>
    <w:rsid w:val="003B3B6C"/>
    <w:rsid w:val="003B3FF5"/>
    <w:rsid w:val="003B4D14"/>
    <w:rsid w:val="003B7C31"/>
    <w:rsid w:val="003C0A47"/>
    <w:rsid w:val="003C2A7E"/>
    <w:rsid w:val="003C34A3"/>
    <w:rsid w:val="003C4AF2"/>
    <w:rsid w:val="003C6DB7"/>
    <w:rsid w:val="003D4582"/>
    <w:rsid w:val="003D7824"/>
    <w:rsid w:val="003E17F1"/>
    <w:rsid w:val="003E2E14"/>
    <w:rsid w:val="003F4302"/>
    <w:rsid w:val="004103FF"/>
    <w:rsid w:val="00421AF8"/>
    <w:rsid w:val="00436724"/>
    <w:rsid w:val="00437900"/>
    <w:rsid w:val="00443544"/>
    <w:rsid w:val="00443724"/>
    <w:rsid w:val="00447F4C"/>
    <w:rsid w:val="00453960"/>
    <w:rsid w:val="00464615"/>
    <w:rsid w:val="00472C46"/>
    <w:rsid w:val="00474169"/>
    <w:rsid w:val="00476BC2"/>
    <w:rsid w:val="004773C7"/>
    <w:rsid w:val="00483600"/>
    <w:rsid w:val="0048580A"/>
    <w:rsid w:val="0049273F"/>
    <w:rsid w:val="004A3050"/>
    <w:rsid w:val="004B2DFB"/>
    <w:rsid w:val="004B6783"/>
    <w:rsid w:val="004C108C"/>
    <w:rsid w:val="004D1D96"/>
    <w:rsid w:val="004D4113"/>
    <w:rsid w:val="004D5F8F"/>
    <w:rsid w:val="004E3DD1"/>
    <w:rsid w:val="004E6CFC"/>
    <w:rsid w:val="004F2FAE"/>
    <w:rsid w:val="004F420C"/>
    <w:rsid w:val="004F4C19"/>
    <w:rsid w:val="00501565"/>
    <w:rsid w:val="00507442"/>
    <w:rsid w:val="00515088"/>
    <w:rsid w:val="00516D20"/>
    <w:rsid w:val="00522653"/>
    <w:rsid w:val="00524137"/>
    <w:rsid w:val="005318DC"/>
    <w:rsid w:val="00533BC1"/>
    <w:rsid w:val="00554048"/>
    <w:rsid w:val="00565D5E"/>
    <w:rsid w:val="005728F2"/>
    <w:rsid w:val="005742F9"/>
    <w:rsid w:val="00576B25"/>
    <w:rsid w:val="00577463"/>
    <w:rsid w:val="00577778"/>
    <w:rsid w:val="00585219"/>
    <w:rsid w:val="00586DAB"/>
    <w:rsid w:val="0058790B"/>
    <w:rsid w:val="00590C13"/>
    <w:rsid w:val="005A735A"/>
    <w:rsid w:val="005B0D47"/>
    <w:rsid w:val="005C6902"/>
    <w:rsid w:val="005D257B"/>
    <w:rsid w:val="005D2675"/>
    <w:rsid w:val="005D57FB"/>
    <w:rsid w:val="005E63FD"/>
    <w:rsid w:val="00606B39"/>
    <w:rsid w:val="00614C68"/>
    <w:rsid w:val="00615501"/>
    <w:rsid w:val="006201EA"/>
    <w:rsid w:val="0062501A"/>
    <w:rsid w:val="00631EAA"/>
    <w:rsid w:val="00642397"/>
    <w:rsid w:val="00642B95"/>
    <w:rsid w:val="0064330F"/>
    <w:rsid w:val="00644C0B"/>
    <w:rsid w:val="00657C6E"/>
    <w:rsid w:val="0066465E"/>
    <w:rsid w:val="00672CD1"/>
    <w:rsid w:val="00674685"/>
    <w:rsid w:val="00675183"/>
    <w:rsid w:val="00675296"/>
    <w:rsid w:val="00677BE8"/>
    <w:rsid w:val="00682076"/>
    <w:rsid w:val="0068212F"/>
    <w:rsid w:val="006A019E"/>
    <w:rsid w:val="006A49FB"/>
    <w:rsid w:val="006B4AFD"/>
    <w:rsid w:val="006B5157"/>
    <w:rsid w:val="006C1DCA"/>
    <w:rsid w:val="006D1181"/>
    <w:rsid w:val="006D71C7"/>
    <w:rsid w:val="006E5BA2"/>
    <w:rsid w:val="006E7B23"/>
    <w:rsid w:val="006F3A29"/>
    <w:rsid w:val="006F6243"/>
    <w:rsid w:val="006F6A3F"/>
    <w:rsid w:val="006F7654"/>
    <w:rsid w:val="00710FB8"/>
    <w:rsid w:val="007122C1"/>
    <w:rsid w:val="00725286"/>
    <w:rsid w:val="00730213"/>
    <w:rsid w:val="00731618"/>
    <w:rsid w:val="007454BA"/>
    <w:rsid w:val="00750376"/>
    <w:rsid w:val="00753F1D"/>
    <w:rsid w:val="00764C7C"/>
    <w:rsid w:val="0076537F"/>
    <w:rsid w:val="00767832"/>
    <w:rsid w:val="007732D1"/>
    <w:rsid w:val="00776574"/>
    <w:rsid w:val="00777699"/>
    <w:rsid w:val="00781BFB"/>
    <w:rsid w:val="00790C52"/>
    <w:rsid w:val="0079510D"/>
    <w:rsid w:val="007A2657"/>
    <w:rsid w:val="007A3F0A"/>
    <w:rsid w:val="007A6D61"/>
    <w:rsid w:val="007B7493"/>
    <w:rsid w:val="007B7D42"/>
    <w:rsid w:val="007E2131"/>
    <w:rsid w:val="007E4249"/>
    <w:rsid w:val="007E6D1E"/>
    <w:rsid w:val="0080066C"/>
    <w:rsid w:val="00811C81"/>
    <w:rsid w:val="00820248"/>
    <w:rsid w:val="00823F10"/>
    <w:rsid w:val="00826BCF"/>
    <w:rsid w:val="008379EB"/>
    <w:rsid w:val="0084779C"/>
    <w:rsid w:val="00854C7E"/>
    <w:rsid w:val="00855955"/>
    <w:rsid w:val="00860161"/>
    <w:rsid w:val="00861637"/>
    <w:rsid w:val="00866CF8"/>
    <w:rsid w:val="0087185F"/>
    <w:rsid w:val="00873BDE"/>
    <w:rsid w:val="00873EDE"/>
    <w:rsid w:val="00877CB0"/>
    <w:rsid w:val="0088143B"/>
    <w:rsid w:val="008824AA"/>
    <w:rsid w:val="00891D2E"/>
    <w:rsid w:val="008A264A"/>
    <w:rsid w:val="008A3CC3"/>
    <w:rsid w:val="008C057F"/>
    <w:rsid w:val="008D2368"/>
    <w:rsid w:val="008D3E6D"/>
    <w:rsid w:val="008E14D3"/>
    <w:rsid w:val="008E279B"/>
    <w:rsid w:val="008E3ADA"/>
    <w:rsid w:val="008E60A8"/>
    <w:rsid w:val="008E66E5"/>
    <w:rsid w:val="0090015B"/>
    <w:rsid w:val="00901E18"/>
    <w:rsid w:val="00926968"/>
    <w:rsid w:val="00933F4D"/>
    <w:rsid w:val="00937EB3"/>
    <w:rsid w:val="00946809"/>
    <w:rsid w:val="00962194"/>
    <w:rsid w:val="009645F9"/>
    <w:rsid w:val="00966B0B"/>
    <w:rsid w:val="009708A6"/>
    <w:rsid w:val="00981116"/>
    <w:rsid w:val="00981473"/>
    <w:rsid w:val="0099006A"/>
    <w:rsid w:val="00991AF5"/>
    <w:rsid w:val="00991DB7"/>
    <w:rsid w:val="009929E4"/>
    <w:rsid w:val="009973C1"/>
    <w:rsid w:val="009A143D"/>
    <w:rsid w:val="009A3CB2"/>
    <w:rsid w:val="009A6523"/>
    <w:rsid w:val="009B46A5"/>
    <w:rsid w:val="009B5053"/>
    <w:rsid w:val="009C44BA"/>
    <w:rsid w:val="009C5DEC"/>
    <w:rsid w:val="009C6FB0"/>
    <w:rsid w:val="009D2644"/>
    <w:rsid w:val="009D57C2"/>
    <w:rsid w:val="009E0041"/>
    <w:rsid w:val="009E290B"/>
    <w:rsid w:val="009F56AE"/>
    <w:rsid w:val="009F7F72"/>
    <w:rsid w:val="00A12A8D"/>
    <w:rsid w:val="00A16F51"/>
    <w:rsid w:val="00A238AE"/>
    <w:rsid w:val="00A30975"/>
    <w:rsid w:val="00A32ACF"/>
    <w:rsid w:val="00A33E46"/>
    <w:rsid w:val="00A371E3"/>
    <w:rsid w:val="00A42AB5"/>
    <w:rsid w:val="00A55AF0"/>
    <w:rsid w:val="00A641AF"/>
    <w:rsid w:val="00A73493"/>
    <w:rsid w:val="00A7401B"/>
    <w:rsid w:val="00A87257"/>
    <w:rsid w:val="00A87C28"/>
    <w:rsid w:val="00AA013D"/>
    <w:rsid w:val="00AB4BDE"/>
    <w:rsid w:val="00AC7915"/>
    <w:rsid w:val="00AD15C2"/>
    <w:rsid w:val="00AD6073"/>
    <w:rsid w:val="00AF0961"/>
    <w:rsid w:val="00AF422A"/>
    <w:rsid w:val="00B16DD6"/>
    <w:rsid w:val="00B277EB"/>
    <w:rsid w:val="00B30639"/>
    <w:rsid w:val="00B32922"/>
    <w:rsid w:val="00B344DA"/>
    <w:rsid w:val="00B37827"/>
    <w:rsid w:val="00B52681"/>
    <w:rsid w:val="00B52CB5"/>
    <w:rsid w:val="00B56243"/>
    <w:rsid w:val="00B715C8"/>
    <w:rsid w:val="00B71F19"/>
    <w:rsid w:val="00B748D7"/>
    <w:rsid w:val="00B77DE3"/>
    <w:rsid w:val="00B84FBA"/>
    <w:rsid w:val="00B8700C"/>
    <w:rsid w:val="00BA34C1"/>
    <w:rsid w:val="00BB13F1"/>
    <w:rsid w:val="00BB1926"/>
    <w:rsid w:val="00BB20EE"/>
    <w:rsid w:val="00BD228B"/>
    <w:rsid w:val="00BD32C7"/>
    <w:rsid w:val="00BF6287"/>
    <w:rsid w:val="00BF68C8"/>
    <w:rsid w:val="00C025AA"/>
    <w:rsid w:val="00C04A18"/>
    <w:rsid w:val="00C12776"/>
    <w:rsid w:val="00C212D8"/>
    <w:rsid w:val="00C235EC"/>
    <w:rsid w:val="00C23F0D"/>
    <w:rsid w:val="00C332AD"/>
    <w:rsid w:val="00C407D7"/>
    <w:rsid w:val="00C40801"/>
    <w:rsid w:val="00C515EC"/>
    <w:rsid w:val="00C55825"/>
    <w:rsid w:val="00C64031"/>
    <w:rsid w:val="00C65D88"/>
    <w:rsid w:val="00C70EF3"/>
    <w:rsid w:val="00C71238"/>
    <w:rsid w:val="00C73755"/>
    <w:rsid w:val="00C74401"/>
    <w:rsid w:val="00C80097"/>
    <w:rsid w:val="00C8046C"/>
    <w:rsid w:val="00C8163E"/>
    <w:rsid w:val="00C82E76"/>
    <w:rsid w:val="00C968DB"/>
    <w:rsid w:val="00CA26CC"/>
    <w:rsid w:val="00CA4D9E"/>
    <w:rsid w:val="00CB4A5B"/>
    <w:rsid w:val="00CC2084"/>
    <w:rsid w:val="00CC3FF4"/>
    <w:rsid w:val="00CD1FD9"/>
    <w:rsid w:val="00CD2A59"/>
    <w:rsid w:val="00CD34E3"/>
    <w:rsid w:val="00D04170"/>
    <w:rsid w:val="00D11B4A"/>
    <w:rsid w:val="00D26100"/>
    <w:rsid w:val="00D4690B"/>
    <w:rsid w:val="00D57002"/>
    <w:rsid w:val="00D615B2"/>
    <w:rsid w:val="00D65D71"/>
    <w:rsid w:val="00D7433B"/>
    <w:rsid w:val="00D756C8"/>
    <w:rsid w:val="00D77CD2"/>
    <w:rsid w:val="00D80396"/>
    <w:rsid w:val="00D90A91"/>
    <w:rsid w:val="00D97EA5"/>
    <w:rsid w:val="00DA6649"/>
    <w:rsid w:val="00DB4F18"/>
    <w:rsid w:val="00DB6E9E"/>
    <w:rsid w:val="00DC2058"/>
    <w:rsid w:val="00DC311B"/>
    <w:rsid w:val="00DC508B"/>
    <w:rsid w:val="00DC6914"/>
    <w:rsid w:val="00DC7A22"/>
    <w:rsid w:val="00DC7F58"/>
    <w:rsid w:val="00DD3FC9"/>
    <w:rsid w:val="00DE33D7"/>
    <w:rsid w:val="00DE3CEB"/>
    <w:rsid w:val="00DE6D7A"/>
    <w:rsid w:val="00E021BC"/>
    <w:rsid w:val="00E03C42"/>
    <w:rsid w:val="00E05C54"/>
    <w:rsid w:val="00E131F0"/>
    <w:rsid w:val="00E239A5"/>
    <w:rsid w:val="00E30AC8"/>
    <w:rsid w:val="00E439FA"/>
    <w:rsid w:val="00E56D72"/>
    <w:rsid w:val="00E63E89"/>
    <w:rsid w:val="00E666F4"/>
    <w:rsid w:val="00E72232"/>
    <w:rsid w:val="00E76550"/>
    <w:rsid w:val="00EA420E"/>
    <w:rsid w:val="00EA623B"/>
    <w:rsid w:val="00EB6A01"/>
    <w:rsid w:val="00EC0746"/>
    <w:rsid w:val="00ED0301"/>
    <w:rsid w:val="00ED579D"/>
    <w:rsid w:val="00EE094A"/>
    <w:rsid w:val="00EE2D22"/>
    <w:rsid w:val="00EE7583"/>
    <w:rsid w:val="00F116D2"/>
    <w:rsid w:val="00F134E2"/>
    <w:rsid w:val="00F172E1"/>
    <w:rsid w:val="00F3131B"/>
    <w:rsid w:val="00F34685"/>
    <w:rsid w:val="00F41DE5"/>
    <w:rsid w:val="00F47554"/>
    <w:rsid w:val="00F50810"/>
    <w:rsid w:val="00F548D0"/>
    <w:rsid w:val="00F60B96"/>
    <w:rsid w:val="00F851FC"/>
    <w:rsid w:val="00F85B7D"/>
    <w:rsid w:val="00F93326"/>
    <w:rsid w:val="00F93391"/>
    <w:rsid w:val="00F955AB"/>
    <w:rsid w:val="00FA5075"/>
    <w:rsid w:val="00FB3B7F"/>
    <w:rsid w:val="00FC1C27"/>
    <w:rsid w:val="00FC1F48"/>
    <w:rsid w:val="00FC2EAB"/>
    <w:rsid w:val="00FC57AA"/>
    <w:rsid w:val="00FC6408"/>
    <w:rsid w:val="00FD3B6A"/>
    <w:rsid w:val="00FE3D17"/>
    <w:rsid w:val="00FF00B9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6BA1A"/>
  <w15:docId w15:val="{996228B7-BAD5-4A37-8D2D-9C8ECB2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  <w:ind w:firstLine="75"/>
    </w:pPr>
    <w:rPr>
      <w:rFonts w:ascii="Times New Roman" w:hAnsi="Times New Roman" w:cs="Times New Roman"/>
    </w:rPr>
  </w:style>
  <w:style w:type="paragraph" w:customStyle="1" w:styleId="ui-unknown">
    <w:name w:val="ui-unknown"/>
    <w:basedOn w:val="Normal"/>
    <w:pPr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c-ui-doc-title">
    <w:name w:val="c-ui-do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istoryitem">
    <w:name w:val="historyitem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c-ui-unknown-title">
    <w:name w:val="c-ui-unknown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i">
    <w:name w:val="ui"/>
    <w:basedOn w:val="Normal"/>
    <w:pPr>
      <w:shd w:val="clear" w:color="auto" w:fill="FCF9E8"/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def">
    <w:name w:val="def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compare-td">
    <w:name w:val="item-compare-t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ftodocument">
    <w:name w:val="reftodocu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ertedtext1">
    <w:name w:val="insertedtext1"/>
    <w:basedOn w:val="Normal"/>
    <w:pPr>
      <w:shd w:val="clear" w:color="auto" w:fill="DAE7FF"/>
      <w:spacing w:before="100" w:beforeAutospacing="1" w:after="100" w:afterAutospacing="1" w:line="240" w:lineRule="auto"/>
    </w:pPr>
    <w:rPr>
      <w:rFonts w:ascii="Times New Roman" w:hAnsi="Times New Roman" w:cs="Times New Roman"/>
      <w:color w:val="008080"/>
      <w:sz w:val="24"/>
      <w:szCs w:val="24"/>
    </w:rPr>
  </w:style>
  <w:style w:type="paragraph" w:customStyle="1" w:styleId="deletedtext1">
    <w:name w:val="deletedtext1"/>
    <w:basedOn w:val="Normal"/>
    <w:pPr>
      <w:shd w:val="clear" w:color="auto" w:fill="FDDDE4"/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item-compare-td1">
    <w:name w:val="item-compare-td1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C8"/>
  </w:style>
  <w:style w:type="paragraph" w:styleId="Footer">
    <w:name w:val="footer"/>
    <w:basedOn w:val="Normal"/>
    <w:link w:val="Foot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C8"/>
  </w:style>
  <w:style w:type="character" w:styleId="Hyperlink">
    <w:name w:val="Hyperlink"/>
    <w:basedOn w:val="DefaultParagraphFont"/>
    <w:uiPriority w:val="99"/>
    <w:semiHidden/>
    <w:unhideWhenUsed/>
    <w:rsid w:val="00EC0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46"/>
    <w:rPr>
      <w:color w:val="954F72"/>
      <w:u w:val="single"/>
    </w:rPr>
  </w:style>
  <w:style w:type="paragraph" w:customStyle="1" w:styleId="xl64">
    <w:name w:val="xl64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6"/>
    <w:rPr>
      <w:rFonts w:ascii="Segoe UI" w:hAnsi="Segoe UI" w:cs="Segoe UI"/>
      <w:sz w:val="18"/>
      <w:szCs w:val="18"/>
    </w:rPr>
  </w:style>
  <w:style w:type="paragraph" w:customStyle="1" w:styleId="title-article-norm">
    <w:name w:val="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parag">
    <w:name w:val="no-parag"/>
    <w:basedOn w:val="DefaultParagraphFont"/>
    <w:rsid w:val="00C8163E"/>
  </w:style>
  <w:style w:type="paragraph" w:styleId="Revision">
    <w:name w:val="Revision"/>
    <w:hidden/>
    <w:uiPriority w:val="99"/>
    <w:semiHidden/>
    <w:rsid w:val="00C515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9135-DB0A-49B8-96DA-CBE242BD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</dc:creator>
  <cp:lastModifiedBy>dgeorgieva</cp:lastModifiedBy>
  <cp:revision>2</cp:revision>
  <cp:lastPrinted>2023-07-06T08:05:00Z</cp:lastPrinted>
  <dcterms:created xsi:type="dcterms:W3CDTF">2023-07-06T16:16:00Z</dcterms:created>
  <dcterms:modified xsi:type="dcterms:W3CDTF">2023-07-06T16:16:00Z</dcterms:modified>
</cp:coreProperties>
</file>