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A4C" w:rsidRPr="001715E3" w:rsidRDefault="00051A4C" w:rsidP="00051A4C">
      <w:pPr>
        <w:jc w:val="right"/>
        <w:rPr>
          <w:sz w:val="16"/>
          <w:szCs w:val="16"/>
        </w:rPr>
      </w:pPr>
      <w:r w:rsidRPr="001715E3">
        <w:rPr>
          <w:noProof/>
          <w:lang w:val="en-US" w:eastAsia="en-US"/>
        </w:rPr>
        <w:drawing>
          <wp:anchor distT="0" distB="0" distL="114300" distR="114300" simplePos="0" relativeHeight="251659264" behindDoc="1" locked="0" layoutInCell="1" allowOverlap="1" wp14:anchorId="6F237AD9" wp14:editId="3F2CB864">
            <wp:simplePos x="0" y="0"/>
            <wp:positionH relativeFrom="column">
              <wp:posOffset>2060149</wp:posOffset>
            </wp:positionH>
            <wp:positionV relativeFrom="paragraph">
              <wp:posOffset>19221</wp:posOffset>
            </wp:positionV>
            <wp:extent cx="1343025" cy="1333500"/>
            <wp:effectExtent l="0" t="0" r="9525" b="0"/>
            <wp:wrapNone/>
            <wp:docPr id="14" name="Picture 4" descr="gerb_37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37m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3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1A4C" w:rsidRPr="001715E3" w:rsidRDefault="00051A4C" w:rsidP="00051A4C">
      <w:pPr>
        <w:widowControl/>
        <w:tabs>
          <w:tab w:val="center" w:pos="4153"/>
          <w:tab w:val="left" w:pos="7230"/>
          <w:tab w:val="left" w:pos="7655"/>
          <w:tab w:val="right" w:pos="8306"/>
        </w:tabs>
        <w:autoSpaceDE/>
        <w:autoSpaceDN/>
        <w:adjustRightInd/>
        <w:spacing w:line="216" w:lineRule="auto"/>
        <w:ind w:left="-851" w:right="-285"/>
        <w:jc w:val="center"/>
        <w:rPr>
          <w:noProof/>
          <w:sz w:val="16"/>
          <w:szCs w:val="16"/>
        </w:rPr>
      </w:pPr>
    </w:p>
    <w:p w:rsidR="00051A4C" w:rsidRPr="001715E3" w:rsidRDefault="00051A4C" w:rsidP="00051A4C">
      <w:pPr>
        <w:widowControl/>
        <w:tabs>
          <w:tab w:val="center" w:pos="4153"/>
          <w:tab w:val="left" w:pos="7230"/>
          <w:tab w:val="left" w:pos="7655"/>
          <w:tab w:val="right" w:pos="8306"/>
        </w:tabs>
        <w:autoSpaceDE/>
        <w:autoSpaceDN/>
        <w:adjustRightInd/>
        <w:spacing w:line="216" w:lineRule="auto"/>
        <w:ind w:left="-851" w:right="-285"/>
        <w:jc w:val="center"/>
        <w:rPr>
          <w:noProof/>
          <w:sz w:val="16"/>
          <w:szCs w:val="16"/>
        </w:rPr>
      </w:pPr>
    </w:p>
    <w:p w:rsidR="00051A4C" w:rsidRPr="001715E3" w:rsidRDefault="00051A4C" w:rsidP="00051A4C">
      <w:pPr>
        <w:widowControl/>
        <w:tabs>
          <w:tab w:val="center" w:pos="4153"/>
          <w:tab w:val="left" w:pos="7230"/>
          <w:tab w:val="left" w:pos="7655"/>
          <w:tab w:val="right" w:pos="8306"/>
        </w:tabs>
        <w:autoSpaceDE/>
        <w:autoSpaceDN/>
        <w:adjustRightInd/>
        <w:spacing w:line="216" w:lineRule="auto"/>
        <w:ind w:left="-851" w:right="-285"/>
        <w:jc w:val="center"/>
        <w:rPr>
          <w:noProof/>
          <w:sz w:val="16"/>
          <w:szCs w:val="16"/>
        </w:rPr>
      </w:pPr>
    </w:p>
    <w:p w:rsidR="00051A4C" w:rsidRPr="001715E3" w:rsidRDefault="00051A4C" w:rsidP="00051A4C">
      <w:pPr>
        <w:widowControl/>
        <w:tabs>
          <w:tab w:val="center" w:pos="4153"/>
          <w:tab w:val="left" w:pos="7230"/>
          <w:tab w:val="left" w:pos="7655"/>
          <w:tab w:val="right" w:pos="8306"/>
        </w:tabs>
        <w:autoSpaceDE/>
        <w:autoSpaceDN/>
        <w:adjustRightInd/>
        <w:spacing w:line="216" w:lineRule="auto"/>
        <w:ind w:left="-851" w:right="-285"/>
        <w:jc w:val="center"/>
        <w:rPr>
          <w:noProof/>
          <w:sz w:val="16"/>
          <w:szCs w:val="16"/>
        </w:rPr>
      </w:pPr>
    </w:p>
    <w:p w:rsidR="00051A4C" w:rsidRPr="001715E3" w:rsidRDefault="00051A4C" w:rsidP="00051A4C">
      <w:pPr>
        <w:widowControl/>
        <w:tabs>
          <w:tab w:val="center" w:pos="4153"/>
          <w:tab w:val="left" w:pos="7230"/>
          <w:tab w:val="left" w:pos="7655"/>
          <w:tab w:val="right" w:pos="8306"/>
        </w:tabs>
        <w:autoSpaceDE/>
        <w:autoSpaceDN/>
        <w:adjustRightInd/>
        <w:spacing w:line="216" w:lineRule="auto"/>
        <w:ind w:left="-851" w:right="-285"/>
        <w:jc w:val="center"/>
        <w:rPr>
          <w:noProof/>
          <w:sz w:val="16"/>
          <w:szCs w:val="16"/>
        </w:rPr>
      </w:pPr>
    </w:p>
    <w:p w:rsidR="00051A4C" w:rsidRPr="001715E3" w:rsidRDefault="00051A4C" w:rsidP="00051A4C">
      <w:pPr>
        <w:widowControl/>
        <w:tabs>
          <w:tab w:val="center" w:pos="4153"/>
          <w:tab w:val="left" w:pos="7230"/>
          <w:tab w:val="left" w:pos="7655"/>
          <w:tab w:val="right" w:pos="8306"/>
        </w:tabs>
        <w:autoSpaceDE/>
        <w:autoSpaceDN/>
        <w:adjustRightInd/>
        <w:spacing w:line="216" w:lineRule="auto"/>
        <w:ind w:left="-851" w:right="-285"/>
        <w:jc w:val="center"/>
        <w:rPr>
          <w:noProof/>
          <w:sz w:val="16"/>
          <w:szCs w:val="16"/>
        </w:rPr>
      </w:pPr>
    </w:p>
    <w:p w:rsidR="00051A4C" w:rsidRPr="001715E3" w:rsidRDefault="00051A4C" w:rsidP="00051A4C">
      <w:pPr>
        <w:keepNext/>
        <w:widowControl/>
        <w:autoSpaceDE/>
        <w:autoSpaceDN/>
        <w:adjustRightInd/>
        <w:spacing w:after="60"/>
        <w:jc w:val="center"/>
        <w:outlineLvl w:val="0"/>
        <w:rPr>
          <w:spacing w:val="40"/>
          <w:kern w:val="32"/>
          <w:sz w:val="36"/>
          <w:szCs w:val="36"/>
        </w:rPr>
      </w:pPr>
    </w:p>
    <w:p w:rsidR="00051A4C" w:rsidRPr="001715E3" w:rsidRDefault="00051A4C" w:rsidP="00051A4C">
      <w:pPr>
        <w:keepNext/>
        <w:widowControl/>
        <w:autoSpaceDE/>
        <w:autoSpaceDN/>
        <w:adjustRightInd/>
        <w:spacing w:after="60"/>
        <w:jc w:val="center"/>
        <w:outlineLvl w:val="0"/>
        <w:rPr>
          <w:spacing w:val="40"/>
          <w:kern w:val="32"/>
          <w:sz w:val="36"/>
          <w:szCs w:val="36"/>
        </w:rPr>
      </w:pPr>
    </w:p>
    <w:p w:rsidR="00051A4C" w:rsidRPr="001715E3" w:rsidRDefault="00051A4C" w:rsidP="00051A4C">
      <w:pPr>
        <w:keepNext/>
        <w:widowControl/>
        <w:autoSpaceDE/>
        <w:autoSpaceDN/>
        <w:adjustRightInd/>
        <w:jc w:val="center"/>
        <w:outlineLvl w:val="0"/>
        <w:rPr>
          <w:spacing w:val="40"/>
          <w:kern w:val="32"/>
          <w:sz w:val="36"/>
          <w:szCs w:val="36"/>
        </w:rPr>
      </w:pPr>
      <w:r w:rsidRPr="001715E3">
        <w:rPr>
          <w:spacing w:val="40"/>
          <w:kern w:val="32"/>
          <w:sz w:val="36"/>
          <w:szCs w:val="36"/>
        </w:rPr>
        <w:t>РЕПУБЛИКА БЪЛГАРИЯ</w:t>
      </w:r>
    </w:p>
    <w:p w:rsidR="00051A4C" w:rsidRPr="001715E3" w:rsidRDefault="00051A4C" w:rsidP="00051A4C">
      <w:pPr>
        <w:pBdr>
          <w:bottom w:val="single" w:sz="4" w:space="1" w:color="auto"/>
        </w:pBdr>
        <w:spacing w:line="360" w:lineRule="auto"/>
        <w:jc w:val="center"/>
        <w:rPr>
          <w:sz w:val="30"/>
          <w:szCs w:val="30"/>
        </w:rPr>
      </w:pPr>
      <w:r w:rsidRPr="001715E3">
        <w:rPr>
          <w:spacing w:val="40"/>
          <w:sz w:val="30"/>
          <w:szCs w:val="30"/>
        </w:rPr>
        <w:t>Министър на земеделието</w:t>
      </w:r>
      <w:r w:rsidR="0064661F" w:rsidRPr="001715E3">
        <w:rPr>
          <w:spacing w:val="40"/>
          <w:sz w:val="30"/>
          <w:szCs w:val="30"/>
        </w:rPr>
        <w:t xml:space="preserve"> и храните</w:t>
      </w:r>
    </w:p>
    <w:p w:rsidR="00051A4C" w:rsidRPr="001715E3" w:rsidRDefault="00051A4C" w:rsidP="00EB71E2">
      <w:pPr>
        <w:spacing w:line="360" w:lineRule="auto"/>
        <w:rPr>
          <w:b/>
          <w:bCs/>
          <w:caps/>
          <w:sz w:val="20"/>
          <w:szCs w:val="20"/>
        </w:rPr>
      </w:pPr>
    </w:p>
    <w:p w:rsidR="009B3B8F" w:rsidRPr="001715E3" w:rsidRDefault="009B3B8F" w:rsidP="00C34FBE">
      <w:pPr>
        <w:spacing w:line="360" w:lineRule="auto"/>
        <w:rPr>
          <w:b/>
          <w:bCs/>
          <w:sz w:val="20"/>
          <w:szCs w:val="20"/>
        </w:rPr>
      </w:pPr>
      <w:r w:rsidRPr="001715E3">
        <w:rPr>
          <w:b/>
          <w:bCs/>
          <w:sz w:val="20"/>
          <w:szCs w:val="20"/>
        </w:rPr>
        <w:t>ДО</w:t>
      </w:r>
    </w:p>
    <w:p w:rsidR="009B3B8F" w:rsidRPr="001715E3" w:rsidRDefault="009B3B8F" w:rsidP="00C34FBE">
      <w:pPr>
        <w:spacing w:line="360" w:lineRule="auto"/>
        <w:rPr>
          <w:b/>
          <w:bCs/>
          <w:sz w:val="20"/>
          <w:szCs w:val="20"/>
        </w:rPr>
      </w:pPr>
      <w:r w:rsidRPr="001715E3">
        <w:rPr>
          <w:b/>
          <w:bCs/>
          <w:sz w:val="20"/>
          <w:szCs w:val="20"/>
        </w:rPr>
        <w:t>МИНИСТЕРСКИЯ СЪВЕТ</w:t>
      </w:r>
    </w:p>
    <w:p w:rsidR="009B3B8F" w:rsidRPr="001715E3" w:rsidRDefault="009B3B8F" w:rsidP="00C34FBE">
      <w:pPr>
        <w:spacing w:line="360" w:lineRule="auto"/>
        <w:rPr>
          <w:b/>
          <w:bCs/>
          <w:sz w:val="20"/>
          <w:szCs w:val="20"/>
        </w:rPr>
      </w:pPr>
      <w:r w:rsidRPr="001715E3">
        <w:rPr>
          <w:b/>
          <w:bCs/>
          <w:sz w:val="20"/>
          <w:szCs w:val="20"/>
        </w:rPr>
        <w:t>НА РЕПУБЛИКА БЪЛГАРИЯ</w:t>
      </w:r>
    </w:p>
    <w:p w:rsidR="00EB71E2" w:rsidRPr="001715E3" w:rsidRDefault="00EB71E2" w:rsidP="00C34FBE">
      <w:pPr>
        <w:spacing w:line="360" w:lineRule="auto"/>
        <w:rPr>
          <w:b/>
          <w:bCs/>
          <w:sz w:val="20"/>
          <w:szCs w:val="20"/>
        </w:rPr>
      </w:pPr>
    </w:p>
    <w:p w:rsidR="009B3B8F" w:rsidRPr="001715E3" w:rsidRDefault="009B3B8F" w:rsidP="00C34FBE">
      <w:pPr>
        <w:pStyle w:val="Heading1"/>
        <w:spacing w:before="0" w:after="0" w:line="360" w:lineRule="auto"/>
        <w:jc w:val="center"/>
        <w:rPr>
          <w:rFonts w:ascii="Verdana" w:hAnsi="Verdana" w:cs="Verdana"/>
          <w:spacing w:val="70"/>
          <w:sz w:val="24"/>
          <w:szCs w:val="24"/>
        </w:rPr>
      </w:pPr>
      <w:r w:rsidRPr="001715E3">
        <w:rPr>
          <w:rFonts w:ascii="Verdana" w:hAnsi="Verdana" w:cs="Verdana"/>
          <w:spacing w:val="70"/>
          <w:sz w:val="24"/>
          <w:szCs w:val="24"/>
        </w:rPr>
        <w:t>ДОКЛАД</w:t>
      </w:r>
    </w:p>
    <w:p w:rsidR="009B3B8F" w:rsidRPr="001715E3" w:rsidRDefault="009B3B8F" w:rsidP="00C34FBE">
      <w:pPr>
        <w:spacing w:line="360" w:lineRule="auto"/>
        <w:jc w:val="center"/>
        <w:rPr>
          <w:b/>
          <w:smallCaps/>
          <w:sz w:val="20"/>
          <w:szCs w:val="20"/>
        </w:rPr>
      </w:pPr>
      <w:r w:rsidRPr="001715E3">
        <w:rPr>
          <w:b/>
          <w:smallCaps/>
          <w:sz w:val="20"/>
          <w:szCs w:val="20"/>
        </w:rPr>
        <w:t xml:space="preserve">от </w:t>
      </w:r>
      <w:r w:rsidR="00B57B03" w:rsidRPr="001715E3">
        <w:rPr>
          <w:b/>
          <w:smallCaps/>
          <w:sz w:val="20"/>
          <w:szCs w:val="20"/>
        </w:rPr>
        <w:t>К</w:t>
      </w:r>
      <w:r w:rsidR="00331165">
        <w:rPr>
          <w:b/>
          <w:smallCaps/>
          <w:sz w:val="20"/>
          <w:szCs w:val="20"/>
        </w:rPr>
        <w:t>и</w:t>
      </w:r>
      <w:bookmarkStart w:id="0" w:name="_GoBack"/>
      <w:bookmarkEnd w:id="0"/>
      <w:r w:rsidR="00B57B03" w:rsidRPr="001715E3">
        <w:rPr>
          <w:b/>
          <w:smallCaps/>
          <w:sz w:val="20"/>
          <w:szCs w:val="20"/>
        </w:rPr>
        <w:t>рил Вътев</w:t>
      </w:r>
      <w:r w:rsidR="0007252C" w:rsidRPr="001715E3">
        <w:rPr>
          <w:b/>
          <w:smallCaps/>
          <w:sz w:val="20"/>
          <w:szCs w:val="20"/>
        </w:rPr>
        <w:t xml:space="preserve"> </w:t>
      </w:r>
      <w:r w:rsidR="001715E3" w:rsidRPr="001715E3">
        <w:rPr>
          <w:b/>
          <w:smallCaps/>
          <w:sz w:val="20"/>
          <w:szCs w:val="20"/>
        </w:rPr>
        <w:t>–</w:t>
      </w:r>
      <w:r w:rsidR="0007252C" w:rsidRPr="001715E3">
        <w:rPr>
          <w:b/>
          <w:smallCaps/>
          <w:sz w:val="20"/>
          <w:szCs w:val="20"/>
        </w:rPr>
        <w:t xml:space="preserve"> </w:t>
      </w:r>
      <w:r w:rsidRPr="001715E3">
        <w:rPr>
          <w:b/>
          <w:smallCaps/>
          <w:sz w:val="20"/>
          <w:szCs w:val="20"/>
        </w:rPr>
        <w:t>министър на земеделието</w:t>
      </w:r>
      <w:r w:rsidR="00A07F2B" w:rsidRPr="001715E3">
        <w:rPr>
          <w:b/>
          <w:smallCaps/>
          <w:sz w:val="20"/>
          <w:szCs w:val="20"/>
        </w:rPr>
        <w:t xml:space="preserve"> и храните</w:t>
      </w:r>
    </w:p>
    <w:p w:rsidR="00D82946" w:rsidRPr="001715E3" w:rsidRDefault="00D82946" w:rsidP="00C34FBE">
      <w:pPr>
        <w:spacing w:line="360" w:lineRule="auto"/>
        <w:rPr>
          <w:sz w:val="20"/>
          <w:szCs w:val="20"/>
        </w:rPr>
      </w:pPr>
    </w:p>
    <w:p w:rsidR="006852FE" w:rsidRPr="001715E3" w:rsidRDefault="009B3B8F" w:rsidP="00EB71E2">
      <w:pPr>
        <w:spacing w:line="360" w:lineRule="auto"/>
        <w:ind w:left="1134" w:hanging="1134"/>
        <w:jc w:val="both"/>
        <w:rPr>
          <w:sz w:val="20"/>
          <w:szCs w:val="20"/>
        </w:rPr>
      </w:pPr>
      <w:r w:rsidRPr="001715E3">
        <w:rPr>
          <w:b/>
          <w:bCs/>
          <w:sz w:val="20"/>
          <w:szCs w:val="20"/>
        </w:rPr>
        <w:t>Относно</w:t>
      </w:r>
      <w:r w:rsidRPr="001715E3">
        <w:rPr>
          <w:b/>
          <w:sz w:val="20"/>
          <w:szCs w:val="20"/>
        </w:rPr>
        <w:t>:</w:t>
      </w:r>
      <w:r w:rsidR="00CB0484" w:rsidRPr="001715E3">
        <w:rPr>
          <w:sz w:val="20"/>
          <w:szCs w:val="20"/>
        </w:rPr>
        <w:t xml:space="preserve"> </w:t>
      </w:r>
      <w:r w:rsidRPr="001715E3">
        <w:rPr>
          <w:sz w:val="20"/>
          <w:szCs w:val="20"/>
        </w:rPr>
        <w:t xml:space="preserve">Проект на </w:t>
      </w:r>
      <w:r w:rsidR="00B913CA" w:rsidRPr="001715E3">
        <w:rPr>
          <w:sz w:val="20"/>
          <w:szCs w:val="20"/>
        </w:rPr>
        <w:t>Решение на Министерски</w:t>
      </w:r>
      <w:r w:rsidR="00CB0484" w:rsidRPr="001715E3">
        <w:rPr>
          <w:sz w:val="20"/>
          <w:szCs w:val="20"/>
        </w:rPr>
        <w:t>я</w:t>
      </w:r>
      <w:r w:rsidR="00B913CA" w:rsidRPr="001715E3">
        <w:rPr>
          <w:sz w:val="20"/>
          <w:szCs w:val="20"/>
        </w:rPr>
        <w:t xml:space="preserve"> съвет за приемане на </w:t>
      </w:r>
      <w:r w:rsidR="00F42E2D" w:rsidRPr="001715E3">
        <w:rPr>
          <w:sz w:val="20"/>
          <w:szCs w:val="20"/>
        </w:rPr>
        <w:t xml:space="preserve">Национален план за развитие на биологичното производство </w:t>
      </w:r>
      <w:r w:rsidR="00350F7C" w:rsidRPr="001715E3">
        <w:rPr>
          <w:sz w:val="20"/>
          <w:szCs w:val="20"/>
        </w:rPr>
        <w:t xml:space="preserve">до </w:t>
      </w:r>
      <w:r w:rsidR="00F42E2D" w:rsidRPr="001715E3">
        <w:rPr>
          <w:sz w:val="20"/>
          <w:szCs w:val="20"/>
        </w:rPr>
        <w:t>2030 г.</w:t>
      </w:r>
    </w:p>
    <w:p w:rsidR="00E53238" w:rsidRPr="001715E3" w:rsidRDefault="00E53238" w:rsidP="00C34FBE">
      <w:pPr>
        <w:spacing w:line="360" w:lineRule="auto"/>
        <w:rPr>
          <w:sz w:val="20"/>
          <w:szCs w:val="20"/>
        </w:rPr>
      </w:pPr>
    </w:p>
    <w:p w:rsidR="009B3B8F" w:rsidRPr="001715E3" w:rsidRDefault="009B3B8F" w:rsidP="00C34FBE">
      <w:pPr>
        <w:spacing w:line="360" w:lineRule="auto"/>
        <w:rPr>
          <w:b/>
          <w:bCs/>
          <w:sz w:val="20"/>
          <w:szCs w:val="20"/>
        </w:rPr>
      </w:pPr>
      <w:r w:rsidRPr="001715E3">
        <w:rPr>
          <w:b/>
          <w:bCs/>
          <w:sz w:val="20"/>
          <w:szCs w:val="20"/>
        </w:rPr>
        <w:t>УВАЖАЕМИ ГОСПОДИН МИНИСТЪР-ПРЕДСЕДАТЕЛ,</w:t>
      </w:r>
    </w:p>
    <w:p w:rsidR="009B3B8F" w:rsidRPr="001715E3" w:rsidRDefault="009B3B8F" w:rsidP="00C34FBE">
      <w:pPr>
        <w:spacing w:after="120" w:line="360" w:lineRule="auto"/>
        <w:rPr>
          <w:b/>
          <w:bCs/>
          <w:sz w:val="20"/>
          <w:szCs w:val="20"/>
        </w:rPr>
      </w:pPr>
      <w:r w:rsidRPr="001715E3">
        <w:rPr>
          <w:b/>
          <w:bCs/>
          <w:sz w:val="20"/>
          <w:szCs w:val="20"/>
        </w:rPr>
        <w:t>УВАЖАЕМИ ГОСПОЖИ И ГОСПОДА МИНИСТРИ,</w:t>
      </w:r>
    </w:p>
    <w:p w:rsidR="00B57B03" w:rsidRPr="001715E3" w:rsidRDefault="009B3B8F" w:rsidP="00E53238">
      <w:pPr>
        <w:spacing w:line="360" w:lineRule="auto"/>
        <w:ind w:firstLine="709"/>
        <w:jc w:val="both"/>
        <w:rPr>
          <w:bCs/>
          <w:sz w:val="20"/>
          <w:szCs w:val="20"/>
        </w:rPr>
      </w:pPr>
      <w:r w:rsidRPr="001715E3">
        <w:rPr>
          <w:bCs/>
          <w:sz w:val="20"/>
          <w:szCs w:val="20"/>
        </w:rPr>
        <w:t>На основание чл.</w:t>
      </w:r>
      <w:r w:rsidR="00336946" w:rsidRPr="001715E3">
        <w:rPr>
          <w:bCs/>
          <w:sz w:val="20"/>
          <w:szCs w:val="20"/>
        </w:rPr>
        <w:t xml:space="preserve"> </w:t>
      </w:r>
      <w:r w:rsidR="00B3285E" w:rsidRPr="001715E3">
        <w:rPr>
          <w:bCs/>
          <w:sz w:val="20"/>
          <w:szCs w:val="20"/>
        </w:rPr>
        <w:t>31</w:t>
      </w:r>
      <w:r w:rsidR="00336946" w:rsidRPr="001715E3">
        <w:rPr>
          <w:bCs/>
          <w:sz w:val="20"/>
          <w:szCs w:val="20"/>
        </w:rPr>
        <w:t xml:space="preserve">, ал. </w:t>
      </w:r>
      <w:r w:rsidR="00B3285E" w:rsidRPr="001715E3">
        <w:rPr>
          <w:bCs/>
          <w:sz w:val="20"/>
          <w:szCs w:val="20"/>
        </w:rPr>
        <w:t>2</w:t>
      </w:r>
      <w:r w:rsidRPr="001715E3">
        <w:rPr>
          <w:bCs/>
          <w:sz w:val="20"/>
          <w:szCs w:val="20"/>
        </w:rPr>
        <w:t xml:space="preserve"> от Устройствения правилник на Министерския съв</w:t>
      </w:r>
      <w:r w:rsidR="002C714C" w:rsidRPr="001715E3">
        <w:rPr>
          <w:bCs/>
          <w:sz w:val="20"/>
          <w:szCs w:val="20"/>
        </w:rPr>
        <w:t xml:space="preserve">ет и на неговата администрация и </w:t>
      </w:r>
      <w:r w:rsidR="000E4886" w:rsidRPr="001715E3">
        <w:rPr>
          <w:bCs/>
          <w:sz w:val="20"/>
          <w:szCs w:val="20"/>
        </w:rPr>
        <w:t xml:space="preserve">във връзка с функциите на министъра на земеделието </w:t>
      </w:r>
      <w:r w:rsidR="0064661F" w:rsidRPr="001715E3">
        <w:rPr>
          <w:bCs/>
          <w:sz w:val="20"/>
          <w:szCs w:val="20"/>
        </w:rPr>
        <w:t xml:space="preserve">и храните </w:t>
      </w:r>
      <w:r w:rsidR="000E4886" w:rsidRPr="001715E3">
        <w:rPr>
          <w:bCs/>
          <w:sz w:val="20"/>
          <w:szCs w:val="20"/>
        </w:rPr>
        <w:t>по чл. 16, а</w:t>
      </w:r>
      <w:r w:rsidR="00007296">
        <w:rPr>
          <w:bCs/>
          <w:sz w:val="20"/>
          <w:szCs w:val="20"/>
        </w:rPr>
        <w:t>л. 1 от Закона за прилагане на О</w:t>
      </w:r>
      <w:r w:rsidR="000E4886" w:rsidRPr="001715E3">
        <w:rPr>
          <w:bCs/>
          <w:sz w:val="20"/>
          <w:szCs w:val="20"/>
        </w:rPr>
        <w:t>бщата организация на пазарите на земеделски продукти на Европейския съюз да провежда политиката на качество</w:t>
      </w:r>
      <w:r w:rsidR="00EA741D" w:rsidRPr="001715E3">
        <w:rPr>
          <w:bCs/>
          <w:sz w:val="20"/>
          <w:szCs w:val="20"/>
        </w:rPr>
        <w:t xml:space="preserve">, която обхваща правилата за </w:t>
      </w:r>
      <w:r w:rsidR="000E4886" w:rsidRPr="001715E3">
        <w:rPr>
          <w:bCs/>
          <w:sz w:val="20"/>
          <w:szCs w:val="20"/>
        </w:rPr>
        <w:t xml:space="preserve">биологично производство </w:t>
      </w:r>
      <w:r w:rsidR="00EA741D" w:rsidRPr="001715E3">
        <w:rPr>
          <w:bCs/>
          <w:sz w:val="20"/>
          <w:szCs w:val="20"/>
        </w:rPr>
        <w:t xml:space="preserve">на земеделски продукти и храни </w:t>
      </w:r>
      <w:r w:rsidR="00B57B03" w:rsidRPr="001715E3">
        <w:rPr>
          <w:bCs/>
          <w:sz w:val="20"/>
          <w:szCs w:val="20"/>
        </w:rPr>
        <w:t>съгласно Регламент (ЕС) 2018/848 на Европейския парламент и на Съвета</w:t>
      </w:r>
      <w:r w:rsidR="00E53238" w:rsidRPr="001715E3">
        <w:rPr>
          <w:bCs/>
          <w:sz w:val="20"/>
          <w:szCs w:val="20"/>
        </w:rPr>
        <w:t xml:space="preserve"> </w:t>
      </w:r>
      <w:r w:rsidR="00B57B03" w:rsidRPr="001715E3">
        <w:rPr>
          <w:bCs/>
          <w:sz w:val="20"/>
          <w:szCs w:val="20"/>
        </w:rPr>
        <w:t xml:space="preserve">от 30 май 2018 година относно биологичното производство и етикетирането на биологични продукти и за отмяна на Регламент (ЕО) № 834/2007 на Съвета (ОВ L 150, 14.6.2018 г.) </w:t>
      </w:r>
      <w:r w:rsidR="00DB1977" w:rsidRPr="001715E3">
        <w:rPr>
          <w:bCs/>
          <w:sz w:val="20"/>
          <w:szCs w:val="20"/>
        </w:rPr>
        <w:t xml:space="preserve">и Резолюция на Европейския парламент от 3 май 2022 г. относно </w:t>
      </w:r>
      <w:r w:rsidR="00B57B03" w:rsidRPr="001715E3">
        <w:rPr>
          <w:bCs/>
          <w:sz w:val="20"/>
          <w:szCs w:val="20"/>
        </w:rPr>
        <w:t>п</w:t>
      </w:r>
      <w:r w:rsidR="00DB1977" w:rsidRPr="001715E3">
        <w:rPr>
          <w:bCs/>
          <w:sz w:val="20"/>
          <w:szCs w:val="20"/>
        </w:rPr>
        <w:t xml:space="preserve">лан за действие на ЕС за биологичното земеделие (2021/2239(INI)), </w:t>
      </w:r>
      <w:r w:rsidRPr="001715E3">
        <w:rPr>
          <w:bCs/>
          <w:sz w:val="20"/>
          <w:szCs w:val="20"/>
        </w:rPr>
        <w:t xml:space="preserve">внасям за разглеждане от Министерския съвет проект на </w:t>
      </w:r>
      <w:r w:rsidR="000E5380" w:rsidRPr="001715E3">
        <w:rPr>
          <w:bCs/>
          <w:sz w:val="20"/>
          <w:szCs w:val="20"/>
        </w:rPr>
        <w:t xml:space="preserve">Решение за приемане на </w:t>
      </w:r>
      <w:r w:rsidR="00F42E2D" w:rsidRPr="001715E3">
        <w:rPr>
          <w:bCs/>
          <w:sz w:val="20"/>
          <w:szCs w:val="20"/>
        </w:rPr>
        <w:t xml:space="preserve">Национален план за развитие на биологичното производство </w:t>
      </w:r>
      <w:r w:rsidR="00350F7C" w:rsidRPr="001715E3">
        <w:rPr>
          <w:bCs/>
          <w:sz w:val="20"/>
          <w:szCs w:val="20"/>
        </w:rPr>
        <w:t xml:space="preserve">до </w:t>
      </w:r>
      <w:r w:rsidR="00F42E2D" w:rsidRPr="001715E3">
        <w:rPr>
          <w:bCs/>
          <w:sz w:val="20"/>
          <w:szCs w:val="20"/>
        </w:rPr>
        <w:t>2030 г.</w:t>
      </w:r>
      <w:r w:rsidR="000E5380" w:rsidRPr="001715E3">
        <w:rPr>
          <w:bCs/>
          <w:sz w:val="20"/>
          <w:szCs w:val="20"/>
        </w:rPr>
        <w:t xml:space="preserve"> </w:t>
      </w:r>
      <w:r w:rsidR="00722027" w:rsidRPr="001715E3">
        <w:rPr>
          <w:bCs/>
          <w:sz w:val="20"/>
          <w:szCs w:val="20"/>
        </w:rPr>
        <w:t>(Национален план)</w:t>
      </w:r>
      <w:r w:rsidR="00407D35" w:rsidRPr="001715E3">
        <w:rPr>
          <w:bCs/>
          <w:sz w:val="20"/>
          <w:szCs w:val="20"/>
        </w:rPr>
        <w:t>.</w:t>
      </w:r>
    </w:p>
    <w:p w:rsidR="002F4289" w:rsidRPr="001715E3" w:rsidRDefault="002F4289" w:rsidP="00EB71E2">
      <w:pPr>
        <w:pStyle w:val="NormalWeb"/>
        <w:spacing w:line="360" w:lineRule="auto"/>
        <w:ind w:firstLine="709"/>
        <w:rPr>
          <w:rFonts w:ascii="Verdana" w:hAnsi="Verdana"/>
          <w:b/>
          <w:sz w:val="20"/>
          <w:szCs w:val="20"/>
        </w:rPr>
      </w:pPr>
    </w:p>
    <w:p w:rsidR="00F151A4" w:rsidRPr="001715E3" w:rsidRDefault="00F151A4" w:rsidP="00EB71E2">
      <w:pPr>
        <w:pStyle w:val="NormalWeb"/>
        <w:spacing w:line="360" w:lineRule="auto"/>
        <w:ind w:firstLine="709"/>
        <w:rPr>
          <w:rFonts w:ascii="Verdana" w:hAnsi="Verdana"/>
          <w:b/>
          <w:sz w:val="20"/>
          <w:szCs w:val="20"/>
        </w:rPr>
      </w:pPr>
      <w:r w:rsidRPr="001715E3">
        <w:rPr>
          <w:rFonts w:ascii="Verdana" w:hAnsi="Verdana"/>
          <w:b/>
          <w:sz w:val="20"/>
          <w:szCs w:val="20"/>
        </w:rPr>
        <w:t>Причини, които налагат приемането на акта</w:t>
      </w:r>
    </w:p>
    <w:p w:rsidR="00F151A4" w:rsidRPr="001715E3" w:rsidRDefault="0022380B" w:rsidP="00E53238">
      <w:pPr>
        <w:spacing w:line="360" w:lineRule="auto"/>
        <w:ind w:firstLine="709"/>
        <w:jc w:val="both"/>
        <w:rPr>
          <w:bCs/>
          <w:sz w:val="20"/>
          <w:szCs w:val="20"/>
        </w:rPr>
      </w:pPr>
      <w:r w:rsidRPr="001715E3">
        <w:rPr>
          <w:bCs/>
          <w:sz w:val="20"/>
          <w:szCs w:val="20"/>
        </w:rPr>
        <w:t xml:space="preserve">Във </w:t>
      </w:r>
      <w:r w:rsidR="00EA741D" w:rsidRPr="001715E3">
        <w:rPr>
          <w:bCs/>
          <w:sz w:val="20"/>
          <w:szCs w:val="20"/>
        </w:rPr>
        <w:t>връзка с</w:t>
      </w:r>
      <w:r w:rsidR="00226856" w:rsidRPr="001715E3">
        <w:rPr>
          <w:bCs/>
          <w:sz w:val="20"/>
          <w:szCs w:val="20"/>
        </w:rPr>
        <w:t xml:space="preserve"> </w:t>
      </w:r>
      <w:r w:rsidR="00B57B03" w:rsidRPr="001715E3">
        <w:rPr>
          <w:bCs/>
          <w:sz w:val="20"/>
          <w:szCs w:val="20"/>
        </w:rPr>
        <w:t>п</w:t>
      </w:r>
      <w:r w:rsidR="00226856" w:rsidRPr="001715E3">
        <w:rPr>
          <w:bCs/>
          <w:sz w:val="20"/>
          <w:szCs w:val="20"/>
        </w:rPr>
        <w:t>лана</w:t>
      </w:r>
      <w:r w:rsidR="00F42E2D" w:rsidRPr="001715E3">
        <w:rPr>
          <w:bCs/>
          <w:sz w:val="20"/>
          <w:szCs w:val="20"/>
        </w:rPr>
        <w:t xml:space="preserve"> за действие за развитието на биологичното производство </w:t>
      </w:r>
      <w:r w:rsidR="00034FEC" w:rsidRPr="001715E3">
        <w:rPr>
          <w:bCs/>
          <w:sz w:val="20"/>
          <w:szCs w:val="20"/>
        </w:rPr>
        <w:t>(</w:t>
      </w:r>
      <w:r w:rsidR="008554D1" w:rsidRPr="001715E3">
        <w:rPr>
          <w:bCs/>
          <w:sz w:val="20"/>
          <w:szCs w:val="20"/>
        </w:rPr>
        <w:t>Брюксел, 19</w:t>
      </w:r>
      <w:r w:rsidR="00226856" w:rsidRPr="001715E3">
        <w:rPr>
          <w:bCs/>
          <w:sz w:val="20"/>
          <w:szCs w:val="20"/>
        </w:rPr>
        <w:t>.4.2021 г. COM(2021) 141)</w:t>
      </w:r>
      <w:r w:rsidR="00B57B03" w:rsidRPr="001715E3">
        <w:rPr>
          <w:bCs/>
          <w:sz w:val="20"/>
          <w:szCs w:val="20"/>
        </w:rPr>
        <w:t xml:space="preserve"> на Европейската комисия</w:t>
      </w:r>
      <w:r w:rsidR="00BA63A9" w:rsidRPr="001715E3">
        <w:rPr>
          <w:bCs/>
          <w:sz w:val="20"/>
          <w:szCs w:val="20"/>
        </w:rPr>
        <w:t xml:space="preserve"> (ЕК)</w:t>
      </w:r>
      <w:r w:rsidR="00156D66" w:rsidRPr="001715E3">
        <w:rPr>
          <w:bCs/>
          <w:sz w:val="20"/>
          <w:szCs w:val="20"/>
        </w:rPr>
        <w:t>,</w:t>
      </w:r>
      <w:r w:rsidR="00F42E2D" w:rsidRPr="001715E3">
        <w:rPr>
          <w:bCs/>
          <w:sz w:val="20"/>
          <w:szCs w:val="20"/>
        </w:rPr>
        <w:t xml:space="preserve"> </w:t>
      </w:r>
      <w:r w:rsidR="00034FEC" w:rsidRPr="001715E3">
        <w:rPr>
          <w:bCs/>
          <w:sz w:val="20"/>
          <w:szCs w:val="20"/>
        </w:rPr>
        <w:t xml:space="preserve">е </w:t>
      </w:r>
      <w:r w:rsidR="00407D35" w:rsidRPr="001715E3">
        <w:rPr>
          <w:bCs/>
          <w:sz w:val="20"/>
          <w:szCs w:val="20"/>
        </w:rPr>
        <w:t>изготв</w:t>
      </w:r>
      <w:r w:rsidR="00034FEC" w:rsidRPr="001715E3">
        <w:rPr>
          <w:bCs/>
          <w:sz w:val="20"/>
          <w:szCs w:val="20"/>
        </w:rPr>
        <w:t>ен</w:t>
      </w:r>
      <w:r w:rsidR="00407D35" w:rsidRPr="001715E3">
        <w:rPr>
          <w:bCs/>
          <w:sz w:val="20"/>
          <w:szCs w:val="20"/>
        </w:rPr>
        <w:t xml:space="preserve"> </w:t>
      </w:r>
      <w:r w:rsidR="00F42E2D" w:rsidRPr="001715E3">
        <w:rPr>
          <w:bCs/>
          <w:sz w:val="20"/>
          <w:szCs w:val="20"/>
        </w:rPr>
        <w:t>Национален план за развитие на би</w:t>
      </w:r>
      <w:r w:rsidR="00EB71E2" w:rsidRPr="001715E3">
        <w:rPr>
          <w:bCs/>
          <w:sz w:val="20"/>
          <w:szCs w:val="20"/>
        </w:rPr>
        <w:t xml:space="preserve">ологичното производство </w:t>
      </w:r>
      <w:r w:rsidR="00176580" w:rsidRPr="001715E3">
        <w:rPr>
          <w:bCs/>
          <w:sz w:val="20"/>
          <w:szCs w:val="20"/>
        </w:rPr>
        <w:t xml:space="preserve">до </w:t>
      </w:r>
      <w:r w:rsidR="00EB71E2" w:rsidRPr="001715E3">
        <w:rPr>
          <w:bCs/>
          <w:sz w:val="20"/>
          <w:szCs w:val="20"/>
        </w:rPr>
        <w:t>2030 г</w:t>
      </w:r>
      <w:r w:rsidR="00034FEC" w:rsidRPr="001715E3">
        <w:rPr>
          <w:bCs/>
          <w:sz w:val="20"/>
          <w:szCs w:val="20"/>
        </w:rPr>
        <w:t>.</w:t>
      </w:r>
    </w:p>
    <w:p w:rsidR="00F42E2D" w:rsidRPr="001715E3" w:rsidRDefault="002F1B1C" w:rsidP="00E53238">
      <w:pPr>
        <w:spacing w:line="360" w:lineRule="auto"/>
        <w:ind w:firstLine="709"/>
        <w:jc w:val="both"/>
        <w:rPr>
          <w:bCs/>
          <w:sz w:val="20"/>
          <w:szCs w:val="20"/>
        </w:rPr>
      </w:pPr>
      <w:r w:rsidRPr="001715E3">
        <w:rPr>
          <w:bCs/>
          <w:sz w:val="20"/>
          <w:szCs w:val="20"/>
        </w:rPr>
        <w:t>Европейския</w:t>
      </w:r>
      <w:r w:rsidR="00B57B03" w:rsidRPr="001715E3">
        <w:rPr>
          <w:bCs/>
          <w:sz w:val="20"/>
          <w:szCs w:val="20"/>
        </w:rPr>
        <w:t>т</w:t>
      </w:r>
      <w:r w:rsidRPr="001715E3">
        <w:rPr>
          <w:bCs/>
          <w:sz w:val="20"/>
          <w:szCs w:val="20"/>
        </w:rPr>
        <w:t xml:space="preserve"> парламент</w:t>
      </w:r>
      <w:r w:rsidR="00A07F2B" w:rsidRPr="001715E3">
        <w:rPr>
          <w:bCs/>
          <w:sz w:val="20"/>
          <w:szCs w:val="20"/>
        </w:rPr>
        <w:t xml:space="preserve"> с</w:t>
      </w:r>
      <w:r w:rsidR="00DB1977" w:rsidRPr="001715E3">
        <w:rPr>
          <w:bCs/>
          <w:sz w:val="20"/>
          <w:szCs w:val="20"/>
        </w:rPr>
        <w:t xml:space="preserve"> </w:t>
      </w:r>
      <w:r w:rsidR="00A07F2B" w:rsidRPr="001715E3">
        <w:rPr>
          <w:bCs/>
          <w:sz w:val="20"/>
          <w:szCs w:val="20"/>
        </w:rPr>
        <w:t xml:space="preserve">Резолюция </w:t>
      </w:r>
      <w:r w:rsidR="00DB1977" w:rsidRPr="001715E3">
        <w:rPr>
          <w:bCs/>
          <w:sz w:val="20"/>
          <w:szCs w:val="20"/>
        </w:rPr>
        <w:t xml:space="preserve">(2021/2239(INI)) </w:t>
      </w:r>
      <w:r w:rsidRPr="001715E3">
        <w:rPr>
          <w:bCs/>
          <w:sz w:val="20"/>
          <w:szCs w:val="20"/>
        </w:rPr>
        <w:t xml:space="preserve">относно </w:t>
      </w:r>
      <w:r w:rsidR="00B57B03" w:rsidRPr="001715E3">
        <w:rPr>
          <w:bCs/>
          <w:sz w:val="20"/>
          <w:szCs w:val="20"/>
        </w:rPr>
        <w:t>п</w:t>
      </w:r>
      <w:r w:rsidRPr="001715E3">
        <w:rPr>
          <w:bCs/>
          <w:sz w:val="20"/>
          <w:szCs w:val="20"/>
        </w:rPr>
        <w:t>лан</w:t>
      </w:r>
      <w:r w:rsidR="00A07F2B" w:rsidRPr="001715E3">
        <w:rPr>
          <w:bCs/>
          <w:sz w:val="20"/>
          <w:szCs w:val="20"/>
        </w:rPr>
        <w:t>а</w:t>
      </w:r>
      <w:r w:rsidRPr="001715E3">
        <w:rPr>
          <w:bCs/>
          <w:sz w:val="20"/>
          <w:szCs w:val="20"/>
        </w:rPr>
        <w:t xml:space="preserve"> за действие на ЕС за биологичното земеделие</w:t>
      </w:r>
      <w:r w:rsidR="00DB1977" w:rsidRPr="001715E3">
        <w:rPr>
          <w:bCs/>
          <w:sz w:val="20"/>
          <w:szCs w:val="20"/>
        </w:rPr>
        <w:t>,</w:t>
      </w:r>
      <w:r w:rsidRPr="001715E3">
        <w:rPr>
          <w:bCs/>
          <w:sz w:val="20"/>
          <w:szCs w:val="20"/>
        </w:rPr>
        <w:t xml:space="preserve"> </w:t>
      </w:r>
      <w:r w:rsidR="00F42E2D" w:rsidRPr="001715E3">
        <w:rPr>
          <w:bCs/>
          <w:sz w:val="20"/>
          <w:szCs w:val="20"/>
        </w:rPr>
        <w:t>т</w:t>
      </w:r>
      <w:r w:rsidR="00DB1977" w:rsidRPr="001715E3">
        <w:rPr>
          <w:bCs/>
          <w:sz w:val="20"/>
          <w:szCs w:val="20"/>
        </w:rPr>
        <w:t>. 13</w:t>
      </w:r>
      <w:r w:rsidR="00F42E2D" w:rsidRPr="001715E3">
        <w:rPr>
          <w:bCs/>
          <w:sz w:val="20"/>
          <w:szCs w:val="20"/>
        </w:rPr>
        <w:t xml:space="preserve"> „счита, че държавите членки следва </w:t>
      </w:r>
      <w:r w:rsidR="00F42E2D" w:rsidRPr="001715E3">
        <w:rPr>
          <w:bCs/>
          <w:sz w:val="20"/>
          <w:szCs w:val="20"/>
        </w:rPr>
        <w:lastRenderedPageBreak/>
        <w:t>да бъдат насърчавани да създадат свои собствени национални стратегии за биологично земеделие и да разработят свои собствени национални и/или регионални планове за действие за развитие на биологичното производство, в координация с националните стратегически планове, които следва да имат високо равнище на амбиция за развитието на биологичното земеделие, с реалистични и конкретни цели, действия, срокове и бюджети, включително стимули за земеделските стопани, които улесняват избора и подкрепят инициативи „отдолу нагоре“.</w:t>
      </w:r>
    </w:p>
    <w:p w:rsidR="007B3C4D" w:rsidRPr="001715E3" w:rsidRDefault="007B3C4D" w:rsidP="00E53238">
      <w:pPr>
        <w:spacing w:line="360" w:lineRule="auto"/>
        <w:ind w:firstLine="709"/>
        <w:jc w:val="both"/>
        <w:rPr>
          <w:bCs/>
          <w:sz w:val="20"/>
          <w:szCs w:val="20"/>
        </w:rPr>
      </w:pPr>
      <w:r w:rsidRPr="001715E3">
        <w:rPr>
          <w:bCs/>
          <w:sz w:val="20"/>
          <w:szCs w:val="20"/>
        </w:rPr>
        <w:t>План</w:t>
      </w:r>
      <w:r w:rsidR="002F1B1C" w:rsidRPr="001715E3">
        <w:rPr>
          <w:bCs/>
          <w:sz w:val="20"/>
          <w:szCs w:val="20"/>
        </w:rPr>
        <w:t>ът</w:t>
      </w:r>
      <w:r w:rsidR="00BA63A9" w:rsidRPr="001715E3">
        <w:rPr>
          <w:bCs/>
          <w:sz w:val="20"/>
          <w:szCs w:val="20"/>
        </w:rPr>
        <w:t xml:space="preserve"> за действие </w:t>
      </w:r>
      <w:r w:rsidR="00F42E2D" w:rsidRPr="001715E3">
        <w:rPr>
          <w:bCs/>
          <w:sz w:val="20"/>
          <w:szCs w:val="20"/>
        </w:rPr>
        <w:t>за развитие</w:t>
      </w:r>
      <w:r w:rsidR="002F1B1C" w:rsidRPr="001715E3">
        <w:rPr>
          <w:bCs/>
          <w:sz w:val="20"/>
          <w:szCs w:val="20"/>
        </w:rPr>
        <w:t>то на биологичното производство</w:t>
      </w:r>
      <w:r w:rsidR="00F42E2D" w:rsidRPr="001715E3">
        <w:rPr>
          <w:bCs/>
          <w:sz w:val="20"/>
          <w:szCs w:val="20"/>
        </w:rPr>
        <w:t xml:space="preserve"> </w:t>
      </w:r>
      <w:r w:rsidR="00943167" w:rsidRPr="001715E3">
        <w:rPr>
          <w:bCs/>
          <w:sz w:val="20"/>
          <w:szCs w:val="20"/>
        </w:rPr>
        <w:t xml:space="preserve">е пряко обвързан със </w:t>
      </w:r>
      <w:r w:rsidR="00F42E2D" w:rsidRPr="001715E3">
        <w:rPr>
          <w:bCs/>
          <w:sz w:val="20"/>
          <w:szCs w:val="20"/>
        </w:rPr>
        <w:t xml:space="preserve">стратегията „От фермата до трапезата“ и Стратегията </w:t>
      </w:r>
      <w:r w:rsidRPr="001715E3">
        <w:rPr>
          <w:bCs/>
          <w:sz w:val="20"/>
          <w:szCs w:val="20"/>
        </w:rPr>
        <w:t xml:space="preserve">за биологичното разнообразие, с </w:t>
      </w:r>
      <w:r w:rsidR="00F42E2D" w:rsidRPr="001715E3">
        <w:rPr>
          <w:bCs/>
          <w:sz w:val="20"/>
          <w:szCs w:val="20"/>
        </w:rPr>
        <w:t xml:space="preserve">които Комисията </w:t>
      </w:r>
      <w:r w:rsidRPr="001715E3">
        <w:rPr>
          <w:bCs/>
          <w:sz w:val="20"/>
          <w:szCs w:val="20"/>
        </w:rPr>
        <w:t xml:space="preserve">въвежда изискването </w:t>
      </w:r>
      <w:r w:rsidR="00943167" w:rsidRPr="001715E3">
        <w:rPr>
          <w:bCs/>
          <w:sz w:val="20"/>
          <w:szCs w:val="20"/>
        </w:rPr>
        <w:t xml:space="preserve">производството на храни да </w:t>
      </w:r>
      <w:r w:rsidRPr="001715E3">
        <w:rPr>
          <w:bCs/>
          <w:sz w:val="20"/>
          <w:szCs w:val="20"/>
        </w:rPr>
        <w:t>бъде</w:t>
      </w:r>
      <w:r w:rsidR="00943167" w:rsidRPr="001715E3">
        <w:rPr>
          <w:bCs/>
          <w:sz w:val="20"/>
          <w:szCs w:val="20"/>
        </w:rPr>
        <w:t xml:space="preserve"> съчета</w:t>
      </w:r>
      <w:r w:rsidRPr="001715E3">
        <w:rPr>
          <w:bCs/>
          <w:sz w:val="20"/>
          <w:szCs w:val="20"/>
        </w:rPr>
        <w:t>но</w:t>
      </w:r>
      <w:r w:rsidR="00943167" w:rsidRPr="001715E3">
        <w:rPr>
          <w:bCs/>
          <w:sz w:val="20"/>
          <w:szCs w:val="20"/>
        </w:rPr>
        <w:t xml:space="preserve"> с</w:t>
      </w:r>
      <w:r w:rsidRPr="001715E3">
        <w:rPr>
          <w:bCs/>
          <w:sz w:val="20"/>
          <w:szCs w:val="20"/>
        </w:rPr>
        <w:t xml:space="preserve">ъс защита </w:t>
      </w:r>
      <w:r w:rsidR="00943167" w:rsidRPr="001715E3">
        <w:rPr>
          <w:bCs/>
          <w:sz w:val="20"/>
          <w:szCs w:val="20"/>
        </w:rPr>
        <w:t>на околната среда</w:t>
      </w:r>
      <w:r w:rsidRPr="001715E3">
        <w:rPr>
          <w:bCs/>
          <w:sz w:val="20"/>
          <w:szCs w:val="20"/>
        </w:rPr>
        <w:t xml:space="preserve"> и опазването на биологичното разнообразие, ключов фактор за което е биологичното земеделие.</w:t>
      </w:r>
    </w:p>
    <w:p w:rsidR="00F42E2D" w:rsidRPr="001715E3" w:rsidRDefault="007B3C4D" w:rsidP="00E53238">
      <w:pPr>
        <w:spacing w:line="360" w:lineRule="auto"/>
        <w:ind w:firstLine="709"/>
        <w:jc w:val="both"/>
        <w:rPr>
          <w:bCs/>
          <w:sz w:val="20"/>
          <w:szCs w:val="20"/>
        </w:rPr>
      </w:pPr>
      <w:r w:rsidRPr="001715E3">
        <w:rPr>
          <w:bCs/>
          <w:sz w:val="20"/>
          <w:szCs w:val="20"/>
        </w:rPr>
        <w:t xml:space="preserve">В тази връзка е заложената от </w:t>
      </w:r>
      <w:r w:rsidR="00CE546A">
        <w:rPr>
          <w:bCs/>
          <w:sz w:val="20"/>
          <w:szCs w:val="20"/>
        </w:rPr>
        <w:t>Европейската комисия (</w:t>
      </w:r>
      <w:r w:rsidRPr="001715E3">
        <w:rPr>
          <w:bCs/>
          <w:sz w:val="20"/>
          <w:szCs w:val="20"/>
        </w:rPr>
        <w:t>ЕК</w:t>
      </w:r>
      <w:r w:rsidR="00CE546A">
        <w:rPr>
          <w:bCs/>
          <w:sz w:val="20"/>
          <w:szCs w:val="20"/>
        </w:rPr>
        <w:t>)</w:t>
      </w:r>
      <w:r w:rsidRPr="001715E3">
        <w:rPr>
          <w:bCs/>
          <w:sz w:val="20"/>
          <w:szCs w:val="20"/>
        </w:rPr>
        <w:t xml:space="preserve"> стратегическа </w:t>
      </w:r>
      <w:r w:rsidR="00F42E2D" w:rsidRPr="001715E3">
        <w:rPr>
          <w:bCs/>
          <w:sz w:val="20"/>
          <w:szCs w:val="20"/>
        </w:rPr>
        <w:t xml:space="preserve">цел за нарастване на биологичните площи, като се приема, че до 2030 г. най-малко 25% от земеделската земя на </w:t>
      </w:r>
      <w:r w:rsidR="00CE546A">
        <w:rPr>
          <w:bCs/>
          <w:sz w:val="20"/>
          <w:szCs w:val="20"/>
        </w:rPr>
        <w:t>Европейския съюз (</w:t>
      </w:r>
      <w:r w:rsidR="00F42E2D" w:rsidRPr="001715E3">
        <w:rPr>
          <w:bCs/>
          <w:sz w:val="20"/>
          <w:szCs w:val="20"/>
        </w:rPr>
        <w:t>ЕС</w:t>
      </w:r>
      <w:r w:rsidR="00CE546A">
        <w:rPr>
          <w:bCs/>
          <w:sz w:val="20"/>
          <w:szCs w:val="20"/>
        </w:rPr>
        <w:t>)</w:t>
      </w:r>
      <w:r w:rsidR="00F42E2D" w:rsidRPr="001715E3">
        <w:rPr>
          <w:bCs/>
          <w:sz w:val="20"/>
          <w:szCs w:val="20"/>
        </w:rPr>
        <w:t xml:space="preserve"> следва да бъде обработвана по правилата на био</w:t>
      </w:r>
      <w:r w:rsidRPr="001715E3">
        <w:rPr>
          <w:bCs/>
          <w:sz w:val="20"/>
          <w:szCs w:val="20"/>
        </w:rPr>
        <w:t xml:space="preserve">логичното земеделие. </w:t>
      </w:r>
    </w:p>
    <w:p w:rsidR="00F42E2D" w:rsidRPr="001715E3" w:rsidRDefault="00F42E2D" w:rsidP="00E53238">
      <w:pPr>
        <w:spacing w:line="360" w:lineRule="auto"/>
        <w:ind w:firstLine="709"/>
        <w:jc w:val="both"/>
        <w:rPr>
          <w:bCs/>
          <w:sz w:val="20"/>
          <w:szCs w:val="20"/>
        </w:rPr>
      </w:pPr>
      <w:r w:rsidRPr="001715E3">
        <w:rPr>
          <w:bCs/>
          <w:sz w:val="20"/>
          <w:szCs w:val="20"/>
        </w:rPr>
        <w:t>Европейската комисия подчертава, че държавите членки следва да ангажират всички заинтересовани страни - държавни институции, оператори занимаващите се с биологично производство, съответните асоциации, местните и регионалните органи, търговците на едро от сектора на хранително-вкусовата промишленост, представителите на потребителите, на сектора - хотелиерството и ресторантьорството, включително и доставчиците на кетъринг услуги и асоциациите за образование в областта на храненето, както и гражданите, да приемат, разглеждат и прилагат националните си планове за развитието на биологичното производство, за да бъдат постигнати най-добрите възможности за увеличаване на площите и за стимулиране на търсенето на биологични продукти.</w:t>
      </w:r>
    </w:p>
    <w:p w:rsidR="00CD3985" w:rsidRPr="001715E3" w:rsidRDefault="007308C6" w:rsidP="00E53238">
      <w:pPr>
        <w:spacing w:line="360" w:lineRule="auto"/>
        <w:ind w:firstLine="709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С п</w:t>
      </w:r>
      <w:r w:rsidR="00F42E2D" w:rsidRPr="001715E3">
        <w:rPr>
          <w:bCs/>
          <w:sz w:val="20"/>
          <w:szCs w:val="20"/>
        </w:rPr>
        <w:t>риемането на</w:t>
      </w:r>
      <w:r w:rsidR="00722027" w:rsidRPr="001715E3">
        <w:rPr>
          <w:bCs/>
          <w:sz w:val="20"/>
          <w:szCs w:val="20"/>
        </w:rPr>
        <w:t xml:space="preserve"> Националния</w:t>
      </w:r>
      <w:r w:rsidR="00F42E2D" w:rsidRPr="001715E3">
        <w:rPr>
          <w:bCs/>
          <w:sz w:val="20"/>
          <w:szCs w:val="20"/>
        </w:rPr>
        <w:t xml:space="preserve"> пл</w:t>
      </w:r>
      <w:r w:rsidR="007B3C4D" w:rsidRPr="001715E3">
        <w:rPr>
          <w:bCs/>
          <w:sz w:val="20"/>
          <w:szCs w:val="20"/>
        </w:rPr>
        <w:t>ан за развитие на биолог</w:t>
      </w:r>
      <w:r w:rsidR="00EB71E2" w:rsidRPr="001715E3">
        <w:rPr>
          <w:bCs/>
          <w:sz w:val="20"/>
          <w:szCs w:val="20"/>
        </w:rPr>
        <w:t xml:space="preserve">ичното производство </w:t>
      </w:r>
      <w:r w:rsidR="00350F7C" w:rsidRPr="001715E3">
        <w:rPr>
          <w:bCs/>
          <w:sz w:val="20"/>
          <w:szCs w:val="20"/>
        </w:rPr>
        <w:t xml:space="preserve">до </w:t>
      </w:r>
      <w:r w:rsidR="00EB71E2" w:rsidRPr="001715E3">
        <w:rPr>
          <w:bCs/>
          <w:sz w:val="20"/>
          <w:szCs w:val="20"/>
        </w:rPr>
        <w:t>2030 г.</w:t>
      </w:r>
      <w:r>
        <w:rPr>
          <w:bCs/>
          <w:sz w:val="20"/>
          <w:szCs w:val="20"/>
        </w:rPr>
        <w:t xml:space="preserve"> ще се осигури </w:t>
      </w:r>
      <w:r w:rsidR="00F42E2D" w:rsidRPr="001715E3">
        <w:rPr>
          <w:bCs/>
          <w:sz w:val="20"/>
          <w:szCs w:val="20"/>
        </w:rPr>
        <w:t>изпълнение</w:t>
      </w:r>
      <w:r>
        <w:rPr>
          <w:bCs/>
          <w:sz w:val="20"/>
          <w:szCs w:val="20"/>
        </w:rPr>
        <w:t>то</w:t>
      </w:r>
      <w:r w:rsidR="00F42E2D" w:rsidRPr="001715E3">
        <w:rPr>
          <w:bCs/>
          <w:sz w:val="20"/>
          <w:szCs w:val="20"/>
        </w:rPr>
        <w:t xml:space="preserve"> на </w:t>
      </w:r>
      <w:r w:rsidR="00007296">
        <w:rPr>
          <w:bCs/>
          <w:sz w:val="20"/>
          <w:szCs w:val="20"/>
        </w:rPr>
        <w:t>актове</w:t>
      </w:r>
      <w:r>
        <w:rPr>
          <w:bCs/>
          <w:sz w:val="20"/>
          <w:szCs w:val="20"/>
        </w:rPr>
        <w:t>те</w:t>
      </w:r>
      <w:r w:rsidR="00007296">
        <w:rPr>
          <w:bCs/>
          <w:sz w:val="20"/>
          <w:szCs w:val="20"/>
        </w:rPr>
        <w:t xml:space="preserve"> на институциите на ЕС</w:t>
      </w:r>
      <w:r>
        <w:rPr>
          <w:bCs/>
          <w:sz w:val="20"/>
          <w:szCs w:val="20"/>
        </w:rPr>
        <w:t xml:space="preserve"> и стратегиите към тях</w:t>
      </w:r>
      <w:r w:rsidR="00F42E2D" w:rsidRPr="001715E3">
        <w:rPr>
          <w:bCs/>
          <w:sz w:val="20"/>
          <w:szCs w:val="20"/>
        </w:rPr>
        <w:t xml:space="preserve">, </w:t>
      </w:r>
      <w:r>
        <w:rPr>
          <w:bCs/>
          <w:sz w:val="20"/>
          <w:szCs w:val="20"/>
        </w:rPr>
        <w:t>както и п</w:t>
      </w:r>
      <w:r w:rsidR="00F42E2D" w:rsidRPr="001715E3">
        <w:rPr>
          <w:bCs/>
          <w:sz w:val="20"/>
          <w:szCs w:val="20"/>
        </w:rPr>
        <w:t xml:space="preserve">ровеждането на дългосрочна национална политика за развитието на </w:t>
      </w:r>
      <w:r w:rsidR="007B3C4D" w:rsidRPr="001715E3">
        <w:rPr>
          <w:bCs/>
          <w:sz w:val="20"/>
          <w:szCs w:val="20"/>
        </w:rPr>
        <w:t xml:space="preserve">сектора на </w:t>
      </w:r>
      <w:r w:rsidR="00F42E2D" w:rsidRPr="001715E3">
        <w:rPr>
          <w:bCs/>
          <w:sz w:val="20"/>
          <w:szCs w:val="20"/>
        </w:rPr>
        <w:t>биологичното производство</w:t>
      </w:r>
      <w:r w:rsidR="007B3C4D" w:rsidRPr="001715E3">
        <w:rPr>
          <w:bCs/>
          <w:sz w:val="20"/>
          <w:szCs w:val="20"/>
        </w:rPr>
        <w:t xml:space="preserve"> в страната</w:t>
      </w:r>
      <w:r w:rsidR="00F42E2D" w:rsidRPr="001715E3">
        <w:rPr>
          <w:bCs/>
          <w:sz w:val="20"/>
          <w:szCs w:val="20"/>
        </w:rPr>
        <w:t>.</w:t>
      </w:r>
    </w:p>
    <w:p w:rsidR="00F53B26" w:rsidRPr="001715E3" w:rsidRDefault="00F53B26" w:rsidP="00EB71E2">
      <w:pPr>
        <w:spacing w:line="360" w:lineRule="auto"/>
        <w:ind w:firstLine="709"/>
        <w:jc w:val="both"/>
        <w:rPr>
          <w:rFonts w:cs="Times New Roman"/>
          <w:b/>
          <w:color w:val="000000"/>
          <w:sz w:val="20"/>
          <w:szCs w:val="20"/>
        </w:rPr>
      </w:pPr>
    </w:p>
    <w:p w:rsidR="00F151A4" w:rsidRPr="001715E3" w:rsidRDefault="00F151A4" w:rsidP="00EB71E2">
      <w:pPr>
        <w:spacing w:line="360" w:lineRule="auto"/>
        <w:ind w:firstLine="709"/>
        <w:jc w:val="both"/>
        <w:rPr>
          <w:rFonts w:cs="Times New Roman"/>
          <w:b/>
          <w:color w:val="000000"/>
          <w:sz w:val="20"/>
          <w:szCs w:val="20"/>
        </w:rPr>
      </w:pPr>
      <w:r w:rsidRPr="001715E3">
        <w:rPr>
          <w:rFonts w:cs="Times New Roman"/>
          <w:b/>
          <w:color w:val="000000"/>
          <w:sz w:val="20"/>
          <w:szCs w:val="20"/>
        </w:rPr>
        <w:t>Цели</w:t>
      </w:r>
    </w:p>
    <w:p w:rsidR="00F42E2D" w:rsidRPr="001715E3" w:rsidRDefault="00F42E2D" w:rsidP="00E53238">
      <w:pPr>
        <w:spacing w:line="360" w:lineRule="auto"/>
        <w:ind w:firstLine="709"/>
        <w:jc w:val="both"/>
        <w:rPr>
          <w:bCs/>
          <w:sz w:val="20"/>
          <w:szCs w:val="20"/>
        </w:rPr>
      </w:pPr>
      <w:r w:rsidRPr="001715E3">
        <w:rPr>
          <w:bCs/>
          <w:sz w:val="20"/>
          <w:szCs w:val="20"/>
        </w:rPr>
        <w:t xml:space="preserve">Националният план определя три стратегически цели, за чието изпълнение </w:t>
      </w:r>
      <w:r w:rsidR="00B94F6F" w:rsidRPr="001715E3">
        <w:rPr>
          <w:bCs/>
          <w:sz w:val="20"/>
          <w:szCs w:val="20"/>
        </w:rPr>
        <w:t>министъра на земеделието</w:t>
      </w:r>
      <w:r w:rsidR="00EC50A2">
        <w:rPr>
          <w:bCs/>
          <w:sz w:val="20"/>
          <w:szCs w:val="20"/>
        </w:rPr>
        <w:t xml:space="preserve"> и храните</w:t>
      </w:r>
      <w:r w:rsidR="00B94F6F" w:rsidRPr="001715E3">
        <w:rPr>
          <w:bCs/>
          <w:sz w:val="20"/>
          <w:szCs w:val="20"/>
        </w:rPr>
        <w:t xml:space="preserve"> като </w:t>
      </w:r>
      <w:r w:rsidR="00022FE7" w:rsidRPr="001715E3">
        <w:rPr>
          <w:bCs/>
          <w:sz w:val="20"/>
          <w:szCs w:val="20"/>
        </w:rPr>
        <w:t>компетентен</w:t>
      </w:r>
      <w:r w:rsidRPr="001715E3">
        <w:rPr>
          <w:bCs/>
          <w:sz w:val="20"/>
          <w:szCs w:val="20"/>
        </w:rPr>
        <w:t xml:space="preserve"> орган</w:t>
      </w:r>
      <w:r w:rsidR="00B94F6F" w:rsidRPr="001715E3">
        <w:rPr>
          <w:bCs/>
          <w:sz w:val="20"/>
          <w:szCs w:val="20"/>
        </w:rPr>
        <w:t xml:space="preserve"> в областта на биологичното производство</w:t>
      </w:r>
      <w:r w:rsidR="00722027" w:rsidRPr="001715E3">
        <w:rPr>
          <w:bCs/>
          <w:sz w:val="20"/>
          <w:szCs w:val="20"/>
        </w:rPr>
        <w:t xml:space="preserve"> </w:t>
      </w:r>
      <w:r w:rsidRPr="001715E3">
        <w:rPr>
          <w:bCs/>
          <w:sz w:val="20"/>
          <w:szCs w:val="20"/>
        </w:rPr>
        <w:t>и заинтересованите страни</w:t>
      </w:r>
      <w:r w:rsidR="007010D0" w:rsidRPr="001715E3">
        <w:rPr>
          <w:bCs/>
          <w:sz w:val="20"/>
          <w:szCs w:val="20"/>
        </w:rPr>
        <w:t xml:space="preserve"> са </w:t>
      </w:r>
      <w:r w:rsidR="0000467B" w:rsidRPr="001715E3">
        <w:rPr>
          <w:bCs/>
          <w:sz w:val="20"/>
          <w:szCs w:val="20"/>
        </w:rPr>
        <w:t>предвидили</w:t>
      </w:r>
      <w:r w:rsidRPr="001715E3">
        <w:rPr>
          <w:bCs/>
          <w:sz w:val="20"/>
          <w:szCs w:val="20"/>
        </w:rPr>
        <w:t xml:space="preserve"> шест области на развитие </w:t>
      </w:r>
      <w:r w:rsidR="007010D0" w:rsidRPr="001715E3">
        <w:rPr>
          <w:bCs/>
          <w:sz w:val="20"/>
          <w:szCs w:val="20"/>
        </w:rPr>
        <w:t>на сектора с конкретни мерки и</w:t>
      </w:r>
      <w:r w:rsidRPr="001715E3">
        <w:rPr>
          <w:bCs/>
          <w:sz w:val="20"/>
          <w:szCs w:val="20"/>
        </w:rPr>
        <w:t xml:space="preserve"> действията за тяхното изпълнение, а именно:</w:t>
      </w:r>
    </w:p>
    <w:p w:rsidR="00F42E2D" w:rsidRPr="001715E3" w:rsidRDefault="00CD3985" w:rsidP="00E53238">
      <w:pPr>
        <w:spacing w:line="360" w:lineRule="auto"/>
        <w:ind w:firstLine="709"/>
        <w:jc w:val="both"/>
        <w:rPr>
          <w:bCs/>
          <w:sz w:val="20"/>
          <w:szCs w:val="20"/>
        </w:rPr>
      </w:pPr>
      <w:r w:rsidRPr="001715E3">
        <w:rPr>
          <w:bCs/>
          <w:sz w:val="20"/>
          <w:szCs w:val="20"/>
        </w:rPr>
        <w:t xml:space="preserve">1. </w:t>
      </w:r>
      <w:r w:rsidR="00F42E2D" w:rsidRPr="001715E3">
        <w:rPr>
          <w:bCs/>
          <w:sz w:val="20"/>
          <w:szCs w:val="20"/>
        </w:rPr>
        <w:t>Биологични храни и продукти за всички: стимулиране на търсенето и гарантиране на доверието на потребителите.</w:t>
      </w:r>
    </w:p>
    <w:p w:rsidR="00F42E2D" w:rsidRPr="001715E3" w:rsidRDefault="00F42E2D" w:rsidP="00E53238">
      <w:pPr>
        <w:spacing w:line="360" w:lineRule="auto"/>
        <w:ind w:firstLine="709"/>
        <w:jc w:val="both"/>
        <w:rPr>
          <w:bCs/>
          <w:sz w:val="20"/>
          <w:szCs w:val="20"/>
        </w:rPr>
      </w:pPr>
      <w:r w:rsidRPr="001715E3">
        <w:rPr>
          <w:bCs/>
          <w:sz w:val="20"/>
          <w:szCs w:val="20"/>
        </w:rPr>
        <w:t>2</w:t>
      </w:r>
      <w:r w:rsidR="00CD3985" w:rsidRPr="001715E3">
        <w:rPr>
          <w:bCs/>
          <w:sz w:val="20"/>
          <w:szCs w:val="20"/>
        </w:rPr>
        <w:t xml:space="preserve">. </w:t>
      </w:r>
      <w:r w:rsidRPr="001715E3">
        <w:rPr>
          <w:bCs/>
          <w:sz w:val="20"/>
          <w:szCs w:val="20"/>
        </w:rPr>
        <w:t>Стимулиране на прехода и укрепване на цялата верига за създаване на стойност по пътя към 2030 г.</w:t>
      </w:r>
    </w:p>
    <w:p w:rsidR="00F42E2D" w:rsidRPr="001715E3" w:rsidRDefault="00F42E2D" w:rsidP="00E53238">
      <w:pPr>
        <w:spacing w:line="360" w:lineRule="auto"/>
        <w:ind w:firstLine="709"/>
        <w:jc w:val="both"/>
        <w:rPr>
          <w:bCs/>
          <w:sz w:val="20"/>
          <w:szCs w:val="20"/>
        </w:rPr>
      </w:pPr>
      <w:r w:rsidRPr="001715E3">
        <w:rPr>
          <w:bCs/>
          <w:sz w:val="20"/>
          <w:szCs w:val="20"/>
        </w:rPr>
        <w:lastRenderedPageBreak/>
        <w:t>3</w:t>
      </w:r>
      <w:r w:rsidR="00CD3985" w:rsidRPr="001715E3">
        <w:rPr>
          <w:bCs/>
          <w:sz w:val="20"/>
          <w:szCs w:val="20"/>
        </w:rPr>
        <w:t xml:space="preserve">. </w:t>
      </w:r>
      <w:r w:rsidRPr="001715E3">
        <w:rPr>
          <w:bCs/>
          <w:sz w:val="20"/>
          <w:szCs w:val="20"/>
        </w:rPr>
        <w:t>Биологичното производство като пример за подражание: подобряване на приноса на биологичното земеделие за устойчивостта на климата и биоразнообразието.</w:t>
      </w:r>
    </w:p>
    <w:p w:rsidR="00F42E2D" w:rsidRPr="001715E3" w:rsidRDefault="00F42E2D" w:rsidP="00E53238">
      <w:pPr>
        <w:spacing w:line="360" w:lineRule="auto"/>
        <w:ind w:firstLine="709"/>
        <w:jc w:val="both"/>
        <w:rPr>
          <w:bCs/>
          <w:sz w:val="20"/>
          <w:szCs w:val="20"/>
        </w:rPr>
      </w:pPr>
      <w:r w:rsidRPr="001715E3">
        <w:rPr>
          <w:bCs/>
          <w:sz w:val="20"/>
          <w:szCs w:val="20"/>
        </w:rPr>
        <w:t>За формулирането на целите за развитие</w:t>
      </w:r>
      <w:r w:rsidR="00722027" w:rsidRPr="001715E3">
        <w:rPr>
          <w:bCs/>
          <w:sz w:val="20"/>
          <w:szCs w:val="20"/>
        </w:rPr>
        <w:t>то</w:t>
      </w:r>
      <w:r w:rsidRPr="001715E3">
        <w:rPr>
          <w:bCs/>
          <w:sz w:val="20"/>
          <w:szCs w:val="20"/>
        </w:rPr>
        <w:t xml:space="preserve"> на биологичното пр</w:t>
      </w:r>
      <w:r w:rsidR="00EC50A2">
        <w:rPr>
          <w:bCs/>
          <w:sz w:val="20"/>
          <w:szCs w:val="20"/>
        </w:rPr>
        <w:t>оизводство са използвани трите г</w:t>
      </w:r>
      <w:r w:rsidRPr="001715E3">
        <w:rPr>
          <w:bCs/>
          <w:sz w:val="20"/>
          <w:szCs w:val="20"/>
        </w:rPr>
        <w:t>лавни направления</w:t>
      </w:r>
      <w:r w:rsidR="00EC50A2">
        <w:rPr>
          <w:bCs/>
          <w:sz w:val="20"/>
          <w:szCs w:val="20"/>
        </w:rPr>
        <w:t xml:space="preserve"> </w:t>
      </w:r>
      <w:r w:rsidR="00BA63A9" w:rsidRPr="001715E3">
        <w:rPr>
          <w:bCs/>
          <w:sz w:val="20"/>
          <w:szCs w:val="20"/>
        </w:rPr>
        <w:t>от</w:t>
      </w:r>
      <w:r w:rsidRPr="001715E3">
        <w:rPr>
          <w:bCs/>
          <w:sz w:val="20"/>
          <w:szCs w:val="20"/>
        </w:rPr>
        <w:t xml:space="preserve"> </w:t>
      </w:r>
      <w:r w:rsidR="00BA63A9" w:rsidRPr="001715E3">
        <w:rPr>
          <w:bCs/>
          <w:sz w:val="20"/>
          <w:szCs w:val="20"/>
        </w:rPr>
        <w:t>п</w:t>
      </w:r>
      <w:r w:rsidRPr="001715E3">
        <w:rPr>
          <w:bCs/>
          <w:sz w:val="20"/>
          <w:szCs w:val="20"/>
        </w:rPr>
        <w:t>лана за действие за развитие</w:t>
      </w:r>
      <w:r w:rsidR="00BA63A9" w:rsidRPr="001715E3">
        <w:rPr>
          <w:bCs/>
          <w:sz w:val="20"/>
          <w:szCs w:val="20"/>
        </w:rPr>
        <w:t>то</w:t>
      </w:r>
      <w:r w:rsidRPr="001715E3">
        <w:rPr>
          <w:bCs/>
          <w:sz w:val="20"/>
          <w:szCs w:val="20"/>
        </w:rPr>
        <w:t xml:space="preserve"> на биол</w:t>
      </w:r>
      <w:r w:rsidR="00BA63A9" w:rsidRPr="001715E3">
        <w:rPr>
          <w:bCs/>
          <w:sz w:val="20"/>
          <w:szCs w:val="20"/>
        </w:rPr>
        <w:t>огичното производство</w:t>
      </w:r>
      <w:r w:rsidR="00EC50A2">
        <w:rPr>
          <w:bCs/>
          <w:sz w:val="20"/>
          <w:szCs w:val="20"/>
        </w:rPr>
        <w:t xml:space="preserve"> на ЕК</w:t>
      </w:r>
      <w:r w:rsidR="00722027" w:rsidRPr="001715E3">
        <w:rPr>
          <w:bCs/>
          <w:sz w:val="20"/>
          <w:szCs w:val="20"/>
        </w:rPr>
        <w:t>, които</w:t>
      </w:r>
      <w:r w:rsidRPr="001715E3">
        <w:rPr>
          <w:bCs/>
          <w:sz w:val="20"/>
          <w:szCs w:val="20"/>
        </w:rPr>
        <w:t xml:space="preserve"> са съобразени с процеса на развитие на биологичното земеделие</w:t>
      </w:r>
      <w:r w:rsidR="00722027" w:rsidRPr="001715E3">
        <w:rPr>
          <w:bCs/>
          <w:sz w:val="20"/>
          <w:szCs w:val="20"/>
        </w:rPr>
        <w:t xml:space="preserve"> в Република България</w:t>
      </w:r>
      <w:r w:rsidRPr="001715E3">
        <w:rPr>
          <w:bCs/>
          <w:sz w:val="20"/>
          <w:szCs w:val="20"/>
        </w:rPr>
        <w:t>, което предполага не само нарастване на броя сертифицираните площи и увеличаване на биологичните оператори, но и дейности свързани с повишаване на потребителското доверие към биологичните продукти, разширяване на националния пазар на биологични продукти, както и насърчаването на прехода и укрепване на цялата веригата с подходящи интерве</w:t>
      </w:r>
      <w:r w:rsidR="00156D66" w:rsidRPr="001715E3">
        <w:rPr>
          <w:bCs/>
          <w:sz w:val="20"/>
          <w:szCs w:val="20"/>
        </w:rPr>
        <w:t xml:space="preserve">нции и схеми в рамките на </w:t>
      </w:r>
      <w:r w:rsidR="009E05DB" w:rsidRPr="001715E3">
        <w:rPr>
          <w:bCs/>
          <w:sz w:val="20"/>
          <w:szCs w:val="20"/>
        </w:rPr>
        <w:t>С</w:t>
      </w:r>
      <w:r w:rsidRPr="001715E3">
        <w:rPr>
          <w:bCs/>
          <w:sz w:val="20"/>
          <w:szCs w:val="20"/>
        </w:rPr>
        <w:t>тратегически</w:t>
      </w:r>
      <w:r w:rsidR="00156D66" w:rsidRPr="001715E3">
        <w:rPr>
          <w:bCs/>
          <w:sz w:val="20"/>
          <w:szCs w:val="20"/>
        </w:rPr>
        <w:t>я</w:t>
      </w:r>
      <w:r w:rsidRPr="001715E3">
        <w:rPr>
          <w:bCs/>
          <w:sz w:val="20"/>
          <w:szCs w:val="20"/>
        </w:rPr>
        <w:t xml:space="preserve"> план </w:t>
      </w:r>
      <w:r w:rsidR="0000467B" w:rsidRPr="001715E3">
        <w:rPr>
          <w:bCs/>
          <w:sz w:val="20"/>
          <w:szCs w:val="20"/>
        </w:rPr>
        <w:t>и</w:t>
      </w:r>
      <w:r w:rsidRPr="001715E3">
        <w:rPr>
          <w:bCs/>
          <w:sz w:val="20"/>
          <w:szCs w:val="20"/>
        </w:rPr>
        <w:t xml:space="preserve"> О</w:t>
      </w:r>
      <w:r w:rsidR="0000467B" w:rsidRPr="001715E3">
        <w:rPr>
          <w:bCs/>
          <w:sz w:val="20"/>
          <w:szCs w:val="20"/>
        </w:rPr>
        <w:t>бщата селскостопанска политика.</w:t>
      </w:r>
    </w:p>
    <w:p w:rsidR="00F42E2D" w:rsidRPr="001715E3" w:rsidRDefault="00F42E2D" w:rsidP="00E53238">
      <w:pPr>
        <w:spacing w:line="360" w:lineRule="auto"/>
        <w:ind w:firstLine="709"/>
        <w:jc w:val="both"/>
        <w:rPr>
          <w:bCs/>
          <w:sz w:val="20"/>
          <w:szCs w:val="20"/>
        </w:rPr>
      </w:pPr>
      <w:r w:rsidRPr="001715E3">
        <w:rPr>
          <w:bCs/>
          <w:sz w:val="20"/>
          <w:szCs w:val="20"/>
        </w:rPr>
        <w:t xml:space="preserve">Областите на развитие </w:t>
      </w:r>
      <w:r w:rsidR="00722027" w:rsidRPr="001715E3">
        <w:rPr>
          <w:bCs/>
          <w:sz w:val="20"/>
          <w:szCs w:val="20"/>
        </w:rPr>
        <w:t>в Националния план</w:t>
      </w:r>
      <w:r w:rsidR="00156D66" w:rsidRPr="001715E3">
        <w:rPr>
          <w:bCs/>
          <w:sz w:val="20"/>
          <w:szCs w:val="20"/>
        </w:rPr>
        <w:t xml:space="preserve"> </w:t>
      </w:r>
      <w:r w:rsidRPr="001715E3">
        <w:rPr>
          <w:bCs/>
          <w:sz w:val="20"/>
          <w:szCs w:val="20"/>
        </w:rPr>
        <w:t>са представени в тексто</w:t>
      </w:r>
      <w:r w:rsidR="00722027" w:rsidRPr="001715E3">
        <w:rPr>
          <w:bCs/>
          <w:sz w:val="20"/>
          <w:szCs w:val="20"/>
        </w:rPr>
        <w:t>во изложение и таблица</w:t>
      </w:r>
      <w:r w:rsidRPr="001715E3">
        <w:rPr>
          <w:bCs/>
          <w:sz w:val="20"/>
          <w:szCs w:val="20"/>
        </w:rPr>
        <w:t>, като в приложението са представени мерките и действията за развитието на сектора, което обхваща:</w:t>
      </w:r>
      <w:r w:rsidR="0064661F" w:rsidRPr="001715E3">
        <w:rPr>
          <w:bCs/>
          <w:sz w:val="20"/>
          <w:szCs w:val="20"/>
        </w:rPr>
        <w:t xml:space="preserve"> </w:t>
      </w:r>
    </w:p>
    <w:p w:rsidR="00F42E2D" w:rsidRPr="001715E3" w:rsidRDefault="00F42E2D" w:rsidP="00E53238">
      <w:pPr>
        <w:spacing w:line="360" w:lineRule="auto"/>
        <w:ind w:firstLine="709"/>
        <w:jc w:val="both"/>
        <w:rPr>
          <w:bCs/>
          <w:sz w:val="20"/>
          <w:szCs w:val="20"/>
        </w:rPr>
      </w:pPr>
      <w:r w:rsidRPr="001715E3">
        <w:rPr>
          <w:bCs/>
          <w:sz w:val="20"/>
          <w:szCs w:val="20"/>
        </w:rPr>
        <w:t>По-широко потребление на биологични продукти, повишаване на осведомеността и доверието на потребителите в качеството на българските биопродукти;</w:t>
      </w:r>
    </w:p>
    <w:p w:rsidR="00F42E2D" w:rsidRPr="001715E3" w:rsidRDefault="00F42E2D" w:rsidP="00E53238">
      <w:pPr>
        <w:spacing w:line="360" w:lineRule="auto"/>
        <w:ind w:firstLine="709"/>
        <w:jc w:val="both"/>
        <w:rPr>
          <w:bCs/>
          <w:sz w:val="20"/>
          <w:szCs w:val="20"/>
        </w:rPr>
      </w:pPr>
      <w:r w:rsidRPr="001715E3">
        <w:rPr>
          <w:bCs/>
          <w:sz w:val="20"/>
          <w:szCs w:val="20"/>
        </w:rPr>
        <w:t>По-добър и улеснен достъп до пазари посредством скъсяване на веригата за доставка, директни продажби, сдружаване на биологичните оператори с цел създаване на по-благоприятна среда за реализиране на продукцията;</w:t>
      </w:r>
    </w:p>
    <w:p w:rsidR="00F42E2D" w:rsidRPr="001715E3" w:rsidRDefault="00F42E2D" w:rsidP="00E53238">
      <w:pPr>
        <w:spacing w:line="360" w:lineRule="auto"/>
        <w:ind w:firstLine="709"/>
        <w:jc w:val="both"/>
        <w:rPr>
          <w:bCs/>
          <w:sz w:val="20"/>
          <w:szCs w:val="20"/>
        </w:rPr>
      </w:pPr>
      <w:r w:rsidRPr="001715E3">
        <w:rPr>
          <w:bCs/>
          <w:sz w:val="20"/>
          <w:szCs w:val="20"/>
        </w:rPr>
        <w:t>Насърчаване на преработката на биологични суровини и добавяне на стойност към българските биологични храни;</w:t>
      </w:r>
    </w:p>
    <w:p w:rsidR="00F42E2D" w:rsidRPr="001715E3" w:rsidRDefault="00F42E2D" w:rsidP="00E53238">
      <w:pPr>
        <w:spacing w:line="360" w:lineRule="auto"/>
        <w:ind w:firstLine="709"/>
        <w:jc w:val="both"/>
        <w:rPr>
          <w:bCs/>
          <w:sz w:val="20"/>
          <w:szCs w:val="20"/>
        </w:rPr>
      </w:pPr>
      <w:r w:rsidRPr="001715E3">
        <w:rPr>
          <w:bCs/>
          <w:sz w:val="20"/>
          <w:szCs w:val="20"/>
        </w:rPr>
        <w:t>По-благоприятни условия за повишаване на знанията и уменията за създаване, развитие и поддържане на биологично стопанство;</w:t>
      </w:r>
    </w:p>
    <w:p w:rsidR="00F42E2D" w:rsidRPr="001715E3" w:rsidRDefault="00F42E2D" w:rsidP="00E53238">
      <w:pPr>
        <w:spacing w:line="360" w:lineRule="auto"/>
        <w:ind w:firstLine="709"/>
        <w:jc w:val="both"/>
        <w:rPr>
          <w:bCs/>
          <w:sz w:val="20"/>
          <w:szCs w:val="20"/>
        </w:rPr>
      </w:pPr>
      <w:r w:rsidRPr="001715E3">
        <w:rPr>
          <w:bCs/>
          <w:sz w:val="20"/>
          <w:szCs w:val="20"/>
        </w:rPr>
        <w:t>По-благоприятни условия за насърчаване на много малки, малки и средни предприятия/производители, свързани с развитието на стопанството;</w:t>
      </w:r>
    </w:p>
    <w:p w:rsidR="00F42E2D" w:rsidRPr="001715E3" w:rsidRDefault="00F42E2D" w:rsidP="00E53238">
      <w:pPr>
        <w:spacing w:line="360" w:lineRule="auto"/>
        <w:ind w:firstLine="709"/>
        <w:jc w:val="both"/>
        <w:rPr>
          <w:bCs/>
          <w:sz w:val="20"/>
          <w:szCs w:val="20"/>
        </w:rPr>
      </w:pPr>
      <w:r w:rsidRPr="001715E3">
        <w:rPr>
          <w:bCs/>
          <w:sz w:val="20"/>
          <w:szCs w:val="20"/>
        </w:rPr>
        <w:t xml:space="preserve">Биологичното земеделие ключ към благосъстоянието на околната среда </w:t>
      </w:r>
      <w:r w:rsidR="00722027" w:rsidRPr="001715E3">
        <w:rPr>
          <w:bCs/>
          <w:sz w:val="20"/>
          <w:szCs w:val="20"/>
        </w:rPr>
        <w:t>и биологичното разнообразие п</w:t>
      </w:r>
      <w:r w:rsidRPr="001715E3">
        <w:rPr>
          <w:bCs/>
          <w:sz w:val="20"/>
          <w:szCs w:val="20"/>
        </w:rPr>
        <w:t>осредством използването на сортове и породи, подходящи за биологичното производство, повишаване на добивите, разработване на ефективни мерки за растителна защита и иновативни решения.</w:t>
      </w:r>
    </w:p>
    <w:p w:rsidR="004B3034" w:rsidRDefault="00C24D32" w:rsidP="00E53238">
      <w:pPr>
        <w:spacing w:line="360" w:lineRule="auto"/>
        <w:ind w:firstLine="709"/>
        <w:jc w:val="both"/>
        <w:rPr>
          <w:bCs/>
          <w:sz w:val="20"/>
          <w:szCs w:val="20"/>
        </w:rPr>
      </w:pPr>
      <w:r w:rsidRPr="001715E3">
        <w:rPr>
          <w:bCs/>
          <w:sz w:val="20"/>
          <w:szCs w:val="20"/>
        </w:rPr>
        <w:t>С</w:t>
      </w:r>
      <w:r w:rsidR="00352B4F" w:rsidRPr="001715E3">
        <w:rPr>
          <w:bCs/>
          <w:sz w:val="20"/>
          <w:szCs w:val="20"/>
        </w:rPr>
        <w:t xml:space="preserve"> постигането на целите в Националния план ще бъдат изпълнени и амбициите на Стратегическия план за развитие на земеделието и селските райони на Република България</w:t>
      </w:r>
      <w:r w:rsidR="00EC50A2">
        <w:rPr>
          <w:bCs/>
          <w:sz w:val="20"/>
          <w:szCs w:val="20"/>
        </w:rPr>
        <w:t xml:space="preserve"> за периода 2023-2027 г.</w:t>
      </w:r>
      <w:r w:rsidR="00352B4F" w:rsidRPr="001715E3">
        <w:rPr>
          <w:bCs/>
          <w:sz w:val="20"/>
          <w:szCs w:val="20"/>
        </w:rPr>
        <w:t xml:space="preserve">, като от съществено значение е </w:t>
      </w:r>
      <w:r w:rsidRPr="001715E3">
        <w:rPr>
          <w:bCs/>
          <w:sz w:val="20"/>
          <w:szCs w:val="20"/>
        </w:rPr>
        <w:t xml:space="preserve">и </w:t>
      </w:r>
      <w:r w:rsidR="00352B4F" w:rsidRPr="001715E3">
        <w:rPr>
          <w:bCs/>
          <w:sz w:val="20"/>
          <w:szCs w:val="20"/>
        </w:rPr>
        <w:t>наличието на подходящ национален бюджет, така че да бъдат създадени стимули за насърчаване на земеделските стопани да преминат към биологично земеделие, на предприемачеството и преработката на биологични продукти и най-вече по-широко потребление на биологични продукти, чрез повишаване на осведомеността и доверието на потребителите в качеството на българските биологични продукти.</w:t>
      </w:r>
    </w:p>
    <w:p w:rsidR="00ED2D14" w:rsidRDefault="00ED2D14" w:rsidP="00E53238">
      <w:pPr>
        <w:spacing w:line="360" w:lineRule="auto"/>
        <w:ind w:firstLine="709"/>
        <w:jc w:val="both"/>
        <w:rPr>
          <w:bCs/>
          <w:sz w:val="20"/>
          <w:szCs w:val="20"/>
        </w:rPr>
      </w:pPr>
    </w:p>
    <w:p w:rsidR="00A60AB6" w:rsidRPr="001715E3" w:rsidRDefault="00A60AB6" w:rsidP="00E53238">
      <w:pPr>
        <w:spacing w:line="360" w:lineRule="auto"/>
        <w:ind w:firstLine="709"/>
        <w:jc w:val="both"/>
        <w:rPr>
          <w:bCs/>
          <w:sz w:val="20"/>
          <w:szCs w:val="20"/>
        </w:rPr>
      </w:pPr>
    </w:p>
    <w:p w:rsidR="002F2300" w:rsidRPr="001715E3" w:rsidRDefault="00CE4355" w:rsidP="00EB71E2">
      <w:pPr>
        <w:spacing w:line="360" w:lineRule="auto"/>
        <w:ind w:firstLine="709"/>
        <w:jc w:val="both"/>
        <w:rPr>
          <w:b/>
          <w:bCs/>
          <w:sz w:val="20"/>
          <w:szCs w:val="20"/>
        </w:rPr>
      </w:pPr>
      <w:r w:rsidRPr="001715E3">
        <w:rPr>
          <w:b/>
          <w:bCs/>
          <w:sz w:val="20"/>
          <w:szCs w:val="20"/>
        </w:rPr>
        <w:lastRenderedPageBreak/>
        <w:t xml:space="preserve">Финансови и други средства, необходими за прилагането на </w:t>
      </w:r>
      <w:r w:rsidR="00B66872" w:rsidRPr="001715E3">
        <w:rPr>
          <w:b/>
          <w:bCs/>
          <w:sz w:val="20"/>
          <w:szCs w:val="20"/>
        </w:rPr>
        <w:t>акта</w:t>
      </w:r>
    </w:p>
    <w:p w:rsidR="00E83371" w:rsidRPr="001715E3" w:rsidRDefault="003C4229" w:rsidP="00EB71E2">
      <w:pPr>
        <w:spacing w:line="360" w:lineRule="auto"/>
        <w:ind w:firstLine="709"/>
        <w:jc w:val="both"/>
        <w:rPr>
          <w:bCs/>
          <w:sz w:val="20"/>
          <w:szCs w:val="20"/>
        </w:rPr>
      </w:pPr>
      <w:r w:rsidRPr="001715E3">
        <w:rPr>
          <w:bCs/>
          <w:sz w:val="20"/>
          <w:szCs w:val="20"/>
        </w:rPr>
        <w:t>Предложеният проект на акт не води до въздействие върху държавния бюджет, поради което е приложена финансова обосновка съгласно чл. 35, ал. 1, т. 4, буква „б“ от Устройствения правилник на Министерския съвет и на неговата администрация.</w:t>
      </w:r>
    </w:p>
    <w:p w:rsidR="001D36AA" w:rsidRPr="001715E3" w:rsidRDefault="001D36AA" w:rsidP="00EB71E2">
      <w:pPr>
        <w:spacing w:line="360" w:lineRule="auto"/>
        <w:ind w:firstLine="709"/>
        <w:jc w:val="both"/>
        <w:rPr>
          <w:bCs/>
          <w:sz w:val="20"/>
          <w:szCs w:val="20"/>
        </w:rPr>
      </w:pPr>
      <w:r w:rsidRPr="001715E3">
        <w:rPr>
          <w:bCs/>
          <w:sz w:val="20"/>
          <w:szCs w:val="20"/>
        </w:rPr>
        <w:t>Очакваните финансови ангажименти за национално финансиране са с индикативен характер, същите са подробно описани в Приложението и ще са в рамките на одобрените параметри със средносрочната бюджета прогноза за съответния период на Министерство на земеделието</w:t>
      </w:r>
      <w:r w:rsidR="0064661F" w:rsidRPr="001715E3">
        <w:rPr>
          <w:bCs/>
          <w:sz w:val="20"/>
          <w:szCs w:val="20"/>
        </w:rPr>
        <w:t xml:space="preserve"> и храните</w:t>
      </w:r>
      <w:r w:rsidRPr="001715E3">
        <w:rPr>
          <w:bCs/>
          <w:sz w:val="20"/>
          <w:szCs w:val="20"/>
        </w:rPr>
        <w:t>, Държавен фонд „Земеделие“, както и Сметката за средства от Европейския съюз на Държавен фонд „Земеделие“.</w:t>
      </w:r>
    </w:p>
    <w:p w:rsidR="00F42E2D" w:rsidRPr="001715E3" w:rsidRDefault="00722027" w:rsidP="00EB71E2">
      <w:pPr>
        <w:widowControl/>
        <w:spacing w:line="360" w:lineRule="auto"/>
        <w:ind w:firstLine="709"/>
        <w:jc w:val="both"/>
        <w:rPr>
          <w:bCs/>
          <w:sz w:val="20"/>
          <w:szCs w:val="20"/>
        </w:rPr>
      </w:pPr>
      <w:r w:rsidRPr="001715E3">
        <w:rPr>
          <w:bCs/>
          <w:sz w:val="20"/>
          <w:szCs w:val="20"/>
        </w:rPr>
        <w:t xml:space="preserve">За приемането на проекта на Решение </w:t>
      </w:r>
      <w:r w:rsidR="00F42E2D" w:rsidRPr="001715E3">
        <w:rPr>
          <w:bCs/>
          <w:sz w:val="20"/>
          <w:szCs w:val="20"/>
        </w:rPr>
        <w:t>не са необходими допълнителни разходи/трансфери и други плащания.</w:t>
      </w:r>
    </w:p>
    <w:p w:rsidR="0013227C" w:rsidRPr="001715E3" w:rsidRDefault="00830273" w:rsidP="0013227C">
      <w:pPr>
        <w:widowControl/>
        <w:spacing w:line="360" w:lineRule="auto"/>
        <w:ind w:firstLine="709"/>
        <w:jc w:val="both"/>
        <w:rPr>
          <w:bCs/>
          <w:sz w:val="20"/>
          <w:szCs w:val="20"/>
        </w:rPr>
      </w:pPr>
      <w:r w:rsidRPr="001715E3">
        <w:rPr>
          <w:bCs/>
          <w:sz w:val="20"/>
          <w:szCs w:val="20"/>
        </w:rPr>
        <w:t>Проектът на Решение не води до изменения в целевите стойности на показателите за изпълнение по програми, в това число и ключовите индикатори, заложени в програмните формати на бюджет на Министерство на земеделието</w:t>
      </w:r>
      <w:r w:rsidR="0064661F" w:rsidRPr="001715E3">
        <w:rPr>
          <w:bCs/>
          <w:sz w:val="20"/>
          <w:szCs w:val="20"/>
        </w:rPr>
        <w:t xml:space="preserve"> и храните</w:t>
      </w:r>
      <w:r w:rsidR="00B80432" w:rsidRPr="001715E3">
        <w:rPr>
          <w:bCs/>
          <w:sz w:val="20"/>
          <w:szCs w:val="20"/>
        </w:rPr>
        <w:t>,</w:t>
      </w:r>
      <w:r w:rsidR="0064661F" w:rsidRPr="001715E3">
        <w:rPr>
          <w:bCs/>
          <w:sz w:val="20"/>
          <w:szCs w:val="20"/>
        </w:rPr>
        <w:t xml:space="preserve"> и Държавен фонд „Земеделие“</w:t>
      </w:r>
      <w:r w:rsidRPr="001715E3">
        <w:rPr>
          <w:bCs/>
          <w:sz w:val="20"/>
          <w:szCs w:val="20"/>
        </w:rPr>
        <w:t>, тъй като чрез създаване на стимули за насърчаване на земеделските стопани да преминат към биологично земеделие, на предприемачеството и преработката на биологични продукти и най-вече по-широко потребление на биологични продукти, чрез повишаване на осведомеността и доверието на потребителите в качеството на българските биологични продукти, ще се подпомогне постигането на целевите стойности на показателите за изпълнение, което ще допринесе за постигане на стратегическите цели заложени в политиките на Министерството на земеделието</w:t>
      </w:r>
      <w:r w:rsidR="0064661F" w:rsidRPr="001715E3">
        <w:rPr>
          <w:bCs/>
          <w:sz w:val="20"/>
          <w:szCs w:val="20"/>
        </w:rPr>
        <w:t xml:space="preserve"> и храните</w:t>
      </w:r>
      <w:r w:rsidRPr="001715E3">
        <w:rPr>
          <w:bCs/>
          <w:sz w:val="20"/>
          <w:szCs w:val="20"/>
        </w:rPr>
        <w:t xml:space="preserve"> в областта н</w:t>
      </w:r>
      <w:r w:rsidR="00D13E09" w:rsidRPr="001715E3">
        <w:rPr>
          <w:bCs/>
          <w:sz w:val="20"/>
          <w:szCs w:val="20"/>
        </w:rPr>
        <w:t>а земеделието и селските райони.</w:t>
      </w:r>
    </w:p>
    <w:p w:rsidR="00F53B26" w:rsidRPr="001715E3" w:rsidRDefault="00F53B26" w:rsidP="00EB71E2">
      <w:pPr>
        <w:widowControl/>
        <w:spacing w:line="360" w:lineRule="auto"/>
        <w:ind w:firstLine="709"/>
        <w:jc w:val="both"/>
        <w:rPr>
          <w:b/>
          <w:bCs/>
          <w:sz w:val="20"/>
          <w:szCs w:val="20"/>
        </w:rPr>
      </w:pPr>
    </w:p>
    <w:p w:rsidR="00CE4355" w:rsidRPr="001715E3" w:rsidRDefault="00CE4355" w:rsidP="00EB71E2">
      <w:pPr>
        <w:widowControl/>
        <w:spacing w:line="360" w:lineRule="auto"/>
        <w:ind w:firstLine="709"/>
        <w:jc w:val="both"/>
        <w:rPr>
          <w:b/>
          <w:bCs/>
          <w:sz w:val="20"/>
          <w:szCs w:val="20"/>
        </w:rPr>
      </w:pPr>
      <w:r w:rsidRPr="001715E3">
        <w:rPr>
          <w:b/>
          <w:bCs/>
          <w:sz w:val="20"/>
          <w:szCs w:val="20"/>
        </w:rPr>
        <w:t>Очаквани резултати от прилагането на акта</w:t>
      </w:r>
    </w:p>
    <w:p w:rsidR="00F42E2D" w:rsidRPr="001715E3" w:rsidRDefault="00DF4F20" w:rsidP="00EB71E2">
      <w:pPr>
        <w:autoSpaceDE/>
        <w:autoSpaceDN/>
        <w:adjustRightInd/>
        <w:spacing w:line="360" w:lineRule="auto"/>
        <w:ind w:firstLine="709"/>
        <w:jc w:val="both"/>
        <w:rPr>
          <w:rFonts w:cs="Arial"/>
          <w:color w:val="000000"/>
          <w:sz w:val="20"/>
          <w:szCs w:val="20"/>
        </w:rPr>
      </w:pPr>
      <w:r w:rsidRPr="001715E3">
        <w:rPr>
          <w:rFonts w:cs="Arial"/>
          <w:color w:val="000000"/>
          <w:sz w:val="20"/>
          <w:szCs w:val="20"/>
        </w:rPr>
        <w:t>Основен резултат от р</w:t>
      </w:r>
      <w:r w:rsidR="00F42E2D" w:rsidRPr="001715E3">
        <w:rPr>
          <w:rFonts w:cs="Arial"/>
          <w:color w:val="000000"/>
          <w:sz w:val="20"/>
          <w:szCs w:val="20"/>
        </w:rPr>
        <w:t xml:space="preserve">азвитието и растежът на сектора на биологичното производство в Република България </w:t>
      </w:r>
      <w:r w:rsidRPr="001715E3">
        <w:rPr>
          <w:rFonts w:cs="Arial"/>
          <w:color w:val="000000"/>
          <w:sz w:val="20"/>
          <w:szCs w:val="20"/>
        </w:rPr>
        <w:t xml:space="preserve">ще бъде </w:t>
      </w:r>
      <w:r w:rsidR="00F42E2D" w:rsidRPr="001715E3">
        <w:rPr>
          <w:rFonts w:cs="Arial"/>
          <w:color w:val="000000"/>
          <w:sz w:val="20"/>
          <w:szCs w:val="20"/>
        </w:rPr>
        <w:t>увеличаване</w:t>
      </w:r>
      <w:r w:rsidRPr="001715E3">
        <w:rPr>
          <w:rFonts w:cs="Arial"/>
          <w:color w:val="000000"/>
          <w:sz w:val="20"/>
          <w:szCs w:val="20"/>
        </w:rPr>
        <w:t>то</w:t>
      </w:r>
      <w:r w:rsidR="00F42E2D" w:rsidRPr="001715E3">
        <w:rPr>
          <w:rFonts w:cs="Arial"/>
          <w:color w:val="000000"/>
          <w:sz w:val="20"/>
          <w:szCs w:val="20"/>
        </w:rPr>
        <w:t xml:space="preserve"> на площите в система на контрол </w:t>
      </w:r>
      <w:r w:rsidRPr="001715E3">
        <w:rPr>
          <w:rFonts w:cs="Arial"/>
          <w:color w:val="000000"/>
          <w:sz w:val="20"/>
          <w:szCs w:val="20"/>
        </w:rPr>
        <w:t xml:space="preserve">на </w:t>
      </w:r>
      <w:r w:rsidR="00F42E2D" w:rsidRPr="001715E3">
        <w:rPr>
          <w:rFonts w:cs="Arial"/>
          <w:color w:val="000000"/>
          <w:sz w:val="20"/>
          <w:szCs w:val="20"/>
        </w:rPr>
        <w:t xml:space="preserve">10% </w:t>
      </w:r>
      <w:r w:rsidRPr="001715E3">
        <w:rPr>
          <w:rFonts w:cs="Arial"/>
          <w:color w:val="000000"/>
          <w:sz w:val="20"/>
          <w:szCs w:val="20"/>
        </w:rPr>
        <w:t xml:space="preserve">от общата </w:t>
      </w:r>
      <w:r w:rsidR="00A60AB6">
        <w:rPr>
          <w:rFonts w:cs="Arial"/>
          <w:color w:val="000000"/>
          <w:sz w:val="20"/>
          <w:szCs w:val="20"/>
        </w:rPr>
        <w:t>използвана земеделска площ до</w:t>
      </w:r>
      <w:r w:rsidR="00AE76E8" w:rsidRPr="001715E3">
        <w:rPr>
          <w:rFonts w:cs="Arial"/>
          <w:color w:val="000000"/>
          <w:sz w:val="20"/>
          <w:szCs w:val="20"/>
        </w:rPr>
        <w:t xml:space="preserve"> 2030 г., допълнено с пазарно ориентиране </w:t>
      </w:r>
      <w:r w:rsidR="00F42E2D" w:rsidRPr="001715E3">
        <w:rPr>
          <w:rFonts w:cs="Arial"/>
          <w:color w:val="000000"/>
          <w:sz w:val="20"/>
          <w:szCs w:val="20"/>
        </w:rPr>
        <w:t>на сектора с вериг</w:t>
      </w:r>
      <w:r w:rsidR="00AE76E8" w:rsidRPr="001715E3">
        <w:rPr>
          <w:rFonts w:cs="Arial"/>
          <w:color w:val="000000"/>
          <w:sz w:val="20"/>
          <w:szCs w:val="20"/>
        </w:rPr>
        <w:t xml:space="preserve">ите </w:t>
      </w:r>
      <w:r w:rsidR="00F42E2D" w:rsidRPr="001715E3">
        <w:rPr>
          <w:rFonts w:cs="Arial"/>
          <w:color w:val="000000"/>
          <w:sz w:val="20"/>
          <w:szCs w:val="20"/>
        </w:rPr>
        <w:t>на доставки, включително с мерки за стимулиране на по-нататъшното търсене на биологични храни</w:t>
      </w:r>
      <w:r w:rsidR="000A1D18" w:rsidRPr="001715E3">
        <w:rPr>
          <w:rFonts w:cs="Arial"/>
          <w:color w:val="000000"/>
          <w:sz w:val="20"/>
          <w:szCs w:val="20"/>
        </w:rPr>
        <w:t>.</w:t>
      </w:r>
    </w:p>
    <w:p w:rsidR="00BF20D4" w:rsidRPr="001715E3" w:rsidRDefault="00ED244A" w:rsidP="00EB71E2">
      <w:pPr>
        <w:autoSpaceDE/>
        <w:autoSpaceDN/>
        <w:adjustRightInd/>
        <w:spacing w:line="360" w:lineRule="auto"/>
        <w:ind w:firstLine="709"/>
        <w:jc w:val="both"/>
        <w:rPr>
          <w:rFonts w:cs="Arial"/>
          <w:sz w:val="20"/>
          <w:szCs w:val="20"/>
        </w:rPr>
      </w:pPr>
      <w:r w:rsidRPr="001715E3">
        <w:rPr>
          <w:rFonts w:cs="Arial"/>
          <w:sz w:val="20"/>
          <w:szCs w:val="20"/>
        </w:rPr>
        <w:t xml:space="preserve">Изпълнението на </w:t>
      </w:r>
      <w:r w:rsidR="00181409" w:rsidRPr="001715E3">
        <w:rPr>
          <w:rFonts w:cs="Arial"/>
          <w:sz w:val="20"/>
          <w:szCs w:val="20"/>
        </w:rPr>
        <w:t>Плана</w:t>
      </w:r>
      <w:r w:rsidRPr="001715E3">
        <w:rPr>
          <w:rFonts w:cs="Arial"/>
          <w:sz w:val="20"/>
          <w:szCs w:val="20"/>
        </w:rPr>
        <w:t xml:space="preserve"> ще подпомогне </w:t>
      </w:r>
      <w:r w:rsidR="00DF4F20" w:rsidRPr="001715E3">
        <w:rPr>
          <w:rFonts w:cs="Arial"/>
          <w:sz w:val="20"/>
          <w:szCs w:val="20"/>
        </w:rPr>
        <w:t>реализира</w:t>
      </w:r>
      <w:r w:rsidRPr="001715E3">
        <w:rPr>
          <w:rFonts w:cs="Arial"/>
          <w:sz w:val="20"/>
          <w:szCs w:val="20"/>
        </w:rPr>
        <w:t xml:space="preserve">нето на </w:t>
      </w:r>
      <w:r w:rsidR="00181409" w:rsidRPr="001715E3">
        <w:rPr>
          <w:rFonts w:cs="Arial"/>
          <w:sz w:val="20"/>
          <w:szCs w:val="20"/>
        </w:rPr>
        <w:t xml:space="preserve">целите за развитие на биологичното производство и действията, свързани с насърчаване на производството на биологични продукти в </w:t>
      </w:r>
      <w:r w:rsidR="00086F98" w:rsidRPr="001715E3">
        <w:rPr>
          <w:rFonts w:cs="Arial"/>
          <w:sz w:val="20"/>
          <w:szCs w:val="20"/>
        </w:rPr>
        <w:t xml:space="preserve">Република </w:t>
      </w:r>
      <w:r w:rsidR="00181409" w:rsidRPr="001715E3">
        <w:rPr>
          <w:rFonts w:cs="Arial"/>
          <w:sz w:val="20"/>
          <w:szCs w:val="20"/>
        </w:rPr>
        <w:t xml:space="preserve">България, както и </w:t>
      </w:r>
      <w:r w:rsidR="00DF4F20" w:rsidRPr="001715E3">
        <w:rPr>
          <w:rFonts w:cs="Arial"/>
          <w:sz w:val="20"/>
          <w:szCs w:val="20"/>
        </w:rPr>
        <w:t xml:space="preserve">по отношение </w:t>
      </w:r>
      <w:r w:rsidR="00181409" w:rsidRPr="001715E3">
        <w:rPr>
          <w:rFonts w:cs="Arial"/>
          <w:sz w:val="20"/>
          <w:szCs w:val="20"/>
        </w:rPr>
        <w:t xml:space="preserve">устойчивост на политиките в селско стопанство. </w:t>
      </w:r>
    </w:p>
    <w:p w:rsidR="00226856" w:rsidRDefault="00F42E2D" w:rsidP="00226856">
      <w:pPr>
        <w:autoSpaceDE/>
        <w:autoSpaceDN/>
        <w:adjustRightInd/>
        <w:spacing w:line="360" w:lineRule="auto"/>
        <w:ind w:firstLine="709"/>
        <w:jc w:val="both"/>
        <w:rPr>
          <w:rFonts w:cs="Arial"/>
          <w:color w:val="000000"/>
          <w:sz w:val="20"/>
          <w:szCs w:val="20"/>
        </w:rPr>
      </w:pPr>
      <w:r w:rsidRPr="001715E3">
        <w:rPr>
          <w:rFonts w:cs="Arial"/>
          <w:color w:val="000000"/>
          <w:sz w:val="20"/>
          <w:szCs w:val="20"/>
        </w:rPr>
        <w:t>В условията на балансиран пазар късите и местните вериги за доставка на храни, които отчитат и сезонността, както и възможностите за директна продажба –носят значителен потенциал за предоставяне на икономически и екологични ползи за занимаващите се с биологично производство земеделски стопани чрез осигуряване на доходи и работни места, като същевременно допринасят за опазването на околната среда, биол</w:t>
      </w:r>
      <w:r w:rsidR="00226856" w:rsidRPr="001715E3">
        <w:rPr>
          <w:rFonts w:cs="Arial"/>
          <w:color w:val="000000"/>
          <w:sz w:val="20"/>
          <w:szCs w:val="20"/>
        </w:rPr>
        <w:t>огичното разнообразие и климата.</w:t>
      </w:r>
    </w:p>
    <w:p w:rsidR="00CE4355" w:rsidRPr="001715E3" w:rsidRDefault="00131CDC" w:rsidP="00EB71E2">
      <w:pPr>
        <w:widowControl/>
        <w:spacing w:line="360" w:lineRule="auto"/>
        <w:ind w:firstLine="709"/>
        <w:jc w:val="both"/>
        <w:rPr>
          <w:b/>
          <w:bCs/>
          <w:sz w:val="20"/>
          <w:szCs w:val="20"/>
        </w:rPr>
      </w:pPr>
      <w:r w:rsidRPr="001715E3">
        <w:rPr>
          <w:b/>
          <w:bCs/>
          <w:sz w:val="20"/>
          <w:szCs w:val="20"/>
        </w:rPr>
        <w:lastRenderedPageBreak/>
        <w:t>Анализ за съответствие с правото на Европейския съюз</w:t>
      </w:r>
    </w:p>
    <w:p w:rsidR="002F2300" w:rsidRPr="001715E3" w:rsidRDefault="00131CDC" w:rsidP="00226856">
      <w:pPr>
        <w:widowControl/>
        <w:spacing w:line="360" w:lineRule="auto"/>
        <w:ind w:firstLine="709"/>
        <w:jc w:val="both"/>
        <w:rPr>
          <w:bCs/>
          <w:sz w:val="20"/>
          <w:szCs w:val="20"/>
        </w:rPr>
      </w:pPr>
      <w:r w:rsidRPr="001715E3">
        <w:rPr>
          <w:bCs/>
          <w:sz w:val="20"/>
          <w:szCs w:val="20"/>
        </w:rPr>
        <w:t xml:space="preserve">Проектът </w:t>
      </w:r>
      <w:r w:rsidR="00722027" w:rsidRPr="001715E3">
        <w:rPr>
          <w:bCs/>
          <w:sz w:val="20"/>
          <w:szCs w:val="20"/>
        </w:rPr>
        <w:t xml:space="preserve">на Решение </w:t>
      </w:r>
      <w:r w:rsidR="00C929A8" w:rsidRPr="001715E3">
        <w:rPr>
          <w:bCs/>
          <w:sz w:val="20"/>
          <w:szCs w:val="20"/>
        </w:rPr>
        <w:t>не съдържа разпоредби, транспони</w:t>
      </w:r>
      <w:r w:rsidR="0083542F" w:rsidRPr="001715E3">
        <w:rPr>
          <w:bCs/>
          <w:sz w:val="20"/>
          <w:szCs w:val="20"/>
        </w:rPr>
        <w:t>ращи актове на Европейския съюз</w:t>
      </w:r>
      <w:r w:rsidRPr="001715E3">
        <w:rPr>
          <w:bCs/>
          <w:sz w:val="20"/>
          <w:szCs w:val="20"/>
        </w:rPr>
        <w:t>, поради което не е приложена таблица за съответствие с правото на Европейския съюз</w:t>
      </w:r>
      <w:r w:rsidR="00D40A61" w:rsidRPr="001715E3">
        <w:rPr>
          <w:bCs/>
          <w:sz w:val="20"/>
          <w:szCs w:val="20"/>
        </w:rPr>
        <w:t>.</w:t>
      </w:r>
    </w:p>
    <w:p w:rsidR="00F53B26" w:rsidRPr="001715E3" w:rsidRDefault="00F53B26" w:rsidP="00EB71E2">
      <w:pPr>
        <w:spacing w:line="360" w:lineRule="auto"/>
        <w:ind w:firstLine="709"/>
        <w:jc w:val="both"/>
        <w:rPr>
          <w:b/>
          <w:bCs/>
          <w:sz w:val="20"/>
          <w:szCs w:val="20"/>
        </w:rPr>
      </w:pPr>
    </w:p>
    <w:p w:rsidR="0005694A" w:rsidRPr="001715E3" w:rsidRDefault="00131CDC" w:rsidP="00EB71E2">
      <w:pPr>
        <w:spacing w:line="360" w:lineRule="auto"/>
        <w:ind w:firstLine="709"/>
        <w:jc w:val="both"/>
        <w:rPr>
          <w:b/>
          <w:bCs/>
          <w:sz w:val="20"/>
          <w:szCs w:val="20"/>
        </w:rPr>
      </w:pPr>
      <w:r w:rsidRPr="001715E3">
        <w:rPr>
          <w:b/>
          <w:bCs/>
          <w:sz w:val="20"/>
          <w:szCs w:val="20"/>
        </w:rPr>
        <w:t>Информация за проведените обществени консултации</w:t>
      </w:r>
    </w:p>
    <w:p w:rsidR="002744D2" w:rsidRPr="001715E3" w:rsidRDefault="008C7610" w:rsidP="00EB71E2">
      <w:pPr>
        <w:spacing w:line="360" w:lineRule="auto"/>
        <w:ind w:firstLine="709"/>
        <w:jc w:val="both"/>
        <w:rPr>
          <w:bCs/>
          <w:sz w:val="20"/>
          <w:szCs w:val="20"/>
        </w:rPr>
      </w:pPr>
      <w:r w:rsidRPr="001715E3">
        <w:rPr>
          <w:bCs/>
          <w:sz w:val="20"/>
          <w:szCs w:val="20"/>
        </w:rPr>
        <w:t>Съгл</w:t>
      </w:r>
      <w:r w:rsidR="002744D2" w:rsidRPr="001715E3">
        <w:rPr>
          <w:bCs/>
          <w:sz w:val="20"/>
          <w:szCs w:val="20"/>
        </w:rPr>
        <w:t xml:space="preserve">асно чл. 26, ал. 3 и </w:t>
      </w:r>
      <w:r w:rsidR="0005694A" w:rsidRPr="001715E3">
        <w:rPr>
          <w:bCs/>
          <w:sz w:val="20"/>
          <w:szCs w:val="20"/>
        </w:rPr>
        <w:t>4 от Закона за нормативните актове</w:t>
      </w:r>
      <w:r w:rsidRPr="001715E3">
        <w:rPr>
          <w:bCs/>
          <w:sz w:val="20"/>
          <w:szCs w:val="20"/>
        </w:rPr>
        <w:t>,</w:t>
      </w:r>
      <w:r w:rsidR="0005694A" w:rsidRPr="001715E3">
        <w:rPr>
          <w:bCs/>
          <w:sz w:val="20"/>
          <w:szCs w:val="20"/>
        </w:rPr>
        <w:t xml:space="preserve"> </w:t>
      </w:r>
      <w:r w:rsidR="0064661F" w:rsidRPr="001715E3">
        <w:rPr>
          <w:bCs/>
          <w:sz w:val="20"/>
          <w:szCs w:val="20"/>
        </w:rPr>
        <w:t>проектът на Решение на Министерския съвет, докладът (мотивите), както и проектът на Националния план за развитие на биологичното производство до 2030 г. са публикувани на интернет страницата на Министерството на земеделието</w:t>
      </w:r>
      <w:r w:rsidR="005141A3" w:rsidRPr="001715E3">
        <w:rPr>
          <w:bCs/>
          <w:sz w:val="20"/>
          <w:szCs w:val="20"/>
        </w:rPr>
        <w:t xml:space="preserve"> и храните,</w:t>
      </w:r>
      <w:r w:rsidR="0064661F" w:rsidRPr="001715E3">
        <w:rPr>
          <w:bCs/>
          <w:sz w:val="20"/>
          <w:szCs w:val="20"/>
        </w:rPr>
        <w:t xml:space="preserve"> и на Портала за обществени консултации със срок за </w:t>
      </w:r>
      <w:r w:rsidR="00E53238" w:rsidRPr="001715E3">
        <w:rPr>
          <w:bCs/>
          <w:sz w:val="20"/>
          <w:szCs w:val="20"/>
        </w:rPr>
        <w:t xml:space="preserve">предложения и становища 30 дни. </w:t>
      </w:r>
      <w:r w:rsidR="0064661F" w:rsidRPr="001715E3">
        <w:rPr>
          <w:bCs/>
          <w:sz w:val="20"/>
          <w:szCs w:val="20"/>
        </w:rPr>
        <w:t xml:space="preserve">Националният план за развитие на биологичното производство </w:t>
      </w:r>
      <w:r w:rsidRPr="001715E3">
        <w:rPr>
          <w:bCs/>
          <w:sz w:val="20"/>
          <w:szCs w:val="20"/>
        </w:rPr>
        <w:t>не е нормативен акт, но по</w:t>
      </w:r>
      <w:r w:rsidR="002744D2" w:rsidRPr="001715E3">
        <w:rPr>
          <w:bCs/>
          <w:sz w:val="20"/>
          <w:szCs w:val="20"/>
        </w:rPr>
        <w:t>ради обществения интерес</w:t>
      </w:r>
      <w:r w:rsidR="00D36788" w:rsidRPr="001715E3">
        <w:rPr>
          <w:bCs/>
          <w:sz w:val="20"/>
          <w:szCs w:val="20"/>
        </w:rPr>
        <w:t xml:space="preserve"> и значимостта му за развитието на сектора на биологичното производство през следващите 7 години,</w:t>
      </w:r>
      <w:r w:rsidR="002744D2" w:rsidRPr="001715E3">
        <w:rPr>
          <w:bCs/>
          <w:sz w:val="20"/>
          <w:szCs w:val="20"/>
        </w:rPr>
        <w:t xml:space="preserve"> е</w:t>
      </w:r>
      <w:r w:rsidRPr="001715E3">
        <w:rPr>
          <w:bCs/>
          <w:sz w:val="20"/>
          <w:szCs w:val="20"/>
        </w:rPr>
        <w:t xml:space="preserve"> </w:t>
      </w:r>
      <w:r w:rsidR="0064661F" w:rsidRPr="001715E3">
        <w:rPr>
          <w:bCs/>
          <w:sz w:val="20"/>
          <w:szCs w:val="20"/>
        </w:rPr>
        <w:t xml:space="preserve">целесъобразно да </w:t>
      </w:r>
      <w:r w:rsidR="004650DC" w:rsidRPr="001715E3">
        <w:rPr>
          <w:bCs/>
          <w:sz w:val="20"/>
          <w:szCs w:val="20"/>
        </w:rPr>
        <w:t>се публикува</w:t>
      </w:r>
      <w:r w:rsidR="00E53238" w:rsidRPr="001715E3">
        <w:rPr>
          <w:bCs/>
          <w:sz w:val="20"/>
          <w:szCs w:val="20"/>
        </w:rPr>
        <w:t xml:space="preserve"> за обществени консултации.</w:t>
      </w:r>
    </w:p>
    <w:p w:rsidR="00B45619" w:rsidRPr="001715E3" w:rsidRDefault="002744D2" w:rsidP="002744D2">
      <w:pPr>
        <w:spacing w:line="360" w:lineRule="auto"/>
        <w:ind w:firstLine="709"/>
        <w:jc w:val="both"/>
        <w:rPr>
          <w:bCs/>
          <w:sz w:val="20"/>
          <w:szCs w:val="20"/>
        </w:rPr>
      </w:pPr>
      <w:r w:rsidRPr="001715E3">
        <w:rPr>
          <w:bCs/>
          <w:sz w:val="20"/>
          <w:szCs w:val="20"/>
        </w:rPr>
        <w:t>С</w:t>
      </w:r>
      <w:r w:rsidR="0005694A" w:rsidRPr="001715E3">
        <w:rPr>
          <w:bCs/>
          <w:sz w:val="20"/>
          <w:szCs w:val="20"/>
        </w:rPr>
        <w:t>правката за отразяване на постъпилите предложения и становища от проведената обществена консултация, заедно с обосновка за неприетите предложения е публикувана на интернет страницата на Министерството на земеделието и</w:t>
      </w:r>
      <w:r w:rsidR="005141A3" w:rsidRPr="001715E3">
        <w:rPr>
          <w:bCs/>
          <w:sz w:val="20"/>
          <w:szCs w:val="20"/>
        </w:rPr>
        <w:t xml:space="preserve"> храните, и </w:t>
      </w:r>
      <w:r w:rsidR="0005694A" w:rsidRPr="001715E3">
        <w:rPr>
          <w:bCs/>
          <w:sz w:val="20"/>
          <w:szCs w:val="20"/>
        </w:rPr>
        <w:t>на Портала за обществени консултации.</w:t>
      </w:r>
    </w:p>
    <w:p w:rsidR="00E53238" w:rsidRPr="001715E3" w:rsidRDefault="00E53238" w:rsidP="00EB71E2">
      <w:pPr>
        <w:spacing w:line="360" w:lineRule="auto"/>
        <w:ind w:firstLine="709"/>
        <w:jc w:val="both"/>
        <w:rPr>
          <w:bCs/>
          <w:sz w:val="20"/>
          <w:szCs w:val="20"/>
        </w:rPr>
      </w:pPr>
    </w:p>
    <w:p w:rsidR="0005694A" w:rsidRPr="001715E3" w:rsidRDefault="0005694A" w:rsidP="00EB71E2">
      <w:pPr>
        <w:spacing w:line="360" w:lineRule="auto"/>
        <w:ind w:firstLine="709"/>
        <w:jc w:val="both"/>
        <w:rPr>
          <w:bCs/>
          <w:sz w:val="20"/>
          <w:szCs w:val="20"/>
        </w:rPr>
      </w:pPr>
      <w:r w:rsidRPr="001715E3">
        <w:rPr>
          <w:bCs/>
          <w:sz w:val="20"/>
          <w:szCs w:val="20"/>
        </w:rPr>
        <w:t xml:space="preserve">Материалите </w:t>
      </w:r>
      <w:r w:rsidR="003742D8" w:rsidRPr="001715E3">
        <w:rPr>
          <w:bCs/>
          <w:sz w:val="20"/>
          <w:szCs w:val="20"/>
        </w:rPr>
        <w:t xml:space="preserve">по проекта на акт </w:t>
      </w:r>
      <w:r w:rsidRPr="001715E3">
        <w:rPr>
          <w:bCs/>
          <w:sz w:val="20"/>
          <w:szCs w:val="20"/>
        </w:rPr>
        <w:t>са съгласувани по реда на чл. 32 – 34 от Устройствения правилник на Министерския съвет и на неговата администрация. Направените целесъобразни бележки и предложения са отразени.</w:t>
      </w:r>
    </w:p>
    <w:p w:rsidR="004B3034" w:rsidRPr="001715E3" w:rsidRDefault="004B3034" w:rsidP="00EB71E2">
      <w:pPr>
        <w:spacing w:line="360" w:lineRule="auto"/>
        <w:ind w:firstLine="709"/>
        <w:jc w:val="both"/>
        <w:rPr>
          <w:bCs/>
          <w:sz w:val="20"/>
          <w:szCs w:val="20"/>
        </w:rPr>
      </w:pPr>
    </w:p>
    <w:p w:rsidR="00336946" w:rsidRPr="001715E3" w:rsidRDefault="009B3B8F" w:rsidP="00944115">
      <w:pPr>
        <w:widowControl/>
        <w:autoSpaceDE/>
        <w:autoSpaceDN/>
        <w:adjustRightInd/>
        <w:spacing w:before="120" w:line="360" w:lineRule="auto"/>
        <w:rPr>
          <w:b/>
          <w:bCs/>
          <w:sz w:val="20"/>
          <w:szCs w:val="20"/>
        </w:rPr>
      </w:pPr>
      <w:r w:rsidRPr="001715E3">
        <w:rPr>
          <w:b/>
          <w:bCs/>
          <w:sz w:val="20"/>
          <w:szCs w:val="20"/>
        </w:rPr>
        <w:t>УВАЖАЕМИ ГОСПОДИН МИНИСТЪР-ПРЕДСЕДАТЕЛ,</w:t>
      </w:r>
    </w:p>
    <w:p w:rsidR="009B3B8F" w:rsidRPr="001715E3" w:rsidRDefault="009B3B8F" w:rsidP="001B2373">
      <w:pPr>
        <w:widowControl/>
        <w:autoSpaceDE/>
        <w:autoSpaceDN/>
        <w:adjustRightInd/>
        <w:spacing w:after="120" w:line="360" w:lineRule="auto"/>
        <w:rPr>
          <w:b/>
          <w:bCs/>
          <w:sz w:val="20"/>
          <w:szCs w:val="20"/>
        </w:rPr>
      </w:pPr>
      <w:r w:rsidRPr="001715E3">
        <w:rPr>
          <w:b/>
          <w:bCs/>
          <w:sz w:val="20"/>
          <w:szCs w:val="20"/>
        </w:rPr>
        <w:t>УВАЖАЕМИ ГОСПОЖИ И ГОСПОДА МИНИСТРИ,</w:t>
      </w:r>
    </w:p>
    <w:p w:rsidR="002F4BAC" w:rsidRPr="001715E3" w:rsidRDefault="000746C4" w:rsidP="00C34FBE">
      <w:pPr>
        <w:spacing w:line="360" w:lineRule="auto"/>
        <w:ind w:firstLine="709"/>
        <w:jc w:val="both"/>
        <w:rPr>
          <w:bCs/>
          <w:sz w:val="20"/>
          <w:szCs w:val="20"/>
        </w:rPr>
      </w:pPr>
      <w:r w:rsidRPr="001715E3">
        <w:rPr>
          <w:bCs/>
          <w:sz w:val="20"/>
          <w:szCs w:val="20"/>
        </w:rPr>
        <w:t>Във връзка с гореи</w:t>
      </w:r>
      <w:r w:rsidR="00EA741D" w:rsidRPr="001715E3">
        <w:rPr>
          <w:bCs/>
          <w:sz w:val="20"/>
          <w:szCs w:val="20"/>
        </w:rPr>
        <w:t xml:space="preserve">зложеното, </w:t>
      </w:r>
      <w:r w:rsidR="008554D1" w:rsidRPr="001715E3">
        <w:rPr>
          <w:bCs/>
          <w:sz w:val="20"/>
          <w:szCs w:val="20"/>
        </w:rPr>
        <w:t>на основание</w:t>
      </w:r>
      <w:r w:rsidR="0046388F" w:rsidRPr="001715E3">
        <w:rPr>
          <w:bCs/>
          <w:sz w:val="20"/>
          <w:szCs w:val="20"/>
        </w:rPr>
        <w:t xml:space="preserve"> чл. 8, ал. 3 от Устройствения правилник на Министерския съвет и на неговата администрация</w:t>
      </w:r>
      <w:r w:rsidR="00EA741D" w:rsidRPr="001715E3">
        <w:rPr>
          <w:bCs/>
          <w:sz w:val="20"/>
          <w:szCs w:val="20"/>
        </w:rPr>
        <w:t xml:space="preserve"> </w:t>
      </w:r>
      <w:r w:rsidRPr="001715E3">
        <w:rPr>
          <w:bCs/>
          <w:sz w:val="20"/>
          <w:szCs w:val="20"/>
        </w:rPr>
        <w:t>предлагам Министерският съвет да приеме приложения проект на Решение за приемане на</w:t>
      </w:r>
      <w:r w:rsidR="002F4BAC" w:rsidRPr="001715E3">
        <w:rPr>
          <w:bCs/>
          <w:sz w:val="20"/>
          <w:szCs w:val="20"/>
        </w:rPr>
        <w:t xml:space="preserve"> </w:t>
      </w:r>
      <w:r w:rsidR="008554D1" w:rsidRPr="001715E3">
        <w:rPr>
          <w:bCs/>
          <w:sz w:val="20"/>
          <w:szCs w:val="20"/>
        </w:rPr>
        <w:t xml:space="preserve">Национален план за развитие на биологичното производство </w:t>
      </w:r>
      <w:r w:rsidR="00350F7C" w:rsidRPr="001715E3">
        <w:rPr>
          <w:bCs/>
          <w:sz w:val="20"/>
          <w:szCs w:val="20"/>
        </w:rPr>
        <w:t xml:space="preserve">до </w:t>
      </w:r>
      <w:r w:rsidR="00F53B26" w:rsidRPr="001715E3">
        <w:rPr>
          <w:bCs/>
          <w:sz w:val="20"/>
          <w:szCs w:val="20"/>
        </w:rPr>
        <w:t>2030 г</w:t>
      </w:r>
      <w:r w:rsidR="0046388F" w:rsidRPr="001715E3">
        <w:rPr>
          <w:bCs/>
          <w:sz w:val="20"/>
          <w:szCs w:val="20"/>
        </w:rPr>
        <w:t>.</w:t>
      </w:r>
    </w:p>
    <w:p w:rsidR="00FE4D77" w:rsidRPr="001715E3" w:rsidRDefault="00FE4D77" w:rsidP="00C34FBE">
      <w:pPr>
        <w:spacing w:line="360" w:lineRule="auto"/>
        <w:ind w:firstLine="709"/>
        <w:jc w:val="both"/>
        <w:rPr>
          <w:bCs/>
          <w:sz w:val="20"/>
          <w:szCs w:val="20"/>
        </w:rPr>
      </w:pPr>
    </w:p>
    <w:tbl>
      <w:tblPr>
        <w:tblW w:w="8613" w:type="dxa"/>
        <w:tblInd w:w="567" w:type="dxa"/>
        <w:tblLook w:val="01E0" w:firstRow="1" w:lastRow="1" w:firstColumn="1" w:lastColumn="1" w:noHBand="0" w:noVBand="0"/>
      </w:tblPr>
      <w:tblGrid>
        <w:gridCol w:w="1843"/>
        <w:gridCol w:w="6770"/>
      </w:tblGrid>
      <w:tr w:rsidR="00BB5233" w:rsidRPr="001715E3" w:rsidTr="00EB71E2">
        <w:trPr>
          <w:trHeight w:val="1418"/>
        </w:trPr>
        <w:tc>
          <w:tcPr>
            <w:tcW w:w="1843" w:type="dxa"/>
            <w:hideMark/>
          </w:tcPr>
          <w:p w:rsidR="00BB5233" w:rsidRPr="001715E3" w:rsidRDefault="00FE4D77" w:rsidP="003232C4">
            <w:pPr>
              <w:widowControl/>
              <w:tabs>
                <w:tab w:val="left" w:pos="402"/>
              </w:tabs>
              <w:overflowPunct w:val="0"/>
              <w:spacing w:line="360" w:lineRule="auto"/>
              <w:rPr>
                <w:rFonts w:cs="Times New Roman"/>
                <w:b/>
                <w:sz w:val="20"/>
                <w:szCs w:val="20"/>
                <w:lang w:eastAsia="en-US"/>
              </w:rPr>
            </w:pPr>
            <w:r w:rsidRPr="001715E3">
              <w:rPr>
                <w:rFonts w:cs="Times New Roman"/>
                <w:b/>
                <w:sz w:val="20"/>
                <w:szCs w:val="20"/>
                <w:lang w:eastAsia="en-US"/>
              </w:rPr>
              <w:t>Приложение</w:t>
            </w:r>
            <w:r w:rsidR="00BB5233" w:rsidRPr="001715E3">
              <w:rPr>
                <w:rFonts w:cs="Times New Roman"/>
                <w:b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6770" w:type="dxa"/>
            <w:hideMark/>
          </w:tcPr>
          <w:p w:rsidR="00BB5233" w:rsidRPr="001715E3" w:rsidRDefault="00BB5233" w:rsidP="003232C4">
            <w:pPr>
              <w:pStyle w:val="ListParagraph"/>
              <w:widowControl/>
              <w:numPr>
                <w:ilvl w:val="0"/>
                <w:numId w:val="7"/>
              </w:numPr>
              <w:tabs>
                <w:tab w:val="num" w:pos="379"/>
                <w:tab w:val="num" w:pos="907"/>
              </w:tabs>
              <w:overflowPunct w:val="0"/>
              <w:autoSpaceDE/>
              <w:autoSpaceDN/>
              <w:adjustRightInd/>
              <w:spacing w:line="360" w:lineRule="auto"/>
              <w:jc w:val="both"/>
              <w:textAlignment w:val="baseline"/>
              <w:rPr>
                <w:rFonts w:cs="Times New Roman"/>
                <w:sz w:val="20"/>
                <w:szCs w:val="20"/>
                <w:lang w:eastAsia="en-US"/>
              </w:rPr>
            </w:pPr>
            <w:r w:rsidRPr="001715E3">
              <w:rPr>
                <w:rFonts w:cs="Times New Roman"/>
                <w:sz w:val="20"/>
                <w:szCs w:val="20"/>
                <w:lang w:eastAsia="en-US"/>
              </w:rPr>
              <w:t>Проект на Решение на Министерския съвет;</w:t>
            </w:r>
          </w:p>
          <w:p w:rsidR="008554D1" w:rsidRPr="001715E3" w:rsidRDefault="00402D05" w:rsidP="008554D1">
            <w:pPr>
              <w:pStyle w:val="ListParagraph"/>
              <w:widowControl/>
              <w:numPr>
                <w:ilvl w:val="0"/>
                <w:numId w:val="7"/>
              </w:numPr>
              <w:overflowPunct w:val="0"/>
              <w:autoSpaceDE/>
              <w:autoSpaceDN/>
              <w:adjustRightInd/>
              <w:spacing w:line="360" w:lineRule="auto"/>
              <w:jc w:val="both"/>
              <w:textAlignment w:val="baseline"/>
              <w:rPr>
                <w:rFonts w:cs="Times New Roman"/>
                <w:sz w:val="20"/>
                <w:szCs w:val="20"/>
                <w:lang w:eastAsia="en-US"/>
              </w:rPr>
            </w:pPr>
            <w:r w:rsidRPr="001715E3">
              <w:rPr>
                <w:rFonts w:cs="Times New Roman"/>
                <w:sz w:val="20"/>
                <w:szCs w:val="20"/>
                <w:lang w:eastAsia="en-US"/>
              </w:rPr>
              <w:t xml:space="preserve">Проект на </w:t>
            </w:r>
            <w:r w:rsidR="008554D1" w:rsidRPr="001715E3">
              <w:rPr>
                <w:rFonts w:cs="Times New Roman"/>
                <w:sz w:val="20"/>
                <w:szCs w:val="20"/>
                <w:lang w:eastAsia="en-US"/>
              </w:rPr>
              <w:t xml:space="preserve">Национален план за развитие на биологичното производство </w:t>
            </w:r>
            <w:r w:rsidR="00350F7C" w:rsidRPr="001715E3">
              <w:rPr>
                <w:rFonts w:cs="Times New Roman"/>
                <w:sz w:val="20"/>
                <w:szCs w:val="20"/>
                <w:lang w:eastAsia="en-US"/>
              </w:rPr>
              <w:t xml:space="preserve">до </w:t>
            </w:r>
            <w:r w:rsidR="008554D1" w:rsidRPr="001715E3">
              <w:rPr>
                <w:rFonts w:cs="Times New Roman"/>
                <w:sz w:val="20"/>
                <w:szCs w:val="20"/>
                <w:lang w:eastAsia="en-US"/>
              </w:rPr>
              <w:t>2030 г.;</w:t>
            </w:r>
          </w:p>
          <w:p w:rsidR="00BB5233" w:rsidRPr="001715E3" w:rsidRDefault="00BB5233" w:rsidP="008554D1">
            <w:pPr>
              <w:pStyle w:val="ListParagraph"/>
              <w:widowControl/>
              <w:numPr>
                <w:ilvl w:val="0"/>
                <w:numId w:val="7"/>
              </w:numPr>
              <w:overflowPunct w:val="0"/>
              <w:autoSpaceDE/>
              <w:autoSpaceDN/>
              <w:adjustRightInd/>
              <w:spacing w:line="360" w:lineRule="auto"/>
              <w:jc w:val="both"/>
              <w:textAlignment w:val="baseline"/>
              <w:rPr>
                <w:rFonts w:cs="Times New Roman"/>
                <w:sz w:val="20"/>
                <w:szCs w:val="20"/>
                <w:lang w:eastAsia="en-US"/>
              </w:rPr>
            </w:pPr>
            <w:r w:rsidRPr="001715E3">
              <w:rPr>
                <w:rFonts w:cs="Times New Roman"/>
                <w:sz w:val="20"/>
                <w:szCs w:val="20"/>
                <w:lang w:eastAsia="en-US"/>
              </w:rPr>
              <w:t>Финансова обосновка;</w:t>
            </w:r>
          </w:p>
          <w:p w:rsidR="00BB5233" w:rsidRPr="001715E3" w:rsidRDefault="00402D05" w:rsidP="003232C4">
            <w:pPr>
              <w:pStyle w:val="ListParagraph"/>
              <w:widowControl/>
              <w:numPr>
                <w:ilvl w:val="0"/>
                <w:numId w:val="7"/>
              </w:numPr>
              <w:tabs>
                <w:tab w:val="num" w:pos="379"/>
                <w:tab w:val="num" w:pos="907"/>
              </w:tabs>
              <w:overflowPunct w:val="0"/>
              <w:autoSpaceDE/>
              <w:autoSpaceDN/>
              <w:adjustRightInd/>
              <w:spacing w:line="360" w:lineRule="auto"/>
              <w:jc w:val="both"/>
              <w:textAlignment w:val="baseline"/>
              <w:rPr>
                <w:rFonts w:cs="Times New Roman"/>
                <w:sz w:val="20"/>
                <w:szCs w:val="20"/>
                <w:lang w:eastAsia="en-US"/>
              </w:rPr>
            </w:pPr>
            <w:r w:rsidRPr="001715E3">
              <w:rPr>
                <w:rFonts w:cs="Times New Roman"/>
                <w:sz w:val="20"/>
                <w:szCs w:val="20"/>
                <w:lang w:eastAsia="en-US"/>
              </w:rPr>
              <w:t>С</w:t>
            </w:r>
            <w:r w:rsidR="00B45619" w:rsidRPr="001715E3">
              <w:rPr>
                <w:rFonts w:cs="Times New Roman"/>
                <w:sz w:val="20"/>
                <w:szCs w:val="20"/>
                <w:lang w:eastAsia="en-US"/>
              </w:rPr>
              <w:t>правка за отразяване на становищата, постъпили по реда на чл. 32 – 34 от Устройствения правилник на Министерския съвет и на неговата администрация</w:t>
            </w:r>
            <w:r w:rsidR="00BB5233" w:rsidRPr="001715E3">
              <w:rPr>
                <w:rFonts w:cs="Times New Roman"/>
                <w:sz w:val="20"/>
                <w:szCs w:val="20"/>
                <w:lang w:eastAsia="en-US"/>
              </w:rPr>
              <w:t>;</w:t>
            </w:r>
          </w:p>
          <w:p w:rsidR="00402D05" w:rsidRPr="001715E3" w:rsidRDefault="00BB5233" w:rsidP="00402D05">
            <w:pPr>
              <w:pStyle w:val="ListParagraph"/>
              <w:widowControl/>
              <w:numPr>
                <w:ilvl w:val="0"/>
                <w:numId w:val="7"/>
              </w:numPr>
              <w:tabs>
                <w:tab w:val="num" w:pos="379"/>
                <w:tab w:val="num" w:pos="907"/>
              </w:tabs>
              <w:overflowPunct w:val="0"/>
              <w:autoSpaceDE/>
              <w:autoSpaceDN/>
              <w:adjustRightInd/>
              <w:spacing w:line="360" w:lineRule="auto"/>
              <w:jc w:val="both"/>
              <w:textAlignment w:val="baseline"/>
              <w:rPr>
                <w:rFonts w:cs="Times New Roman"/>
                <w:sz w:val="20"/>
                <w:szCs w:val="20"/>
                <w:lang w:eastAsia="en-US"/>
              </w:rPr>
            </w:pPr>
            <w:r w:rsidRPr="001715E3">
              <w:rPr>
                <w:rFonts w:cs="Times New Roman"/>
                <w:sz w:val="20"/>
                <w:szCs w:val="20"/>
                <w:lang w:eastAsia="en-US"/>
              </w:rPr>
              <w:lastRenderedPageBreak/>
              <w:t>Постъпилите становища</w:t>
            </w:r>
            <w:r w:rsidR="00402D05" w:rsidRPr="001715E3">
              <w:rPr>
                <w:rFonts w:cs="Times New Roman"/>
                <w:sz w:val="20"/>
                <w:szCs w:val="20"/>
                <w:lang w:eastAsia="en-US"/>
              </w:rPr>
              <w:t xml:space="preserve"> по реда на </w:t>
            </w:r>
            <w:r w:rsidR="00B45619" w:rsidRPr="001715E3">
              <w:rPr>
                <w:rFonts w:cs="Times New Roman"/>
                <w:sz w:val="20"/>
                <w:szCs w:val="20"/>
                <w:lang w:eastAsia="en-US"/>
              </w:rPr>
              <w:t>чл. 32 – 34 от Устройствения правилник на Министерския съвет и на неговата администрация</w:t>
            </w:r>
            <w:r w:rsidRPr="001715E3">
              <w:rPr>
                <w:rFonts w:cs="Times New Roman"/>
                <w:sz w:val="20"/>
                <w:szCs w:val="20"/>
                <w:lang w:eastAsia="en-US"/>
              </w:rPr>
              <w:t>;</w:t>
            </w:r>
          </w:p>
          <w:p w:rsidR="00D1685B" w:rsidRPr="00916CAB" w:rsidRDefault="001715E3" w:rsidP="00D1685B">
            <w:pPr>
              <w:pStyle w:val="ListParagraph"/>
              <w:widowControl/>
              <w:numPr>
                <w:ilvl w:val="0"/>
                <w:numId w:val="7"/>
              </w:numPr>
              <w:tabs>
                <w:tab w:val="num" w:pos="907"/>
              </w:tabs>
              <w:overflowPunct w:val="0"/>
              <w:autoSpaceDE/>
              <w:autoSpaceDN/>
              <w:adjustRightInd/>
              <w:spacing w:line="360" w:lineRule="auto"/>
              <w:jc w:val="both"/>
              <w:textAlignment w:val="baseline"/>
              <w:rPr>
                <w:rFonts w:cs="Times New Roman"/>
                <w:sz w:val="20"/>
                <w:szCs w:val="20"/>
                <w:lang w:eastAsia="en-US"/>
              </w:rPr>
            </w:pPr>
            <w:r w:rsidRPr="00916CAB">
              <w:rPr>
                <w:rFonts w:cs="Times New Roman"/>
                <w:sz w:val="20"/>
                <w:szCs w:val="20"/>
                <w:lang w:eastAsia="en-US"/>
              </w:rPr>
              <w:t>Становище</w:t>
            </w:r>
            <w:r w:rsidR="00D1685B" w:rsidRPr="00916CAB">
              <w:rPr>
                <w:rFonts w:cs="Times New Roman"/>
                <w:sz w:val="20"/>
                <w:szCs w:val="20"/>
                <w:lang w:eastAsia="en-US"/>
              </w:rPr>
              <w:t xml:space="preserve"> на Министерство на околната среда и водите;</w:t>
            </w:r>
          </w:p>
          <w:p w:rsidR="00D1685B" w:rsidRPr="00916CAB" w:rsidRDefault="00D1685B" w:rsidP="00D1685B">
            <w:pPr>
              <w:pStyle w:val="ListParagraph"/>
              <w:widowControl/>
              <w:numPr>
                <w:ilvl w:val="0"/>
                <w:numId w:val="7"/>
              </w:numPr>
              <w:tabs>
                <w:tab w:val="num" w:pos="907"/>
              </w:tabs>
              <w:overflowPunct w:val="0"/>
              <w:autoSpaceDE/>
              <w:autoSpaceDN/>
              <w:adjustRightInd/>
              <w:spacing w:line="360" w:lineRule="auto"/>
              <w:jc w:val="both"/>
              <w:textAlignment w:val="baseline"/>
              <w:rPr>
                <w:rFonts w:cs="Times New Roman"/>
                <w:sz w:val="20"/>
                <w:szCs w:val="20"/>
                <w:lang w:eastAsia="en-US"/>
              </w:rPr>
            </w:pPr>
            <w:r w:rsidRPr="00916CAB">
              <w:rPr>
                <w:rFonts w:cs="Times New Roman"/>
                <w:sz w:val="20"/>
                <w:szCs w:val="20"/>
                <w:lang w:eastAsia="en-US"/>
              </w:rPr>
              <w:t>Становища на Работна група 7 „Земеделие”;</w:t>
            </w:r>
          </w:p>
          <w:p w:rsidR="00402D05" w:rsidRPr="001715E3" w:rsidRDefault="00402D05" w:rsidP="00402D05">
            <w:pPr>
              <w:pStyle w:val="ListParagraph"/>
              <w:widowControl/>
              <w:numPr>
                <w:ilvl w:val="0"/>
                <w:numId w:val="7"/>
              </w:numPr>
              <w:tabs>
                <w:tab w:val="num" w:pos="379"/>
                <w:tab w:val="num" w:pos="907"/>
              </w:tabs>
              <w:overflowPunct w:val="0"/>
              <w:autoSpaceDE/>
              <w:autoSpaceDN/>
              <w:adjustRightInd/>
              <w:spacing w:line="360" w:lineRule="auto"/>
              <w:jc w:val="both"/>
              <w:textAlignment w:val="baseline"/>
              <w:rPr>
                <w:rFonts w:cs="Times New Roman"/>
                <w:sz w:val="20"/>
                <w:szCs w:val="20"/>
                <w:lang w:eastAsia="en-US"/>
              </w:rPr>
            </w:pPr>
            <w:r w:rsidRPr="001715E3">
              <w:rPr>
                <w:rFonts w:cs="Times New Roman"/>
                <w:sz w:val="20"/>
                <w:szCs w:val="20"/>
                <w:lang w:eastAsia="en-US"/>
              </w:rPr>
              <w:t>Справка за отразяване на предложенията и становищата, постъпили от пров</w:t>
            </w:r>
            <w:r w:rsidR="00F53B26" w:rsidRPr="001715E3">
              <w:rPr>
                <w:rFonts w:cs="Times New Roman"/>
                <w:sz w:val="20"/>
                <w:szCs w:val="20"/>
                <w:lang w:eastAsia="en-US"/>
              </w:rPr>
              <w:t>едената обществена консултация;</w:t>
            </w:r>
          </w:p>
          <w:p w:rsidR="00402D05" w:rsidRPr="001715E3" w:rsidRDefault="00402D05" w:rsidP="00402D05">
            <w:pPr>
              <w:pStyle w:val="ListParagraph"/>
              <w:widowControl/>
              <w:numPr>
                <w:ilvl w:val="0"/>
                <w:numId w:val="7"/>
              </w:numPr>
              <w:tabs>
                <w:tab w:val="num" w:pos="379"/>
                <w:tab w:val="num" w:pos="907"/>
              </w:tabs>
              <w:overflowPunct w:val="0"/>
              <w:autoSpaceDE/>
              <w:autoSpaceDN/>
              <w:adjustRightInd/>
              <w:spacing w:line="360" w:lineRule="auto"/>
              <w:jc w:val="both"/>
              <w:textAlignment w:val="baseline"/>
              <w:rPr>
                <w:rFonts w:cs="Times New Roman"/>
                <w:sz w:val="20"/>
                <w:szCs w:val="20"/>
                <w:lang w:eastAsia="en-US"/>
              </w:rPr>
            </w:pPr>
            <w:r w:rsidRPr="001715E3">
              <w:rPr>
                <w:rFonts w:cs="Times New Roman"/>
                <w:sz w:val="20"/>
                <w:szCs w:val="20"/>
                <w:lang w:eastAsia="en-US"/>
              </w:rPr>
              <w:t>Постъпили становища и предложения от проведената обществена консултация;</w:t>
            </w:r>
          </w:p>
          <w:p w:rsidR="00DB1977" w:rsidRPr="00E53536" w:rsidRDefault="00DB1977" w:rsidP="00DB1977">
            <w:pPr>
              <w:pStyle w:val="ListParagraph"/>
              <w:widowControl/>
              <w:numPr>
                <w:ilvl w:val="0"/>
                <w:numId w:val="7"/>
              </w:numPr>
              <w:tabs>
                <w:tab w:val="num" w:pos="907"/>
              </w:tabs>
              <w:overflowPunct w:val="0"/>
              <w:autoSpaceDE/>
              <w:autoSpaceDN/>
              <w:adjustRightInd/>
              <w:spacing w:line="360" w:lineRule="auto"/>
              <w:jc w:val="both"/>
              <w:textAlignment w:val="baseline"/>
              <w:rPr>
                <w:rFonts w:cs="Times New Roman"/>
                <w:sz w:val="20"/>
                <w:szCs w:val="20"/>
                <w:lang w:eastAsia="en-US"/>
              </w:rPr>
            </w:pPr>
            <w:r w:rsidRPr="00E53536">
              <w:rPr>
                <w:rFonts w:cs="Times New Roman"/>
                <w:sz w:val="20"/>
                <w:szCs w:val="20"/>
                <w:lang w:eastAsia="en-US"/>
              </w:rPr>
              <w:t xml:space="preserve">План за действие </w:t>
            </w:r>
            <w:r w:rsidR="00BA63A9" w:rsidRPr="00E53536">
              <w:rPr>
                <w:rFonts w:cs="Times New Roman"/>
                <w:sz w:val="20"/>
                <w:szCs w:val="20"/>
                <w:lang w:eastAsia="en-US"/>
              </w:rPr>
              <w:t xml:space="preserve">за </w:t>
            </w:r>
            <w:r w:rsidRPr="00E53536">
              <w:rPr>
                <w:rFonts w:cs="Times New Roman"/>
                <w:sz w:val="20"/>
                <w:szCs w:val="20"/>
                <w:lang w:eastAsia="en-US"/>
              </w:rPr>
              <w:t>развитието на биологичното производство (Брюксел, 19.4.2021 г. COM(2021) 141);</w:t>
            </w:r>
          </w:p>
          <w:p w:rsidR="00DB1977" w:rsidRPr="00E53536" w:rsidRDefault="00DB1977" w:rsidP="00D1685B">
            <w:pPr>
              <w:pStyle w:val="ListParagraph"/>
              <w:widowControl/>
              <w:numPr>
                <w:ilvl w:val="0"/>
                <w:numId w:val="7"/>
              </w:numPr>
              <w:overflowPunct w:val="0"/>
              <w:autoSpaceDE/>
              <w:autoSpaceDN/>
              <w:adjustRightInd/>
              <w:spacing w:line="360" w:lineRule="auto"/>
              <w:jc w:val="both"/>
              <w:textAlignment w:val="baseline"/>
              <w:rPr>
                <w:rFonts w:cs="Times New Roman"/>
                <w:sz w:val="20"/>
                <w:szCs w:val="20"/>
                <w:lang w:eastAsia="en-US"/>
              </w:rPr>
            </w:pPr>
            <w:r w:rsidRPr="00E53536">
              <w:rPr>
                <w:rFonts w:cs="Times New Roman"/>
                <w:sz w:val="20"/>
                <w:szCs w:val="20"/>
                <w:lang w:eastAsia="en-US"/>
              </w:rPr>
              <w:t>Резолюция на Европейския парламент от 3 май 2022 г. относно план за действие на ЕС за биологичното земеделие (2021/2239(INI))</w:t>
            </w:r>
            <w:r w:rsidR="00D1685B" w:rsidRPr="00E53536">
              <w:rPr>
                <w:rFonts w:cs="Times New Roman"/>
                <w:sz w:val="20"/>
                <w:szCs w:val="20"/>
                <w:lang w:eastAsia="en-US"/>
              </w:rPr>
              <w:t>;</w:t>
            </w:r>
          </w:p>
          <w:p w:rsidR="00D1685B" w:rsidRPr="001715E3" w:rsidRDefault="00D1685B" w:rsidP="001715E3">
            <w:pPr>
              <w:pStyle w:val="ListParagraph"/>
              <w:widowControl/>
              <w:numPr>
                <w:ilvl w:val="0"/>
                <w:numId w:val="7"/>
              </w:numPr>
              <w:overflowPunct w:val="0"/>
              <w:autoSpaceDE/>
              <w:autoSpaceDN/>
              <w:adjustRightInd/>
              <w:spacing w:line="360" w:lineRule="auto"/>
              <w:jc w:val="both"/>
              <w:textAlignment w:val="baseline"/>
              <w:rPr>
                <w:rFonts w:cs="Times New Roman"/>
                <w:sz w:val="20"/>
                <w:szCs w:val="20"/>
                <w:lang w:eastAsia="en-US"/>
              </w:rPr>
            </w:pPr>
            <w:r w:rsidRPr="001715E3">
              <w:rPr>
                <w:rFonts w:cs="Times New Roman"/>
                <w:sz w:val="20"/>
                <w:szCs w:val="20"/>
                <w:lang w:eastAsia="en-US"/>
              </w:rPr>
              <w:t>Проект на съобщение за средствата за масово осведомяване.</w:t>
            </w:r>
          </w:p>
        </w:tc>
      </w:tr>
    </w:tbl>
    <w:p w:rsidR="002E05EF" w:rsidRPr="001715E3" w:rsidRDefault="002E05EF" w:rsidP="00C34FBE">
      <w:pPr>
        <w:spacing w:line="360" w:lineRule="auto"/>
        <w:jc w:val="both"/>
        <w:rPr>
          <w:sz w:val="20"/>
          <w:szCs w:val="20"/>
        </w:rPr>
      </w:pPr>
    </w:p>
    <w:p w:rsidR="007D45FC" w:rsidRPr="001715E3" w:rsidRDefault="007D45FC" w:rsidP="00C34FBE">
      <w:pPr>
        <w:spacing w:line="360" w:lineRule="auto"/>
        <w:jc w:val="both"/>
        <w:rPr>
          <w:sz w:val="20"/>
          <w:szCs w:val="20"/>
        </w:rPr>
      </w:pPr>
    </w:p>
    <w:p w:rsidR="00944115" w:rsidRPr="001715E3" w:rsidRDefault="00944115" w:rsidP="00C904DE">
      <w:pPr>
        <w:widowControl/>
        <w:overflowPunct w:val="0"/>
        <w:spacing w:line="360" w:lineRule="auto"/>
        <w:jc w:val="both"/>
        <w:textAlignment w:val="baseline"/>
        <w:rPr>
          <w:rFonts w:eastAsia="PMingLiU"/>
          <w:b/>
          <w:bCs/>
          <w:sz w:val="20"/>
          <w:szCs w:val="20"/>
          <w:lang w:eastAsia="en-US"/>
        </w:rPr>
      </w:pPr>
    </w:p>
    <w:p w:rsidR="00C904DE" w:rsidRPr="001715E3" w:rsidRDefault="00BA63A9" w:rsidP="00C904DE">
      <w:pPr>
        <w:widowControl/>
        <w:overflowPunct w:val="0"/>
        <w:spacing w:line="360" w:lineRule="auto"/>
        <w:jc w:val="both"/>
        <w:textAlignment w:val="baseline"/>
        <w:rPr>
          <w:rFonts w:eastAsia="PMingLiU"/>
          <w:b/>
          <w:bCs/>
          <w:sz w:val="20"/>
          <w:szCs w:val="20"/>
          <w:lang w:eastAsia="en-US"/>
        </w:rPr>
      </w:pPr>
      <w:r w:rsidRPr="001715E3">
        <w:rPr>
          <w:rFonts w:eastAsia="PMingLiU"/>
          <w:b/>
          <w:bCs/>
          <w:sz w:val="20"/>
          <w:szCs w:val="20"/>
          <w:lang w:eastAsia="en-US"/>
        </w:rPr>
        <w:t>КИРИЛ ВЪТЕВ</w:t>
      </w:r>
    </w:p>
    <w:p w:rsidR="001435EA" w:rsidRPr="00C63223" w:rsidRDefault="00C904DE" w:rsidP="00283F91">
      <w:pPr>
        <w:widowControl/>
        <w:tabs>
          <w:tab w:val="left" w:pos="0"/>
        </w:tabs>
        <w:overflowPunct w:val="0"/>
        <w:spacing w:line="360" w:lineRule="auto"/>
        <w:jc w:val="both"/>
        <w:textAlignment w:val="baseline"/>
        <w:outlineLvl w:val="0"/>
        <w:rPr>
          <w:rFonts w:eastAsia="PMingLiU"/>
          <w:i/>
          <w:iCs/>
          <w:sz w:val="20"/>
          <w:szCs w:val="20"/>
          <w:lang w:eastAsia="en-US"/>
        </w:rPr>
      </w:pPr>
      <w:r w:rsidRPr="001715E3">
        <w:rPr>
          <w:rFonts w:eastAsia="PMingLiU"/>
          <w:i/>
          <w:iCs/>
          <w:sz w:val="20"/>
          <w:szCs w:val="20"/>
          <w:lang w:eastAsia="en-US"/>
        </w:rPr>
        <w:t xml:space="preserve">Министър </w:t>
      </w:r>
      <w:r w:rsidR="008554D1" w:rsidRPr="001715E3">
        <w:rPr>
          <w:rFonts w:eastAsia="PMingLiU"/>
          <w:i/>
          <w:iCs/>
          <w:sz w:val="20"/>
          <w:szCs w:val="20"/>
          <w:lang w:eastAsia="en-US"/>
        </w:rPr>
        <w:t>на земеделието</w:t>
      </w:r>
      <w:r w:rsidR="009E5193" w:rsidRPr="001715E3">
        <w:rPr>
          <w:rFonts w:eastAsia="PMingLiU"/>
          <w:i/>
          <w:iCs/>
          <w:sz w:val="20"/>
          <w:szCs w:val="20"/>
          <w:lang w:eastAsia="en-US"/>
        </w:rPr>
        <w:t xml:space="preserve"> и храните</w:t>
      </w:r>
    </w:p>
    <w:sectPr w:rsidR="001435EA" w:rsidRPr="00C63223" w:rsidSect="00425CB6">
      <w:footerReference w:type="default" r:id="rId9"/>
      <w:headerReference w:type="first" r:id="rId10"/>
      <w:pgSz w:w="11906" w:h="16838" w:code="9"/>
      <w:pgMar w:top="1080" w:right="1134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515F" w:rsidRDefault="007E515F">
      <w:r>
        <w:separator/>
      </w:r>
    </w:p>
  </w:endnote>
  <w:endnote w:type="continuationSeparator" w:id="0">
    <w:p w:rsidR="007E515F" w:rsidRDefault="007E5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1E1" w:rsidRPr="00A611E1" w:rsidRDefault="00A611E1">
    <w:pPr>
      <w:pStyle w:val="Footer"/>
      <w:jc w:val="right"/>
      <w:rPr>
        <w:rFonts w:ascii="Verdana" w:hAnsi="Verdana"/>
        <w:sz w:val="16"/>
        <w:szCs w:val="16"/>
      </w:rPr>
    </w:pPr>
    <w:r w:rsidRPr="00A611E1">
      <w:rPr>
        <w:rFonts w:ascii="Verdana" w:hAnsi="Verdana"/>
        <w:sz w:val="16"/>
        <w:szCs w:val="16"/>
      </w:rPr>
      <w:fldChar w:fldCharType="begin"/>
    </w:r>
    <w:r w:rsidRPr="00A611E1">
      <w:rPr>
        <w:rFonts w:ascii="Verdana" w:hAnsi="Verdana"/>
        <w:sz w:val="16"/>
        <w:szCs w:val="16"/>
      </w:rPr>
      <w:instrText xml:space="preserve"> PAGE   \* MERGEFORMAT </w:instrText>
    </w:r>
    <w:r w:rsidRPr="00A611E1">
      <w:rPr>
        <w:rFonts w:ascii="Verdana" w:hAnsi="Verdana"/>
        <w:sz w:val="16"/>
        <w:szCs w:val="16"/>
      </w:rPr>
      <w:fldChar w:fldCharType="separate"/>
    </w:r>
    <w:r w:rsidR="00331165">
      <w:rPr>
        <w:rFonts w:ascii="Verdana" w:hAnsi="Verdana"/>
        <w:noProof/>
        <w:sz w:val="16"/>
        <w:szCs w:val="16"/>
      </w:rPr>
      <w:t>6</w:t>
    </w:r>
    <w:r w:rsidRPr="00A611E1">
      <w:rPr>
        <w:rFonts w:ascii="Verdana" w:hAnsi="Verdana"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515F" w:rsidRDefault="007E515F">
      <w:r>
        <w:separator/>
      </w:r>
    </w:p>
  </w:footnote>
  <w:footnote w:type="continuationSeparator" w:id="0">
    <w:p w:rsidR="007E515F" w:rsidRDefault="007E51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DFD" w:rsidRPr="000E4233" w:rsidRDefault="00113DFD" w:rsidP="00113DFD">
    <w:pPr>
      <w:tabs>
        <w:tab w:val="center" w:pos="4153"/>
        <w:tab w:val="right" w:pos="8306"/>
      </w:tabs>
      <w:jc w:val="right"/>
      <w:rPr>
        <w:sz w:val="16"/>
        <w:szCs w:val="16"/>
      </w:rPr>
    </w:pPr>
    <w:r w:rsidRPr="000E4233">
      <w:rPr>
        <w:sz w:val="16"/>
        <w:szCs w:val="16"/>
      </w:rPr>
      <w:t>Класификация на информацията:</w:t>
    </w:r>
  </w:p>
  <w:p w:rsidR="00113DFD" w:rsidRPr="000E4233" w:rsidRDefault="00113DFD" w:rsidP="00113DFD">
    <w:pPr>
      <w:tabs>
        <w:tab w:val="center" w:pos="4153"/>
        <w:tab w:val="right" w:pos="8306"/>
      </w:tabs>
      <w:jc w:val="right"/>
      <w:rPr>
        <w:sz w:val="16"/>
        <w:szCs w:val="16"/>
        <w:lang w:val="ru-RU"/>
      </w:rPr>
    </w:pPr>
    <w:r w:rsidRPr="000E4233">
      <w:rPr>
        <w:bCs/>
        <w:sz w:val="16"/>
        <w:szCs w:val="16"/>
      </w:rPr>
      <w:t>Ниво 0, TLP-</w:t>
    </w:r>
    <w:r w:rsidRPr="000E4233">
      <w:rPr>
        <w:bCs/>
        <w:sz w:val="16"/>
        <w:szCs w:val="16"/>
        <w:lang w:val="en-US"/>
      </w:rPr>
      <w:t>WHITE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84016"/>
    <w:multiLevelType w:val="multilevel"/>
    <w:tmpl w:val="3C7A7AF6"/>
    <w:lvl w:ilvl="0">
      <w:start w:val="1"/>
      <w:numFmt w:val="decimal"/>
      <w:lvlText w:val="%1."/>
      <w:lvlJc w:val="right"/>
      <w:pPr>
        <w:tabs>
          <w:tab w:val="num" w:pos="227"/>
        </w:tabs>
        <w:ind w:left="0" w:firstLine="170"/>
      </w:pPr>
      <w:rPr>
        <w:rFonts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left="0" w:firstLine="907"/>
      </w:pPr>
      <w:rPr>
        <w:rFonts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 w15:restartNumberingAfterBreak="0">
    <w:nsid w:val="1EB076D9"/>
    <w:multiLevelType w:val="hybridMultilevel"/>
    <w:tmpl w:val="8116BAAE"/>
    <w:lvl w:ilvl="0" w:tplc="BFD292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122F01"/>
    <w:multiLevelType w:val="multilevel"/>
    <w:tmpl w:val="F6C8F69E"/>
    <w:lvl w:ilvl="0">
      <w:start w:val="1"/>
      <w:numFmt w:val="decimal"/>
      <w:suff w:val="space"/>
      <w:lvlText w:val="%1."/>
      <w:lvlJc w:val="right"/>
      <w:pPr>
        <w:ind w:left="34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1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3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5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7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9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1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3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50" w:hanging="180"/>
      </w:pPr>
      <w:rPr>
        <w:rFonts w:hint="default"/>
      </w:rPr>
    </w:lvl>
  </w:abstractNum>
  <w:abstractNum w:abstractNumId="3" w15:restartNumberingAfterBreak="0">
    <w:nsid w:val="253228A7"/>
    <w:multiLevelType w:val="hybridMultilevel"/>
    <w:tmpl w:val="E42051D2"/>
    <w:lvl w:ilvl="0" w:tplc="CCD6C0E6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0" w:hanging="360"/>
      </w:pPr>
    </w:lvl>
    <w:lvl w:ilvl="2" w:tplc="0402001B" w:tentative="1">
      <w:start w:val="1"/>
      <w:numFmt w:val="lowerRoman"/>
      <w:lvlText w:val="%3."/>
      <w:lvlJc w:val="right"/>
      <w:pPr>
        <w:ind w:left="2650" w:hanging="180"/>
      </w:pPr>
    </w:lvl>
    <w:lvl w:ilvl="3" w:tplc="0402000F" w:tentative="1">
      <w:start w:val="1"/>
      <w:numFmt w:val="decimal"/>
      <w:lvlText w:val="%4."/>
      <w:lvlJc w:val="left"/>
      <w:pPr>
        <w:ind w:left="3370" w:hanging="360"/>
      </w:pPr>
    </w:lvl>
    <w:lvl w:ilvl="4" w:tplc="04020019" w:tentative="1">
      <w:start w:val="1"/>
      <w:numFmt w:val="lowerLetter"/>
      <w:lvlText w:val="%5."/>
      <w:lvlJc w:val="left"/>
      <w:pPr>
        <w:ind w:left="4090" w:hanging="360"/>
      </w:pPr>
    </w:lvl>
    <w:lvl w:ilvl="5" w:tplc="0402001B" w:tentative="1">
      <w:start w:val="1"/>
      <w:numFmt w:val="lowerRoman"/>
      <w:lvlText w:val="%6."/>
      <w:lvlJc w:val="right"/>
      <w:pPr>
        <w:ind w:left="4810" w:hanging="180"/>
      </w:pPr>
    </w:lvl>
    <w:lvl w:ilvl="6" w:tplc="0402000F" w:tentative="1">
      <w:start w:val="1"/>
      <w:numFmt w:val="decimal"/>
      <w:lvlText w:val="%7."/>
      <w:lvlJc w:val="left"/>
      <w:pPr>
        <w:ind w:left="5530" w:hanging="360"/>
      </w:pPr>
    </w:lvl>
    <w:lvl w:ilvl="7" w:tplc="04020019" w:tentative="1">
      <w:start w:val="1"/>
      <w:numFmt w:val="lowerLetter"/>
      <w:lvlText w:val="%8."/>
      <w:lvlJc w:val="left"/>
      <w:pPr>
        <w:ind w:left="6250" w:hanging="360"/>
      </w:pPr>
    </w:lvl>
    <w:lvl w:ilvl="8" w:tplc="0402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" w15:restartNumberingAfterBreak="0">
    <w:nsid w:val="2F186A64"/>
    <w:multiLevelType w:val="hybridMultilevel"/>
    <w:tmpl w:val="875EBF7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6D088D"/>
    <w:multiLevelType w:val="hybridMultilevel"/>
    <w:tmpl w:val="6BF4C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6E76E7"/>
    <w:multiLevelType w:val="multilevel"/>
    <w:tmpl w:val="50AA1BF4"/>
    <w:lvl w:ilvl="0">
      <w:start w:val="1"/>
      <w:numFmt w:val="decimal"/>
      <w:suff w:val="space"/>
      <w:lvlText w:val="%1."/>
      <w:lvlJc w:val="right"/>
      <w:pPr>
        <w:ind w:left="340" w:firstLine="0"/>
      </w:pPr>
      <w:rPr>
        <w:rFonts w:cs="Times New Roman" w:hint="default"/>
        <w:color w:val="auto"/>
        <w:sz w:val="20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left="0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7" w15:restartNumberingAfterBreak="0">
    <w:nsid w:val="647A6535"/>
    <w:multiLevelType w:val="multilevel"/>
    <w:tmpl w:val="40F420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8" w15:restartNumberingAfterBreak="0">
    <w:nsid w:val="71FC2126"/>
    <w:multiLevelType w:val="hybridMultilevel"/>
    <w:tmpl w:val="496878DC"/>
    <w:lvl w:ilvl="0" w:tplc="00DA0586">
      <w:start w:val="4"/>
      <w:numFmt w:val="bullet"/>
      <w:lvlText w:val="-"/>
      <w:lvlJc w:val="left"/>
      <w:pPr>
        <w:ind w:left="1144" w:hanging="360"/>
      </w:pPr>
      <w:rPr>
        <w:rFonts w:ascii="Verdana" w:eastAsia="Times New Roman" w:hAnsi="Verdana" w:cs="Verdana" w:hint="default"/>
      </w:rPr>
    </w:lvl>
    <w:lvl w:ilvl="1" w:tplc="040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5"/>
  </w:num>
  <w:num w:numId="7">
    <w:abstractNumId w:val="2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B8F"/>
    <w:rsid w:val="0000467B"/>
    <w:rsid w:val="00004A2D"/>
    <w:rsid w:val="00006F5C"/>
    <w:rsid w:val="00007296"/>
    <w:rsid w:val="000077EE"/>
    <w:rsid w:val="00013AB6"/>
    <w:rsid w:val="0001774F"/>
    <w:rsid w:val="00022FE7"/>
    <w:rsid w:val="000239A6"/>
    <w:rsid w:val="00030907"/>
    <w:rsid w:val="00034B7E"/>
    <w:rsid w:val="00034FEC"/>
    <w:rsid w:val="000417B4"/>
    <w:rsid w:val="00051A4C"/>
    <w:rsid w:val="0005694A"/>
    <w:rsid w:val="0005773C"/>
    <w:rsid w:val="000613AC"/>
    <w:rsid w:val="00063C9A"/>
    <w:rsid w:val="000677B6"/>
    <w:rsid w:val="000679CB"/>
    <w:rsid w:val="00070F68"/>
    <w:rsid w:val="0007252C"/>
    <w:rsid w:val="000746C4"/>
    <w:rsid w:val="00086F98"/>
    <w:rsid w:val="000A1D18"/>
    <w:rsid w:val="000A210D"/>
    <w:rsid w:val="000A404C"/>
    <w:rsid w:val="000A7E96"/>
    <w:rsid w:val="000B3C79"/>
    <w:rsid w:val="000B5282"/>
    <w:rsid w:val="000C2353"/>
    <w:rsid w:val="000E4233"/>
    <w:rsid w:val="000E4886"/>
    <w:rsid w:val="000E5380"/>
    <w:rsid w:val="000F162C"/>
    <w:rsid w:val="00103D19"/>
    <w:rsid w:val="00105860"/>
    <w:rsid w:val="00113DFD"/>
    <w:rsid w:val="0011676E"/>
    <w:rsid w:val="001169E4"/>
    <w:rsid w:val="00120D68"/>
    <w:rsid w:val="001233C2"/>
    <w:rsid w:val="00126764"/>
    <w:rsid w:val="00131CDC"/>
    <w:rsid w:val="0013227C"/>
    <w:rsid w:val="001330F2"/>
    <w:rsid w:val="00140786"/>
    <w:rsid w:val="00141C0D"/>
    <w:rsid w:val="001435EA"/>
    <w:rsid w:val="00154004"/>
    <w:rsid w:val="00156D66"/>
    <w:rsid w:val="00161664"/>
    <w:rsid w:val="001715E3"/>
    <w:rsid w:val="00171E43"/>
    <w:rsid w:val="001724C9"/>
    <w:rsid w:val="00175ABD"/>
    <w:rsid w:val="00176580"/>
    <w:rsid w:val="00176F9C"/>
    <w:rsid w:val="00181409"/>
    <w:rsid w:val="00181E03"/>
    <w:rsid w:val="001842F6"/>
    <w:rsid w:val="001858E1"/>
    <w:rsid w:val="001863C9"/>
    <w:rsid w:val="00192BE1"/>
    <w:rsid w:val="0019454B"/>
    <w:rsid w:val="00196B84"/>
    <w:rsid w:val="001A0164"/>
    <w:rsid w:val="001A1E71"/>
    <w:rsid w:val="001A4C6D"/>
    <w:rsid w:val="001B2373"/>
    <w:rsid w:val="001B7FBE"/>
    <w:rsid w:val="001C3692"/>
    <w:rsid w:val="001D11ED"/>
    <w:rsid w:val="001D166E"/>
    <w:rsid w:val="001D36AA"/>
    <w:rsid w:val="001E41B0"/>
    <w:rsid w:val="001E6D89"/>
    <w:rsid w:val="001F7848"/>
    <w:rsid w:val="0020551B"/>
    <w:rsid w:val="00212EC8"/>
    <w:rsid w:val="00215E34"/>
    <w:rsid w:val="0022380B"/>
    <w:rsid w:val="00226856"/>
    <w:rsid w:val="00233137"/>
    <w:rsid w:val="00254B7E"/>
    <w:rsid w:val="002744D2"/>
    <w:rsid w:val="00281664"/>
    <w:rsid w:val="002836AE"/>
    <w:rsid w:val="00283F91"/>
    <w:rsid w:val="00287013"/>
    <w:rsid w:val="00292FBD"/>
    <w:rsid w:val="0029510A"/>
    <w:rsid w:val="002A2048"/>
    <w:rsid w:val="002A5FC8"/>
    <w:rsid w:val="002B205B"/>
    <w:rsid w:val="002B7BE2"/>
    <w:rsid w:val="002C2566"/>
    <w:rsid w:val="002C3B35"/>
    <w:rsid w:val="002C714C"/>
    <w:rsid w:val="002C782E"/>
    <w:rsid w:val="002D1826"/>
    <w:rsid w:val="002E05EF"/>
    <w:rsid w:val="002E17EE"/>
    <w:rsid w:val="002F0614"/>
    <w:rsid w:val="002F1B1C"/>
    <w:rsid w:val="002F2300"/>
    <w:rsid w:val="002F4289"/>
    <w:rsid w:val="002F466D"/>
    <w:rsid w:val="002F4BAC"/>
    <w:rsid w:val="00303312"/>
    <w:rsid w:val="00303D84"/>
    <w:rsid w:val="003054CC"/>
    <w:rsid w:val="00305AA0"/>
    <w:rsid w:val="00311A25"/>
    <w:rsid w:val="003232C4"/>
    <w:rsid w:val="00331165"/>
    <w:rsid w:val="00334BAA"/>
    <w:rsid w:val="00336946"/>
    <w:rsid w:val="00350F7C"/>
    <w:rsid w:val="00352B4F"/>
    <w:rsid w:val="00362323"/>
    <w:rsid w:val="00363B80"/>
    <w:rsid w:val="00364C7D"/>
    <w:rsid w:val="003666F2"/>
    <w:rsid w:val="003742D8"/>
    <w:rsid w:val="00374973"/>
    <w:rsid w:val="00395376"/>
    <w:rsid w:val="00397048"/>
    <w:rsid w:val="003A00A3"/>
    <w:rsid w:val="003A4AD9"/>
    <w:rsid w:val="003B1FEB"/>
    <w:rsid w:val="003C4229"/>
    <w:rsid w:val="003D0DEB"/>
    <w:rsid w:val="003D160B"/>
    <w:rsid w:val="003D6081"/>
    <w:rsid w:val="003E5CFE"/>
    <w:rsid w:val="003F248D"/>
    <w:rsid w:val="003F3065"/>
    <w:rsid w:val="003F33D6"/>
    <w:rsid w:val="003F3D80"/>
    <w:rsid w:val="00402D05"/>
    <w:rsid w:val="00405EB0"/>
    <w:rsid w:val="0040638E"/>
    <w:rsid w:val="00406745"/>
    <w:rsid w:val="00407D35"/>
    <w:rsid w:val="004117FC"/>
    <w:rsid w:val="00420BE3"/>
    <w:rsid w:val="00425CB6"/>
    <w:rsid w:val="004263C3"/>
    <w:rsid w:val="004311EF"/>
    <w:rsid w:val="00434401"/>
    <w:rsid w:val="004369FB"/>
    <w:rsid w:val="00442BA5"/>
    <w:rsid w:val="00443F4B"/>
    <w:rsid w:val="00446781"/>
    <w:rsid w:val="00451162"/>
    <w:rsid w:val="004618C0"/>
    <w:rsid w:val="0046388F"/>
    <w:rsid w:val="004650DC"/>
    <w:rsid w:val="00471FAE"/>
    <w:rsid w:val="00480334"/>
    <w:rsid w:val="0048263E"/>
    <w:rsid w:val="004A30BE"/>
    <w:rsid w:val="004B0F06"/>
    <w:rsid w:val="004B2969"/>
    <w:rsid w:val="004B29FA"/>
    <w:rsid w:val="004B2B5A"/>
    <w:rsid w:val="004B2EFD"/>
    <w:rsid w:val="004B3034"/>
    <w:rsid w:val="004B4BA8"/>
    <w:rsid w:val="004B4CE8"/>
    <w:rsid w:val="004B7B6F"/>
    <w:rsid w:val="004D1695"/>
    <w:rsid w:val="004E61F9"/>
    <w:rsid w:val="004E6A6E"/>
    <w:rsid w:val="004E6D10"/>
    <w:rsid w:val="004E786C"/>
    <w:rsid w:val="004E7DB7"/>
    <w:rsid w:val="004F0348"/>
    <w:rsid w:val="004F572E"/>
    <w:rsid w:val="00505C92"/>
    <w:rsid w:val="005141A3"/>
    <w:rsid w:val="0052191F"/>
    <w:rsid w:val="00521E36"/>
    <w:rsid w:val="005272A2"/>
    <w:rsid w:val="005303EB"/>
    <w:rsid w:val="005340F6"/>
    <w:rsid w:val="00543FE0"/>
    <w:rsid w:val="00544E4A"/>
    <w:rsid w:val="005474B6"/>
    <w:rsid w:val="005562A1"/>
    <w:rsid w:val="00556784"/>
    <w:rsid w:val="00561A9F"/>
    <w:rsid w:val="005740C9"/>
    <w:rsid w:val="005749F1"/>
    <w:rsid w:val="00576FE3"/>
    <w:rsid w:val="00587AEC"/>
    <w:rsid w:val="00592955"/>
    <w:rsid w:val="005956A8"/>
    <w:rsid w:val="00595859"/>
    <w:rsid w:val="005A2B06"/>
    <w:rsid w:val="005B2083"/>
    <w:rsid w:val="005C2E1F"/>
    <w:rsid w:val="005D5E1C"/>
    <w:rsid w:val="005D6313"/>
    <w:rsid w:val="005F6447"/>
    <w:rsid w:val="006120E1"/>
    <w:rsid w:val="00621787"/>
    <w:rsid w:val="00623140"/>
    <w:rsid w:val="00626531"/>
    <w:rsid w:val="0064661F"/>
    <w:rsid w:val="00647779"/>
    <w:rsid w:val="00647E38"/>
    <w:rsid w:val="006562D9"/>
    <w:rsid w:val="00663152"/>
    <w:rsid w:val="006852FE"/>
    <w:rsid w:val="00685515"/>
    <w:rsid w:val="0068604F"/>
    <w:rsid w:val="0068637E"/>
    <w:rsid w:val="00691B8B"/>
    <w:rsid w:val="00694CA3"/>
    <w:rsid w:val="0069504D"/>
    <w:rsid w:val="0069723B"/>
    <w:rsid w:val="006A537E"/>
    <w:rsid w:val="006A6EA0"/>
    <w:rsid w:val="006B0B2F"/>
    <w:rsid w:val="006B1ACB"/>
    <w:rsid w:val="006B28AC"/>
    <w:rsid w:val="006B6A4C"/>
    <w:rsid w:val="006C0F30"/>
    <w:rsid w:val="006C12BB"/>
    <w:rsid w:val="006C32DC"/>
    <w:rsid w:val="006C72DE"/>
    <w:rsid w:val="006D203C"/>
    <w:rsid w:val="006D4BD9"/>
    <w:rsid w:val="006D4E38"/>
    <w:rsid w:val="006E05F1"/>
    <w:rsid w:val="006E2499"/>
    <w:rsid w:val="006F0607"/>
    <w:rsid w:val="006F4197"/>
    <w:rsid w:val="007010D0"/>
    <w:rsid w:val="0070271A"/>
    <w:rsid w:val="00712E34"/>
    <w:rsid w:val="00713C22"/>
    <w:rsid w:val="00714B66"/>
    <w:rsid w:val="00722027"/>
    <w:rsid w:val="00727665"/>
    <w:rsid w:val="007308C6"/>
    <w:rsid w:val="0073171A"/>
    <w:rsid w:val="00731872"/>
    <w:rsid w:val="007375F6"/>
    <w:rsid w:val="00740A77"/>
    <w:rsid w:val="00760E68"/>
    <w:rsid w:val="00765E6F"/>
    <w:rsid w:val="0077109C"/>
    <w:rsid w:val="00773E4A"/>
    <w:rsid w:val="0077761B"/>
    <w:rsid w:val="007779C4"/>
    <w:rsid w:val="007857A6"/>
    <w:rsid w:val="007947FF"/>
    <w:rsid w:val="007A25CC"/>
    <w:rsid w:val="007B1EA5"/>
    <w:rsid w:val="007B3C4D"/>
    <w:rsid w:val="007C13EA"/>
    <w:rsid w:val="007C5DD0"/>
    <w:rsid w:val="007C76EC"/>
    <w:rsid w:val="007D40C7"/>
    <w:rsid w:val="007D45FC"/>
    <w:rsid w:val="007E515F"/>
    <w:rsid w:val="007E6D05"/>
    <w:rsid w:val="007E7B7F"/>
    <w:rsid w:val="007F008C"/>
    <w:rsid w:val="007F2DE7"/>
    <w:rsid w:val="007F5BD1"/>
    <w:rsid w:val="007F72DA"/>
    <w:rsid w:val="00802EAF"/>
    <w:rsid w:val="0080319A"/>
    <w:rsid w:val="00804BB6"/>
    <w:rsid w:val="00806579"/>
    <w:rsid w:val="00813029"/>
    <w:rsid w:val="00813C6A"/>
    <w:rsid w:val="00821152"/>
    <w:rsid w:val="00826AA6"/>
    <w:rsid w:val="00827F0F"/>
    <w:rsid w:val="00830273"/>
    <w:rsid w:val="00834093"/>
    <w:rsid w:val="0083542F"/>
    <w:rsid w:val="008443FE"/>
    <w:rsid w:val="00851841"/>
    <w:rsid w:val="008554D1"/>
    <w:rsid w:val="00862EBB"/>
    <w:rsid w:val="008812E0"/>
    <w:rsid w:val="00881308"/>
    <w:rsid w:val="008830B5"/>
    <w:rsid w:val="00885A19"/>
    <w:rsid w:val="00892879"/>
    <w:rsid w:val="008A1700"/>
    <w:rsid w:val="008A1978"/>
    <w:rsid w:val="008B2269"/>
    <w:rsid w:val="008B2A0F"/>
    <w:rsid w:val="008B3051"/>
    <w:rsid w:val="008B768D"/>
    <w:rsid w:val="008B77FE"/>
    <w:rsid w:val="008C5007"/>
    <w:rsid w:val="008C7610"/>
    <w:rsid w:val="008D46B4"/>
    <w:rsid w:val="008D629A"/>
    <w:rsid w:val="008D6345"/>
    <w:rsid w:val="008E3E45"/>
    <w:rsid w:val="008E491F"/>
    <w:rsid w:val="008F0AB4"/>
    <w:rsid w:val="009046C3"/>
    <w:rsid w:val="00911CCB"/>
    <w:rsid w:val="0091639A"/>
    <w:rsid w:val="00916CAB"/>
    <w:rsid w:val="0091719B"/>
    <w:rsid w:val="00926219"/>
    <w:rsid w:val="00943167"/>
    <w:rsid w:val="00944115"/>
    <w:rsid w:val="00952ED9"/>
    <w:rsid w:val="0097030D"/>
    <w:rsid w:val="009764DF"/>
    <w:rsid w:val="00977C24"/>
    <w:rsid w:val="0098023E"/>
    <w:rsid w:val="00981178"/>
    <w:rsid w:val="00982BEA"/>
    <w:rsid w:val="00983670"/>
    <w:rsid w:val="009845A4"/>
    <w:rsid w:val="00995A1A"/>
    <w:rsid w:val="00997FAE"/>
    <w:rsid w:val="009A6B2B"/>
    <w:rsid w:val="009B3B8F"/>
    <w:rsid w:val="009C1D0A"/>
    <w:rsid w:val="009D2350"/>
    <w:rsid w:val="009D419C"/>
    <w:rsid w:val="009E05DB"/>
    <w:rsid w:val="009E5193"/>
    <w:rsid w:val="009F09EA"/>
    <w:rsid w:val="009F0DB3"/>
    <w:rsid w:val="009F65A6"/>
    <w:rsid w:val="00A0194D"/>
    <w:rsid w:val="00A04B9F"/>
    <w:rsid w:val="00A07F2B"/>
    <w:rsid w:val="00A23727"/>
    <w:rsid w:val="00A34634"/>
    <w:rsid w:val="00A40727"/>
    <w:rsid w:val="00A42179"/>
    <w:rsid w:val="00A44A43"/>
    <w:rsid w:val="00A44B46"/>
    <w:rsid w:val="00A45980"/>
    <w:rsid w:val="00A60AB6"/>
    <w:rsid w:val="00A611E1"/>
    <w:rsid w:val="00A62461"/>
    <w:rsid w:val="00A66990"/>
    <w:rsid w:val="00A70206"/>
    <w:rsid w:val="00A72A0F"/>
    <w:rsid w:val="00A7794C"/>
    <w:rsid w:val="00A8012E"/>
    <w:rsid w:val="00A82D43"/>
    <w:rsid w:val="00A838B7"/>
    <w:rsid w:val="00A8643E"/>
    <w:rsid w:val="00A91373"/>
    <w:rsid w:val="00A95CD6"/>
    <w:rsid w:val="00A97C95"/>
    <w:rsid w:val="00AA1691"/>
    <w:rsid w:val="00AA3416"/>
    <w:rsid w:val="00AA50BD"/>
    <w:rsid w:val="00AB2A46"/>
    <w:rsid w:val="00AC79B0"/>
    <w:rsid w:val="00AD7AC7"/>
    <w:rsid w:val="00AE2678"/>
    <w:rsid w:val="00AE66EB"/>
    <w:rsid w:val="00AE76E8"/>
    <w:rsid w:val="00AF1B00"/>
    <w:rsid w:val="00AF2C52"/>
    <w:rsid w:val="00AF48DB"/>
    <w:rsid w:val="00B04984"/>
    <w:rsid w:val="00B11266"/>
    <w:rsid w:val="00B30669"/>
    <w:rsid w:val="00B3244B"/>
    <w:rsid w:val="00B3285E"/>
    <w:rsid w:val="00B34A29"/>
    <w:rsid w:val="00B36B0E"/>
    <w:rsid w:val="00B45619"/>
    <w:rsid w:val="00B4574B"/>
    <w:rsid w:val="00B45779"/>
    <w:rsid w:val="00B47E9E"/>
    <w:rsid w:val="00B532C2"/>
    <w:rsid w:val="00B556A6"/>
    <w:rsid w:val="00B57B03"/>
    <w:rsid w:val="00B62D8C"/>
    <w:rsid w:val="00B6309B"/>
    <w:rsid w:val="00B65D88"/>
    <w:rsid w:val="00B66872"/>
    <w:rsid w:val="00B80432"/>
    <w:rsid w:val="00B82F9D"/>
    <w:rsid w:val="00B83753"/>
    <w:rsid w:val="00B913CA"/>
    <w:rsid w:val="00B94F6F"/>
    <w:rsid w:val="00B95D2C"/>
    <w:rsid w:val="00B97571"/>
    <w:rsid w:val="00BA63A9"/>
    <w:rsid w:val="00BB3A97"/>
    <w:rsid w:val="00BB4940"/>
    <w:rsid w:val="00BB5233"/>
    <w:rsid w:val="00BB7AD8"/>
    <w:rsid w:val="00BC3133"/>
    <w:rsid w:val="00BC3D1A"/>
    <w:rsid w:val="00BD0DA1"/>
    <w:rsid w:val="00BD260F"/>
    <w:rsid w:val="00BD2AE5"/>
    <w:rsid w:val="00BD2D2A"/>
    <w:rsid w:val="00BD3DCB"/>
    <w:rsid w:val="00BE0430"/>
    <w:rsid w:val="00BE3E78"/>
    <w:rsid w:val="00BF04F1"/>
    <w:rsid w:val="00BF20D4"/>
    <w:rsid w:val="00BF630E"/>
    <w:rsid w:val="00BF6409"/>
    <w:rsid w:val="00C0386D"/>
    <w:rsid w:val="00C06E16"/>
    <w:rsid w:val="00C10C9D"/>
    <w:rsid w:val="00C14B3B"/>
    <w:rsid w:val="00C208BC"/>
    <w:rsid w:val="00C24D32"/>
    <w:rsid w:val="00C25B14"/>
    <w:rsid w:val="00C27CD6"/>
    <w:rsid w:val="00C33418"/>
    <w:rsid w:val="00C3387B"/>
    <w:rsid w:val="00C34FBE"/>
    <w:rsid w:val="00C4572F"/>
    <w:rsid w:val="00C503AB"/>
    <w:rsid w:val="00C53B8A"/>
    <w:rsid w:val="00C57C06"/>
    <w:rsid w:val="00C63223"/>
    <w:rsid w:val="00C65321"/>
    <w:rsid w:val="00C66564"/>
    <w:rsid w:val="00C66F96"/>
    <w:rsid w:val="00C73DE3"/>
    <w:rsid w:val="00C7707F"/>
    <w:rsid w:val="00C83AAB"/>
    <w:rsid w:val="00C868E1"/>
    <w:rsid w:val="00C904DE"/>
    <w:rsid w:val="00C928EB"/>
    <w:rsid w:val="00C929A8"/>
    <w:rsid w:val="00CB0484"/>
    <w:rsid w:val="00CB0E2B"/>
    <w:rsid w:val="00CB2797"/>
    <w:rsid w:val="00CB5250"/>
    <w:rsid w:val="00CC1129"/>
    <w:rsid w:val="00CC1528"/>
    <w:rsid w:val="00CC6284"/>
    <w:rsid w:val="00CC6A83"/>
    <w:rsid w:val="00CD3985"/>
    <w:rsid w:val="00CD4015"/>
    <w:rsid w:val="00CD7DDE"/>
    <w:rsid w:val="00CE4355"/>
    <w:rsid w:val="00CE4CC4"/>
    <w:rsid w:val="00CE546A"/>
    <w:rsid w:val="00CE7299"/>
    <w:rsid w:val="00CF2BC9"/>
    <w:rsid w:val="00CF3311"/>
    <w:rsid w:val="00CF3F0F"/>
    <w:rsid w:val="00D03413"/>
    <w:rsid w:val="00D104A7"/>
    <w:rsid w:val="00D13E09"/>
    <w:rsid w:val="00D1685B"/>
    <w:rsid w:val="00D252FC"/>
    <w:rsid w:val="00D30027"/>
    <w:rsid w:val="00D33388"/>
    <w:rsid w:val="00D36085"/>
    <w:rsid w:val="00D36788"/>
    <w:rsid w:val="00D40A61"/>
    <w:rsid w:val="00D51B4F"/>
    <w:rsid w:val="00D60E86"/>
    <w:rsid w:val="00D6305D"/>
    <w:rsid w:val="00D74050"/>
    <w:rsid w:val="00D77866"/>
    <w:rsid w:val="00D82946"/>
    <w:rsid w:val="00D9167D"/>
    <w:rsid w:val="00D946FB"/>
    <w:rsid w:val="00D9698A"/>
    <w:rsid w:val="00D970A9"/>
    <w:rsid w:val="00DA4339"/>
    <w:rsid w:val="00DB0AC0"/>
    <w:rsid w:val="00DB1977"/>
    <w:rsid w:val="00DB69B0"/>
    <w:rsid w:val="00DB7DD0"/>
    <w:rsid w:val="00DC5E12"/>
    <w:rsid w:val="00DD6452"/>
    <w:rsid w:val="00DE2B19"/>
    <w:rsid w:val="00DF4F20"/>
    <w:rsid w:val="00DF6DBB"/>
    <w:rsid w:val="00DF7DDB"/>
    <w:rsid w:val="00E017C7"/>
    <w:rsid w:val="00E04EFF"/>
    <w:rsid w:val="00E117D9"/>
    <w:rsid w:val="00E23AD0"/>
    <w:rsid w:val="00E267B1"/>
    <w:rsid w:val="00E43AE1"/>
    <w:rsid w:val="00E50EA8"/>
    <w:rsid w:val="00E53238"/>
    <w:rsid w:val="00E53536"/>
    <w:rsid w:val="00E54A97"/>
    <w:rsid w:val="00E54F16"/>
    <w:rsid w:val="00E658F0"/>
    <w:rsid w:val="00E67340"/>
    <w:rsid w:val="00E74B66"/>
    <w:rsid w:val="00E83371"/>
    <w:rsid w:val="00E843DD"/>
    <w:rsid w:val="00E869BE"/>
    <w:rsid w:val="00EA2FC7"/>
    <w:rsid w:val="00EA7048"/>
    <w:rsid w:val="00EA741D"/>
    <w:rsid w:val="00EB155E"/>
    <w:rsid w:val="00EB3848"/>
    <w:rsid w:val="00EB38F4"/>
    <w:rsid w:val="00EB6457"/>
    <w:rsid w:val="00EB71E2"/>
    <w:rsid w:val="00EC1993"/>
    <w:rsid w:val="00EC360C"/>
    <w:rsid w:val="00EC50A2"/>
    <w:rsid w:val="00ED244A"/>
    <w:rsid w:val="00ED255D"/>
    <w:rsid w:val="00ED2D14"/>
    <w:rsid w:val="00ED45C5"/>
    <w:rsid w:val="00ED4CCD"/>
    <w:rsid w:val="00EE248C"/>
    <w:rsid w:val="00F00C89"/>
    <w:rsid w:val="00F06FFB"/>
    <w:rsid w:val="00F11195"/>
    <w:rsid w:val="00F11A18"/>
    <w:rsid w:val="00F14143"/>
    <w:rsid w:val="00F151A4"/>
    <w:rsid w:val="00F16AB4"/>
    <w:rsid w:val="00F21AA1"/>
    <w:rsid w:val="00F23FD0"/>
    <w:rsid w:val="00F33240"/>
    <w:rsid w:val="00F339E1"/>
    <w:rsid w:val="00F42E2D"/>
    <w:rsid w:val="00F44FE8"/>
    <w:rsid w:val="00F46C5C"/>
    <w:rsid w:val="00F53B26"/>
    <w:rsid w:val="00F541DC"/>
    <w:rsid w:val="00F632A9"/>
    <w:rsid w:val="00F638A4"/>
    <w:rsid w:val="00F66809"/>
    <w:rsid w:val="00F75020"/>
    <w:rsid w:val="00F75386"/>
    <w:rsid w:val="00F75791"/>
    <w:rsid w:val="00F90413"/>
    <w:rsid w:val="00F908A9"/>
    <w:rsid w:val="00F96B0B"/>
    <w:rsid w:val="00F96E16"/>
    <w:rsid w:val="00F97F7D"/>
    <w:rsid w:val="00FA2367"/>
    <w:rsid w:val="00FC4657"/>
    <w:rsid w:val="00FD2B9B"/>
    <w:rsid w:val="00FD7120"/>
    <w:rsid w:val="00FE27B2"/>
    <w:rsid w:val="00FE4D77"/>
    <w:rsid w:val="00FF0524"/>
    <w:rsid w:val="00FF5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C9B7FB4"/>
  <w15:docId w15:val="{52610E4D-6879-4CEB-AEBB-051310D53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3B8F"/>
    <w:pPr>
      <w:widowControl w:val="0"/>
      <w:autoSpaceDE w:val="0"/>
      <w:autoSpaceDN w:val="0"/>
      <w:adjustRightInd w:val="0"/>
    </w:pPr>
    <w:rPr>
      <w:rFonts w:ascii="Verdana" w:hAnsi="Verdana" w:cs="Verdana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qFormat/>
    <w:rsid w:val="009B3B8F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9B3B8F"/>
    <w:rPr>
      <w:rFonts w:ascii="Arial" w:hAnsi="Arial" w:cs="Arial"/>
      <w:b/>
      <w:bCs/>
      <w:kern w:val="32"/>
      <w:sz w:val="32"/>
      <w:szCs w:val="32"/>
      <w:lang w:val="bg-BG" w:eastAsia="bg-BG" w:bidi="ar-SA"/>
    </w:rPr>
  </w:style>
  <w:style w:type="paragraph" w:styleId="BodyText">
    <w:name w:val="Body Text"/>
    <w:basedOn w:val="Normal"/>
    <w:link w:val="BodyTextChar"/>
    <w:rsid w:val="009B3B8F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i/>
      <w:iCs/>
      <w:sz w:val="22"/>
      <w:szCs w:val="22"/>
      <w:lang w:eastAsia="en-US"/>
    </w:rPr>
  </w:style>
  <w:style w:type="character" w:customStyle="1" w:styleId="BodyTextChar">
    <w:name w:val="Body Text Char"/>
    <w:link w:val="BodyText"/>
    <w:semiHidden/>
    <w:locked/>
    <w:rsid w:val="009B3B8F"/>
    <w:rPr>
      <w:b/>
      <w:bCs/>
      <w:i/>
      <w:iCs/>
      <w:sz w:val="22"/>
      <w:szCs w:val="22"/>
      <w:lang w:val="bg-BG" w:eastAsia="en-US" w:bidi="ar-SA"/>
    </w:rPr>
  </w:style>
  <w:style w:type="paragraph" w:styleId="BodyText2">
    <w:name w:val="Body Text 2"/>
    <w:basedOn w:val="Normal"/>
    <w:link w:val="BodyText2Char"/>
    <w:rsid w:val="009B3B8F"/>
    <w:pPr>
      <w:spacing w:after="120" w:line="480" w:lineRule="auto"/>
    </w:pPr>
  </w:style>
  <w:style w:type="character" w:customStyle="1" w:styleId="BodyText2Char">
    <w:name w:val="Body Text 2 Char"/>
    <w:link w:val="BodyText2"/>
    <w:semiHidden/>
    <w:locked/>
    <w:rsid w:val="009B3B8F"/>
    <w:rPr>
      <w:rFonts w:ascii="Verdana" w:hAnsi="Verdana" w:cs="Verdana"/>
      <w:sz w:val="24"/>
      <w:szCs w:val="24"/>
      <w:lang w:val="bg-BG" w:eastAsia="bg-BG" w:bidi="ar-SA"/>
    </w:rPr>
  </w:style>
  <w:style w:type="paragraph" w:styleId="Header">
    <w:name w:val="header"/>
    <w:basedOn w:val="Normal"/>
    <w:link w:val="HeaderChar"/>
    <w:rsid w:val="009B3B8F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 w:cs="Times New Roman"/>
      <w:sz w:val="20"/>
      <w:szCs w:val="20"/>
      <w:lang w:val="en-GB"/>
    </w:rPr>
  </w:style>
  <w:style w:type="character" w:customStyle="1" w:styleId="HeaderChar">
    <w:name w:val="Header Char"/>
    <w:link w:val="Header"/>
    <w:semiHidden/>
    <w:locked/>
    <w:rsid w:val="009B3B8F"/>
    <w:rPr>
      <w:lang w:val="en-GB" w:eastAsia="bg-BG" w:bidi="ar-SA"/>
    </w:rPr>
  </w:style>
  <w:style w:type="paragraph" w:styleId="Footer">
    <w:name w:val="footer"/>
    <w:basedOn w:val="Normal"/>
    <w:link w:val="FooterChar"/>
    <w:uiPriority w:val="99"/>
    <w:rsid w:val="009B3B8F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 w:cs="Times New Roman"/>
      <w:sz w:val="20"/>
      <w:szCs w:val="20"/>
      <w:lang w:val="en-AU"/>
    </w:rPr>
  </w:style>
  <w:style w:type="character" w:customStyle="1" w:styleId="FooterChar">
    <w:name w:val="Footer Char"/>
    <w:link w:val="Footer"/>
    <w:uiPriority w:val="99"/>
    <w:locked/>
    <w:rsid w:val="009B3B8F"/>
    <w:rPr>
      <w:lang w:val="en-AU" w:eastAsia="bg-BG" w:bidi="ar-SA"/>
    </w:rPr>
  </w:style>
  <w:style w:type="paragraph" w:customStyle="1" w:styleId="CharCharChar1CharCharCharCharCharCharCharCharCharCharCharCharCharCharCharCharCharCharChar">
    <w:name w:val="Char Char Char1 Char Char Char Char Char Char Char Char Char Char Char Char Char Char Char Char Char Char Char"/>
    <w:basedOn w:val="Normal"/>
    <w:rsid w:val="00B913CA"/>
    <w:pPr>
      <w:widowControl/>
      <w:tabs>
        <w:tab w:val="left" w:pos="709"/>
      </w:tabs>
      <w:autoSpaceDE/>
      <w:autoSpaceDN/>
      <w:adjustRightInd/>
    </w:pPr>
    <w:rPr>
      <w:rFonts w:ascii="Tahoma" w:hAnsi="Tahoma" w:cs="Times New Roman"/>
      <w:lang w:val="pl-PL" w:eastAsia="pl-PL"/>
    </w:rPr>
  </w:style>
  <w:style w:type="paragraph" w:customStyle="1" w:styleId="CharChar6CharCharCharChar">
    <w:name w:val="Char Char6 Char Char Char Char"/>
    <w:basedOn w:val="Normal"/>
    <w:rsid w:val="00F908A9"/>
    <w:pPr>
      <w:widowControl/>
      <w:tabs>
        <w:tab w:val="left" w:pos="709"/>
      </w:tabs>
      <w:autoSpaceDE/>
      <w:autoSpaceDN/>
      <w:adjustRightInd/>
    </w:pPr>
    <w:rPr>
      <w:rFonts w:ascii="Tahoma" w:hAnsi="Tahoma" w:cs="Tahoma"/>
      <w:lang w:val="pl-PL" w:eastAsia="pl-PL"/>
    </w:rPr>
  </w:style>
  <w:style w:type="paragraph" w:styleId="BalloonText">
    <w:name w:val="Balloon Text"/>
    <w:basedOn w:val="Normal"/>
    <w:link w:val="BalloonTextChar"/>
    <w:rsid w:val="008E49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E491F"/>
    <w:rPr>
      <w:rFonts w:ascii="Tahoma" w:hAnsi="Tahoma" w:cs="Tahoma"/>
      <w:sz w:val="16"/>
      <w:szCs w:val="16"/>
      <w:lang w:val="bg-BG" w:eastAsia="bg-BG"/>
    </w:rPr>
  </w:style>
  <w:style w:type="paragraph" w:customStyle="1" w:styleId="CharCharChar1CharCharCharCharCharCharCharCharCharCharCharCharCharCharCharCharCharCharChar0">
    <w:name w:val="Char Char Char1 Char Char Char Char Char Char Char Char Char Char Char Char Char Char Char Char Char Char Char"/>
    <w:basedOn w:val="Normal"/>
    <w:rsid w:val="002F0614"/>
    <w:pPr>
      <w:widowControl/>
      <w:tabs>
        <w:tab w:val="left" w:pos="709"/>
      </w:tabs>
      <w:autoSpaceDE/>
      <w:autoSpaceDN/>
      <w:adjustRightInd/>
    </w:pPr>
    <w:rPr>
      <w:rFonts w:ascii="Tahoma" w:hAnsi="Tahoma" w:cs="Times New Roman"/>
      <w:lang w:val="pl-PL" w:eastAsia="pl-PL"/>
    </w:rPr>
  </w:style>
  <w:style w:type="character" w:styleId="HTMLTypewriter">
    <w:name w:val="HTML Typewriter"/>
    <w:rsid w:val="002F0614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AB2A4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151A4"/>
    <w:pPr>
      <w:widowControl/>
      <w:autoSpaceDE/>
      <w:autoSpaceDN/>
      <w:adjustRightInd/>
      <w:ind w:firstLine="990"/>
      <w:jc w:val="both"/>
    </w:pPr>
    <w:rPr>
      <w:rFonts w:ascii="Times New Roman" w:hAnsi="Times New Roman" w:cs="Times New Roman"/>
      <w:color w:val="000000"/>
    </w:rPr>
  </w:style>
  <w:style w:type="paragraph" w:styleId="BodyTextIndent">
    <w:name w:val="Body Text Indent"/>
    <w:basedOn w:val="Normal"/>
    <w:link w:val="BodyTextIndentChar"/>
    <w:semiHidden/>
    <w:unhideWhenUsed/>
    <w:rsid w:val="002836A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2836AE"/>
    <w:rPr>
      <w:rFonts w:ascii="Verdana" w:hAnsi="Verdana" w:cs="Verdana"/>
      <w:sz w:val="24"/>
      <w:szCs w:val="24"/>
      <w:lang w:val="bg-BG" w:eastAsia="bg-BG"/>
    </w:rPr>
  </w:style>
  <w:style w:type="paragraph" w:customStyle="1" w:styleId="Default">
    <w:name w:val="Default"/>
    <w:rsid w:val="00B57B0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9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00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27571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E04A8-DBB4-4311-847E-73796681E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1879</Words>
  <Characters>10713</Characters>
  <Application>Microsoft Office Word</Application>
  <DocSecurity>0</DocSecurity>
  <Lines>89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mzp</Company>
  <LinksUpToDate>false</LinksUpToDate>
  <CharactersWithSpaces>12567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DVasileva</dc:creator>
  <cp:lastModifiedBy>Desislava g. Georgieva</cp:lastModifiedBy>
  <cp:revision>10</cp:revision>
  <cp:lastPrinted>2023-06-20T13:50:00Z</cp:lastPrinted>
  <dcterms:created xsi:type="dcterms:W3CDTF">2023-06-22T13:30:00Z</dcterms:created>
  <dcterms:modified xsi:type="dcterms:W3CDTF">2023-07-05T08:12:00Z</dcterms:modified>
</cp:coreProperties>
</file>