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46" w:rsidRPr="00CF1941" w:rsidRDefault="005E7946" w:rsidP="005E7946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Verdana" w:eastAsia="Times New Roman" w:hAnsi="Verdana" w:cs="Times New Roman"/>
          <w:b/>
          <w:bCs/>
          <w:spacing w:val="36"/>
          <w:sz w:val="24"/>
          <w:szCs w:val="24"/>
          <w:shd w:val="clear" w:color="auto" w:fill="FEFEFE"/>
          <w:lang w:val="bg-BG"/>
        </w:rPr>
      </w:pPr>
      <w:r w:rsidRPr="00CF1941">
        <w:rPr>
          <w:rFonts w:ascii="Verdana" w:eastAsia="Times New Roman" w:hAnsi="Verdana" w:cs="Times New Roman"/>
          <w:b/>
          <w:bCs/>
          <w:spacing w:val="36"/>
          <w:sz w:val="24"/>
          <w:szCs w:val="24"/>
          <w:shd w:val="clear" w:color="auto" w:fill="FEFEFE"/>
          <w:lang w:val="bg-BG"/>
        </w:rPr>
        <w:t>МИНИСТЕРСТВО НА ЗЕМЕДЕЛИЕТО И ХРАНИТЕ</w:t>
      </w:r>
    </w:p>
    <w:p w:rsidR="005E7946" w:rsidRPr="00CF1941" w:rsidRDefault="005E7946" w:rsidP="005E794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Cs/>
          <w:spacing w:val="20"/>
          <w:sz w:val="24"/>
          <w:szCs w:val="24"/>
          <w:shd w:val="clear" w:color="auto" w:fill="FEFEFE"/>
          <w:lang w:val="bg-BG"/>
        </w:rPr>
      </w:pPr>
      <w:r w:rsidRPr="00CF1941">
        <w:rPr>
          <w:rFonts w:ascii="Verdana" w:eastAsia="Times New Roman" w:hAnsi="Verdana" w:cs="Times New Roman"/>
          <w:bCs/>
          <w:spacing w:val="20"/>
          <w:sz w:val="24"/>
          <w:szCs w:val="24"/>
          <w:shd w:val="clear" w:color="auto" w:fill="FEFEFE"/>
          <w:lang w:val="bg-BG"/>
        </w:rPr>
        <w:t>Проект</w:t>
      </w:r>
    </w:p>
    <w:p w:rsidR="00A026D5" w:rsidRPr="00CF1941" w:rsidRDefault="00A026D5" w:rsidP="0022362E">
      <w:pPr>
        <w:spacing w:after="0" w:line="360" w:lineRule="auto"/>
        <w:jc w:val="center"/>
        <w:rPr>
          <w:rFonts w:ascii="Verdana" w:eastAsia="Calibri" w:hAnsi="Verdana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</w:pPr>
      <w:r w:rsidRPr="00CF1941">
        <w:rPr>
          <w:rFonts w:ascii="Verdana" w:eastAsia="Calibri" w:hAnsi="Verdana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НАРЕДБА № …………………</w:t>
      </w:r>
    </w:p>
    <w:p w:rsidR="00A026D5" w:rsidRPr="00CF1941" w:rsidRDefault="00A026D5" w:rsidP="0022362E">
      <w:pPr>
        <w:spacing w:after="0" w:line="360" w:lineRule="auto"/>
        <w:jc w:val="center"/>
        <w:rPr>
          <w:rFonts w:ascii="Verdana" w:eastAsia="Calibri" w:hAnsi="Verdana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</w:pPr>
      <w:r w:rsidRPr="00CF1941">
        <w:rPr>
          <w:rFonts w:ascii="Verdana" w:eastAsia="Calibri" w:hAnsi="Verdana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от ………………………………. г.</w:t>
      </w:r>
    </w:p>
    <w:p w:rsidR="0019597E" w:rsidRPr="00CF1941" w:rsidRDefault="00A026D5" w:rsidP="0022362E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sz w:val="20"/>
          <w:szCs w:val="20"/>
          <w:lang w:val="bg-BG"/>
        </w:rPr>
        <w:t>за условият</w:t>
      </w:r>
      <w:r w:rsidR="002A2161" w:rsidRPr="00CF1941">
        <w:rPr>
          <w:rFonts w:ascii="Verdana" w:hAnsi="Verdana" w:cs="Times New Roman"/>
          <w:b/>
          <w:sz w:val="20"/>
          <w:szCs w:val="20"/>
          <w:lang w:val="bg-BG"/>
        </w:rPr>
        <w:t>а и реда за предоставяне на спешна</w:t>
      </w:r>
      <w:r w:rsidRPr="00CF1941">
        <w:rPr>
          <w:rFonts w:ascii="Verdana" w:hAnsi="Verdana" w:cs="Times New Roman"/>
          <w:b/>
          <w:sz w:val="20"/>
          <w:szCs w:val="20"/>
          <w:lang w:val="bg-BG"/>
        </w:rPr>
        <w:t xml:space="preserve"> финансова помощ на земеделски стопани</w:t>
      </w:r>
      <w:r w:rsidR="00E0511F" w:rsidRPr="00CF1941">
        <w:rPr>
          <w:rFonts w:ascii="Verdana" w:hAnsi="Verdana" w:cs="Times New Roman"/>
          <w:b/>
          <w:sz w:val="20"/>
          <w:szCs w:val="20"/>
          <w:lang w:val="bg-BG"/>
        </w:rPr>
        <w:t>,</w:t>
      </w:r>
      <w:r w:rsidR="008B7496" w:rsidRPr="00CF194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8B7496"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отглеждащи слънчоглед</w:t>
      </w:r>
    </w:p>
    <w:p w:rsidR="001E03A4" w:rsidRDefault="001E03A4" w:rsidP="00A026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sz w:val="20"/>
          <w:szCs w:val="20"/>
          <w:lang w:val="bg-BG"/>
        </w:rPr>
      </w:pPr>
    </w:p>
    <w:p w:rsidR="008D5112" w:rsidRPr="00CF1941" w:rsidRDefault="008D5112" w:rsidP="00A026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Cs/>
          <w:spacing w:val="70"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pacing w:val="70"/>
          <w:sz w:val="20"/>
          <w:szCs w:val="20"/>
          <w:lang w:val="bg-BG"/>
        </w:rPr>
        <w:t>Глава първа</w:t>
      </w:r>
    </w:p>
    <w:p w:rsidR="008D5112" w:rsidRPr="00CF1941" w:rsidRDefault="008D5112" w:rsidP="00A026D5">
      <w:pPr>
        <w:spacing w:after="0" w:line="360" w:lineRule="auto"/>
        <w:jc w:val="center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t>ОБЩИ РАЗПОРЕДБИ</w:t>
      </w:r>
    </w:p>
    <w:p w:rsidR="00A026D5" w:rsidRPr="00CF1941" w:rsidRDefault="00A026D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8D5112" w:rsidRPr="00CF1941" w:rsidRDefault="008D5112" w:rsidP="00801154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1. 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С тази наредба се уреждат условията и редът за предоставяне на </w:t>
      </w:r>
      <w:r w:rsidR="002A2161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спешна 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финансова помощ съгласно </w:t>
      </w:r>
      <w:r w:rsidR="00801154" w:rsidRPr="00CF1941">
        <w:rPr>
          <w:rFonts w:ascii="Verdana" w:hAnsi="Verdana" w:cs="Times New Roman"/>
          <w:bCs/>
          <w:sz w:val="20"/>
          <w:szCs w:val="20"/>
          <w:lang w:val="bg-BG"/>
        </w:rPr>
        <w:t>Регламент за изпълнение (ЕС) 2023/739 на Комисията от 4 април 2023 година за предвиждане на спешна мярка за подпомагане на секторите на зърнените и маслодайните култури в България, Полша и Румъния</w:t>
      </w:r>
      <w:r w:rsidR="00EB0E13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(OB L 96, </w:t>
      </w:r>
      <w:r w:rsidR="00801154" w:rsidRPr="00CF1941">
        <w:rPr>
          <w:rFonts w:ascii="Verdana" w:hAnsi="Verdana" w:cs="Times New Roman"/>
          <w:bCs/>
          <w:sz w:val="20"/>
          <w:szCs w:val="20"/>
          <w:lang w:val="bg-BG"/>
        </w:rPr>
        <w:t>05.04</w:t>
      </w:r>
      <w:r w:rsidR="00EB0E13" w:rsidRPr="00CF1941">
        <w:rPr>
          <w:rFonts w:ascii="Verdana" w:hAnsi="Verdana" w:cs="Times New Roman"/>
          <w:bCs/>
          <w:sz w:val="20"/>
          <w:szCs w:val="20"/>
          <w:lang w:val="bg-BG"/>
        </w:rPr>
        <w:t>.202</w:t>
      </w:r>
      <w:r w:rsidR="00801154" w:rsidRPr="00CF1941">
        <w:rPr>
          <w:rFonts w:ascii="Verdana" w:hAnsi="Verdana" w:cs="Times New Roman"/>
          <w:bCs/>
          <w:sz w:val="20"/>
          <w:szCs w:val="20"/>
          <w:lang w:val="bg-BG"/>
        </w:rPr>
        <w:t>3</w:t>
      </w:r>
      <w:r w:rsidR="00EB0E13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г.)</w:t>
      </w:r>
      <w:r w:rsidR="00552313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(Регламент за изпълнение (ЕС) 2023/739)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>.</w:t>
      </w:r>
    </w:p>
    <w:p w:rsidR="00A026D5" w:rsidRPr="00CF1941" w:rsidRDefault="00A026D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770E16" w:rsidRPr="00CF1941" w:rsidRDefault="00770E16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Чл. 2.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8D542A" w:rsidRPr="00CF1941">
        <w:rPr>
          <w:rFonts w:ascii="Verdana" w:hAnsi="Verdana" w:cs="Times New Roman"/>
          <w:bCs/>
          <w:sz w:val="20"/>
          <w:szCs w:val="20"/>
          <w:lang w:val="bg-BG"/>
        </w:rPr>
        <w:t>Финансова</w:t>
      </w:r>
      <w:r w:rsidR="005E0876" w:rsidRPr="00CF1941">
        <w:rPr>
          <w:rFonts w:ascii="Verdana" w:hAnsi="Verdana" w:cs="Times New Roman"/>
          <w:bCs/>
          <w:sz w:val="20"/>
          <w:szCs w:val="20"/>
          <w:lang w:val="bg-BG"/>
        </w:rPr>
        <w:t>та</w:t>
      </w:r>
      <w:r w:rsidR="008D542A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помощ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по реда на тази наредба се п</w:t>
      </w:r>
      <w:r w:rsidR="002271CA" w:rsidRPr="00CF1941">
        <w:rPr>
          <w:rFonts w:ascii="Verdana" w:hAnsi="Verdana" w:cs="Times New Roman"/>
          <w:bCs/>
          <w:sz w:val="20"/>
          <w:szCs w:val="20"/>
          <w:lang w:val="bg-BG"/>
        </w:rPr>
        <w:t>редоставя на земеделски стопани</w:t>
      </w:r>
      <w:r w:rsidR="001D0505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801154" w:rsidRPr="00CF1941">
        <w:rPr>
          <w:rFonts w:ascii="Verdana" w:hAnsi="Verdana" w:cs="Times New Roman"/>
          <w:bCs/>
          <w:sz w:val="20"/>
          <w:szCs w:val="20"/>
          <w:lang w:val="bg-BG"/>
        </w:rPr>
        <w:t>за отглеждане на слънчоглед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>.</w:t>
      </w:r>
    </w:p>
    <w:p w:rsidR="00A026D5" w:rsidRPr="00CF1941" w:rsidRDefault="00A026D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552313" w:rsidRPr="00B022B7" w:rsidRDefault="00A26F24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3. </w:t>
      </w:r>
      <w:r w:rsidR="008578AD" w:rsidRPr="00B022B7">
        <w:rPr>
          <w:rFonts w:ascii="Verdana" w:hAnsi="Verdana" w:cs="Times New Roman"/>
          <w:bCs/>
          <w:sz w:val="20"/>
          <w:szCs w:val="20"/>
          <w:lang w:val="bg-BG"/>
        </w:rPr>
        <w:t xml:space="preserve">(1) </w:t>
      </w:r>
      <w:r w:rsidRPr="00B022B7">
        <w:rPr>
          <w:rFonts w:ascii="Verdana" w:hAnsi="Verdana" w:cs="Times New Roman"/>
          <w:bCs/>
          <w:sz w:val="20"/>
          <w:szCs w:val="20"/>
          <w:lang w:val="bg-BG"/>
        </w:rPr>
        <w:t>Бюджетът</w:t>
      </w:r>
      <w:r w:rsidR="00B022B7" w:rsidRPr="00B022B7">
        <w:rPr>
          <w:rFonts w:ascii="Verdana" w:hAnsi="Verdana" w:cs="Times New Roman"/>
          <w:bCs/>
          <w:sz w:val="20"/>
          <w:szCs w:val="20"/>
          <w:lang w:val="bg-BG"/>
        </w:rPr>
        <w:t xml:space="preserve"> от Европейския фонд за гарантиране на земеделието</w:t>
      </w:r>
      <w:r w:rsidR="00034F4A">
        <w:rPr>
          <w:rFonts w:ascii="Verdana" w:hAnsi="Verdana" w:cs="Times New Roman"/>
          <w:bCs/>
          <w:sz w:val="20"/>
          <w:szCs w:val="20"/>
          <w:lang w:val="bg-BG"/>
        </w:rPr>
        <w:t xml:space="preserve"> за подпомагане на </w:t>
      </w:r>
      <w:r w:rsidRPr="00B022B7">
        <w:rPr>
          <w:rFonts w:ascii="Verdana" w:hAnsi="Verdana" w:cs="Times New Roman"/>
          <w:bCs/>
          <w:sz w:val="20"/>
          <w:szCs w:val="20"/>
          <w:lang w:val="bg-BG"/>
        </w:rPr>
        <w:t>земеделските стопани</w:t>
      </w:r>
      <w:r w:rsidR="00BD2732" w:rsidRPr="00B022B7">
        <w:rPr>
          <w:rFonts w:ascii="Verdana" w:hAnsi="Verdana" w:cs="Times New Roman"/>
          <w:bCs/>
          <w:sz w:val="20"/>
          <w:szCs w:val="20"/>
          <w:lang w:val="bg-BG"/>
        </w:rPr>
        <w:t>,</w:t>
      </w:r>
      <w:r w:rsidRPr="00B022B7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8533C4" w:rsidRPr="00B022B7">
        <w:rPr>
          <w:rFonts w:ascii="Verdana" w:hAnsi="Verdana" w:cs="Times New Roman"/>
          <w:bCs/>
          <w:sz w:val="20"/>
          <w:szCs w:val="20"/>
          <w:lang w:val="bg-BG"/>
        </w:rPr>
        <w:t>по</w:t>
      </w:r>
      <w:r w:rsidR="00BD2732" w:rsidRPr="00B022B7">
        <w:rPr>
          <w:rFonts w:ascii="Verdana" w:hAnsi="Verdana" w:cs="Times New Roman"/>
          <w:bCs/>
          <w:sz w:val="20"/>
          <w:szCs w:val="20"/>
          <w:lang w:val="bg-BG"/>
        </w:rPr>
        <w:t>сочени в</w:t>
      </w:r>
      <w:r w:rsidR="00034F4A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Pr="00B022B7">
        <w:rPr>
          <w:rFonts w:ascii="Verdana" w:hAnsi="Verdana" w:cs="Times New Roman"/>
          <w:bCs/>
          <w:sz w:val="20"/>
          <w:szCs w:val="20"/>
          <w:lang w:val="bg-BG"/>
        </w:rPr>
        <w:t>чл. 2</w:t>
      </w:r>
      <w:r w:rsidR="006D0756" w:rsidRPr="00B022B7">
        <w:rPr>
          <w:rFonts w:ascii="Verdana" w:hAnsi="Verdana" w:cs="Times New Roman"/>
          <w:bCs/>
          <w:sz w:val="20"/>
          <w:szCs w:val="20"/>
          <w:lang w:val="bg-BG"/>
        </w:rPr>
        <w:t>,</w:t>
      </w:r>
      <w:r w:rsidR="00BD2732" w:rsidRPr="00B022B7">
        <w:rPr>
          <w:rFonts w:ascii="Verdana" w:hAnsi="Verdana" w:cs="Times New Roman"/>
          <w:bCs/>
          <w:sz w:val="20"/>
          <w:szCs w:val="20"/>
          <w:lang w:val="bg-BG"/>
        </w:rPr>
        <w:t xml:space="preserve"> е </w:t>
      </w:r>
      <w:r w:rsidR="00D75BEB" w:rsidRPr="00B022B7">
        <w:rPr>
          <w:rFonts w:ascii="Verdana" w:hAnsi="Verdana" w:cs="Times New Roman"/>
          <w:bCs/>
          <w:sz w:val="20"/>
          <w:szCs w:val="20"/>
          <w:lang w:val="bg-BG"/>
        </w:rPr>
        <w:t>32 759 650,00</w:t>
      </w:r>
      <w:r w:rsidR="00BD2732" w:rsidRPr="00B022B7">
        <w:rPr>
          <w:rFonts w:ascii="Verdana" w:hAnsi="Verdana" w:cs="Times New Roman"/>
          <w:bCs/>
          <w:sz w:val="20"/>
          <w:szCs w:val="20"/>
          <w:lang w:val="bg-BG"/>
        </w:rPr>
        <w:t xml:space="preserve"> лв.</w:t>
      </w:r>
    </w:p>
    <w:p w:rsidR="00D813C7" w:rsidRPr="00D813C7" w:rsidRDefault="008578AD" w:rsidP="00D813C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7A1A71">
        <w:rPr>
          <w:rFonts w:ascii="Verdana" w:hAnsi="Verdana" w:cs="Times New Roman"/>
          <w:bCs/>
          <w:sz w:val="20"/>
          <w:szCs w:val="20"/>
          <w:lang w:val="bg-BG"/>
        </w:rPr>
        <w:t xml:space="preserve">(2) </w:t>
      </w:r>
      <w:r w:rsidR="00D813C7" w:rsidRPr="007A1A71">
        <w:rPr>
          <w:rFonts w:ascii="Verdana" w:hAnsi="Verdana" w:cs="Times New Roman"/>
          <w:bCs/>
          <w:sz w:val="20"/>
          <w:szCs w:val="20"/>
          <w:lang w:val="bg-BG"/>
        </w:rPr>
        <w:t>Съгласно чл. 2, параграф 2 от Регламент за изпълнение (ЕС) 2023/739 е допустимо към бюджета по ал. 1 предоставяне на допълнително национално финансиране до 100%, като средствата се определят с акт на Министерския съвет.</w:t>
      </w:r>
    </w:p>
    <w:p w:rsidR="00692A2D" w:rsidRPr="00CF1941" w:rsidRDefault="00692A2D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A026D5" w:rsidRPr="00193442" w:rsidRDefault="00692A2D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193442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4. </w:t>
      </w:r>
      <w:r w:rsidRPr="00193442">
        <w:rPr>
          <w:rFonts w:ascii="Verdana" w:hAnsi="Verdana" w:cs="Times New Roman"/>
          <w:bCs/>
          <w:sz w:val="20"/>
          <w:szCs w:val="20"/>
          <w:lang w:val="bg-BG"/>
        </w:rPr>
        <w:t xml:space="preserve">Ставката на спешната финансова помощ се определя със заповед на </w:t>
      </w:r>
      <w:r w:rsidR="00193442" w:rsidRPr="00193442">
        <w:rPr>
          <w:rFonts w:ascii="Verdana" w:hAnsi="Verdana" w:cs="Times New Roman"/>
          <w:bCs/>
          <w:sz w:val="20"/>
          <w:szCs w:val="20"/>
          <w:lang w:val="bg-BG"/>
        </w:rPr>
        <w:t>министъра на земеделието и храните</w:t>
      </w:r>
      <w:r w:rsidRPr="00193442">
        <w:rPr>
          <w:rFonts w:ascii="Verdana" w:hAnsi="Verdana" w:cs="Times New Roman"/>
          <w:bCs/>
          <w:sz w:val="20"/>
          <w:szCs w:val="20"/>
          <w:lang w:val="bg-BG"/>
        </w:rPr>
        <w:t xml:space="preserve"> в срок от </w:t>
      </w:r>
      <w:r w:rsidR="00B022B7">
        <w:rPr>
          <w:rFonts w:ascii="Verdana" w:hAnsi="Verdana" w:cs="Times New Roman"/>
          <w:bCs/>
          <w:sz w:val="20"/>
          <w:szCs w:val="20"/>
          <w:lang w:val="bg-BG"/>
        </w:rPr>
        <w:t>5</w:t>
      </w:r>
      <w:r w:rsidRPr="00193442">
        <w:rPr>
          <w:rFonts w:ascii="Verdana" w:hAnsi="Verdana" w:cs="Times New Roman"/>
          <w:bCs/>
          <w:sz w:val="20"/>
          <w:szCs w:val="20"/>
          <w:lang w:val="bg-BG"/>
        </w:rPr>
        <w:t xml:space="preserve"> дни </w:t>
      </w:r>
      <w:r w:rsidR="00B022B7">
        <w:rPr>
          <w:rFonts w:ascii="Verdana" w:hAnsi="Verdana" w:cs="Times New Roman"/>
          <w:bCs/>
          <w:sz w:val="20"/>
          <w:szCs w:val="20"/>
          <w:lang w:val="bg-BG"/>
        </w:rPr>
        <w:t>от получа</w:t>
      </w:r>
      <w:r w:rsidR="00CA7482">
        <w:rPr>
          <w:rFonts w:ascii="Verdana" w:hAnsi="Verdana" w:cs="Times New Roman"/>
          <w:bCs/>
          <w:sz w:val="20"/>
          <w:szCs w:val="20"/>
          <w:lang w:val="bg-BG"/>
        </w:rPr>
        <w:t>ване на информацията по чл. 11.</w:t>
      </w:r>
    </w:p>
    <w:p w:rsidR="001D535B" w:rsidRPr="00CF1941" w:rsidRDefault="001D535B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770E16" w:rsidRPr="00CF1941" w:rsidRDefault="00770E16" w:rsidP="00A026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Cs/>
          <w:spacing w:val="70"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pacing w:val="70"/>
          <w:sz w:val="20"/>
          <w:szCs w:val="20"/>
          <w:lang w:val="bg-BG"/>
        </w:rPr>
        <w:t>Глава втора</w:t>
      </w:r>
    </w:p>
    <w:p w:rsidR="00770E16" w:rsidRPr="00CF1941" w:rsidRDefault="002C2F45" w:rsidP="00A026D5">
      <w:pPr>
        <w:spacing w:after="0" w:line="360" w:lineRule="auto"/>
        <w:jc w:val="center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t>ИЗИСКВАНИЯ КЪМ КАНДИДАТИТЕ</w:t>
      </w:r>
    </w:p>
    <w:p w:rsidR="00770E16" w:rsidRPr="00CF1941" w:rsidRDefault="00770E16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0F2715" w:rsidRDefault="00770E16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</w:t>
      </w:r>
      <w:r w:rsidR="00D40D8C"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5</w:t>
      </w:r>
      <w:r w:rsidR="00650FEC"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. </w:t>
      </w:r>
      <w:r w:rsidR="00D64BD7" w:rsidRPr="00D64BD7">
        <w:rPr>
          <w:rFonts w:ascii="Verdana" w:hAnsi="Verdana" w:cs="Times New Roman"/>
          <w:bCs/>
          <w:sz w:val="20"/>
          <w:szCs w:val="20"/>
          <w:lang w:val="bg-BG"/>
        </w:rPr>
        <w:t>(1)</w:t>
      </w:r>
      <w:r w:rsidR="00D64BD7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 </w:t>
      </w:r>
      <w:r w:rsidR="00A26F24" w:rsidRPr="00CF1941">
        <w:rPr>
          <w:rFonts w:ascii="Verdana" w:hAnsi="Verdana" w:cs="Times New Roman"/>
          <w:bCs/>
          <w:sz w:val="20"/>
          <w:szCs w:val="20"/>
          <w:lang w:val="bg-BG"/>
        </w:rPr>
        <w:t>Допустими за подп</w:t>
      </w:r>
      <w:r w:rsidR="00214FD4" w:rsidRPr="00CF1941">
        <w:rPr>
          <w:rFonts w:ascii="Verdana" w:hAnsi="Verdana" w:cs="Times New Roman"/>
          <w:bCs/>
          <w:sz w:val="20"/>
          <w:szCs w:val="20"/>
          <w:lang w:val="bg-BG"/>
        </w:rPr>
        <w:t>омагане са земеделските стопани</w:t>
      </w:r>
      <w:r w:rsidR="00A26F24" w:rsidRPr="00CF1941">
        <w:rPr>
          <w:rFonts w:ascii="Verdana" w:hAnsi="Verdana" w:cs="Times New Roman"/>
          <w:bCs/>
          <w:sz w:val="20"/>
          <w:szCs w:val="20"/>
          <w:lang w:val="bg-BG"/>
        </w:rPr>
        <w:t>,</w:t>
      </w:r>
      <w:r w:rsidR="001D535B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445FFC" w:rsidRPr="00CF1941">
        <w:rPr>
          <w:rFonts w:ascii="Verdana" w:hAnsi="Verdana" w:cs="Times New Roman"/>
          <w:bCs/>
          <w:sz w:val="20"/>
          <w:szCs w:val="20"/>
          <w:lang w:val="bg-BG"/>
        </w:rPr>
        <w:t>които са физически лица, еднолични търговци и юридически лица, регистрирани</w:t>
      </w:r>
      <w:r w:rsidR="000E7EF5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за 2022 </w:t>
      </w:r>
      <w:r w:rsidR="000E7EF5" w:rsidRPr="0051376E">
        <w:rPr>
          <w:rFonts w:ascii="Verdana" w:hAnsi="Verdana" w:cs="Times New Roman"/>
          <w:bCs/>
          <w:sz w:val="20"/>
          <w:szCs w:val="20"/>
          <w:lang w:val="bg-BG"/>
        </w:rPr>
        <w:t>г.</w:t>
      </w:r>
      <w:r w:rsidR="001D535B" w:rsidRPr="0051376E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744E8D" w:rsidRPr="0051376E">
        <w:rPr>
          <w:rFonts w:ascii="Verdana" w:hAnsi="Verdana" w:cs="Times New Roman"/>
          <w:bCs/>
          <w:sz w:val="20"/>
          <w:szCs w:val="20"/>
          <w:lang w:val="bg-BG"/>
        </w:rPr>
        <w:t>и 2023 г.</w:t>
      </w:r>
      <w:r w:rsidR="00744E8D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445FFC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по реда на </w:t>
      </w:r>
      <w:r w:rsidR="00EC384F" w:rsidRPr="00CF1941">
        <w:rPr>
          <w:rFonts w:ascii="Verdana" w:hAnsi="Verdana" w:cs="Times New Roman"/>
          <w:bCs/>
          <w:sz w:val="20"/>
          <w:szCs w:val="20"/>
          <w:lang w:val="bg-BG"/>
        </w:rPr>
        <w:t>Наредба № 3 от 1999 г. за създаване и поддържане на регистър на земеделските стопани (ДВ, бр. 31 от 2015 г.) (</w:t>
      </w:r>
      <w:r w:rsidR="00136619" w:rsidRPr="00CF1941">
        <w:rPr>
          <w:rFonts w:ascii="Verdana" w:hAnsi="Verdana" w:cs="Times New Roman"/>
          <w:bCs/>
          <w:sz w:val="20"/>
          <w:szCs w:val="20"/>
          <w:lang w:val="bg-BG"/>
        </w:rPr>
        <w:t>Наредба № 3 от 1999 г.</w:t>
      </w:r>
      <w:r w:rsidR="00EC384F" w:rsidRPr="00CF1941">
        <w:rPr>
          <w:rFonts w:ascii="Verdana" w:hAnsi="Verdana" w:cs="Times New Roman"/>
          <w:bCs/>
          <w:sz w:val="20"/>
          <w:szCs w:val="20"/>
          <w:lang w:val="bg-BG"/>
        </w:rPr>
        <w:t>)</w:t>
      </w:r>
      <w:r w:rsidR="00445FFC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и </w:t>
      </w:r>
      <w:r w:rsidR="001D535B" w:rsidRPr="00CF1941">
        <w:rPr>
          <w:rFonts w:ascii="Verdana" w:hAnsi="Verdana" w:cs="Times New Roman"/>
          <w:bCs/>
          <w:sz w:val="20"/>
          <w:szCs w:val="20"/>
          <w:lang w:val="bg-BG"/>
        </w:rPr>
        <w:t>площите им със слънчоглед, изразени в хектари, са били допустими за подпомагане за кампания 2022 г. по сх</w:t>
      </w:r>
      <w:r w:rsidR="00E51AD5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емата на единно плащане на площ. </w:t>
      </w:r>
    </w:p>
    <w:p w:rsidR="00A033C5" w:rsidRDefault="00D64BD7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>
        <w:rPr>
          <w:rFonts w:ascii="Verdana" w:hAnsi="Verdana" w:cs="Times New Roman"/>
          <w:bCs/>
          <w:sz w:val="20"/>
          <w:szCs w:val="20"/>
          <w:lang w:val="bg-BG"/>
        </w:rPr>
        <w:t xml:space="preserve">(2) </w:t>
      </w:r>
      <w:r w:rsidR="00A033C5">
        <w:rPr>
          <w:rFonts w:ascii="Verdana" w:hAnsi="Verdana" w:cs="Times New Roman"/>
          <w:bCs/>
          <w:sz w:val="20"/>
          <w:szCs w:val="20"/>
          <w:lang w:val="bg-BG"/>
        </w:rPr>
        <w:t xml:space="preserve">По реда на настоящата наредба допустими за подпомагане са лицата, </w:t>
      </w:r>
      <w:r w:rsidR="005E6DB9">
        <w:rPr>
          <w:rFonts w:ascii="Verdana" w:hAnsi="Verdana" w:cs="Times New Roman"/>
          <w:bCs/>
          <w:sz w:val="20"/>
          <w:szCs w:val="20"/>
          <w:lang w:val="bg-BG"/>
        </w:rPr>
        <w:t>за</w:t>
      </w:r>
      <w:r w:rsidR="00A033C5">
        <w:rPr>
          <w:rFonts w:ascii="Verdana" w:hAnsi="Verdana" w:cs="Times New Roman"/>
          <w:bCs/>
          <w:sz w:val="20"/>
          <w:szCs w:val="20"/>
          <w:lang w:val="bg-BG"/>
        </w:rPr>
        <w:t xml:space="preserve"> които </w:t>
      </w:r>
      <w:r w:rsidR="007F44F2">
        <w:rPr>
          <w:rFonts w:ascii="Verdana" w:hAnsi="Verdana" w:cs="Times New Roman"/>
          <w:bCs/>
          <w:sz w:val="20"/>
          <w:szCs w:val="20"/>
          <w:lang w:val="bg-BG"/>
        </w:rPr>
        <w:t>са</w:t>
      </w:r>
      <w:r w:rsidR="00A033C5">
        <w:rPr>
          <w:rFonts w:ascii="Verdana" w:hAnsi="Verdana" w:cs="Times New Roman"/>
          <w:bCs/>
          <w:sz w:val="20"/>
          <w:szCs w:val="20"/>
          <w:lang w:val="bg-BG"/>
        </w:rPr>
        <w:t xml:space="preserve"> настъпил</w:t>
      </w:r>
      <w:r w:rsidR="007F44F2">
        <w:rPr>
          <w:rFonts w:ascii="Verdana" w:hAnsi="Verdana" w:cs="Times New Roman"/>
          <w:bCs/>
          <w:sz w:val="20"/>
          <w:szCs w:val="20"/>
          <w:lang w:val="bg-BG"/>
        </w:rPr>
        <w:t>и</w:t>
      </w:r>
      <w:r w:rsidR="00A033C5">
        <w:rPr>
          <w:rFonts w:ascii="Verdana" w:hAnsi="Verdana" w:cs="Times New Roman"/>
          <w:bCs/>
          <w:sz w:val="20"/>
          <w:szCs w:val="20"/>
          <w:lang w:val="bg-BG"/>
        </w:rPr>
        <w:t xml:space="preserve"> форсмажорн</w:t>
      </w:r>
      <w:r w:rsidR="007F44F2">
        <w:rPr>
          <w:rFonts w:ascii="Verdana" w:hAnsi="Verdana" w:cs="Times New Roman"/>
          <w:bCs/>
          <w:sz w:val="20"/>
          <w:szCs w:val="20"/>
          <w:lang w:val="bg-BG"/>
        </w:rPr>
        <w:t>и</w:t>
      </w:r>
      <w:r w:rsidR="00A033C5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5E6DB9">
        <w:rPr>
          <w:rFonts w:ascii="Verdana" w:hAnsi="Verdana" w:cs="Times New Roman"/>
          <w:bCs/>
          <w:sz w:val="20"/>
          <w:szCs w:val="20"/>
          <w:lang w:val="bg-BG"/>
        </w:rPr>
        <w:t>събития</w:t>
      </w:r>
      <w:r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A033C5">
        <w:rPr>
          <w:rFonts w:ascii="Verdana" w:hAnsi="Verdana" w:cs="Times New Roman"/>
          <w:bCs/>
          <w:sz w:val="20"/>
          <w:szCs w:val="20"/>
          <w:lang w:val="bg-BG"/>
        </w:rPr>
        <w:t xml:space="preserve">и е спазен редът на чл. 19 на Наредба № 4 </w:t>
      </w:r>
      <w:r w:rsidR="00A033C5">
        <w:rPr>
          <w:rFonts w:ascii="Verdana" w:hAnsi="Verdana" w:cs="Times New Roman"/>
          <w:bCs/>
          <w:sz w:val="20"/>
          <w:szCs w:val="20"/>
          <w:lang w:val="bg-BG"/>
        </w:rPr>
        <w:lastRenderedPageBreak/>
        <w:t>от 30 март 2023 г. за условията и реда за подаване на заявления за подпомагане по интервенции за подпомагане на площ и за животни</w:t>
      </w:r>
      <w:r w:rsidR="005E6DB9">
        <w:rPr>
          <w:rFonts w:ascii="Verdana" w:hAnsi="Verdana" w:cs="Times New Roman"/>
          <w:bCs/>
          <w:sz w:val="20"/>
          <w:szCs w:val="20"/>
          <w:lang w:val="bg-BG"/>
        </w:rPr>
        <w:t xml:space="preserve"> (</w:t>
      </w:r>
      <w:r w:rsidR="005E6DB9" w:rsidRPr="005E6DB9">
        <w:rPr>
          <w:rFonts w:ascii="Verdana" w:hAnsi="Verdana" w:cs="Times New Roman"/>
          <w:bCs/>
          <w:sz w:val="20"/>
          <w:szCs w:val="20"/>
          <w:lang w:val="bg-BG"/>
        </w:rPr>
        <w:t>ДВ</w:t>
      </w:r>
      <w:r w:rsidR="005E6DB9">
        <w:rPr>
          <w:rFonts w:ascii="Verdana" w:hAnsi="Verdana" w:cs="Times New Roman"/>
          <w:bCs/>
          <w:sz w:val="20"/>
          <w:szCs w:val="20"/>
          <w:lang w:val="bg-BG"/>
        </w:rPr>
        <w:t xml:space="preserve">, </w:t>
      </w:r>
      <w:r w:rsidR="005E6DB9" w:rsidRPr="005E6DB9">
        <w:rPr>
          <w:rFonts w:ascii="Verdana" w:hAnsi="Verdana" w:cs="Times New Roman"/>
          <w:bCs/>
          <w:sz w:val="20"/>
          <w:szCs w:val="20"/>
          <w:lang w:val="bg-BG"/>
        </w:rPr>
        <w:t>бр.</w:t>
      </w:r>
      <w:r w:rsidR="005E6DB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5E6DB9" w:rsidRPr="005E6DB9">
        <w:rPr>
          <w:rFonts w:ascii="Verdana" w:hAnsi="Verdana" w:cs="Times New Roman"/>
          <w:bCs/>
          <w:sz w:val="20"/>
          <w:szCs w:val="20"/>
          <w:lang w:val="bg-BG"/>
        </w:rPr>
        <w:t>30</w:t>
      </w:r>
      <w:r w:rsidR="005E6DB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5E6DB9" w:rsidRPr="005E6DB9">
        <w:rPr>
          <w:rFonts w:ascii="Verdana" w:hAnsi="Verdana" w:cs="Times New Roman"/>
          <w:bCs/>
          <w:sz w:val="20"/>
          <w:szCs w:val="20"/>
          <w:lang w:val="bg-BG"/>
        </w:rPr>
        <w:t>от</w:t>
      </w:r>
      <w:r w:rsidR="005E6DB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5E6DB9" w:rsidRPr="005E6DB9">
        <w:rPr>
          <w:rFonts w:ascii="Verdana" w:hAnsi="Verdana" w:cs="Times New Roman"/>
          <w:bCs/>
          <w:sz w:val="20"/>
          <w:szCs w:val="20"/>
          <w:lang w:val="bg-BG"/>
        </w:rPr>
        <w:t>2023</w:t>
      </w:r>
      <w:r w:rsidR="005E6DB9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5E6DB9" w:rsidRPr="005E6DB9">
        <w:rPr>
          <w:rFonts w:ascii="Verdana" w:hAnsi="Verdana" w:cs="Times New Roman"/>
          <w:bCs/>
          <w:sz w:val="20"/>
          <w:szCs w:val="20"/>
          <w:lang w:val="bg-BG"/>
        </w:rPr>
        <w:t>г</w:t>
      </w:r>
      <w:r w:rsidR="005E6DB9">
        <w:rPr>
          <w:rFonts w:ascii="Verdana" w:hAnsi="Verdana" w:cs="Times New Roman"/>
          <w:bCs/>
          <w:sz w:val="20"/>
          <w:szCs w:val="20"/>
          <w:lang w:val="bg-BG"/>
        </w:rPr>
        <w:t>.).</w:t>
      </w:r>
    </w:p>
    <w:p w:rsidR="005E6DB9" w:rsidRPr="00CF1941" w:rsidRDefault="005E6DB9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0F2715" w:rsidRPr="00CF1941" w:rsidRDefault="000F271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Чл. 6.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650FEC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Земеделските стопани, посочени в чл. 5, получават финансова помощ в рамките на бюджета по чл. 3 за </w:t>
      </w:r>
      <w:r w:rsidR="00E51AD5" w:rsidRPr="00CF1941">
        <w:rPr>
          <w:rFonts w:ascii="Verdana" w:hAnsi="Verdana" w:cs="Times New Roman"/>
          <w:bCs/>
          <w:sz w:val="20"/>
          <w:szCs w:val="20"/>
          <w:lang w:val="bg-BG"/>
        </w:rPr>
        <w:t>хектар със слънчоглед на база данните от кампания 2022 г. по схемата за единно плащане на площ.</w:t>
      </w:r>
    </w:p>
    <w:p w:rsidR="000F2715" w:rsidRPr="00CF1941" w:rsidRDefault="000F271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4E1317" w:rsidRPr="00CF1941" w:rsidRDefault="00954B08" w:rsidP="004E131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</w:t>
      </w:r>
      <w:r w:rsidR="00650FEC"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7</w:t>
      </w: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. </w:t>
      </w:r>
      <w:r w:rsidR="004E1317" w:rsidRPr="00CF1941">
        <w:rPr>
          <w:rFonts w:ascii="Verdana" w:hAnsi="Verdana" w:cs="Times New Roman"/>
          <w:bCs/>
          <w:sz w:val="20"/>
          <w:szCs w:val="20"/>
          <w:lang w:val="bg-BG"/>
        </w:rPr>
        <w:t>(1) Не са допустими за подпомагане кандидати, които:</w:t>
      </w:r>
    </w:p>
    <w:p w:rsidR="004E1317" w:rsidRPr="00CF1941" w:rsidRDefault="004E1317" w:rsidP="004E131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t>1. са осъдени с влязла в сила присъда за престъпление по чл. 108а, 159а – 159г, 172, 192а, 194 – 217, 219 – 252, 253 – 260, 301 – 307, 321, 321а и 352 – 353е от Наказателния кодекс;</w:t>
      </w:r>
    </w:p>
    <w:p w:rsidR="004E1317" w:rsidRPr="00CF1941" w:rsidRDefault="004E1317" w:rsidP="004E131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t>2. са осъдени с влязла в сила присъда за престъпление, аналогично на тези по т. 1, в друга държава членка или трета страна</w:t>
      </w:r>
      <w:r w:rsidR="00226488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(за чужди граждани)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>;</w:t>
      </w:r>
    </w:p>
    <w:p w:rsidR="00AE3BE9" w:rsidRPr="00CF1941" w:rsidRDefault="00AE3BE9" w:rsidP="00AE3BE9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t>3. имат изиску</w:t>
      </w:r>
      <w:r w:rsidR="009466BD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еми и ликвидни задължения към </w:t>
      </w:r>
      <w:r w:rsidR="00CA7482" w:rsidRPr="00F97BB7">
        <w:rPr>
          <w:rFonts w:ascii="Verdana" w:hAnsi="Verdana" w:cs="Times New Roman"/>
          <w:bCs/>
          <w:sz w:val="20"/>
          <w:szCs w:val="20"/>
          <w:lang w:val="bg-BG"/>
        </w:rPr>
        <w:t xml:space="preserve">Държавен фонд „Земеделие“ </w:t>
      </w:r>
      <w:r w:rsidR="00CA7482">
        <w:rPr>
          <w:rFonts w:ascii="Verdana" w:hAnsi="Verdana" w:cs="Times New Roman"/>
          <w:bCs/>
          <w:sz w:val="20"/>
          <w:szCs w:val="20"/>
          <w:lang w:val="bg-BG"/>
        </w:rPr>
        <w:t>(</w:t>
      </w:r>
      <w:r w:rsidR="009466BD" w:rsidRPr="00CF1941">
        <w:rPr>
          <w:rFonts w:ascii="Verdana" w:hAnsi="Verdana" w:cs="Times New Roman"/>
          <w:bCs/>
          <w:sz w:val="20"/>
          <w:szCs w:val="20"/>
          <w:lang w:val="bg-BG"/>
        </w:rPr>
        <w:t>Д</w:t>
      </w:r>
      <w:r w:rsidR="00214FD4" w:rsidRPr="00CF1941">
        <w:rPr>
          <w:rFonts w:ascii="Verdana" w:hAnsi="Verdana" w:cs="Times New Roman"/>
          <w:bCs/>
          <w:sz w:val="20"/>
          <w:szCs w:val="20"/>
          <w:lang w:val="bg-BG"/>
        </w:rPr>
        <w:t>ФЗ</w:t>
      </w:r>
      <w:r w:rsidR="00CA7482">
        <w:rPr>
          <w:rFonts w:ascii="Verdana" w:hAnsi="Verdana" w:cs="Times New Roman"/>
          <w:bCs/>
          <w:sz w:val="20"/>
          <w:szCs w:val="20"/>
          <w:lang w:val="bg-BG"/>
        </w:rPr>
        <w:t>)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>, освен ако е допуснато разсрочване, отсрочване или обезпечение на задълженията;</w:t>
      </w:r>
    </w:p>
    <w:p w:rsidR="00AE3BE9" w:rsidRPr="00CF1941" w:rsidRDefault="00AE3BE9" w:rsidP="00AE3BE9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4. са в производство за обявяване в несъстоятелност </w:t>
      </w:r>
      <w:r w:rsidR="002B7AE3" w:rsidRPr="002B7AE3">
        <w:rPr>
          <w:rFonts w:ascii="Verdana" w:hAnsi="Verdana" w:cs="Times New Roman"/>
          <w:bCs/>
          <w:sz w:val="20"/>
          <w:szCs w:val="20"/>
          <w:lang w:val="bg-BG"/>
        </w:rPr>
        <w:t>или са обявени в несъстоятелност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>;</w:t>
      </w:r>
    </w:p>
    <w:p w:rsidR="00AE3BE9" w:rsidRPr="00CF1941" w:rsidRDefault="00AE3BE9" w:rsidP="00AE3BE9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t>5. са в производство по ликвидация;</w:t>
      </w:r>
    </w:p>
    <w:p w:rsidR="00AE3BE9" w:rsidRPr="00CF1941" w:rsidRDefault="00AE3BE9" w:rsidP="00AE3BE9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6. имат изискуеми публични задължения </w:t>
      </w:r>
      <w:r w:rsidR="00EB74AE" w:rsidRPr="00CF1941">
        <w:rPr>
          <w:rFonts w:ascii="Verdana" w:hAnsi="Verdana" w:cs="Times New Roman"/>
          <w:bCs/>
          <w:sz w:val="20"/>
          <w:szCs w:val="20"/>
          <w:lang w:val="bg-BG"/>
        </w:rPr>
        <w:t>чл. 162, ал. 2, т. 1 от Данъчно-осигурителния процесуален кодекс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>, освен ако е допуснато разсрочване, отсрочване или обезпечение на задълженията.</w:t>
      </w:r>
    </w:p>
    <w:p w:rsidR="00295D98" w:rsidRPr="00295D98" w:rsidRDefault="00295D98" w:rsidP="00295D98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>
        <w:rPr>
          <w:rFonts w:ascii="Verdana" w:hAnsi="Verdana" w:cs="Times New Roman"/>
          <w:bCs/>
          <w:sz w:val="20"/>
          <w:szCs w:val="20"/>
          <w:lang w:val="bg-BG"/>
        </w:rPr>
        <w:t>(</w:t>
      </w:r>
      <w:r w:rsidR="00C35C09">
        <w:rPr>
          <w:rFonts w:ascii="Verdana" w:hAnsi="Verdana" w:cs="Times New Roman"/>
          <w:bCs/>
          <w:sz w:val="20"/>
          <w:szCs w:val="20"/>
          <w:lang w:val="bg-BG"/>
        </w:rPr>
        <w:t>2</w:t>
      </w:r>
      <w:r w:rsidRPr="00295D98">
        <w:rPr>
          <w:rFonts w:ascii="Verdana" w:hAnsi="Verdana" w:cs="Times New Roman"/>
          <w:bCs/>
          <w:sz w:val="20"/>
          <w:szCs w:val="20"/>
          <w:lang w:val="bg-BG"/>
        </w:rPr>
        <w:t xml:space="preserve">) В случаите, в които кандидат е юридическо лице, регистрирано </w:t>
      </w:r>
      <w:r>
        <w:rPr>
          <w:rFonts w:ascii="Verdana" w:hAnsi="Verdana" w:cs="Times New Roman"/>
          <w:bCs/>
          <w:sz w:val="20"/>
          <w:szCs w:val="20"/>
          <w:lang w:val="bg-BG"/>
        </w:rPr>
        <w:t xml:space="preserve">по </w:t>
      </w:r>
      <w:r w:rsidRPr="00295D98">
        <w:rPr>
          <w:rFonts w:ascii="Verdana" w:hAnsi="Verdana" w:cs="Times New Roman"/>
          <w:bCs/>
          <w:sz w:val="20"/>
          <w:szCs w:val="20"/>
          <w:lang w:val="bg-BG"/>
        </w:rPr>
        <w:t>Търговския закон или Закона за к</w:t>
      </w:r>
      <w:r>
        <w:rPr>
          <w:rFonts w:ascii="Verdana" w:hAnsi="Verdana" w:cs="Times New Roman"/>
          <w:bCs/>
          <w:sz w:val="20"/>
          <w:szCs w:val="20"/>
          <w:lang w:val="bg-BG"/>
        </w:rPr>
        <w:t>ооперациите, условието по ал. 1, т. 1 и 2</w:t>
      </w:r>
      <w:r w:rsidRPr="00295D98">
        <w:rPr>
          <w:rFonts w:ascii="Verdana" w:hAnsi="Verdana" w:cs="Times New Roman"/>
          <w:bCs/>
          <w:sz w:val="20"/>
          <w:szCs w:val="20"/>
          <w:lang w:val="bg-BG"/>
        </w:rPr>
        <w:t xml:space="preserve"> се отнася за всички представляващи и управляващи юридическото лице.</w:t>
      </w:r>
    </w:p>
    <w:p w:rsidR="00295D98" w:rsidRPr="00295D98" w:rsidRDefault="00295D98" w:rsidP="00295D98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>
        <w:rPr>
          <w:rFonts w:ascii="Verdana" w:hAnsi="Verdana" w:cs="Times New Roman"/>
          <w:bCs/>
          <w:sz w:val="20"/>
          <w:szCs w:val="20"/>
          <w:lang w:val="bg-BG"/>
        </w:rPr>
        <w:t>(</w:t>
      </w:r>
      <w:r w:rsidR="00C35C09">
        <w:rPr>
          <w:rFonts w:ascii="Verdana" w:hAnsi="Verdana" w:cs="Times New Roman"/>
          <w:bCs/>
          <w:sz w:val="20"/>
          <w:szCs w:val="20"/>
          <w:lang w:val="bg-BG"/>
        </w:rPr>
        <w:t>3</w:t>
      </w:r>
      <w:r w:rsidRPr="00295D98">
        <w:rPr>
          <w:rFonts w:ascii="Verdana" w:hAnsi="Verdana" w:cs="Times New Roman"/>
          <w:bCs/>
          <w:sz w:val="20"/>
          <w:szCs w:val="20"/>
          <w:lang w:val="bg-BG"/>
        </w:rPr>
        <w:t xml:space="preserve">) В случай на членство на юридически лица в лицата по </w:t>
      </w:r>
      <w:r>
        <w:rPr>
          <w:rFonts w:ascii="Verdana" w:hAnsi="Verdana" w:cs="Times New Roman"/>
          <w:bCs/>
          <w:sz w:val="20"/>
          <w:szCs w:val="20"/>
          <w:lang w:val="bg-BG"/>
        </w:rPr>
        <w:t>чл. 5</w:t>
      </w:r>
      <w:r w:rsidRPr="00295D98">
        <w:rPr>
          <w:rFonts w:ascii="Verdana" w:hAnsi="Verdana" w:cs="Times New Roman"/>
          <w:bCs/>
          <w:sz w:val="20"/>
          <w:szCs w:val="20"/>
          <w:lang w:val="bg-BG"/>
        </w:rPr>
        <w:t xml:space="preserve"> условието по ал. 1, т. 1 и 2 се отнася и за техните представители в съответния управителен орган, за прокуристите и търговските пълномощници, когато има такива.</w:t>
      </w:r>
    </w:p>
    <w:p w:rsidR="00295D98" w:rsidRPr="00CF1941" w:rsidRDefault="00295D98" w:rsidP="00295D98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>
        <w:rPr>
          <w:rFonts w:ascii="Verdana" w:hAnsi="Verdana" w:cs="Times New Roman"/>
          <w:bCs/>
          <w:sz w:val="20"/>
          <w:szCs w:val="20"/>
          <w:lang w:val="bg-BG"/>
        </w:rPr>
        <w:t>(</w:t>
      </w:r>
      <w:r w:rsidR="00C35C09">
        <w:rPr>
          <w:rFonts w:ascii="Verdana" w:hAnsi="Verdana" w:cs="Times New Roman"/>
          <w:bCs/>
          <w:sz w:val="20"/>
          <w:szCs w:val="20"/>
          <w:lang w:val="bg-BG"/>
        </w:rPr>
        <w:t>4</w:t>
      </w:r>
      <w:r w:rsidRPr="00295D98">
        <w:rPr>
          <w:rFonts w:ascii="Verdana" w:hAnsi="Verdana" w:cs="Times New Roman"/>
          <w:bCs/>
          <w:sz w:val="20"/>
          <w:szCs w:val="20"/>
          <w:lang w:val="bg-BG"/>
        </w:rPr>
        <w:t>) В случаите, в които кандидат е дружество по чл. 357 от Закона за задълженията и договорите, условието по ал. 1, т. 1 и 2 се отнася за всички съдружници.</w:t>
      </w:r>
    </w:p>
    <w:p w:rsidR="00C35C09" w:rsidRDefault="00C35C09" w:rsidP="00C35C09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t>(</w:t>
      </w:r>
      <w:r>
        <w:rPr>
          <w:rFonts w:ascii="Verdana" w:hAnsi="Verdana" w:cs="Times New Roman"/>
          <w:bCs/>
          <w:sz w:val="20"/>
          <w:szCs w:val="20"/>
          <w:lang w:val="bg-BG"/>
        </w:rPr>
        <w:t>5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>) Отсъствието на обстоятелства по ал. 1 се декларира от кандидата в заявлението за предоставяне на спешна финансова помощ.</w:t>
      </w:r>
    </w:p>
    <w:p w:rsidR="00742825" w:rsidRDefault="0074282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460699" w:rsidRPr="00CF1941" w:rsidRDefault="00460699" w:rsidP="00A026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Cs/>
          <w:spacing w:val="70"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pacing w:val="70"/>
          <w:sz w:val="20"/>
          <w:szCs w:val="20"/>
          <w:lang w:val="bg-BG"/>
        </w:rPr>
        <w:t>Глава трета</w:t>
      </w:r>
    </w:p>
    <w:p w:rsidR="00460699" w:rsidRPr="00CF1941" w:rsidRDefault="00460699" w:rsidP="00A026D5">
      <w:pPr>
        <w:spacing w:after="0" w:line="360" w:lineRule="auto"/>
        <w:jc w:val="center"/>
        <w:rPr>
          <w:rFonts w:ascii="Verdana" w:hAnsi="Verdana" w:cs="Times New Roman"/>
          <w:bCs/>
          <w:cap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caps/>
          <w:sz w:val="20"/>
          <w:szCs w:val="20"/>
          <w:lang w:val="bg-BG"/>
        </w:rPr>
        <w:t xml:space="preserve">Условия и ред за подаване на заявление за предоставяне на </w:t>
      </w:r>
      <w:r w:rsidR="002A2161" w:rsidRPr="00CF1941">
        <w:rPr>
          <w:rFonts w:ascii="Verdana" w:hAnsi="Verdana" w:cs="Times New Roman"/>
          <w:bCs/>
          <w:caps/>
          <w:sz w:val="20"/>
          <w:szCs w:val="20"/>
          <w:lang w:val="bg-BG"/>
        </w:rPr>
        <w:t xml:space="preserve">спешна </w:t>
      </w:r>
      <w:r w:rsidR="006F1DCA" w:rsidRPr="00CF1941">
        <w:rPr>
          <w:rFonts w:ascii="Verdana" w:hAnsi="Verdana" w:cs="Times New Roman"/>
          <w:bCs/>
          <w:caps/>
          <w:sz w:val="20"/>
          <w:szCs w:val="20"/>
          <w:lang w:val="bg-BG"/>
        </w:rPr>
        <w:t>финансова помощ</w:t>
      </w:r>
    </w:p>
    <w:p w:rsidR="00460699" w:rsidRPr="00CF1941" w:rsidRDefault="00460699" w:rsidP="00A026D5">
      <w:pPr>
        <w:spacing w:after="0" w:line="360" w:lineRule="auto"/>
        <w:ind w:firstLine="709"/>
        <w:rPr>
          <w:rFonts w:ascii="Verdana" w:hAnsi="Verdana" w:cs="Times New Roman"/>
          <w:bCs/>
          <w:sz w:val="20"/>
          <w:szCs w:val="20"/>
          <w:lang w:val="bg-BG"/>
        </w:rPr>
      </w:pPr>
    </w:p>
    <w:p w:rsidR="00460699" w:rsidRPr="00CF1941" w:rsidRDefault="00460699" w:rsidP="009466BD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</w:t>
      </w:r>
      <w:r w:rsidR="00650FEC"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8</w:t>
      </w: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.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401BB5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(1) </w:t>
      </w:r>
      <w:r w:rsidR="00136619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Приемът на заявления </w:t>
      </w:r>
      <w:r w:rsidR="005610BD">
        <w:rPr>
          <w:rFonts w:ascii="Verdana" w:hAnsi="Verdana" w:cs="Times New Roman"/>
          <w:bCs/>
          <w:sz w:val="20"/>
          <w:szCs w:val="20"/>
          <w:lang w:val="bg-BG"/>
        </w:rPr>
        <w:t>започва</w:t>
      </w:r>
      <w:r w:rsidR="00234151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51376E" w:rsidRPr="0051376E">
        <w:rPr>
          <w:rFonts w:ascii="Verdana" w:hAnsi="Verdana" w:cs="Times New Roman"/>
          <w:bCs/>
          <w:sz w:val="20"/>
          <w:szCs w:val="20"/>
          <w:lang w:val="bg-BG"/>
        </w:rPr>
        <w:t>5</w:t>
      </w:r>
      <w:r w:rsidR="00234151" w:rsidRPr="0051376E">
        <w:rPr>
          <w:rFonts w:ascii="Verdana" w:hAnsi="Verdana" w:cs="Times New Roman"/>
          <w:bCs/>
          <w:sz w:val="20"/>
          <w:szCs w:val="20"/>
          <w:lang w:val="bg-BG"/>
        </w:rPr>
        <w:t xml:space="preserve"> дни</w:t>
      </w:r>
      <w:r w:rsidR="00234151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след влизане в сила на настоящата наредба и е за период от </w:t>
      </w:r>
      <w:r w:rsidR="008B3D06">
        <w:rPr>
          <w:rFonts w:ascii="Verdana" w:hAnsi="Verdana" w:cs="Times New Roman"/>
          <w:bCs/>
          <w:sz w:val="20"/>
          <w:szCs w:val="20"/>
          <w:lang w:val="bg-BG"/>
        </w:rPr>
        <w:t>10</w:t>
      </w:r>
      <w:r w:rsidR="00234151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работни дни.</w:t>
      </w:r>
    </w:p>
    <w:p w:rsidR="001230C7" w:rsidRPr="00CF1941" w:rsidRDefault="00401BB5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lastRenderedPageBreak/>
        <w:t xml:space="preserve">(2) </w:t>
      </w:r>
      <w:r w:rsidR="00970006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В </w:t>
      </w:r>
      <w:r w:rsidR="00234151" w:rsidRPr="00CF1941">
        <w:rPr>
          <w:rFonts w:ascii="Verdana" w:hAnsi="Verdana" w:cs="Times New Roman"/>
          <w:bCs/>
          <w:sz w:val="20"/>
          <w:szCs w:val="20"/>
          <w:lang w:val="bg-BG"/>
        </w:rPr>
        <w:t>срока</w:t>
      </w:r>
      <w:r w:rsidR="00970006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по ал. 1 земеделските стопани по чл. 5 подават заявление по образец, утвърден </w:t>
      </w:r>
      <w:r w:rsidR="009466BD" w:rsidRPr="00CF1941">
        <w:rPr>
          <w:rFonts w:ascii="Verdana" w:hAnsi="Verdana" w:cs="Times New Roman"/>
          <w:bCs/>
          <w:sz w:val="20"/>
          <w:szCs w:val="20"/>
          <w:lang w:val="bg-BG"/>
        </w:rPr>
        <w:t>от изпълнителния директор на ДФЗ</w:t>
      </w:r>
      <w:r w:rsidR="00970006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в Областните дирекции на </w:t>
      </w:r>
      <w:r w:rsidR="009466BD" w:rsidRPr="00CF1941">
        <w:rPr>
          <w:rFonts w:ascii="Verdana" w:hAnsi="Verdana" w:cs="Times New Roman"/>
          <w:bCs/>
          <w:sz w:val="20"/>
          <w:szCs w:val="20"/>
          <w:lang w:val="bg-BG"/>
        </w:rPr>
        <w:t>ДФЗ</w:t>
      </w:r>
      <w:r w:rsidR="00970006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, отдел </w:t>
      </w:r>
      <w:r w:rsidR="0098779B" w:rsidRPr="00CF1941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="00970006" w:rsidRPr="00CF1941">
        <w:rPr>
          <w:rFonts w:ascii="Verdana" w:hAnsi="Verdana" w:cs="Times New Roman"/>
          <w:bCs/>
          <w:sz w:val="20"/>
          <w:szCs w:val="20"/>
          <w:lang w:val="bg-BG"/>
        </w:rPr>
        <w:t>Прилагане на схемите и мерките за подпомагане</w:t>
      </w:r>
      <w:r w:rsidR="0098779B" w:rsidRPr="00CF1941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="00970006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по постоянен адрес на физическото лице или по адрес на управление на едноличния търговец или юридическото лице. Заявлението се регистрира в Интегрирана система за администриране и контрол. Към заявлението се прилагат следните документи:</w:t>
      </w:r>
    </w:p>
    <w:p w:rsidR="00C17713" w:rsidRPr="00CF1941" w:rsidRDefault="00C17713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t>1. документ</w:t>
      </w:r>
      <w:r w:rsidR="00B14B81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с легализиран превод на български език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, доказващ съответствие с изискването на чл. </w:t>
      </w:r>
      <w:r w:rsidR="002F440A" w:rsidRPr="00CF1941">
        <w:rPr>
          <w:rFonts w:ascii="Verdana" w:hAnsi="Verdana" w:cs="Times New Roman"/>
          <w:bCs/>
          <w:sz w:val="20"/>
          <w:szCs w:val="20"/>
          <w:lang w:val="bg-BG"/>
        </w:rPr>
        <w:t>7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>, ал. 1, т. 2;</w:t>
      </w:r>
    </w:p>
    <w:p w:rsidR="009D4FE1" w:rsidRPr="00CF1941" w:rsidRDefault="00D350A1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t>2</w:t>
      </w:r>
      <w:r w:rsidR="009D4FE1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. </w:t>
      </w:r>
      <w:r w:rsidR="003A20AE" w:rsidRPr="00CF1941">
        <w:rPr>
          <w:rFonts w:ascii="Verdana" w:hAnsi="Verdana" w:cs="Times New Roman"/>
          <w:bCs/>
          <w:sz w:val="20"/>
          <w:szCs w:val="20"/>
          <w:lang w:val="bg-BG"/>
        </w:rPr>
        <w:t>у</w:t>
      </w:r>
      <w:r w:rsidR="009D4FE1" w:rsidRPr="00CF1941">
        <w:rPr>
          <w:rFonts w:ascii="Verdana" w:hAnsi="Verdana" w:cs="Times New Roman"/>
          <w:bCs/>
          <w:sz w:val="20"/>
          <w:szCs w:val="20"/>
          <w:lang w:val="bg-BG"/>
        </w:rPr>
        <w:t>достоверение за банкова сметка на името на кандидата;</w:t>
      </w:r>
    </w:p>
    <w:p w:rsidR="009D4FE1" w:rsidRPr="00CF1941" w:rsidRDefault="00D350A1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3. </w:t>
      </w:r>
      <w:r w:rsidR="003A20AE" w:rsidRPr="00CF1941">
        <w:rPr>
          <w:rFonts w:ascii="Verdana" w:hAnsi="Verdana" w:cs="Times New Roman"/>
          <w:bCs/>
          <w:sz w:val="20"/>
          <w:szCs w:val="20"/>
          <w:lang w:val="bg-BG"/>
        </w:rPr>
        <w:t>и</w:t>
      </w:r>
      <w:r w:rsidR="009D4FE1" w:rsidRPr="00CF1941">
        <w:rPr>
          <w:rFonts w:ascii="Verdana" w:hAnsi="Verdana" w:cs="Times New Roman"/>
          <w:bCs/>
          <w:sz w:val="20"/>
          <w:szCs w:val="20"/>
          <w:lang w:val="bg-BG"/>
        </w:rPr>
        <w:t>зрично нотариално заверено пълномощно в оригинал, в случай че документите се подават от упълномощено лице.</w:t>
      </w:r>
    </w:p>
    <w:p w:rsidR="00E2391D" w:rsidRPr="00CF1941" w:rsidRDefault="00E2391D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3C21A8" w:rsidRPr="00CF1941" w:rsidRDefault="00D70CE8" w:rsidP="004D133C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</w:t>
      </w:r>
      <w:r w:rsidR="00D350A1"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9</w:t>
      </w: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.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EF661D" w:rsidRPr="00CF1941">
        <w:rPr>
          <w:rFonts w:ascii="Verdana" w:hAnsi="Verdana" w:cs="Times New Roman"/>
          <w:sz w:val="20"/>
          <w:szCs w:val="20"/>
          <w:lang w:val="bg-BG"/>
        </w:rPr>
        <w:t xml:space="preserve">(1) </w:t>
      </w:r>
      <w:r w:rsidR="003C21A8" w:rsidRPr="00CF1941">
        <w:rPr>
          <w:rFonts w:ascii="Verdana" w:hAnsi="Verdana" w:cs="Times New Roman"/>
          <w:sz w:val="20"/>
          <w:szCs w:val="20"/>
          <w:lang w:val="bg-BG"/>
        </w:rPr>
        <w:t xml:space="preserve">При подаване на заявлението </w:t>
      </w:r>
      <w:r w:rsidR="00D350A1" w:rsidRPr="00CF1941">
        <w:rPr>
          <w:rFonts w:ascii="Verdana" w:hAnsi="Verdana" w:cs="Times New Roman"/>
          <w:sz w:val="20"/>
          <w:szCs w:val="20"/>
          <w:lang w:val="bg-BG"/>
        </w:rPr>
        <w:t xml:space="preserve">за предоставяне на </w:t>
      </w:r>
      <w:r w:rsidR="002A2161" w:rsidRPr="00CF1941">
        <w:rPr>
          <w:rFonts w:ascii="Verdana" w:hAnsi="Verdana" w:cs="Times New Roman"/>
          <w:sz w:val="20"/>
          <w:szCs w:val="20"/>
          <w:lang w:val="bg-BG"/>
        </w:rPr>
        <w:t xml:space="preserve">спешна </w:t>
      </w:r>
      <w:r w:rsidR="00D350A1" w:rsidRPr="00CF1941">
        <w:rPr>
          <w:rFonts w:ascii="Verdana" w:hAnsi="Verdana" w:cs="Times New Roman"/>
          <w:sz w:val="20"/>
          <w:szCs w:val="20"/>
          <w:lang w:val="bg-BG"/>
        </w:rPr>
        <w:t>финансова помощ</w:t>
      </w:r>
      <w:r w:rsidR="009466BD" w:rsidRPr="00CF1941">
        <w:rPr>
          <w:rFonts w:ascii="Verdana" w:hAnsi="Verdana" w:cs="Times New Roman"/>
          <w:sz w:val="20"/>
          <w:szCs w:val="20"/>
          <w:lang w:val="bg-BG"/>
        </w:rPr>
        <w:t xml:space="preserve"> длъжностно лице в Областна дирекция</w:t>
      </w:r>
      <w:r w:rsidR="003C21A8" w:rsidRPr="00CF1941">
        <w:rPr>
          <w:rFonts w:ascii="Verdana" w:hAnsi="Verdana" w:cs="Times New Roman"/>
          <w:sz w:val="20"/>
          <w:szCs w:val="20"/>
          <w:lang w:val="bg-BG"/>
        </w:rPr>
        <w:t xml:space="preserve"> на ДФЗ извършва преглед на документите</w:t>
      </w:r>
      <w:r w:rsidR="008B3D06" w:rsidRPr="008B3D06">
        <w:t xml:space="preserve"> </w:t>
      </w:r>
      <w:r w:rsidR="008B3D06" w:rsidRPr="008B3D06">
        <w:rPr>
          <w:rFonts w:ascii="Verdana" w:hAnsi="Verdana" w:cs="Times New Roman"/>
          <w:sz w:val="20"/>
          <w:szCs w:val="20"/>
          <w:lang w:val="bg-BG"/>
        </w:rPr>
        <w:t>и на декларираните обстоятелства по чл. 7, ал. 1</w:t>
      </w:r>
      <w:r w:rsidR="003C21A8" w:rsidRPr="00CF1941">
        <w:rPr>
          <w:rFonts w:ascii="Verdana" w:hAnsi="Verdana" w:cs="Times New Roman"/>
          <w:sz w:val="20"/>
          <w:szCs w:val="20"/>
          <w:lang w:val="bg-BG"/>
        </w:rPr>
        <w:t xml:space="preserve"> в присъствието на кандидата или на упълномощеното от него лице. При </w:t>
      </w:r>
      <w:proofErr w:type="spellStart"/>
      <w:r w:rsidR="003C21A8" w:rsidRPr="00CF1941">
        <w:rPr>
          <w:rFonts w:ascii="Verdana" w:hAnsi="Verdana" w:cs="Times New Roman"/>
          <w:sz w:val="20"/>
          <w:szCs w:val="20"/>
          <w:lang w:val="bg-BG"/>
        </w:rPr>
        <w:t>непредставяне</w:t>
      </w:r>
      <w:proofErr w:type="spellEnd"/>
      <w:r w:rsidR="003C21A8" w:rsidRPr="00CF1941">
        <w:rPr>
          <w:rFonts w:ascii="Verdana" w:hAnsi="Verdana" w:cs="Times New Roman"/>
          <w:sz w:val="20"/>
          <w:szCs w:val="20"/>
          <w:lang w:val="bg-BG"/>
        </w:rPr>
        <w:t xml:space="preserve"> или нередовност/непълнота на документите</w:t>
      </w:r>
      <w:r w:rsidR="008B3D06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B3D06" w:rsidRPr="008B3D06">
        <w:rPr>
          <w:rFonts w:ascii="Verdana" w:hAnsi="Verdana" w:cs="Times New Roman"/>
          <w:sz w:val="20"/>
          <w:szCs w:val="20"/>
          <w:lang w:val="bg-BG"/>
        </w:rPr>
        <w:t>и на декларираните обстоятелства по чл. 7, ал. 1</w:t>
      </w:r>
      <w:r w:rsidR="003C21A8" w:rsidRPr="00CF1941">
        <w:rPr>
          <w:rFonts w:ascii="Verdana" w:hAnsi="Verdana" w:cs="Times New Roman"/>
          <w:sz w:val="20"/>
          <w:szCs w:val="20"/>
          <w:lang w:val="bg-BG"/>
        </w:rPr>
        <w:t xml:space="preserve"> длъжностното лице ги връща на кандидата и му предоставя копие на контролен лист.</w:t>
      </w:r>
      <w:r w:rsidR="00D415C8" w:rsidRPr="00CF1941">
        <w:rPr>
          <w:rFonts w:ascii="Verdana" w:hAnsi="Verdana" w:cs="Times New Roman"/>
          <w:sz w:val="20"/>
          <w:szCs w:val="20"/>
          <w:lang w:val="bg-BG"/>
        </w:rPr>
        <w:t xml:space="preserve"> Кандидатът има право да подаде повторно заявление по реда на чл. </w:t>
      </w:r>
      <w:r w:rsidR="00D350A1" w:rsidRPr="00CF1941">
        <w:rPr>
          <w:rFonts w:ascii="Verdana" w:hAnsi="Verdana" w:cs="Times New Roman"/>
          <w:sz w:val="20"/>
          <w:szCs w:val="20"/>
          <w:lang w:val="bg-BG"/>
        </w:rPr>
        <w:t>8</w:t>
      </w:r>
      <w:r w:rsidR="00D415C8" w:rsidRPr="00CF1941">
        <w:rPr>
          <w:rFonts w:ascii="Verdana" w:hAnsi="Verdana" w:cs="Times New Roman"/>
          <w:sz w:val="20"/>
          <w:szCs w:val="20"/>
          <w:lang w:val="bg-BG"/>
        </w:rPr>
        <w:t xml:space="preserve">, ал. </w:t>
      </w:r>
      <w:r w:rsidR="00C31EAB" w:rsidRPr="00CF1941">
        <w:rPr>
          <w:rFonts w:ascii="Verdana" w:hAnsi="Verdana" w:cs="Times New Roman"/>
          <w:sz w:val="20"/>
          <w:szCs w:val="20"/>
          <w:lang w:val="bg-BG"/>
        </w:rPr>
        <w:t>2</w:t>
      </w:r>
      <w:r w:rsidR="00D415C8" w:rsidRPr="00CF1941">
        <w:rPr>
          <w:rFonts w:ascii="Verdana" w:hAnsi="Verdana" w:cs="Times New Roman"/>
          <w:sz w:val="20"/>
          <w:szCs w:val="20"/>
          <w:lang w:val="bg-BG"/>
        </w:rPr>
        <w:t xml:space="preserve"> в </w:t>
      </w:r>
      <w:r w:rsidR="00234151" w:rsidRPr="00CF1941">
        <w:rPr>
          <w:rFonts w:ascii="Verdana" w:hAnsi="Verdana" w:cs="Times New Roman"/>
          <w:sz w:val="20"/>
          <w:szCs w:val="20"/>
          <w:lang w:val="bg-BG"/>
        </w:rPr>
        <w:t>рамките на периода на прием.</w:t>
      </w:r>
    </w:p>
    <w:p w:rsidR="00EF661D" w:rsidRPr="00CF1941" w:rsidRDefault="00EF661D" w:rsidP="002C2F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CF1941">
        <w:rPr>
          <w:rFonts w:ascii="Verdana" w:hAnsi="Verdana" w:cs="Times New Roman"/>
          <w:sz w:val="20"/>
          <w:szCs w:val="20"/>
          <w:lang w:val="bg-BG"/>
        </w:rPr>
        <w:t xml:space="preserve">(2) </w:t>
      </w:r>
      <w:r w:rsidR="005610BD" w:rsidRPr="005610BD">
        <w:rPr>
          <w:rFonts w:ascii="Verdana" w:hAnsi="Verdana" w:cs="Times New Roman"/>
          <w:sz w:val="20"/>
          <w:szCs w:val="20"/>
          <w:lang w:val="bg-BG"/>
        </w:rPr>
        <w:t>Държавен фонд „Земеделие</w:t>
      </w:r>
      <w:r w:rsidR="00CA7482" w:rsidRPr="00CA7482">
        <w:rPr>
          <w:rFonts w:ascii="Verdana" w:hAnsi="Verdana" w:cs="Times New Roman"/>
          <w:color w:val="FF0000"/>
          <w:sz w:val="20"/>
          <w:szCs w:val="20"/>
          <w:lang w:val="bg-BG"/>
        </w:rPr>
        <w:t>“</w:t>
      </w:r>
      <w:r w:rsidR="00F8227D" w:rsidRPr="00CF194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CF1941">
        <w:rPr>
          <w:rFonts w:ascii="Verdana" w:hAnsi="Verdana" w:cs="Times New Roman"/>
          <w:sz w:val="20"/>
          <w:szCs w:val="20"/>
          <w:lang w:val="bg-BG"/>
        </w:rPr>
        <w:t xml:space="preserve">извършва административни проверки на подадените по ал. 1 заявления </w:t>
      </w:r>
      <w:r w:rsidR="0058232E" w:rsidRPr="00CF1941">
        <w:rPr>
          <w:rFonts w:ascii="Verdana" w:hAnsi="Verdana" w:cs="Times New Roman"/>
          <w:sz w:val="20"/>
          <w:szCs w:val="20"/>
          <w:lang w:val="bg-BG"/>
        </w:rPr>
        <w:t xml:space="preserve"> съгласно </w:t>
      </w:r>
      <w:r w:rsidR="002C2F45" w:rsidRPr="00CF1941">
        <w:rPr>
          <w:rFonts w:ascii="Verdana" w:hAnsi="Verdana" w:cs="Times New Roman"/>
          <w:sz w:val="20"/>
          <w:szCs w:val="20"/>
          <w:lang w:val="bg-BG"/>
        </w:rPr>
        <w:t>Регламент (ЕС) № 1306/2013 на Европейския парламент и на Съвета от 17 декември 2013 година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485/2008 на Съвета</w:t>
      </w:r>
      <w:r w:rsidR="0058232E" w:rsidRPr="00CF1941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C32BA1" w:rsidRPr="00CF1941">
        <w:rPr>
          <w:rFonts w:ascii="Verdana" w:hAnsi="Verdana" w:cs="Times New Roman"/>
          <w:sz w:val="20"/>
          <w:szCs w:val="20"/>
          <w:lang w:val="bg-BG"/>
        </w:rPr>
        <w:t>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</w:t>
      </w:r>
      <w:r w:rsidR="00300AE9" w:rsidRPr="00CF1941">
        <w:rPr>
          <w:rFonts w:ascii="Verdana" w:hAnsi="Verdana" w:cs="Times New Roman"/>
          <w:sz w:val="20"/>
          <w:szCs w:val="20"/>
          <w:lang w:val="bg-BG"/>
        </w:rPr>
        <w:t xml:space="preserve"> (ОВ L 347, 20.12.2013 г.)</w:t>
      </w:r>
      <w:r w:rsidR="00CA7482">
        <w:rPr>
          <w:rFonts w:ascii="Verdana" w:hAnsi="Verdana" w:cs="Times New Roman"/>
          <w:sz w:val="20"/>
          <w:szCs w:val="20"/>
          <w:lang w:val="bg-BG"/>
        </w:rPr>
        <w:t>.</w:t>
      </w:r>
    </w:p>
    <w:p w:rsidR="003C21A8" w:rsidRPr="00CF1941" w:rsidRDefault="003C21A8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250AAB" w:rsidRPr="00CF1941" w:rsidRDefault="00250AAB" w:rsidP="00250AAB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Чл. 1</w:t>
      </w:r>
      <w:r w:rsidR="00D350A1"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0</w:t>
      </w: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. 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>Заявлението за подпомагане може да получи пълен от</w:t>
      </w:r>
      <w:r w:rsidR="00CA7482">
        <w:rPr>
          <w:rFonts w:ascii="Verdana" w:hAnsi="Verdana" w:cs="Times New Roman"/>
          <w:bCs/>
          <w:sz w:val="20"/>
          <w:szCs w:val="20"/>
          <w:lang w:val="bg-BG"/>
        </w:rPr>
        <w:t>каз за финансиране в случай на:</w:t>
      </w:r>
    </w:p>
    <w:p w:rsidR="00250AAB" w:rsidRPr="00CF1941" w:rsidRDefault="00250AAB" w:rsidP="00250AAB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1. нередовност на документите и/или непълнота, и/или неяснота, и/или несъответствие на заявените данни и посочените факти, установени при извършване на проверките </w:t>
      </w:r>
      <w:r w:rsidR="00CC13CE" w:rsidRPr="00CF1941">
        <w:rPr>
          <w:rFonts w:ascii="Verdana" w:hAnsi="Verdana" w:cs="Times New Roman"/>
          <w:bCs/>
          <w:sz w:val="20"/>
          <w:szCs w:val="20"/>
          <w:lang w:val="bg-BG"/>
        </w:rPr>
        <w:t>от ДФЗ</w:t>
      </w:r>
      <w:r w:rsidR="00CA7482">
        <w:rPr>
          <w:rFonts w:ascii="Verdana" w:hAnsi="Verdana" w:cs="Times New Roman"/>
          <w:bCs/>
          <w:sz w:val="20"/>
          <w:szCs w:val="20"/>
          <w:lang w:val="bg-BG"/>
        </w:rPr>
        <w:t>;</w:t>
      </w:r>
    </w:p>
    <w:p w:rsidR="007753BD" w:rsidRPr="00CF1941" w:rsidRDefault="00250AAB" w:rsidP="00A41059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2. </w:t>
      </w:r>
      <w:r w:rsidR="00A41059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липса на съответствие с изискванията на чл. </w:t>
      </w:r>
      <w:r w:rsidR="00D350A1" w:rsidRPr="00CF1941">
        <w:rPr>
          <w:rFonts w:ascii="Verdana" w:hAnsi="Verdana" w:cs="Times New Roman"/>
          <w:bCs/>
          <w:sz w:val="20"/>
          <w:szCs w:val="20"/>
          <w:lang w:val="bg-BG"/>
        </w:rPr>
        <w:t>5 и чл. 6</w:t>
      </w:r>
      <w:r w:rsidR="00A41059" w:rsidRPr="00CF1941">
        <w:rPr>
          <w:rFonts w:ascii="Verdana" w:hAnsi="Verdana" w:cs="Times New Roman"/>
          <w:bCs/>
          <w:sz w:val="20"/>
          <w:szCs w:val="20"/>
          <w:lang w:val="bg-BG"/>
        </w:rPr>
        <w:t>.</w:t>
      </w:r>
    </w:p>
    <w:p w:rsidR="00250AAB" w:rsidRPr="00CF1941" w:rsidRDefault="00250AAB" w:rsidP="00250AAB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CA4510" w:rsidRPr="00193442" w:rsidRDefault="007753BD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Чл. 1</w:t>
      </w:r>
      <w:r w:rsidR="00D350A1"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1</w:t>
      </w: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. </w:t>
      </w:r>
      <w:r w:rsidR="00193442" w:rsidRPr="00193442">
        <w:rPr>
          <w:rFonts w:ascii="Verdana" w:hAnsi="Verdana" w:cs="Times New Roman"/>
          <w:bCs/>
          <w:sz w:val="20"/>
          <w:szCs w:val="20"/>
          <w:lang w:val="bg-BG"/>
        </w:rPr>
        <w:t xml:space="preserve">В срок от </w:t>
      </w:r>
      <w:r w:rsidR="00B022B7">
        <w:rPr>
          <w:rFonts w:ascii="Verdana" w:hAnsi="Verdana" w:cs="Times New Roman"/>
          <w:bCs/>
          <w:sz w:val="20"/>
          <w:szCs w:val="20"/>
          <w:lang w:val="bg-BG"/>
        </w:rPr>
        <w:t>2</w:t>
      </w:r>
      <w:r w:rsidR="00193442" w:rsidRPr="00193442">
        <w:rPr>
          <w:rFonts w:ascii="Verdana" w:hAnsi="Verdana" w:cs="Times New Roman"/>
          <w:bCs/>
          <w:sz w:val="20"/>
          <w:szCs w:val="20"/>
          <w:lang w:val="bg-BG"/>
        </w:rPr>
        <w:t xml:space="preserve"> дни след приключване на приема по чл. 8, ДФЗ предоставя на Министерството на земеделието и храните информация за броя допустими за </w:t>
      </w:r>
      <w:r w:rsidR="00193442" w:rsidRPr="00193442">
        <w:rPr>
          <w:rFonts w:ascii="Verdana" w:hAnsi="Verdana" w:cs="Times New Roman"/>
          <w:bCs/>
          <w:sz w:val="20"/>
          <w:szCs w:val="20"/>
          <w:lang w:val="bg-BG"/>
        </w:rPr>
        <w:lastRenderedPageBreak/>
        <w:t xml:space="preserve">подпомагане земеделски стопани и заявените от тях хектари със слънчоглед. </w:t>
      </w:r>
      <w:r w:rsidRPr="00193442">
        <w:rPr>
          <w:rFonts w:ascii="Verdana" w:hAnsi="Verdana" w:cs="Times New Roman"/>
          <w:bCs/>
          <w:sz w:val="20"/>
          <w:szCs w:val="20"/>
          <w:lang w:val="bg-BG"/>
        </w:rPr>
        <w:t>Финансовата помощ се изплаща на база определена</w:t>
      </w:r>
      <w:r w:rsidR="00CA4510" w:rsidRPr="00193442">
        <w:rPr>
          <w:rFonts w:ascii="Verdana" w:hAnsi="Verdana" w:cs="Times New Roman"/>
          <w:bCs/>
          <w:sz w:val="20"/>
          <w:szCs w:val="20"/>
          <w:lang w:val="bg-BG"/>
        </w:rPr>
        <w:t>та</w:t>
      </w:r>
      <w:r w:rsidRPr="00193442">
        <w:rPr>
          <w:rFonts w:ascii="Verdana" w:hAnsi="Verdana" w:cs="Times New Roman"/>
          <w:bCs/>
          <w:sz w:val="20"/>
          <w:szCs w:val="20"/>
          <w:lang w:val="bg-BG"/>
        </w:rPr>
        <w:t xml:space="preserve"> по </w:t>
      </w:r>
      <w:r w:rsidR="00F01338" w:rsidRPr="00193442">
        <w:rPr>
          <w:rFonts w:ascii="Verdana" w:hAnsi="Verdana" w:cs="Times New Roman"/>
          <w:bCs/>
          <w:sz w:val="20"/>
          <w:szCs w:val="20"/>
          <w:lang w:val="bg-BG"/>
        </w:rPr>
        <w:t xml:space="preserve">реда на </w:t>
      </w:r>
      <w:r w:rsidRPr="00193442">
        <w:rPr>
          <w:rFonts w:ascii="Verdana" w:hAnsi="Verdana" w:cs="Times New Roman"/>
          <w:bCs/>
          <w:sz w:val="20"/>
          <w:szCs w:val="20"/>
          <w:lang w:val="bg-BG"/>
        </w:rPr>
        <w:t xml:space="preserve">чл. </w:t>
      </w:r>
      <w:r w:rsidR="00CA4510" w:rsidRPr="00193442">
        <w:rPr>
          <w:rFonts w:ascii="Verdana" w:hAnsi="Verdana" w:cs="Times New Roman"/>
          <w:bCs/>
          <w:sz w:val="20"/>
          <w:szCs w:val="20"/>
          <w:lang w:val="bg-BG"/>
        </w:rPr>
        <w:t>4</w:t>
      </w:r>
      <w:r w:rsidRPr="00193442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D350A1" w:rsidRPr="00193442">
        <w:rPr>
          <w:rFonts w:ascii="Verdana" w:hAnsi="Verdana" w:cs="Times New Roman"/>
          <w:bCs/>
          <w:sz w:val="20"/>
          <w:szCs w:val="20"/>
          <w:lang w:val="bg-BG"/>
        </w:rPr>
        <w:t>ставка</w:t>
      </w:r>
      <w:r w:rsidR="00CA4510" w:rsidRPr="00193442">
        <w:rPr>
          <w:rFonts w:ascii="Verdana" w:hAnsi="Verdana" w:cs="Times New Roman"/>
          <w:bCs/>
          <w:sz w:val="20"/>
          <w:szCs w:val="20"/>
          <w:lang w:val="bg-BG"/>
        </w:rPr>
        <w:t>.</w:t>
      </w:r>
    </w:p>
    <w:p w:rsidR="00ED2C40" w:rsidRPr="00CF1941" w:rsidRDefault="00ED2C40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ED2C40" w:rsidRPr="00CF1941" w:rsidRDefault="00ED2C40" w:rsidP="00A026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Cs/>
          <w:spacing w:val="70"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pacing w:val="70"/>
          <w:sz w:val="20"/>
          <w:szCs w:val="20"/>
          <w:lang w:val="bg-BG"/>
        </w:rPr>
        <w:t>Глава четвърта</w:t>
      </w:r>
    </w:p>
    <w:p w:rsidR="00ED2C40" w:rsidRPr="00CF1941" w:rsidRDefault="00ED2C40" w:rsidP="00A026D5">
      <w:pPr>
        <w:spacing w:after="0" w:line="360" w:lineRule="auto"/>
        <w:jc w:val="center"/>
        <w:rPr>
          <w:rFonts w:ascii="Verdana" w:hAnsi="Verdana" w:cs="Times New Roman"/>
          <w:bCs/>
          <w:cap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caps/>
          <w:sz w:val="20"/>
          <w:szCs w:val="20"/>
          <w:lang w:val="bg-BG"/>
        </w:rPr>
        <w:t xml:space="preserve">Условия и ред за предоставяне на </w:t>
      </w:r>
      <w:r w:rsidR="002A2161" w:rsidRPr="00CF1941">
        <w:rPr>
          <w:rFonts w:ascii="Verdana" w:hAnsi="Verdana" w:cs="Times New Roman"/>
          <w:bCs/>
          <w:caps/>
          <w:sz w:val="20"/>
          <w:szCs w:val="20"/>
          <w:lang w:val="bg-BG"/>
        </w:rPr>
        <w:t xml:space="preserve">спешна </w:t>
      </w:r>
      <w:r w:rsidR="0008606A" w:rsidRPr="00CF1941">
        <w:rPr>
          <w:rFonts w:ascii="Verdana" w:hAnsi="Verdana" w:cs="Times New Roman"/>
          <w:bCs/>
          <w:caps/>
          <w:sz w:val="20"/>
          <w:szCs w:val="20"/>
          <w:lang w:val="bg-BG"/>
        </w:rPr>
        <w:t>финансова помощ</w:t>
      </w:r>
    </w:p>
    <w:p w:rsidR="008E53C8" w:rsidRPr="00CF1941" w:rsidRDefault="008E53C8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EE009F" w:rsidRPr="00CF1941" w:rsidRDefault="00ED2C40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Чл. </w:t>
      </w:r>
      <w:r w:rsidR="00767266"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1</w:t>
      </w:r>
      <w:r w:rsidR="003E0CBA"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2</w:t>
      </w: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. </w:t>
      </w:r>
      <w:r w:rsidR="00C31EAB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(1) </w:t>
      </w:r>
      <w:r w:rsidR="002A2161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Спешната </w:t>
      </w:r>
      <w:r w:rsidR="00633D10" w:rsidRPr="00CF1941">
        <w:rPr>
          <w:rFonts w:ascii="Verdana" w:hAnsi="Verdana" w:cs="Times New Roman"/>
          <w:bCs/>
          <w:sz w:val="20"/>
          <w:szCs w:val="20"/>
          <w:lang w:val="bg-BG"/>
        </w:rPr>
        <w:t>финансова помощ се изплаща на одобрените заявители в срок до 30 септември 202</w:t>
      </w:r>
      <w:r w:rsidR="005B3E9E" w:rsidRPr="00CF1941">
        <w:rPr>
          <w:rFonts w:ascii="Verdana" w:hAnsi="Verdana" w:cs="Times New Roman"/>
          <w:bCs/>
          <w:sz w:val="20"/>
          <w:szCs w:val="20"/>
          <w:lang w:val="bg-BG"/>
        </w:rPr>
        <w:t>3</w:t>
      </w:r>
      <w:r w:rsidR="00633D10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г. Заявлението за подпомагане по чл. </w:t>
      </w:r>
      <w:r w:rsidR="00872A3E" w:rsidRPr="00CF1941">
        <w:rPr>
          <w:rFonts w:ascii="Verdana" w:hAnsi="Verdana" w:cs="Times New Roman"/>
          <w:bCs/>
          <w:sz w:val="20"/>
          <w:szCs w:val="20"/>
          <w:lang w:val="bg-BG"/>
        </w:rPr>
        <w:t>8</w:t>
      </w:r>
      <w:r w:rsidR="00633D10" w:rsidRPr="00CF1941">
        <w:rPr>
          <w:rFonts w:ascii="Verdana" w:hAnsi="Verdana" w:cs="Times New Roman"/>
          <w:bCs/>
          <w:sz w:val="20"/>
          <w:szCs w:val="20"/>
          <w:lang w:val="bg-BG"/>
        </w:rPr>
        <w:t>, ал. 2 е и заявка за плащане. След извършване на съотв</w:t>
      </w:r>
      <w:r w:rsidR="001D7134" w:rsidRPr="00CF1941">
        <w:rPr>
          <w:rFonts w:ascii="Verdana" w:hAnsi="Verdana" w:cs="Times New Roman"/>
          <w:bCs/>
          <w:sz w:val="20"/>
          <w:szCs w:val="20"/>
          <w:lang w:val="bg-BG"/>
        </w:rPr>
        <w:t>етните административни проверки</w:t>
      </w:r>
      <w:r w:rsidR="00633D10" w:rsidRPr="00CF1941">
        <w:rPr>
          <w:rFonts w:ascii="Verdana" w:hAnsi="Verdana" w:cs="Times New Roman"/>
          <w:bCs/>
          <w:sz w:val="20"/>
          <w:szCs w:val="20"/>
          <w:lang w:val="bg-BG"/>
        </w:rPr>
        <w:t>, одобрената финансова помощ се изплаща по посочената в заявлението банкова сметка.</w:t>
      </w:r>
    </w:p>
    <w:p w:rsidR="00EB27A3" w:rsidRPr="00CF1941" w:rsidRDefault="00633D10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(2) </w:t>
      </w:r>
      <w:r w:rsidR="00EB27A3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В срок от </w:t>
      </w:r>
      <w:r w:rsidR="00B57A1A">
        <w:rPr>
          <w:rFonts w:ascii="Verdana" w:hAnsi="Verdana" w:cs="Times New Roman"/>
          <w:bCs/>
          <w:sz w:val="20"/>
          <w:szCs w:val="20"/>
          <w:lang w:val="bg-BG"/>
        </w:rPr>
        <w:t>3</w:t>
      </w:r>
      <w:r w:rsidR="00EB27A3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0 работни дни от изплащането на помощта по ал. 1 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>Д</w:t>
      </w:r>
      <w:r w:rsidR="00EB27A3" w:rsidRPr="00CF1941">
        <w:rPr>
          <w:rFonts w:ascii="Verdana" w:hAnsi="Verdana" w:cs="Times New Roman"/>
          <w:bCs/>
          <w:sz w:val="20"/>
          <w:szCs w:val="20"/>
          <w:lang w:val="bg-BG"/>
        </w:rPr>
        <w:t>Ф</w:t>
      </w:r>
      <w:r w:rsidR="004A6E28" w:rsidRPr="00CF1941">
        <w:rPr>
          <w:rFonts w:ascii="Verdana" w:hAnsi="Verdana" w:cs="Times New Roman"/>
          <w:bCs/>
          <w:sz w:val="20"/>
          <w:szCs w:val="20"/>
          <w:lang w:val="bg-BG"/>
        </w:rPr>
        <w:t>З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изпраща на кандидатите, </w:t>
      </w:r>
      <w:r w:rsidR="00965353" w:rsidRPr="00CF1941">
        <w:rPr>
          <w:rFonts w:ascii="Verdana" w:hAnsi="Verdana" w:cs="Times New Roman"/>
          <w:bCs/>
          <w:sz w:val="20"/>
          <w:szCs w:val="20"/>
          <w:lang w:val="bg-BG"/>
        </w:rPr>
        <w:t>подали заявление за подпомагане</w:t>
      </w:r>
      <w:r w:rsidR="008C0EF0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872A3E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съгласно </w:t>
      </w:r>
      <w:r w:rsidR="008C0EF0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чл. </w:t>
      </w:r>
      <w:r w:rsidR="00872A3E" w:rsidRPr="00CF1941">
        <w:rPr>
          <w:rFonts w:ascii="Verdana" w:hAnsi="Verdana" w:cs="Times New Roman"/>
          <w:bCs/>
          <w:sz w:val="20"/>
          <w:szCs w:val="20"/>
          <w:lang w:val="bg-BG"/>
        </w:rPr>
        <w:t>8</w:t>
      </w:r>
      <w:r w:rsidR="008C0EF0" w:rsidRPr="00CF1941">
        <w:rPr>
          <w:rFonts w:ascii="Verdana" w:hAnsi="Verdana" w:cs="Times New Roman"/>
          <w:bCs/>
          <w:sz w:val="20"/>
          <w:szCs w:val="20"/>
          <w:lang w:val="bg-BG"/>
        </w:rPr>
        <w:t>, ал. 2</w:t>
      </w:r>
      <w:r w:rsidR="00965353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, 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>уведомителни писма с посочен размер на изплатената финансова помощ или с мотиви за отказ от изплащане на финансова помощ.</w:t>
      </w:r>
      <w:r w:rsidR="00EB27A3" w:rsidRPr="00CF1941">
        <w:rPr>
          <w:rFonts w:ascii="Verdana" w:hAnsi="Verdana"/>
          <w:sz w:val="20"/>
          <w:szCs w:val="20"/>
          <w:lang w:val="bg-BG"/>
        </w:rPr>
        <w:t xml:space="preserve"> У</w:t>
      </w:r>
      <w:r w:rsidR="00EB27A3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ведомителните писма </w:t>
      </w:r>
      <w:r w:rsidR="00F82BF1" w:rsidRPr="00CF1941">
        <w:rPr>
          <w:rFonts w:ascii="Verdana" w:hAnsi="Verdana" w:cs="Times New Roman"/>
          <w:bCs/>
          <w:sz w:val="20"/>
          <w:szCs w:val="20"/>
          <w:lang w:val="bg-BG"/>
        </w:rPr>
        <w:t>подлежат на оспорване</w:t>
      </w:r>
      <w:r w:rsidR="00E41F1B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="00E41F1B" w:rsidRPr="00E41F1B">
        <w:rPr>
          <w:rFonts w:ascii="Verdana" w:hAnsi="Verdana" w:cs="Times New Roman"/>
          <w:bCs/>
          <w:sz w:val="20"/>
          <w:szCs w:val="20"/>
          <w:lang w:val="bg-BG"/>
        </w:rPr>
        <w:t>пред компетентния съд</w:t>
      </w:r>
      <w:r w:rsidR="00EB27A3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по реда на </w:t>
      </w:r>
      <w:proofErr w:type="spellStart"/>
      <w:r w:rsidR="00EB27A3" w:rsidRPr="00CF1941">
        <w:rPr>
          <w:rFonts w:ascii="Verdana" w:hAnsi="Verdana" w:cs="Times New Roman"/>
          <w:bCs/>
          <w:sz w:val="20"/>
          <w:szCs w:val="20"/>
          <w:lang w:val="bg-BG"/>
        </w:rPr>
        <w:t>Административнопроцесуалния</w:t>
      </w:r>
      <w:proofErr w:type="spellEnd"/>
      <w:r w:rsidR="00EB27A3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кодекс.</w:t>
      </w:r>
    </w:p>
    <w:p w:rsidR="00E2391D" w:rsidRPr="00CF1941" w:rsidRDefault="00E2391D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D64C3A" w:rsidRPr="00CF1941" w:rsidRDefault="00D64C3A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Чл. 1</w:t>
      </w:r>
      <w:r w:rsidR="003E0CBA"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3</w:t>
      </w: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. 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При извършване на проверки от </w:t>
      </w:r>
      <w:r w:rsidR="00EF5174" w:rsidRPr="00CF1941">
        <w:rPr>
          <w:rFonts w:ascii="Verdana" w:hAnsi="Verdana" w:cs="Times New Roman"/>
          <w:bCs/>
          <w:sz w:val="20"/>
          <w:szCs w:val="20"/>
          <w:lang w:val="bg-BG"/>
        </w:rPr>
        <w:t>ДФЗ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, Европейската комисия и други контролни органи, </w:t>
      </w:r>
      <w:r w:rsidR="00174712" w:rsidRPr="00CF1941">
        <w:rPr>
          <w:rFonts w:ascii="Verdana" w:hAnsi="Verdana" w:cs="Times New Roman"/>
          <w:bCs/>
          <w:sz w:val="20"/>
          <w:szCs w:val="20"/>
          <w:lang w:val="bg-BG"/>
        </w:rPr>
        <w:t>одобрените заявители по реда на тази наредба</w:t>
      </w:r>
      <w:r w:rsidR="005271AC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>са задължени да предоставят пълен достъп и да оказват съдействие, включително чрез представяне</w:t>
      </w:r>
      <w:r w:rsidR="005271AC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на допълнително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изискани документи.</w:t>
      </w:r>
    </w:p>
    <w:p w:rsidR="005E0876" w:rsidRPr="00CF1941" w:rsidRDefault="005E0876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5E0876" w:rsidRPr="00CF1941" w:rsidRDefault="005E0876" w:rsidP="005E08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Cs/>
          <w:spacing w:val="70"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spacing w:val="70"/>
          <w:sz w:val="20"/>
          <w:szCs w:val="20"/>
          <w:lang w:val="bg-BG"/>
        </w:rPr>
        <w:t>Глава пета</w:t>
      </w:r>
    </w:p>
    <w:p w:rsidR="005E0876" w:rsidRPr="00CF1941" w:rsidRDefault="005E0876" w:rsidP="005E0876">
      <w:pPr>
        <w:spacing w:after="0" w:line="360" w:lineRule="auto"/>
        <w:jc w:val="center"/>
        <w:rPr>
          <w:rFonts w:ascii="Verdana" w:hAnsi="Verdana" w:cs="Times New Roman"/>
          <w:bCs/>
          <w:caps/>
          <w:sz w:val="20"/>
          <w:szCs w:val="20"/>
          <w:lang w:val="bg-BG"/>
        </w:rPr>
      </w:pPr>
      <w:r w:rsidRPr="00CF1941">
        <w:rPr>
          <w:rFonts w:ascii="Verdana" w:hAnsi="Verdana" w:cs="Times New Roman"/>
          <w:bCs/>
          <w:caps/>
          <w:sz w:val="20"/>
          <w:szCs w:val="20"/>
          <w:lang w:val="bg-BG"/>
        </w:rPr>
        <w:t>Уведомления до Европейската комисия</w:t>
      </w:r>
    </w:p>
    <w:p w:rsidR="005E0876" w:rsidRPr="00CF1941" w:rsidRDefault="005E0876" w:rsidP="005E0876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5E0876" w:rsidRPr="00CF1941" w:rsidRDefault="005E0876" w:rsidP="005E0876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Чл. 1</w:t>
      </w:r>
      <w:r w:rsidR="003E0CBA"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4</w:t>
      </w: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.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В срок до 15 май 202</w:t>
      </w:r>
      <w:r w:rsidR="00731549" w:rsidRPr="00CF1941">
        <w:rPr>
          <w:rFonts w:ascii="Verdana" w:hAnsi="Verdana" w:cs="Times New Roman"/>
          <w:bCs/>
          <w:sz w:val="20"/>
          <w:szCs w:val="20"/>
          <w:lang w:val="bg-BG"/>
        </w:rPr>
        <w:t>4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г. Министерството на земеделието</w:t>
      </w:r>
      <w:r w:rsidR="006D41B0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и храните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уведомява Европейската Комисия за размер</w:t>
      </w:r>
      <w:r w:rsidR="007E4345" w:rsidRPr="00CF1941">
        <w:rPr>
          <w:rFonts w:ascii="Verdana" w:hAnsi="Verdana" w:cs="Times New Roman"/>
          <w:bCs/>
          <w:sz w:val="20"/>
          <w:szCs w:val="20"/>
          <w:lang w:val="bg-BG"/>
        </w:rPr>
        <w:t>а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на </w:t>
      </w:r>
      <w:r w:rsidR="00D27626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изплатената 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>сум</w:t>
      </w:r>
      <w:r w:rsidR="00D27626" w:rsidRPr="00CF1941">
        <w:rPr>
          <w:rFonts w:ascii="Verdana" w:hAnsi="Verdana" w:cs="Times New Roman"/>
          <w:bCs/>
          <w:sz w:val="20"/>
          <w:szCs w:val="20"/>
          <w:lang w:val="bg-BG"/>
        </w:rPr>
        <w:t>а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, броя и вида на </w:t>
      </w:r>
      <w:proofErr w:type="spellStart"/>
      <w:r w:rsidRPr="00CF1941">
        <w:rPr>
          <w:rFonts w:ascii="Verdana" w:hAnsi="Verdana" w:cs="Times New Roman"/>
          <w:bCs/>
          <w:sz w:val="20"/>
          <w:szCs w:val="20"/>
          <w:lang w:val="bg-BG"/>
        </w:rPr>
        <w:t>бенефициерите</w:t>
      </w:r>
      <w:proofErr w:type="spellEnd"/>
      <w:r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, както и оценката на ефективността на мярката. Уведомлението включва информация, предоставена от </w:t>
      </w:r>
      <w:r w:rsidR="00556DD1">
        <w:rPr>
          <w:rFonts w:ascii="Verdana" w:hAnsi="Verdana" w:cs="Times New Roman"/>
          <w:bCs/>
          <w:sz w:val="20"/>
          <w:szCs w:val="20"/>
          <w:lang w:val="bg-BG"/>
        </w:rPr>
        <w:t>ДФЗ</w:t>
      </w:r>
      <w:r w:rsidRPr="00CF1941">
        <w:rPr>
          <w:rFonts w:ascii="Verdana" w:hAnsi="Verdana" w:cs="Times New Roman"/>
          <w:bCs/>
          <w:sz w:val="20"/>
          <w:szCs w:val="20"/>
          <w:lang w:val="bg-BG"/>
        </w:rPr>
        <w:t>.</w:t>
      </w:r>
    </w:p>
    <w:p w:rsidR="00742825" w:rsidRDefault="00742825" w:rsidP="00E2391D">
      <w:pPr>
        <w:spacing w:after="0" w:line="360" w:lineRule="auto"/>
        <w:jc w:val="center"/>
        <w:rPr>
          <w:rFonts w:ascii="Verdana" w:hAnsi="Verdana" w:cs="Times New Roman"/>
          <w:b/>
          <w:bCs/>
          <w:sz w:val="20"/>
          <w:szCs w:val="20"/>
          <w:lang w:val="bg-BG"/>
        </w:rPr>
      </w:pPr>
    </w:p>
    <w:p w:rsidR="00742825" w:rsidRPr="00742825" w:rsidRDefault="00F30995" w:rsidP="00742825">
      <w:pPr>
        <w:spacing w:after="0" w:line="360" w:lineRule="auto"/>
        <w:jc w:val="center"/>
        <w:rPr>
          <w:rFonts w:ascii="Verdana" w:hAnsi="Verdana" w:cs="Times New Roman"/>
          <w:b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Заключителни разпоредби</w:t>
      </w:r>
    </w:p>
    <w:p w:rsidR="001E7854" w:rsidRPr="00CF1941" w:rsidRDefault="004E7B53" w:rsidP="0074282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§ 1. </w:t>
      </w:r>
      <w:r w:rsidR="001E7854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Наредбата се издава на основание </w:t>
      </w:r>
      <w:r w:rsidR="005E7DD1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чл. 7а от Закона за нормативните актове и </w:t>
      </w:r>
      <w:r w:rsidR="001E7854" w:rsidRPr="00CF1941">
        <w:rPr>
          <w:rFonts w:ascii="Verdana" w:hAnsi="Verdana" w:cs="Times New Roman"/>
          <w:bCs/>
          <w:sz w:val="20"/>
          <w:szCs w:val="20"/>
          <w:lang w:val="bg-BG"/>
        </w:rPr>
        <w:t>чл. 39 от Закона за прилагане на Общата организация на пазарите на земеделски продукти на Европейския съюз</w:t>
      </w:r>
      <w:r w:rsidR="00E2391D" w:rsidRPr="00CF1941">
        <w:rPr>
          <w:rFonts w:ascii="Verdana" w:hAnsi="Verdana" w:cs="Times New Roman"/>
          <w:bCs/>
          <w:sz w:val="20"/>
          <w:szCs w:val="20"/>
          <w:lang w:val="bg-BG"/>
        </w:rPr>
        <w:t>.</w:t>
      </w:r>
    </w:p>
    <w:p w:rsidR="00C32BA1" w:rsidRPr="00CF1941" w:rsidRDefault="00C32BA1" w:rsidP="0074282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</w:p>
    <w:p w:rsidR="00D64C3A" w:rsidRPr="00CF1941" w:rsidRDefault="001E7854" w:rsidP="00A026D5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§ </w:t>
      </w:r>
      <w:r w:rsidR="00234151" w:rsidRPr="00CF1941">
        <w:rPr>
          <w:rFonts w:ascii="Verdana" w:hAnsi="Verdana" w:cs="Times New Roman"/>
          <w:b/>
          <w:bCs/>
          <w:sz w:val="20"/>
          <w:szCs w:val="20"/>
          <w:lang w:val="bg-BG"/>
        </w:rPr>
        <w:t>2</w:t>
      </w:r>
      <w:r w:rsidRPr="00CF1941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. </w:t>
      </w:r>
      <w:r w:rsidR="007F7D4B" w:rsidRPr="00CF1941">
        <w:rPr>
          <w:rFonts w:ascii="Verdana" w:hAnsi="Verdana" w:cs="Times New Roman"/>
          <w:bCs/>
          <w:sz w:val="20"/>
          <w:szCs w:val="20"/>
          <w:lang w:val="bg-BG"/>
        </w:rPr>
        <w:t>Наредбата влиза в сила от деня</w:t>
      </w:r>
      <w:r w:rsidR="004E7B53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на обнародването </w:t>
      </w:r>
      <w:r w:rsidR="00D67970" w:rsidRPr="00CF1941">
        <w:rPr>
          <w:rFonts w:ascii="Verdana" w:hAnsi="Verdana" w:cs="Times New Roman"/>
          <w:bCs/>
          <w:sz w:val="20"/>
          <w:szCs w:val="20"/>
          <w:lang w:val="bg-BG"/>
        </w:rPr>
        <w:t>ѝ</w:t>
      </w:r>
      <w:r w:rsidR="004E7B53" w:rsidRPr="00CF1941">
        <w:rPr>
          <w:rFonts w:ascii="Verdana" w:hAnsi="Verdana" w:cs="Times New Roman"/>
          <w:bCs/>
          <w:sz w:val="20"/>
          <w:szCs w:val="20"/>
          <w:lang w:val="bg-BG"/>
        </w:rPr>
        <w:t xml:space="preserve"> в </w:t>
      </w:r>
      <w:r w:rsidR="0098779B" w:rsidRPr="00CF1941">
        <w:rPr>
          <w:rFonts w:ascii="Verdana" w:hAnsi="Verdana" w:cs="Times New Roman"/>
          <w:bCs/>
          <w:sz w:val="20"/>
          <w:szCs w:val="20"/>
          <w:lang w:val="bg-BG"/>
        </w:rPr>
        <w:t>„</w:t>
      </w:r>
      <w:r w:rsidR="004E7B53" w:rsidRPr="00CF1941">
        <w:rPr>
          <w:rFonts w:ascii="Verdana" w:hAnsi="Verdana" w:cs="Times New Roman"/>
          <w:bCs/>
          <w:sz w:val="20"/>
          <w:szCs w:val="20"/>
          <w:lang w:val="bg-BG"/>
        </w:rPr>
        <w:t>Държавен вестник</w:t>
      </w:r>
      <w:r w:rsidR="0098779B" w:rsidRPr="00CF1941">
        <w:rPr>
          <w:rFonts w:ascii="Verdana" w:hAnsi="Verdana" w:cs="Times New Roman"/>
          <w:bCs/>
          <w:sz w:val="20"/>
          <w:szCs w:val="20"/>
          <w:lang w:val="bg-BG"/>
        </w:rPr>
        <w:t>“</w:t>
      </w:r>
      <w:r w:rsidR="00D67970" w:rsidRPr="00CF1941">
        <w:rPr>
          <w:rFonts w:ascii="Verdana" w:hAnsi="Verdana" w:cs="Times New Roman"/>
          <w:bCs/>
          <w:sz w:val="20"/>
          <w:szCs w:val="20"/>
          <w:lang w:val="bg-BG"/>
        </w:rPr>
        <w:t>.</w:t>
      </w:r>
    </w:p>
    <w:p w:rsidR="00D67970" w:rsidRPr="00CF1941" w:rsidRDefault="00D67970" w:rsidP="00D679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512CE" w:rsidRPr="00CF1941" w:rsidRDefault="004512CE" w:rsidP="00D679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3857CC" w:rsidRPr="00CF1941" w:rsidRDefault="003857CC" w:rsidP="00D679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D67970" w:rsidRPr="00CF1941" w:rsidRDefault="00214FD4" w:rsidP="00D67970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</w:pPr>
      <w:r w:rsidRPr="00CF1941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КИРИЛ ВЪТЕВ</w:t>
      </w:r>
    </w:p>
    <w:p w:rsidR="00D67970" w:rsidRPr="00CF1941" w:rsidRDefault="00D67970" w:rsidP="00D67970">
      <w:pPr>
        <w:spacing w:after="0" w:line="360" w:lineRule="auto"/>
        <w:jc w:val="both"/>
        <w:rPr>
          <w:rFonts w:ascii="Verdana" w:hAnsi="Verdana"/>
          <w:bCs/>
          <w:i/>
          <w:iCs/>
          <w:sz w:val="20"/>
          <w:szCs w:val="20"/>
          <w:shd w:val="clear" w:color="auto" w:fill="FEFEFE"/>
          <w:lang w:val="bg-BG"/>
        </w:rPr>
      </w:pPr>
      <w:r w:rsidRPr="00CF1941">
        <w:rPr>
          <w:rFonts w:ascii="Verdana" w:hAnsi="Verdana"/>
          <w:bCs/>
          <w:i/>
          <w:iCs/>
          <w:sz w:val="20"/>
          <w:szCs w:val="20"/>
          <w:shd w:val="clear" w:color="auto" w:fill="FEFEFE"/>
          <w:lang w:val="bg-BG"/>
        </w:rPr>
        <w:t>Министър на земеделието</w:t>
      </w:r>
      <w:r w:rsidR="006D41B0" w:rsidRPr="00CF1941">
        <w:rPr>
          <w:rFonts w:ascii="Verdana" w:hAnsi="Verdana"/>
          <w:bCs/>
          <w:i/>
          <w:iCs/>
          <w:sz w:val="20"/>
          <w:szCs w:val="20"/>
          <w:shd w:val="clear" w:color="auto" w:fill="FEFEFE"/>
          <w:lang w:val="bg-BG"/>
        </w:rPr>
        <w:t xml:space="preserve"> и храните</w:t>
      </w:r>
    </w:p>
    <w:p w:rsidR="00D67970" w:rsidRPr="00CF1941" w:rsidRDefault="00D67970" w:rsidP="00D67970">
      <w:pPr>
        <w:spacing w:after="0" w:line="240" w:lineRule="auto"/>
        <w:rPr>
          <w:rFonts w:ascii="Verdana" w:hAnsi="Verdana"/>
          <w:sz w:val="14"/>
          <w:szCs w:val="14"/>
          <w:lang w:val="bg-BG"/>
        </w:rPr>
      </w:pPr>
      <w:r w:rsidRPr="00CF1941">
        <w:rPr>
          <w:rFonts w:ascii="Verdana" w:hAnsi="Verdana"/>
          <w:sz w:val="14"/>
          <w:szCs w:val="14"/>
          <w:lang w:val="bg-BG"/>
        </w:rPr>
        <w:t>КТ/ПМОП</w:t>
      </w:r>
      <w:bookmarkStart w:id="0" w:name="_GoBack"/>
      <w:bookmarkEnd w:id="0"/>
    </w:p>
    <w:sectPr w:rsidR="00D67970" w:rsidRPr="00CF1941" w:rsidSect="00CF1941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2FF9" w16cex:dateUtc="2023-05-23T09:28:00Z"/>
  <w16cex:commentExtensible w16cex:durableId="2817304A" w16cex:dateUtc="2023-05-23T09:30:00Z"/>
  <w16cex:commentExtensible w16cex:durableId="281730AE" w16cex:dateUtc="2023-05-23T09:31:00Z"/>
  <w16cex:commentExtensible w16cex:durableId="28173252" w16cex:dateUtc="2023-05-23T09:38:00Z"/>
  <w16cex:commentExtensible w16cex:durableId="2817319B" w16cex:dateUtc="2023-05-23T09:35:00Z"/>
  <w16cex:commentExtensible w16cex:durableId="2817329F" w16cex:dateUtc="2023-05-23T09:39:00Z"/>
  <w16cex:commentExtensible w16cex:durableId="2817336A" w16cex:dateUtc="2023-05-23T09:43:00Z"/>
  <w16cex:commentExtensible w16cex:durableId="281733A8" w16cex:dateUtc="2023-05-23T09:44:00Z"/>
  <w16cex:commentExtensible w16cex:durableId="28173460" w16cex:dateUtc="2023-05-23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380F10" w16cid:durableId="28172FF9"/>
  <w16cid:commentId w16cid:paraId="1A2DD581" w16cid:durableId="28172FD6"/>
  <w16cid:commentId w16cid:paraId="029DA176" w16cid:durableId="2817304A"/>
  <w16cid:commentId w16cid:paraId="031DC7D5" w16cid:durableId="281730AE"/>
  <w16cid:commentId w16cid:paraId="095AEC9F" w16cid:durableId="28172FD7"/>
  <w16cid:commentId w16cid:paraId="4C359E2C" w16cid:durableId="28173252"/>
  <w16cid:commentId w16cid:paraId="0F52FFFE" w16cid:durableId="28172FD8"/>
  <w16cid:commentId w16cid:paraId="30A038B2" w16cid:durableId="2817319B"/>
  <w16cid:commentId w16cid:paraId="7FE7263D" w16cid:durableId="28172FD9"/>
  <w16cid:commentId w16cid:paraId="7F99532A" w16cid:durableId="2817329F"/>
  <w16cid:commentId w16cid:paraId="2004A953" w16cid:durableId="28172FDA"/>
  <w16cid:commentId w16cid:paraId="7B4A614C" w16cid:durableId="2817336A"/>
  <w16cid:commentId w16cid:paraId="4132CE30" w16cid:durableId="28172FDB"/>
  <w16cid:commentId w16cid:paraId="06705C3C" w16cid:durableId="281733A8"/>
  <w16cid:commentId w16cid:paraId="264C9F86" w16cid:durableId="28172FDC"/>
  <w16cid:commentId w16cid:paraId="2380629F" w16cid:durableId="281734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98" w:rsidRDefault="00AE4098" w:rsidP="00F435C2">
      <w:pPr>
        <w:spacing w:after="0" w:line="240" w:lineRule="auto"/>
      </w:pPr>
      <w:r>
        <w:separator/>
      </w:r>
    </w:p>
  </w:endnote>
  <w:endnote w:type="continuationSeparator" w:id="0">
    <w:p w:rsidR="00AE4098" w:rsidRDefault="00AE4098" w:rsidP="00F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602212"/>
      <w:docPartObj>
        <w:docPartGallery w:val="Page Numbers (Bottom of Page)"/>
        <w:docPartUnique/>
      </w:docPartObj>
    </w:sdtPr>
    <w:sdtEndPr>
      <w:rPr>
        <w:rFonts w:ascii="Verdana" w:hAnsi="Verdana" w:cs="Times New Roman"/>
        <w:noProof/>
        <w:sz w:val="16"/>
        <w:szCs w:val="16"/>
      </w:rPr>
    </w:sdtEndPr>
    <w:sdtContent>
      <w:p w:rsidR="00A026D5" w:rsidRPr="00A026D5" w:rsidRDefault="00A026D5" w:rsidP="00A026D5">
        <w:pPr>
          <w:pStyle w:val="Footer"/>
          <w:jc w:val="right"/>
          <w:rPr>
            <w:rFonts w:ascii="Verdana" w:hAnsi="Verdana" w:cs="Times New Roman"/>
            <w:sz w:val="16"/>
            <w:szCs w:val="16"/>
          </w:rPr>
        </w:pPr>
        <w:r w:rsidRPr="00A026D5">
          <w:rPr>
            <w:rFonts w:ascii="Verdana" w:hAnsi="Verdana" w:cs="Times New Roman"/>
            <w:sz w:val="16"/>
            <w:szCs w:val="16"/>
          </w:rPr>
          <w:fldChar w:fldCharType="begin"/>
        </w:r>
        <w:r w:rsidRPr="00A026D5">
          <w:rPr>
            <w:rFonts w:ascii="Verdana" w:hAnsi="Verdana" w:cs="Times New Roman"/>
            <w:sz w:val="16"/>
            <w:szCs w:val="16"/>
          </w:rPr>
          <w:instrText xml:space="preserve"> PAGE   \* MERGEFORMAT </w:instrText>
        </w:r>
        <w:r w:rsidRPr="00A026D5">
          <w:rPr>
            <w:rFonts w:ascii="Verdana" w:hAnsi="Verdana" w:cs="Times New Roman"/>
            <w:sz w:val="16"/>
            <w:szCs w:val="16"/>
          </w:rPr>
          <w:fldChar w:fldCharType="separate"/>
        </w:r>
        <w:r w:rsidR="00FE624B">
          <w:rPr>
            <w:rFonts w:ascii="Verdana" w:hAnsi="Verdana" w:cs="Times New Roman"/>
            <w:noProof/>
            <w:sz w:val="16"/>
            <w:szCs w:val="16"/>
          </w:rPr>
          <w:t>3</w:t>
        </w:r>
        <w:r w:rsidRPr="00A026D5">
          <w:rPr>
            <w:rFonts w:ascii="Verdana" w:hAnsi="Verdana" w:cs="Times New Roman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98" w:rsidRDefault="00AE4098" w:rsidP="00F435C2">
      <w:pPr>
        <w:spacing w:after="0" w:line="240" w:lineRule="auto"/>
      </w:pPr>
      <w:r>
        <w:separator/>
      </w:r>
    </w:p>
  </w:footnote>
  <w:footnote w:type="continuationSeparator" w:id="0">
    <w:p w:rsidR="00AE4098" w:rsidRDefault="00AE4098" w:rsidP="00F4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46" w:rsidRPr="00CF1941" w:rsidRDefault="005E7946" w:rsidP="005E7946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8"/>
        <w:szCs w:val="18"/>
        <w:lang w:val="bg-BG"/>
      </w:rPr>
    </w:pPr>
    <w:r w:rsidRPr="00CF1941">
      <w:rPr>
        <w:rFonts w:ascii="Verdana" w:eastAsia="Times New Roman" w:hAnsi="Verdana" w:cs="Times New Roman"/>
        <w:sz w:val="18"/>
        <w:szCs w:val="18"/>
        <w:lang w:val="bg-BG"/>
      </w:rPr>
      <w:t>Класификация на информацията:</w:t>
    </w:r>
  </w:p>
  <w:p w:rsidR="005E7946" w:rsidRPr="00CF1941" w:rsidRDefault="005E7946" w:rsidP="005E7946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8"/>
        <w:szCs w:val="18"/>
        <w:lang w:val="bg-BG"/>
      </w:rPr>
    </w:pPr>
    <w:r w:rsidRPr="00CF1941">
      <w:rPr>
        <w:rFonts w:ascii="Verdana" w:eastAsia="Times New Roman" w:hAnsi="Verdana" w:cs="Times New Roman"/>
        <w:sz w:val="18"/>
        <w:szCs w:val="18"/>
        <w:lang w:val="bg-BG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1E9"/>
    <w:multiLevelType w:val="multilevel"/>
    <w:tmpl w:val="8EBEB45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07C7"/>
    <w:multiLevelType w:val="multilevel"/>
    <w:tmpl w:val="B170A9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6AB2B38"/>
    <w:multiLevelType w:val="multilevel"/>
    <w:tmpl w:val="3BA81D86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7FB2"/>
    <w:multiLevelType w:val="multilevel"/>
    <w:tmpl w:val="60B465A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3D843C69"/>
    <w:multiLevelType w:val="hybridMultilevel"/>
    <w:tmpl w:val="932A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876DB"/>
    <w:multiLevelType w:val="hybridMultilevel"/>
    <w:tmpl w:val="0122C88A"/>
    <w:lvl w:ilvl="0" w:tplc="06124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F2539D"/>
    <w:multiLevelType w:val="multilevel"/>
    <w:tmpl w:val="CBEEF5F8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0C57562"/>
    <w:multiLevelType w:val="multilevel"/>
    <w:tmpl w:val="3BA81D86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12"/>
    <w:rsid w:val="00001ED9"/>
    <w:rsid w:val="00007D01"/>
    <w:rsid w:val="0001191B"/>
    <w:rsid w:val="000121B2"/>
    <w:rsid w:val="00017D34"/>
    <w:rsid w:val="0003179E"/>
    <w:rsid w:val="00034F4A"/>
    <w:rsid w:val="0004530F"/>
    <w:rsid w:val="00050305"/>
    <w:rsid w:val="000739BB"/>
    <w:rsid w:val="00083CB3"/>
    <w:rsid w:val="0008606A"/>
    <w:rsid w:val="00090EA0"/>
    <w:rsid w:val="00090F0C"/>
    <w:rsid w:val="000954A0"/>
    <w:rsid w:val="00097E94"/>
    <w:rsid w:val="000B479F"/>
    <w:rsid w:val="000B7C9C"/>
    <w:rsid w:val="000C1653"/>
    <w:rsid w:val="000D2C3C"/>
    <w:rsid w:val="000E3F55"/>
    <w:rsid w:val="000E702F"/>
    <w:rsid w:val="000E7EF5"/>
    <w:rsid w:val="000F0030"/>
    <w:rsid w:val="000F2715"/>
    <w:rsid w:val="00112535"/>
    <w:rsid w:val="00122CA6"/>
    <w:rsid w:val="001230C7"/>
    <w:rsid w:val="00123F83"/>
    <w:rsid w:val="0013000A"/>
    <w:rsid w:val="00131DC4"/>
    <w:rsid w:val="001326F8"/>
    <w:rsid w:val="001330DD"/>
    <w:rsid w:val="001354C8"/>
    <w:rsid w:val="0013598C"/>
    <w:rsid w:val="00136619"/>
    <w:rsid w:val="001436BF"/>
    <w:rsid w:val="00143DC9"/>
    <w:rsid w:val="00146037"/>
    <w:rsid w:val="00150B20"/>
    <w:rsid w:val="0015513A"/>
    <w:rsid w:val="00157AFD"/>
    <w:rsid w:val="00166C93"/>
    <w:rsid w:val="00171642"/>
    <w:rsid w:val="00174712"/>
    <w:rsid w:val="001754F5"/>
    <w:rsid w:val="00176E69"/>
    <w:rsid w:val="00182C13"/>
    <w:rsid w:val="00192FF7"/>
    <w:rsid w:val="00193442"/>
    <w:rsid w:val="001940FB"/>
    <w:rsid w:val="0019597E"/>
    <w:rsid w:val="001B18FA"/>
    <w:rsid w:val="001C192F"/>
    <w:rsid w:val="001C2CA5"/>
    <w:rsid w:val="001C448B"/>
    <w:rsid w:val="001C4E1C"/>
    <w:rsid w:val="001D04B9"/>
    <w:rsid w:val="001D0505"/>
    <w:rsid w:val="001D535B"/>
    <w:rsid w:val="001D7134"/>
    <w:rsid w:val="001E03A4"/>
    <w:rsid w:val="001E7854"/>
    <w:rsid w:val="00214FD4"/>
    <w:rsid w:val="0022362E"/>
    <w:rsid w:val="00225D2E"/>
    <w:rsid w:val="00226488"/>
    <w:rsid w:val="002271CA"/>
    <w:rsid w:val="00230262"/>
    <w:rsid w:val="00232FF9"/>
    <w:rsid w:val="00234151"/>
    <w:rsid w:val="00241B2C"/>
    <w:rsid w:val="0024290A"/>
    <w:rsid w:val="00250AAB"/>
    <w:rsid w:val="002768B2"/>
    <w:rsid w:val="00276E0D"/>
    <w:rsid w:val="00295D98"/>
    <w:rsid w:val="002A2161"/>
    <w:rsid w:val="002A372D"/>
    <w:rsid w:val="002B7AE3"/>
    <w:rsid w:val="002C2324"/>
    <w:rsid w:val="002C2F45"/>
    <w:rsid w:val="002D080F"/>
    <w:rsid w:val="002E5B5D"/>
    <w:rsid w:val="002F440A"/>
    <w:rsid w:val="002F4C1F"/>
    <w:rsid w:val="002F7584"/>
    <w:rsid w:val="00300AE3"/>
    <w:rsid w:val="00300AE9"/>
    <w:rsid w:val="0030275C"/>
    <w:rsid w:val="00303FD6"/>
    <w:rsid w:val="00327959"/>
    <w:rsid w:val="0034502A"/>
    <w:rsid w:val="003504CE"/>
    <w:rsid w:val="00350E7F"/>
    <w:rsid w:val="00352BD9"/>
    <w:rsid w:val="00364DCB"/>
    <w:rsid w:val="00370232"/>
    <w:rsid w:val="0037316B"/>
    <w:rsid w:val="003732BC"/>
    <w:rsid w:val="00374C4C"/>
    <w:rsid w:val="003767B1"/>
    <w:rsid w:val="00383F6C"/>
    <w:rsid w:val="003857CC"/>
    <w:rsid w:val="00385E73"/>
    <w:rsid w:val="00397369"/>
    <w:rsid w:val="003A131E"/>
    <w:rsid w:val="003A20AE"/>
    <w:rsid w:val="003C0028"/>
    <w:rsid w:val="003C21A8"/>
    <w:rsid w:val="003C3008"/>
    <w:rsid w:val="003D6B08"/>
    <w:rsid w:val="003E0CBA"/>
    <w:rsid w:val="003E2754"/>
    <w:rsid w:val="003F1221"/>
    <w:rsid w:val="003F1C38"/>
    <w:rsid w:val="003F7CC0"/>
    <w:rsid w:val="00401BB5"/>
    <w:rsid w:val="00401E5F"/>
    <w:rsid w:val="00402B00"/>
    <w:rsid w:val="00402B59"/>
    <w:rsid w:val="00413674"/>
    <w:rsid w:val="00425718"/>
    <w:rsid w:val="004313CE"/>
    <w:rsid w:val="00440870"/>
    <w:rsid w:val="00445FFC"/>
    <w:rsid w:val="0044766C"/>
    <w:rsid w:val="004512CE"/>
    <w:rsid w:val="00454CBE"/>
    <w:rsid w:val="00457E13"/>
    <w:rsid w:val="00460699"/>
    <w:rsid w:val="00487FED"/>
    <w:rsid w:val="00497BD6"/>
    <w:rsid w:val="004A6E28"/>
    <w:rsid w:val="004B4EFC"/>
    <w:rsid w:val="004C17B3"/>
    <w:rsid w:val="004C1DEB"/>
    <w:rsid w:val="004C5520"/>
    <w:rsid w:val="004C65C6"/>
    <w:rsid w:val="004D133C"/>
    <w:rsid w:val="004E1317"/>
    <w:rsid w:val="004E22AA"/>
    <w:rsid w:val="004E7B53"/>
    <w:rsid w:val="004F17A1"/>
    <w:rsid w:val="00510B9E"/>
    <w:rsid w:val="0051376E"/>
    <w:rsid w:val="00516C21"/>
    <w:rsid w:val="00520EAE"/>
    <w:rsid w:val="005271AC"/>
    <w:rsid w:val="00531DA7"/>
    <w:rsid w:val="00535078"/>
    <w:rsid w:val="00552313"/>
    <w:rsid w:val="00556DD1"/>
    <w:rsid w:val="005610BD"/>
    <w:rsid w:val="005642B3"/>
    <w:rsid w:val="00567E1B"/>
    <w:rsid w:val="00580C92"/>
    <w:rsid w:val="0058232E"/>
    <w:rsid w:val="00583646"/>
    <w:rsid w:val="00592544"/>
    <w:rsid w:val="005931AB"/>
    <w:rsid w:val="00597F38"/>
    <w:rsid w:val="005A0475"/>
    <w:rsid w:val="005B3E9E"/>
    <w:rsid w:val="005C1BAB"/>
    <w:rsid w:val="005C40F5"/>
    <w:rsid w:val="005E0876"/>
    <w:rsid w:val="005E6DB9"/>
    <w:rsid w:val="005E7946"/>
    <w:rsid w:val="005E7DD1"/>
    <w:rsid w:val="00620FA7"/>
    <w:rsid w:val="00633D10"/>
    <w:rsid w:val="00650FEC"/>
    <w:rsid w:val="00664859"/>
    <w:rsid w:val="00674886"/>
    <w:rsid w:val="006770CA"/>
    <w:rsid w:val="00677ABC"/>
    <w:rsid w:val="00682EAD"/>
    <w:rsid w:val="006912A2"/>
    <w:rsid w:val="00692A2D"/>
    <w:rsid w:val="0069522B"/>
    <w:rsid w:val="0069707B"/>
    <w:rsid w:val="006A1267"/>
    <w:rsid w:val="006A1347"/>
    <w:rsid w:val="006B0B2F"/>
    <w:rsid w:val="006C79D5"/>
    <w:rsid w:val="006D0756"/>
    <w:rsid w:val="006D169A"/>
    <w:rsid w:val="006D41B0"/>
    <w:rsid w:val="006E510D"/>
    <w:rsid w:val="006E6068"/>
    <w:rsid w:val="006F1DCA"/>
    <w:rsid w:val="006F63C3"/>
    <w:rsid w:val="00703383"/>
    <w:rsid w:val="00717C8E"/>
    <w:rsid w:val="00731549"/>
    <w:rsid w:val="00731A2C"/>
    <w:rsid w:val="00742825"/>
    <w:rsid w:val="00742ACF"/>
    <w:rsid w:val="00743985"/>
    <w:rsid w:val="00744E8D"/>
    <w:rsid w:val="007478B1"/>
    <w:rsid w:val="007533EF"/>
    <w:rsid w:val="00767266"/>
    <w:rsid w:val="00770E16"/>
    <w:rsid w:val="007753BD"/>
    <w:rsid w:val="007778AA"/>
    <w:rsid w:val="00784382"/>
    <w:rsid w:val="00797151"/>
    <w:rsid w:val="007A1A71"/>
    <w:rsid w:val="007B3AE7"/>
    <w:rsid w:val="007D0B71"/>
    <w:rsid w:val="007D7339"/>
    <w:rsid w:val="007E4345"/>
    <w:rsid w:val="007F44F2"/>
    <w:rsid w:val="007F70DE"/>
    <w:rsid w:val="007F7418"/>
    <w:rsid w:val="007F7D4B"/>
    <w:rsid w:val="00801154"/>
    <w:rsid w:val="0082291F"/>
    <w:rsid w:val="0082677A"/>
    <w:rsid w:val="00836BDA"/>
    <w:rsid w:val="0084391D"/>
    <w:rsid w:val="00847E5B"/>
    <w:rsid w:val="008533C4"/>
    <w:rsid w:val="00853F3B"/>
    <w:rsid w:val="00855583"/>
    <w:rsid w:val="0085660A"/>
    <w:rsid w:val="008578AD"/>
    <w:rsid w:val="00872A3E"/>
    <w:rsid w:val="00873287"/>
    <w:rsid w:val="00880872"/>
    <w:rsid w:val="00891DA5"/>
    <w:rsid w:val="008931B6"/>
    <w:rsid w:val="008934F0"/>
    <w:rsid w:val="00893658"/>
    <w:rsid w:val="008A4CAE"/>
    <w:rsid w:val="008B3D06"/>
    <w:rsid w:val="008B7496"/>
    <w:rsid w:val="008C0EF0"/>
    <w:rsid w:val="008C2F67"/>
    <w:rsid w:val="008C364B"/>
    <w:rsid w:val="008C5B56"/>
    <w:rsid w:val="008D077C"/>
    <w:rsid w:val="008D0A06"/>
    <w:rsid w:val="008D10A5"/>
    <w:rsid w:val="008D5112"/>
    <w:rsid w:val="008D542A"/>
    <w:rsid w:val="008E38FF"/>
    <w:rsid w:val="008E53C8"/>
    <w:rsid w:val="008E6161"/>
    <w:rsid w:val="008E63BA"/>
    <w:rsid w:val="008F26C3"/>
    <w:rsid w:val="00901308"/>
    <w:rsid w:val="00910762"/>
    <w:rsid w:val="00911FD6"/>
    <w:rsid w:val="00913504"/>
    <w:rsid w:val="009466BD"/>
    <w:rsid w:val="009470D6"/>
    <w:rsid w:val="00954B08"/>
    <w:rsid w:val="009632FC"/>
    <w:rsid w:val="00965353"/>
    <w:rsid w:val="00966523"/>
    <w:rsid w:val="00970006"/>
    <w:rsid w:val="00984EF5"/>
    <w:rsid w:val="0098779B"/>
    <w:rsid w:val="00991645"/>
    <w:rsid w:val="0099396C"/>
    <w:rsid w:val="009977A7"/>
    <w:rsid w:val="009D4FE1"/>
    <w:rsid w:val="009F31A4"/>
    <w:rsid w:val="009F6AA0"/>
    <w:rsid w:val="00A026D5"/>
    <w:rsid w:val="00A033C5"/>
    <w:rsid w:val="00A102CD"/>
    <w:rsid w:val="00A124AD"/>
    <w:rsid w:val="00A26F24"/>
    <w:rsid w:val="00A41059"/>
    <w:rsid w:val="00A5172E"/>
    <w:rsid w:val="00A54ACC"/>
    <w:rsid w:val="00A63966"/>
    <w:rsid w:val="00A67BB6"/>
    <w:rsid w:val="00A97BFA"/>
    <w:rsid w:val="00AB3240"/>
    <w:rsid w:val="00AB6CD8"/>
    <w:rsid w:val="00AB7358"/>
    <w:rsid w:val="00AC20C2"/>
    <w:rsid w:val="00AC46C5"/>
    <w:rsid w:val="00AD1D88"/>
    <w:rsid w:val="00AD41F7"/>
    <w:rsid w:val="00AE3BE9"/>
    <w:rsid w:val="00AE4098"/>
    <w:rsid w:val="00AE560A"/>
    <w:rsid w:val="00AE6672"/>
    <w:rsid w:val="00B022B7"/>
    <w:rsid w:val="00B05523"/>
    <w:rsid w:val="00B073A8"/>
    <w:rsid w:val="00B12B9E"/>
    <w:rsid w:val="00B14B81"/>
    <w:rsid w:val="00B259C5"/>
    <w:rsid w:val="00B30DCC"/>
    <w:rsid w:val="00B40B52"/>
    <w:rsid w:val="00B557C1"/>
    <w:rsid w:val="00B57A1A"/>
    <w:rsid w:val="00B61D26"/>
    <w:rsid w:val="00B92A29"/>
    <w:rsid w:val="00B979AD"/>
    <w:rsid w:val="00BA0A9C"/>
    <w:rsid w:val="00BC32C6"/>
    <w:rsid w:val="00BC752C"/>
    <w:rsid w:val="00BD2732"/>
    <w:rsid w:val="00BD2AE3"/>
    <w:rsid w:val="00BE06AB"/>
    <w:rsid w:val="00BE570C"/>
    <w:rsid w:val="00BF0D95"/>
    <w:rsid w:val="00BF5331"/>
    <w:rsid w:val="00C02440"/>
    <w:rsid w:val="00C101B6"/>
    <w:rsid w:val="00C176F1"/>
    <w:rsid w:val="00C17713"/>
    <w:rsid w:val="00C17AAD"/>
    <w:rsid w:val="00C23C52"/>
    <w:rsid w:val="00C31EAB"/>
    <w:rsid w:val="00C325F1"/>
    <w:rsid w:val="00C32BA1"/>
    <w:rsid w:val="00C335A9"/>
    <w:rsid w:val="00C35C09"/>
    <w:rsid w:val="00C510A0"/>
    <w:rsid w:val="00C51711"/>
    <w:rsid w:val="00C60F29"/>
    <w:rsid w:val="00C61157"/>
    <w:rsid w:val="00C61D1E"/>
    <w:rsid w:val="00C63881"/>
    <w:rsid w:val="00C72E0E"/>
    <w:rsid w:val="00C732F4"/>
    <w:rsid w:val="00C75FDA"/>
    <w:rsid w:val="00C80178"/>
    <w:rsid w:val="00C806E4"/>
    <w:rsid w:val="00C96A4E"/>
    <w:rsid w:val="00CA183A"/>
    <w:rsid w:val="00CA241C"/>
    <w:rsid w:val="00CA4510"/>
    <w:rsid w:val="00CA7482"/>
    <w:rsid w:val="00CB3DC2"/>
    <w:rsid w:val="00CB7066"/>
    <w:rsid w:val="00CC13CE"/>
    <w:rsid w:val="00CC1E77"/>
    <w:rsid w:val="00CF1941"/>
    <w:rsid w:val="00CF223E"/>
    <w:rsid w:val="00D0741D"/>
    <w:rsid w:val="00D14B6E"/>
    <w:rsid w:val="00D17579"/>
    <w:rsid w:val="00D27626"/>
    <w:rsid w:val="00D34CB7"/>
    <w:rsid w:val="00D350A1"/>
    <w:rsid w:val="00D36B2F"/>
    <w:rsid w:val="00D40D8C"/>
    <w:rsid w:val="00D415C8"/>
    <w:rsid w:val="00D457FE"/>
    <w:rsid w:val="00D51B78"/>
    <w:rsid w:val="00D63D68"/>
    <w:rsid w:val="00D64BD7"/>
    <w:rsid w:val="00D64C3A"/>
    <w:rsid w:val="00D67970"/>
    <w:rsid w:val="00D70CE8"/>
    <w:rsid w:val="00D75BEB"/>
    <w:rsid w:val="00D813C7"/>
    <w:rsid w:val="00D94D13"/>
    <w:rsid w:val="00DA16BF"/>
    <w:rsid w:val="00DA2254"/>
    <w:rsid w:val="00DA7736"/>
    <w:rsid w:val="00DB2001"/>
    <w:rsid w:val="00DC2F29"/>
    <w:rsid w:val="00DD3044"/>
    <w:rsid w:val="00DD592A"/>
    <w:rsid w:val="00DF1119"/>
    <w:rsid w:val="00DF1AB6"/>
    <w:rsid w:val="00E0511F"/>
    <w:rsid w:val="00E14111"/>
    <w:rsid w:val="00E2391D"/>
    <w:rsid w:val="00E253DF"/>
    <w:rsid w:val="00E314C3"/>
    <w:rsid w:val="00E37FC8"/>
    <w:rsid w:val="00E41F1B"/>
    <w:rsid w:val="00E468F1"/>
    <w:rsid w:val="00E47B28"/>
    <w:rsid w:val="00E51AD5"/>
    <w:rsid w:val="00E53767"/>
    <w:rsid w:val="00E547DE"/>
    <w:rsid w:val="00E57586"/>
    <w:rsid w:val="00E70C48"/>
    <w:rsid w:val="00E73F76"/>
    <w:rsid w:val="00E765F7"/>
    <w:rsid w:val="00E952C9"/>
    <w:rsid w:val="00EA030E"/>
    <w:rsid w:val="00EA5A94"/>
    <w:rsid w:val="00EB0E13"/>
    <w:rsid w:val="00EB27A3"/>
    <w:rsid w:val="00EB74AE"/>
    <w:rsid w:val="00EC0017"/>
    <w:rsid w:val="00EC0F5B"/>
    <w:rsid w:val="00EC384F"/>
    <w:rsid w:val="00ED2C40"/>
    <w:rsid w:val="00ED535A"/>
    <w:rsid w:val="00EE009F"/>
    <w:rsid w:val="00EF4F19"/>
    <w:rsid w:val="00EF5174"/>
    <w:rsid w:val="00EF661D"/>
    <w:rsid w:val="00EF6E0C"/>
    <w:rsid w:val="00EF7036"/>
    <w:rsid w:val="00F004F8"/>
    <w:rsid w:val="00F01338"/>
    <w:rsid w:val="00F04953"/>
    <w:rsid w:val="00F302EE"/>
    <w:rsid w:val="00F30995"/>
    <w:rsid w:val="00F33AC3"/>
    <w:rsid w:val="00F435C2"/>
    <w:rsid w:val="00F453E8"/>
    <w:rsid w:val="00F540C6"/>
    <w:rsid w:val="00F57CE0"/>
    <w:rsid w:val="00F72EBB"/>
    <w:rsid w:val="00F8227D"/>
    <w:rsid w:val="00F82BF1"/>
    <w:rsid w:val="00F8488C"/>
    <w:rsid w:val="00F97BB7"/>
    <w:rsid w:val="00FA4D06"/>
    <w:rsid w:val="00FB56F7"/>
    <w:rsid w:val="00FC0C92"/>
    <w:rsid w:val="00FD1899"/>
    <w:rsid w:val="00FD43BF"/>
    <w:rsid w:val="00FD75A0"/>
    <w:rsid w:val="00FE624B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E258AE"/>
  <w15:docId w15:val="{8003BD14-D802-4B55-8CB0-799EA0C0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6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AA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5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C2"/>
  </w:style>
  <w:style w:type="paragraph" w:styleId="Footer">
    <w:name w:val="footer"/>
    <w:basedOn w:val="Normal"/>
    <w:link w:val="FooterChar"/>
    <w:uiPriority w:val="99"/>
    <w:unhideWhenUsed/>
    <w:rsid w:val="00F435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C2"/>
  </w:style>
  <w:style w:type="paragraph" w:styleId="Revision">
    <w:name w:val="Revision"/>
    <w:hidden/>
    <w:uiPriority w:val="99"/>
    <w:semiHidden/>
    <w:rsid w:val="005E0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F1B4-A63B-4264-BB03-32331AE0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Kalina Tuteva</dc:creator>
  <cp:lastModifiedBy>Milena Simeonova</cp:lastModifiedBy>
  <cp:revision>8</cp:revision>
  <cp:lastPrinted>2023-06-21T11:53:00Z</cp:lastPrinted>
  <dcterms:created xsi:type="dcterms:W3CDTF">2023-06-22T08:05:00Z</dcterms:created>
  <dcterms:modified xsi:type="dcterms:W3CDTF">2023-06-23T05:25:00Z</dcterms:modified>
</cp:coreProperties>
</file>