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7A08DD5B" w14:textId="77777777" w:rsidR="0080773C" w:rsidRDefault="00AD365F" w:rsidP="004A14DE">
      <w:pPr>
        <w:spacing w:after="0"/>
        <w:jc w:val="right"/>
        <w:rPr>
          <w:rFonts w:ascii="Times New Roman" w:eastAsia="Times New Roman" w:hAnsi="Times New Roman" w:cs="Times New Roman"/>
          <w:bCs/>
          <w:sz w:val="24"/>
          <w:szCs w:val="28"/>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към Заповед №</w:t>
      </w:r>
      <w:r w:rsidR="00F902D6" w:rsidRPr="002A4893">
        <w:rPr>
          <w:rFonts w:ascii="Times New Roman" w:eastAsiaTheme="majorEastAsia" w:hAnsi="Times New Roman" w:cs="Times New Roman"/>
          <w:bCs/>
          <w:sz w:val="24"/>
          <w:szCs w:val="24"/>
          <w:lang w:val="en-US"/>
        </w:rPr>
        <w:t xml:space="preserve"> </w:t>
      </w:r>
      <w:r w:rsidR="00A014BB" w:rsidRPr="00A014BB">
        <w:rPr>
          <w:rFonts w:ascii="Times New Roman" w:eastAsia="Times New Roman" w:hAnsi="Times New Roman" w:cs="Times New Roman"/>
          <w:bCs/>
          <w:sz w:val="24"/>
          <w:szCs w:val="28"/>
        </w:rPr>
        <w:t>РД09-399/ 19.04.2021</w:t>
      </w:r>
      <w:r w:rsidR="00F902D6" w:rsidRPr="002A4893">
        <w:rPr>
          <w:rFonts w:ascii="Times New Roman" w:eastAsia="Times New Roman" w:hAnsi="Times New Roman" w:cs="Times New Roman"/>
          <w:bCs/>
          <w:sz w:val="24"/>
          <w:szCs w:val="28"/>
        </w:rPr>
        <w:t xml:space="preserve"> г.</w:t>
      </w:r>
    </w:p>
    <w:p w14:paraId="0D545DDC" w14:textId="452864D8" w:rsidR="0080773C" w:rsidRDefault="0080773C" w:rsidP="004A14DE">
      <w:pPr>
        <w:spacing w:after="0"/>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 xml:space="preserve">изменена със </w:t>
      </w:r>
      <w:r w:rsidRPr="007949D8">
        <w:rPr>
          <w:rFonts w:ascii="Times New Roman" w:eastAsia="Times New Roman" w:hAnsi="Times New Roman" w:cs="Times New Roman"/>
          <w:bCs/>
          <w:sz w:val="24"/>
          <w:szCs w:val="28"/>
        </w:rPr>
        <w:t>Заповед №</w:t>
      </w:r>
      <w:r w:rsidR="007949D8">
        <w:rPr>
          <w:rFonts w:ascii="Times New Roman" w:eastAsia="Times New Roman" w:hAnsi="Times New Roman" w:cs="Times New Roman"/>
          <w:bCs/>
          <w:sz w:val="24"/>
          <w:szCs w:val="28"/>
        </w:rPr>
        <w:t xml:space="preserve"> </w:t>
      </w:r>
      <w:r w:rsidR="005E5661">
        <w:rPr>
          <w:rFonts w:ascii="Times New Roman" w:eastAsia="Times New Roman" w:hAnsi="Times New Roman" w:cs="Times New Roman"/>
          <w:bCs/>
          <w:sz w:val="24"/>
          <w:szCs w:val="28"/>
        </w:rPr>
        <w:t>РД</w:t>
      </w:r>
      <w:r w:rsidR="007949D8" w:rsidRPr="007949D8">
        <w:rPr>
          <w:rFonts w:ascii="Times New Roman" w:eastAsia="Times New Roman" w:hAnsi="Times New Roman" w:cs="Times New Roman"/>
          <w:bCs/>
          <w:sz w:val="24"/>
          <w:szCs w:val="28"/>
          <w:lang w:val="en-US"/>
        </w:rPr>
        <w:t xml:space="preserve">09-639 </w:t>
      </w:r>
      <w:r w:rsidR="007949D8" w:rsidRPr="007949D8">
        <w:rPr>
          <w:rFonts w:ascii="Times New Roman" w:eastAsia="Times New Roman" w:hAnsi="Times New Roman" w:cs="Times New Roman"/>
          <w:bCs/>
          <w:sz w:val="24"/>
          <w:szCs w:val="28"/>
        </w:rPr>
        <w:t>от 21.06.2021 г.</w:t>
      </w:r>
    </w:p>
    <w:p w14:paraId="374527E4" w14:textId="15BD431B" w:rsidR="00BC1CE2" w:rsidRDefault="00BC1CE2" w:rsidP="004A14DE">
      <w:pPr>
        <w:spacing w:after="0"/>
        <w:jc w:val="right"/>
        <w:rPr>
          <w:rFonts w:ascii="Times New Roman" w:eastAsia="Times New Roman" w:hAnsi="Times New Roman" w:cs="Times New Roman"/>
          <w:bCs/>
          <w:sz w:val="24"/>
          <w:szCs w:val="28"/>
        </w:rPr>
      </w:pPr>
      <w:r w:rsidRPr="00BC1CE2">
        <w:rPr>
          <w:rFonts w:ascii="Times New Roman" w:eastAsia="Times New Roman" w:hAnsi="Times New Roman" w:cs="Times New Roman"/>
          <w:bCs/>
          <w:sz w:val="24"/>
          <w:szCs w:val="28"/>
        </w:rPr>
        <w:t xml:space="preserve">изменена със Заповед № </w:t>
      </w:r>
      <w:r w:rsidR="005E5661">
        <w:rPr>
          <w:rFonts w:ascii="Times New Roman" w:eastAsia="Times New Roman" w:hAnsi="Times New Roman" w:cs="Times New Roman"/>
          <w:bCs/>
          <w:sz w:val="24"/>
          <w:szCs w:val="28"/>
        </w:rPr>
        <w:t>РД</w:t>
      </w:r>
      <w:r w:rsidRPr="00BC1CE2">
        <w:rPr>
          <w:rFonts w:ascii="Times New Roman" w:eastAsia="Times New Roman" w:hAnsi="Times New Roman" w:cs="Times New Roman"/>
          <w:bCs/>
          <w:sz w:val="24"/>
          <w:szCs w:val="28"/>
          <w:lang w:val="en-US"/>
        </w:rPr>
        <w:t>09-</w:t>
      </w:r>
      <w:r w:rsidR="003E4926">
        <w:rPr>
          <w:rFonts w:ascii="Times New Roman" w:eastAsia="Times New Roman" w:hAnsi="Times New Roman" w:cs="Times New Roman"/>
          <w:bCs/>
          <w:sz w:val="24"/>
          <w:szCs w:val="28"/>
        </w:rPr>
        <w:t xml:space="preserve">1027 </w:t>
      </w:r>
      <w:r w:rsidRPr="00BC1CE2">
        <w:rPr>
          <w:rFonts w:ascii="Times New Roman" w:eastAsia="Times New Roman" w:hAnsi="Times New Roman" w:cs="Times New Roman"/>
          <w:bCs/>
          <w:sz w:val="24"/>
          <w:szCs w:val="28"/>
        </w:rPr>
        <w:t xml:space="preserve">от </w:t>
      </w:r>
      <w:r w:rsidR="003E4926">
        <w:rPr>
          <w:rFonts w:ascii="Times New Roman" w:eastAsia="Times New Roman" w:hAnsi="Times New Roman" w:cs="Times New Roman"/>
          <w:bCs/>
          <w:sz w:val="24"/>
          <w:szCs w:val="28"/>
        </w:rPr>
        <w:t>12.</w:t>
      </w:r>
      <w:r w:rsidRPr="00BC1CE2">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9</w:t>
      </w:r>
      <w:r w:rsidRPr="00BC1CE2">
        <w:rPr>
          <w:rFonts w:ascii="Times New Roman" w:eastAsia="Times New Roman" w:hAnsi="Times New Roman" w:cs="Times New Roman"/>
          <w:bCs/>
          <w:sz w:val="24"/>
          <w:szCs w:val="28"/>
        </w:rPr>
        <w:t>.202</w:t>
      </w:r>
      <w:r>
        <w:rPr>
          <w:rFonts w:ascii="Times New Roman" w:eastAsia="Times New Roman" w:hAnsi="Times New Roman" w:cs="Times New Roman"/>
          <w:bCs/>
          <w:sz w:val="24"/>
          <w:szCs w:val="28"/>
        </w:rPr>
        <w:t>2</w:t>
      </w:r>
      <w:r w:rsidRPr="00BC1CE2">
        <w:rPr>
          <w:rFonts w:ascii="Times New Roman" w:eastAsia="Times New Roman" w:hAnsi="Times New Roman" w:cs="Times New Roman"/>
          <w:bCs/>
          <w:sz w:val="24"/>
          <w:szCs w:val="28"/>
        </w:rPr>
        <w:t xml:space="preserve"> г</w:t>
      </w:r>
      <w:r w:rsidR="00C02DE6">
        <w:rPr>
          <w:rFonts w:ascii="Times New Roman" w:eastAsia="Times New Roman" w:hAnsi="Times New Roman" w:cs="Times New Roman"/>
          <w:bCs/>
          <w:sz w:val="24"/>
          <w:szCs w:val="28"/>
        </w:rPr>
        <w:t>.</w:t>
      </w:r>
    </w:p>
    <w:p w14:paraId="22002B69" w14:textId="4FA0D7C9" w:rsidR="00195F07" w:rsidRPr="00195F07" w:rsidRDefault="00195F07" w:rsidP="004A14DE">
      <w:pPr>
        <w:spacing w:after="0"/>
        <w:jc w:val="right"/>
        <w:rPr>
          <w:rFonts w:ascii="Times New Roman" w:hAnsi="Times New Roman" w:cs="Times New Roman"/>
          <w:b/>
          <w:sz w:val="24"/>
          <w:szCs w:val="24"/>
        </w:rPr>
      </w:pPr>
      <w:r>
        <w:rPr>
          <w:rFonts w:ascii="Times New Roman" w:eastAsia="Times New Roman" w:hAnsi="Times New Roman" w:cs="Times New Roman"/>
          <w:bCs/>
          <w:sz w:val="24"/>
          <w:szCs w:val="28"/>
        </w:rPr>
        <w:t xml:space="preserve">и </w:t>
      </w:r>
      <w:r w:rsidRPr="005E5661">
        <w:rPr>
          <w:rFonts w:ascii="Times New Roman" w:eastAsia="Times New Roman" w:hAnsi="Times New Roman" w:cs="Times New Roman"/>
          <w:bCs/>
          <w:sz w:val="24"/>
          <w:szCs w:val="28"/>
        </w:rPr>
        <w:t xml:space="preserve">Заповед № </w:t>
      </w:r>
      <w:bookmarkStart w:id="0" w:name="_GoBack"/>
      <w:r w:rsidR="005E5661" w:rsidRPr="005E5661">
        <w:rPr>
          <w:rFonts w:ascii="Times New Roman" w:eastAsia="Times New Roman" w:hAnsi="Times New Roman" w:cs="Times New Roman"/>
          <w:bCs/>
          <w:sz w:val="24"/>
          <w:szCs w:val="28"/>
        </w:rPr>
        <w:t>РД</w:t>
      </w:r>
      <w:r w:rsidRPr="005E5661">
        <w:rPr>
          <w:rFonts w:ascii="Times New Roman" w:eastAsia="Times New Roman" w:hAnsi="Times New Roman" w:cs="Times New Roman"/>
          <w:bCs/>
          <w:sz w:val="24"/>
          <w:szCs w:val="28"/>
        </w:rPr>
        <w:t>09-</w:t>
      </w:r>
      <w:r w:rsidR="005E5661" w:rsidRPr="005E5661">
        <w:rPr>
          <w:rFonts w:ascii="Times New Roman" w:eastAsia="Times New Roman" w:hAnsi="Times New Roman" w:cs="Times New Roman"/>
          <w:bCs/>
          <w:sz w:val="24"/>
          <w:szCs w:val="28"/>
        </w:rPr>
        <w:t xml:space="preserve">546 </w:t>
      </w:r>
      <w:bookmarkEnd w:id="0"/>
      <w:r w:rsidRPr="005E5661">
        <w:rPr>
          <w:rFonts w:ascii="Times New Roman" w:eastAsia="Times New Roman" w:hAnsi="Times New Roman" w:cs="Times New Roman"/>
          <w:bCs/>
          <w:sz w:val="24"/>
          <w:szCs w:val="28"/>
        </w:rPr>
        <w:t xml:space="preserve">от </w:t>
      </w:r>
      <w:r w:rsidR="005E5661" w:rsidRPr="005E5661">
        <w:rPr>
          <w:rFonts w:ascii="Times New Roman" w:eastAsia="Times New Roman" w:hAnsi="Times New Roman" w:cs="Times New Roman"/>
          <w:bCs/>
          <w:sz w:val="24"/>
          <w:szCs w:val="28"/>
        </w:rPr>
        <w:t>29</w:t>
      </w:r>
      <w:r w:rsidRPr="005E5661">
        <w:rPr>
          <w:rFonts w:ascii="Times New Roman" w:eastAsia="Times New Roman" w:hAnsi="Times New Roman" w:cs="Times New Roman"/>
          <w:bCs/>
          <w:sz w:val="24"/>
          <w:szCs w:val="28"/>
        </w:rPr>
        <w:t>.05.2023</w:t>
      </w:r>
      <w:r>
        <w:rPr>
          <w:rFonts w:ascii="Times New Roman" w:eastAsia="Times New Roman" w:hAnsi="Times New Roman" w:cs="Times New Roman"/>
          <w:bCs/>
          <w:sz w:val="24"/>
          <w:szCs w:val="28"/>
        </w:rPr>
        <w:t xml:space="preserve"> г.</w:t>
      </w: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w:t>
            </w:r>
            <w:proofErr w:type="spellStart"/>
            <w:r w:rsidR="00164132" w:rsidRPr="002A4893">
              <w:rPr>
                <w:rFonts w:ascii="Times New Roman" w:eastAsiaTheme="majorEastAsia" w:hAnsi="Times New Roman" w:cs="Times New Roman"/>
                <w:b/>
                <w:bCs/>
                <w:sz w:val="24"/>
                <w:szCs w:val="28"/>
              </w:rPr>
              <w:t>подмярка</w:t>
            </w:r>
            <w:proofErr w:type="spellEnd"/>
            <w:r w:rsidR="00164132" w:rsidRPr="002A4893">
              <w:rPr>
                <w:rFonts w:ascii="Times New Roman" w:eastAsiaTheme="majorEastAsia" w:hAnsi="Times New Roman" w:cs="Times New Roman"/>
                <w:b/>
                <w:bCs/>
                <w:sz w:val="24"/>
                <w:szCs w:val="28"/>
              </w:rPr>
              <w:t xml:space="preserve">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A1399E">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A1399E">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A1399E">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A1399E">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A1399E">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A1399E">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A1399E">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A1399E">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A1399E">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A1399E">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A1399E">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A1399E">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A1399E">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A1399E">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A1399E">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A1399E">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260"/>
        <w:gridCol w:w="7515"/>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lastRenderedPageBreak/>
              <w:t>БФП</w:t>
            </w:r>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ВЕИ</w:t>
            </w:r>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proofErr w:type="spellStart"/>
            <w:r w:rsidRPr="002A4893">
              <w:rPr>
                <w:rFonts w:ascii="Times New Roman" w:hAnsi="Times New Roman" w:cs="Times New Roman"/>
                <w:sz w:val="24"/>
                <w:szCs w:val="24"/>
              </w:rPr>
              <w:t>Възообновяеми</w:t>
            </w:r>
            <w:proofErr w:type="spellEnd"/>
            <w:r w:rsidRPr="002A4893">
              <w:rPr>
                <w:rFonts w:ascii="Times New Roman" w:hAnsi="Times New Roman" w:cs="Times New Roman"/>
                <w:sz w:val="24"/>
                <w:szCs w:val="24"/>
              </w:rPr>
              <w:t xml:space="preserve">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ДФЕС</w:t>
            </w:r>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ДФЗ-РА</w:t>
            </w:r>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ЕЗФРСР</w:t>
            </w:r>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ЗВ</w:t>
            </w:r>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ЗВД</w:t>
            </w:r>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ИСУН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КЕП</w:t>
            </w:r>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КСС</w:t>
            </w:r>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ПРСР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ПУРБ</w:t>
            </w:r>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РА</w:t>
            </w:r>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СМР</w:t>
            </w:r>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УО</w:t>
            </w:r>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proofErr w:type="spellStart"/>
            <w:r w:rsidRPr="002A4893">
              <w:rPr>
                <w:rFonts w:ascii="Times New Roman" w:hAnsi="Times New Roman" w:cs="Times New Roman"/>
                <w:b/>
                <w:sz w:val="24"/>
                <w:szCs w:val="24"/>
                <w:lang w:val="x-none"/>
              </w:rPr>
              <w:t>Административен</w:t>
            </w:r>
            <w:proofErr w:type="spellEnd"/>
            <w:r w:rsidRPr="002A4893">
              <w:rPr>
                <w:rFonts w:ascii="Times New Roman" w:hAnsi="Times New Roman" w:cs="Times New Roman"/>
                <w:b/>
                <w:sz w:val="24"/>
                <w:szCs w:val="24"/>
                <w:lang w:val="x-none"/>
              </w:rPr>
              <w:t xml:space="preserve"> </w:t>
            </w:r>
            <w:proofErr w:type="spellStart"/>
            <w:r w:rsidRPr="002A4893">
              <w:rPr>
                <w:rFonts w:ascii="Times New Roman" w:hAnsi="Times New Roman" w:cs="Times New Roman"/>
                <w:b/>
                <w:sz w:val="24"/>
                <w:szCs w:val="24"/>
                <w:lang w:val="x-none"/>
              </w:rPr>
              <w:t>договор</w:t>
            </w:r>
            <w:proofErr w:type="spellEnd"/>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proofErr w:type="spellStart"/>
            <w:r w:rsidRPr="002A4893">
              <w:rPr>
                <w:rFonts w:ascii="Times New Roman" w:hAnsi="Times New Roman" w:cs="Times New Roman"/>
                <w:sz w:val="24"/>
                <w:szCs w:val="24"/>
                <w:lang w:val="x-none"/>
              </w:rPr>
              <w:t>оговор</w:t>
            </w:r>
            <w:proofErr w:type="spellEnd"/>
            <w:r w:rsidRPr="002A4893">
              <w:rPr>
                <w:rFonts w:ascii="Times New Roman" w:hAnsi="Times New Roman" w:cs="Times New Roman"/>
                <w:sz w:val="24"/>
                <w:szCs w:val="24"/>
                <w:lang w:val="x-none"/>
              </w:rPr>
              <w:t xml:space="preserve"> </w:t>
            </w:r>
            <w:proofErr w:type="spellStart"/>
            <w:r w:rsidRPr="002A4893">
              <w:rPr>
                <w:rFonts w:ascii="Times New Roman" w:hAnsi="Times New Roman" w:cs="Times New Roman"/>
                <w:sz w:val="24"/>
                <w:szCs w:val="24"/>
                <w:lang w:val="x-none"/>
              </w:rPr>
              <w:t>по</w:t>
            </w:r>
            <w:proofErr w:type="spellEnd"/>
            <w:r w:rsidRPr="002A4893">
              <w:rPr>
                <w:rFonts w:ascii="Times New Roman" w:hAnsi="Times New Roman" w:cs="Times New Roman"/>
                <w:sz w:val="24"/>
                <w:szCs w:val="24"/>
                <w:lang w:val="x-none"/>
              </w:rPr>
              <w:t xml:space="preserve"> </w:t>
            </w:r>
            <w:proofErr w:type="spellStart"/>
            <w:r w:rsidRPr="002A4893">
              <w:rPr>
                <w:rFonts w:ascii="Times New Roman" w:hAnsi="Times New Roman" w:cs="Times New Roman"/>
                <w:sz w:val="24"/>
                <w:szCs w:val="24"/>
                <w:lang w:val="x-none"/>
              </w:rPr>
              <w:t>смисъла</w:t>
            </w:r>
            <w:proofErr w:type="spellEnd"/>
            <w:r w:rsidRPr="002A4893">
              <w:rPr>
                <w:rFonts w:ascii="Times New Roman" w:hAnsi="Times New Roman" w:cs="Times New Roman"/>
                <w:sz w:val="24"/>
                <w:szCs w:val="24"/>
                <w:lang w:val="x-none"/>
              </w:rPr>
              <w:t xml:space="preserve"> </w:t>
            </w:r>
            <w:proofErr w:type="spellStart"/>
            <w:r w:rsidRPr="002A4893">
              <w:rPr>
                <w:rFonts w:ascii="Times New Roman" w:hAnsi="Times New Roman" w:cs="Times New Roman"/>
                <w:sz w:val="24"/>
                <w:szCs w:val="24"/>
                <w:lang w:val="x-none"/>
              </w:rPr>
              <w:t>на</w:t>
            </w:r>
            <w:proofErr w:type="spellEnd"/>
            <w:r w:rsidRPr="002A4893">
              <w:rPr>
                <w:rFonts w:ascii="Times New Roman" w:hAnsi="Times New Roman" w:cs="Times New Roman"/>
                <w:sz w:val="24"/>
                <w:szCs w:val="24"/>
                <w:lang w:val="x-none"/>
              </w:rPr>
              <w:t xml:space="preserve"> §1, т. 1 </w:t>
            </w:r>
            <w:proofErr w:type="spellStart"/>
            <w:r w:rsidRPr="002A4893">
              <w:rPr>
                <w:rFonts w:ascii="Times New Roman" w:hAnsi="Times New Roman" w:cs="Times New Roman"/>
                <w:sz w:val="24"/>
                <w:szCs w:val="24"/>
                <w:lang w:val="x-none"/>
              </w:rPr>
              <w:t>от</w:t>
            </w:r>
            <w:proofErr w:type="spellEnd"/>
            <w:r w:rsidRPr="002A4893">
              <w:rPr>
                <w:rFonts w:ascii="Times New Roman" w:hAnsi="Times New Roman" w:cs="Times New Roman"/>
                <w:sz w:val="24"/>
                <w:szCs w:val="24"/>
                <w:lang w:val="x-none"/>
              </w:rPr>
              <w:t xml:space="preserve"> </w:t>
            </w:r>
            <w:proofErr w:type="spellStart"/>
            <w:r w:rsidRPr="002A4893">
              <w:rPr>
                <w:rFonts w:ascii="Times New Roman" w:hAnsi="Times New Roman" w:cs="Times New Roman"/>
                <w:sz w:val="24"/>
                <w:szCs w:val="24"/>
                <w:lang w:val="x-none"/>
              </w:rPr>
              <w:t>допълнителните</w:t>
            </w:r>
            <w:proofErr w:type="spellEnd"/>
            <w:r w:rsidRPr="002A4893">
              <w:rPr>
                <w:rFonts w:ascii="Times New Roman" w:hAnsi="Times New Roman" w:cs="Times New Roman"/>
                <w:sz w:val="24"/>
                <w:szCs w:val="24"/>
                <w:lang w:val="x-none"/>
              </w:rPr>
              <w:t xml:space="preserve"> </w:t>
            </w:r>
            <w:proofErr w:type="spellStart"/>
            <w:r w:rsidRPr="002A4893">
              <w:rPr>
                <w:rFonts w:ascii="Times New Roman" w:hAnsi="Times New Roman" w:cs="Times New Roman"/>
                <w:sz w:val="24"/>
                <w:szCs w:val="24"/>
                <w:lang w:val="x-none"/>
              </w:rPr>
              <w:t>разпоредби</w:t>
            </w:r>
            <w:proofErr w:type="spellEnd"/>
            <w:r w:rsidRPr="002A4893">
              <w:rPr>
                <w:rFonts w:ascii="Times New Roman" w:hAnsi="Times New Roman" w:cs="Times New Roman"/>
                <w:sz w:val="24"/>
                <w:szCs w:val="24"/>
                <w:lang w:val="x-none"/>
              </w:rPr>
              <w:t xml:space="preserve"> </w:t>
            </w:r>
            <w:proofErr w:type="spellStart"/>
            <w:r w:rsidRPr="002A4893">
              <w:rPr>
                <w:rFonts w:ascii="Times New Roman" w:hAnsi="Times New Roman" w:cs="Times New Roman"/>
                <w:sz w:val="24"/>
                <w:szCs w:val="24"/>
                <w:lang w:val="x-none"/>
              </w:rPr>
              <w:t>на</w:t>
            </w:r>
            <w:proofErr w:type="spellEnd"/>
            <w:r w:rsidRPr="002A4893">
              <w:rPr>
                <w:rFonts w:ascii="Times New Roman" w:hAnsi="Times New Roman" w:cs="Times New Roman"/>
                <w:sz w:val="24"/>
                <w:szCs w:val="24"/>
                <w:lang w:val="x-none"/>
              </w:rPr>
              <w:t xml:space="preserve">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1"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w:t>
              </w:r>
              <w:proofErr w:type="spellStart"/>
              <w:r w:rsidRPr="002A4893">
                <w:rPr>
                  <w:rFonts w:ascii="Times New Roman" w:hAnsi="Times New Roman" w:cs="Times New Roman"/>
                  <w:sz w:val="24"/>
                  <w:szCs w:val="24"/>
                </w:rPr>
                <w:t>на</w:t>
              </w:r>
              <w:proofErr w:type="spellEnd"/>
              <w:r w:rsidRPr="002A4893">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proofErr w:type="spellStart"/>
            <w:r w:rsidRPr="008902B2">
              <w:rPr>
                <w:rFonts w:ascii="Times New Roman" w:hAnsi="Times New Roman" w:cs="Times New Roman"/>
                <w:b/>
                <w:color w:val="000000"/>
                <w:sz w:val="24"/>
              </w:rPr>
              <w:lastRenderedPageBreak/>
              <w:t>Биогорива</w:t>
            </w:r>
            <w:proofErr w:type="spellEnd"/>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Течни, газообразни или твърди горива, произведени от биомаса (</w:t>
            </w:r>
            <w:proofErr w:type="spellStart"/>
            <w:r w:rsidRPr="002A4893">
              <w:rPr>
                <w:rFonts w:ascii="Times New Roman" w:eastAsia="Times New Roman" w:hAnsi="Times New Roman" w:cs="Times New Roman"/>
                <w:color w:val="000000"/>
                <w:sz w:val="24"/>
                <w:szCs w:val="24"/>
              </w:rPr>
              <w:t>пелети</w:t>
            </w:r>
            <w:proofErr w:type="spellEnd"/>
            <w:r w:rsidRPr="002A4893">
              <w:rPr>
                <w:rFonts w:ascii="Times New Roman" w:eastAsia="Times New Roman" w:hAnsi="Times New Roman" w:cs="Times New Roman"/>
                <w:color w:val="000000"/>
                <w:sz w:val="24"/>
                <w:szCs w:val="24"/>
              </w:rPr>
              <w:t xml:space="preserve">, брикети, нарязана и пресована слама и други остатъчни продукти от преработка на земеделски суровини, </w:t>
            </w:r>
            <w:proofErr w:type="spellStart"/>
            <w:r w:rsidRPr="002A4893">
              <w:rPr>
                <w:rFonts w:ascii="Times New Roman" w:eastAsia="Times New Roman" w:hAnsi="Times New Roman" w:cs="Times New Roman"/>
                <w:color w:val="000000"/>
                <w:sz w:val="24"/>
                <w:szCs w:val="24"/>
              </w:rPr>
              <w:t>биодизел</w:t>
            </w:r>
            <w:proofErr w:type="spellEnd"/>
            <w:r w:rsidRPr="002A4893">
              <w:rPr>
                <w:rFonts w:ascii="Times New Roman" w:eastAsia="Times New Roman" w:hAnsi="Times New Roman" w:cs="Times New Roman"/>
                <w:color w:val="000000"/>
                <w:sz w:val="24"/>
                <w:szCs w:val="24"/>
              </w:rPr>
              <w:t xml:space="preserve">,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етери, произведени от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включително </w:t>
            </w:r>
            <w:proofErr w:type="spellStart"/>
            <w:r w:rsidRPr="002A4893">
              <w:rPr>
                <w:rFonts w:ascii="Times New Roman" w:eastAsia="Times New Roman" w:hAnsi="Times New Roman" w:cs="Times New Roman"/>
                <w:color w:val="000000"/>
                <w:sz w:val="24"/>
                <w:szCs w:val="24"/>
              </w:rPr>
              <w:t>биогориво</w:t>
            </w:r>
            <w:proofErr w:type="spellEnd"/>
            <w:r w:rsidRPr="002A4893">
              <w:rPr>
                <w:rFonts w:ascii="Times New Roman" w:eastAsia="Times New Roman" w:hAnsi="Times New Roman" w:cs="Times New Roman"/>
                <w:color w:val="000000"/>
                <w:sz w:val="24"/>
                <w:szCs w:val="24"/>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2A4893">
              <w:rPr>
                <w:rFonts w:ascii="Times New Roman" w:eastAsia="Times New Roman" w:hAnsi="Times New Roman" w:cs="Times New Roman"/>
                <w:color w:val="000000"/>
                <w:sz w:val="24"/>
                <w:szCs w:val="24"/>
              </w:rPr>
              <w:t>Eвропейския</w:t>
            </w:r>
            <w:proofErr w:type="spellEnd"/>
            <w:r w:rsidRPr="002A4893">
              <w:rPr>
                <w:rFonts w:ascii="Times New Roman" w:eastAsia="Times New Roman" w:hAnsi="Times New Roman" w:cs="Times New Roman"/>
                <w:color w:val="000000"/>
                <w:sz w:val="24"/>
                <w:szCs w:val="24"/>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lastRenderedPageBreak/>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2A4893">
              <w:rPr>
                <w:rFonts w:ascii="Times New Roman" w:eastAsia="Times New Roman" w:hAnsi="Times New Roman" w:cs="Times New Roman"/>
                <w:snapToGrid w:val="0"/>
                <w:sz w:val="24"/>
                <w:szCs w:val="24"/>
              </w:rPr>
              <w:t>колесни</w:t>
            </w:r>
            <w:proofErr w:type="spellEnd"/>
            <w:r w:rsidRPr="002A4893">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2A4893">
              <w:rPr>
                <w:rFonts w:ascii="Times New Roman" w:eastAsia="Times New Roman" w:hAnsi="Times New Roman" w:cs="Times New Roman"/>
                <w:snapToGrid w:val="0"/>
                <w:sz w:val="24"/>
                <w:szCs w:val="24"/>
              </w:rPr>
              <w:t>прикачна</w:t>
            </w:r>
            <w:proofErr w:type="spellEnd"/>
            <w:r w:rsidRPr="002A4893">
              <w:rPr>
                <w:rFonts w:ascii="Times New Roman" w:eastAsia="Times New Roman" w:hAnsi="Times New Roman" w:cs="Times New Roman"/>
                <w:snapToGrid w:val="0"/>
                <w:sz w:val="24"/>
                <w:szCs w:val="24"/>
              </w:rPr>
              <w:t xml:space="preserve">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w:t>
            </w:r>
            <w:r w:rsidRPr="002A4893">
              <w:rPr>
                <w:rFonts w:ascii="Times New Roman" w:eastAsia="Times New Roman" w:hAnsi="Times New Roman" w:cs="Times New Roman"/>
                <w:snapToGrid w:val="0"/>
                <w:sz w:val="24"/>
                <w:szCs w:val="24"/>
              </w:rPr>
              <w:lastRenderedPageBreak/>
              <w:t>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съдружници;</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Подмярка</w:t>
            </w:r>
            <w:proofErr w:type="spellEnd"/>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Предпроектно</w:t>
            </w:r>
            <w:proofErr w:type="spellEnd"/>
            <w:r w:rsidRPr="002A4893">
              <w:rPr>
                <w:rFonts w:ascii="Times New Roman" w:eastAsia="Times New Roman" w:hAnsi="Times New Roman" w:cs="Times New Roman"/>
                <w:b/>
                <w:snapToGrid w:val="0"/>
                <w:sz w:val="24"/>
                <w:szCs w:val="24"/>
              </w:rPr>
              <w:t xml:space="preserve">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2A4893">
              <w:rPr>
                <w:rFonts w:ascii="Times New Roman" w:eastAsia="Times New Roman" w:hAnsi="Times New Roman" w:cs="Times New Roman"/>
                <w:snapToGrid w:val="0"/>
                <w:sz w:val="24"/>
                <w:szCs w:val="24"/>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(ДФЕС)</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2A4893">
              <w:rPr>
                <w:rFonts w:ascii="Times New Roman" w:eastAsia="Times New Roman" w:hAnsi="Times New Roman" w:cs="Times New Roman"/>
                <w:snapToGrid w:val="0"/>
                <w:sz w:val="24"/>
                <w:szCs w:val="24"/>
              </w:rPr>
              <w:t>ягодоплодни</w:t>
            </w:r>
            <w:proofErr w:type="spellEnd"/>
            <w:r w:rsidRPr="002A4893">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1" w:name="_Toc69388890"/>
      <w:r w:rsidRPr="008902B2">
        <w:rPr>
          <w:rFonts w:cs="Times New Roman"/>
        </w:rPr>
        <w:lastRenderedPageBreak/>
        <w:t>1. Наименование на програмата:</w:t>
      </w:r>
      <w:bookmarkEnd w:id="1"/>
    </w:p>
    <w:tbl>
      <w:tblPr>
        <w:tblStyle w:val="TableGrid"/>
        <w:tblW w:w="5000" w:type="pct"/>
        <w:tblLook w:val="04A0" w:firstRow="1" w:lastRow="0" w:firstColumn="1" w:lastColumn="0" w:noHBand="0" w:noVBand="1"/>
      </w:tblPr>
      <w:tblGrid>
        <w:gridCol w:w="9629"/>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(ПРСР</w:t>
            </w:r>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2" w:name="_Toc69388891"/>
      <w:r w:rsidRPr="0060217B">
        <w:rPr>
          <w:rFonts w:cs="Times New Roman"/>
        </w:rPr>
        <w:t>2. Наименование на приоритетната ос:</w:t>
      </w:r>
      <w:bookmarkEnd w:id="2"/>
    </w:p>
    <w:tbl>
      <w:tblPr>
        <w:tblStyle w:val="TableGrid"/>
        <w:tblW w:w="5000" w:type="pct"/>
        <w:tblLook w:val="04A0" w:firstRow="1" w:lastRow="0" w:firstColumn="1" w:lastColumn="0" w:noHBand="0" w:noVBand="1"/>
      </w:tblPr>
      <w:tblGrid>
        <w:gridCol w:w="9629"/>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w:t>
            </w:r>
            <w:proofErr w:type="spellStart"/>
            <w:r w:rsidRPr="002A4893">
              <w:rPr>
                <w:rFonts w:ascii="Times New Roman" w:hAnsi="Times New Roman" w:cs="Times New Roman"/>
                <w:sz w:val="24"/>
                <w:szCs w:val="24"/>
              </w:rPr>
              <w:t>подмярка</w:t>
            </w:r>
            <w:proofErr w:type="spellEnd"/>
            <w:r w:rsidRPr="002A4893">
              <w:rPr>
                <w:rFonts w:ascii="Times New Roman" w:hAnsi="Times New Roman" w:cs="Times New Roman"/>
                <w:sz w:val="24"/>
                <w:szCs w:val="24"/>
              </w:rPr>
              <w:t xml:space="preserve"> 4.1 „Инвестиции в земеделски стопанства“ от мярка 4 „Инвестиции в материални активи“ от </w:t>
            </w:r>
            <w:r w:rsidR="00832DC0" w:rsidRPr="002A4893">
              <w:rPr>
                <w:rFonts w:ascii="Times New Roman" w:hAnsi="Times New Roman" w:cs="Times New Roman"/>
                <w:sz w:val="24"/>
                <w:szCs w:val="24"/>
              </w:rPr>
              <w:t>ПРСР</w:t>
            </w:r>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2A4893">
              <w:rPr>
                <w:rFonts w:ascii="Times New Roman" w:eastAsiaTheme="majorEastAsia" w:hAnsi="Times New Roman" w:cs="Times New Roman"/>
                <w:b/>
                <w:bCs/>
                <w:sz w:val="24"/>
                <w:szCs w:val="24"/>
              </w:rPr>
              <w:t>нисковъглеродна</w:t>
            </w:r>
            <w:proofErr w:type="spellEnd"/>
            <w:r w:rsidRPr="002A4893">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3" w:name="_Toc69388892"/>
      <w:r w:rsidRPr="008902B2">
        <w:rPr>
          <w:rFonts w:cs="Times New Roman"/>
        </w:rPr>
        <w:t>3. Наименование на процедурата:</w:t>
      </w:r>
      <w:bookmarkEnd w:id="3"/>
    </w:p>
    <w:tbl>
      <w:tblPr>
        <w:tblStyle w:val="TableGrid"/>
        <w:tblW w:w="5000" w:type="pct"/>
        <w:tblLook w:val="04A0" w:firstRow="1" w:lastRow="0" w:firstColumn="1" w:lastColumn="0" w:noHBand="0" w:noVBand="1"/>
      </w:tblPr>
      <w:tblGrid>
        <w:gridCol w:w="9629"/>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w:t>
            </w:r>
            <w:proofErr w:type="spellStart"/>
            <w:r w:rsidR="002F1BCB" w:rsidRPr="002A4893">
              <w:rPr>
                <w:rFonts w:ascii="Times New Roman" w:hAnsi="Times New Roman" w:cs="Times New Roman"/>
                <w:b/>
                <w:bCs/>
                <w:sz w:val="24"/>
                <w:szCs w:val="24"/>
              </w:rPr>
              <w:t>подмярка</w:t>
            </w:r>
            <w:proofErr w:type="spellEnd"/>
            <w:r w:rsidR="002F1BCB" w:rsidRPr="002A4893">
              <w:rPr>
                <w:rFonts w:ascii="Times New Roman" w:hAnsi="Times New Roman" w:cs="Times New Roman"/>
                <w:b/>
                <w:bCs/>
                <w:sz w:val="24"/>
                <w:szCs w:val="24"/>
              </w:rPr>
              <w:t xml:space="preserve">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4" w:name="_Toc69388893"/>
      <w:r w:rsidRPr="008902B2">
        <w:rPr>
          <w:rFonts w:cs="Times New Roman"/>
        </w:rPr>
        <w:t>4. Измерения по кодове:</w:t>
      </w:r>
      <w:bookmarkEnd w:id="4"/>
    </w:p>
    <w:tbl>
      <w:tblPr>
        <w:tblStyle w:val="TableGrid"/>
        <w:tblW w:w="5000" w:type="pct"/>
        <w:tblLook w:val="04A0" w:firstRow="1" w:lastRow="0" w:firstColumn="1" w:lastColumn="0" w:noHBand="0" w:noVBand="1"/>
      </w:tblPr>
      <w:tblGrid>
        <w:gridCol w:w="9629"/>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5" w:name="_Toc69388894"/>
      <w:r w:rsidRPr="008902B2">
        <w:rPr>
          <w:rFonts w:cs="Times New Roman"/>
        </w:rPr>
        <w:lastRenderedPageBreak/>
        <w:t>5. Териториален обхват:</w:t>
      </w:r>
      <w:bookmarkEnd w:id="5"/>
    </w:p>
    <w:tbl>
      <w:tblPr>
        <w:tblStyle w:val="TableGrid"/>
        <w:tblW w:w="5000" w:type="pct"/>
        <w:tblLook w:val="04A0" w:firstRow="1" w:lastRow="0" w:firstColumn="1" w:lastColumn="0" w:noHBand="0" w:noVBand="1"/>
      </w:tblPr>
      <w:tblGrid>
        <w:gridCol w:w="9629"/>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6" w:name="_Toc69388895"/>
      <w:r w:rsidRPr="008902B2">
        <w:rPr>
          <w:rFonts w:cs="Times New Roman"/>
        </w:rPr>
        <w:t>6. Цели на предоставяната безвъзмездна финансова помощ по процедурата и очаквани резултати:</w:t>
      </w:r>
      <w:bookmarkEnd w:id="6"/>
    </w:p>
    <w:tbl>
      <w:tblPr>
        <w:tblStyle w:val="TableGrid"/>
        <w:tblW w:w="5000" w:type="pct"/>
        <w:tblLook w:val="04A0" w:firstRow="1" w:lastRow="0" w:firstColumn="1" w:lastColumn="0" w:noHBand="0" w:noVBand="1"/>
      </w:tblPr>
      <w:tblGrid>
        <w:gridCol w:w="9629"/>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proofErr w:type="spellStart"/>
            <w:r w:rsidRPr="002A4893">
              <w:rPr>
                <w:rFonts w:ascii="Times New Roman" w:eastAsia="Times New Roman" w:hAnsi="Times New Roman" w:cs="Times New Roman"/>
                <w:sz w:val="24"/>
                <w:szCs w:val="24"/>
                <w:highlight w:val="white"/>
                <w:shd w:val="clear" w:color="auto" w:fill="FEFEFE"/>
                <w:lang w:eastAsia="bg-BG"/>
              </w:rPr>
              <w:t>Подмярка</w:t>
            </w:r>
            <w:proofErr w:type="spellEnd"/>
            <w:r w:rsidRPr="002A4893">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w:t>
            </w:r>
            <w:proofErr w:type="spellStart"/>
            <w:r w:rsidRPr="002A4893">
              <w:rPr>
                <w:rFonts w:ascii="Times New Roman" w:eastAsia="Times New Roman" w:hAnsi="Times New Roman" w:cs="Times New Roman"/>
                <w:sz w:val="24"/>
                <w:szCs w:val="24"/>
                <w:shd w:val="clear" w:color="auto" w:fill="FEFEFE"/>
                <w:lang w:eastAsia="bg-BG"/>
              </w:rPr>
              <w:t>подмярка</w:t>
            </w:r>
            <w:proofErr w:type="spellEnd"/>
            <w:r w:rsidRPr="002A4893">
              <w:rPr>
                <w:rFonts w:ascii="Times New Roman" w:eastAsia="Times New Roman" w:hAnsi="Times New Roman" w:cs="Times New Roman"/>
                <w:sz w:val="24"/>
                <w:szCs w:val="24"/>
                <w:shd w:val="clear" w:color="auto" w:fill="FEFEFE"/>
                <w:lang w:eastAsia="bg-BG"/>
              </w:rPr>
              <w:t xml:space="preserve">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ЕИВ,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 xml:space="preserve">Чрез Инструмента на Европейския съюз за възстановяване (ЕИВ) или още </w:t>
            </w:r>
            <w:proofErr w:type="spellStart"/>
            <w:r w:rsidRPr="002A4893">
              <w:rPr>
                <w:rFonts w:ascii="Times New Roman" w:eastAsia="Times New Roman" w:hAnsi="Times New Roman" w:cs="Times New Roman"/>
                <w:color w:val="000000"/>
                <w:sz w:val="24"/>
              </w:rPr>
              <w:t>European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Union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lastRenderedPageBreak/>
              <w:t>Recovery</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Instrument</w:t>
            </w:r>
            <w:proofErr w:type="spellEnd"/>
            <w:r w:rsidRPr="002A4893">
              <w:rPr>
                <w:rFonts w:ascii="Times New Roman" w:eastAsia="Times New Roman" w:hAnsi="Times New Roman" w:cs="Times New Roman"/>
                <w:color w:val="000000"/>
                <w:sz w:val="24"/>
              </w:rPr>
              <w:t xml:space="preserve"> – (EURI) се предоставя на страните – членки допълнителен финансов </w:t>
            </w:r>
            <w:proofErr w:type="spellStart"/>
            <w:r w:rsidRPr="002A4893">
              <w:rPr>
                <w:rFonts w:ascii="Times New Roman" w:eastAsia="Times New Roman" w:hAnsi="Times New Roman" w:cs="Times New Roman"/>
                <w:color w:val="000000"/>
                <w:sz w:val="24"/>
              </w:rPr>
              <w:t>ресур</w:t>
            </w:r>
            <w:proofErr w:type="spellEnd"/>
            <w:r w:rsidRPr="002A4893">
              <w:rPr>
                <w:rFonts w:ascii="Times New Roman" w:eastAsia="Times New Roman" w:hAnsi="Times New Roman" w:cs="Times New Roman"/>
                <w:color w:val="000000"/>
                <w:sz w:val="24"/>
              </w:rPr>
              <w:t xml:space="preserve">.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w:t>
            </w:r>
            <w:proofErr w:type="spellStart"/>
            <w:r w:rsidRPr="002A4893">
              <w:rPr>
                <w:rFonts w:ascii="Times New Roman" w:eastAsia="Times New Roman" w:hAnsi="Times New Roman" w:cs="Times New Roman"/>
                <w:color w:val="000000"/>
                <w:sz w:val="24"/>
              </w:rPr>
              <w:t>агроекологията</w:t>
            </w:r>
            <w:proofErr w:type="spellEnd"/>
            <w:r w:rsidRPr="002A4893">
              <w:rPr>
                <w:rFonts w:ascii="Times New Roman" w:eastAsia="Times New Roman" w:hAnsi="Times New Roman" w:cs="Times New Roman"/>
                <w:color w:val="000000"/>
                <w:sz w:val="24"/>
              </w:rPr>
              <w:t xml:space="preserve">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w:t>
            </w:r>
            <w:proofErr w:type="spellStart"/>
            <w:r w:rsidRPr="002A4893">
              <w:rPr>
                <w:rFonts w:ascii="Times New Roman" w:eastAsia="Times New Roman" w:hAnsi="Times New Roman" w:cs="Times New Roman"/>
                <w:color w:val="000000"/>
                <w:sz w:val="24"/>
              </w:rPr>
              <w:t>биоикономика</w:t>
            </w:r>
            <w:proofErr w:type="spellEnd"/>
          </w:p>
        </w:tc>
      </w:tr>
    </w:tbl>
    <w:p w14:paraId="267B0184" w14:textId="3CA1FC15" w:rsidR="007F4BFA" w:rsidRPr="008902B2" w:rsidRDefault="002F1BCB">
      <w:pPr>
        <w:pStyle w:val="Heading1"/>
        <w:spacing w:before="0"/>
        <w:jc w:val="both"/>
        <w:rPr>
          <w:rFonts w:cs="Times New Roman"/>
        </w:rPr>
      </w:pPr>
      <w:bookmarkStart w:id="7" w:name="_Toc69388896"/>
      <w:r w:rsidRPr="008902B2">
        <w:rPr>
          <w:rFonts w:cs="Times New Roman"/>
        </w:rPr>
        <w:lastRenderedPageBreak/>
        <w:t>7. Индикатори:</w:t>
      </w:r>
      <w:bookmarkEnd w:id="7"/>
    </w:p>
    <w:tbl>
      <w:tblPr>
        <w:tblStyle w:val="TableGrid"/>
        <w:tblW w:w="5000" w:type="pct"/>
        <w:tblLook w:val="04A0" w:firstRow="1" w:lastRow="0" w:firstColumn="1" w:lastColumn="0" w:noHBand="0" w:noVBand="1"/>
      </w:tblPr>
      <w:tblGrid>
        <w:gridCol w:w="9629"/>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lastRenderedPageBreak/>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роцент</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на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стопанства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разполагащи</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бизнес</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план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w:t>
            </w:r>
            <w:proofErr w:type="spellStart"/>
            <w:r w:rsidR="00AB17C0" w:rsidRPr="002A4893">
              <w:rPr>
                <w:rFonts w:ascii="Times New Roman" w:hAnsi="Times New Roman" w:cs="Times New Roman"/>
                <w:sz w:val="24"/>
                <w:szCs w:val="24"/>
                <w:lang w:val="en-US"/>
              </w:rPr>
              <w:t>инвестиции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млади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подпомагани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w:t>
            </w:r>
            <w:proofErr w:type="spellEnd"/>
            <w:r w:rsidR="00AB17C0" w:rsidRPr="002A4893">
              <w:rPr>
                <w:rFonts w:ascii="Times New Roman" w:hAnsi="Times New Roman" w:cs="Times New Roman"/>
                <w:sz w:val="24"/>
                <w:szCs w:val="24"/>
                <w:lang w:val="en-US"/>
              </w:rPr>
              <w:t xml:space="preserve"> </w:t>
            </w:r>
            <w:r w:rsidR="00C95BA7"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рограмата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на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райони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област</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поставен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акцент</w:t>
            </w:r>
            <w:proofErr w:type="spellEnd"/>
            <w:r w:rsidR="00AB17C0" w:rsidRPr="002A4893">
              <w:rPr>
                <w:rFonts w:ascii="Times New Roman" w:hAnsi="Times New Roman" w:cs="Times New Roman"/>
                <w:sz w:val="24"/>
                <w:szCs w:val="24"/>
                <w:lang w:val="en-US"/>
              </w:rPr>
              <w:t xml:space="preserve">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proofErr w:type="spellStart"/>
            <w:r w:rsidRPr="002A4893">
              <w:rPr>
                <w:rFonts w:ascii="Times New Roman" w:hAnsi="Times New Roman" w:cs="Times New Roman"/>
                <w:sz w:val="24"/>
                <w:szCs w:val="24"/>
                <w:lang w:val="en-US"/>
              </w:rPr>
              <w:t>роцент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земеделската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обхваната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договори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цел</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подобряване</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управлението</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почвите</w:t>
            </w:r>
            <w:proofErr w:type="spellEnd"/>
            <w:r w:rsidRPr="002A4893">
              <w:rPr>
                <w:rFonts w:ascii="Times New Roman" w:hAnsi="Times New Roman" w:cs="Times New Roman"/>
                <w:sz w:val="24"/>
                <w:szCs w:val="24"/>
                <w:lang w:val="en-US"/>
              </w:rPr>
              <w:t xml:space="preserve"> и/</w:t>
            </w:r>
            <w:proofErr w:type="spellStart"/>
            <w:r w:rsidRPr="002A4893">
              <w:rPr>
                <w:rFonts w:ascii="Times New Roman" w:hAnsi="Times New Roman" w:cs="Times New Roman"/>
                <w:sz w:val="24"/>
                <w:szCs w:val="24"/>
                <w:lang w:val="en-US"/>
              </w:rPr>
              <w:t>или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предотвратяване</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почвената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ерозия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област</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поставен</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акцент</w:t>
            </w:r>
            <w:proofErr w:type="spellEnd"/>
            <w:r w:rsidRPr="002A4893">
              <w:rPr>
                <w:rFonts w:ascii="Times New Roman" w:hAnsi="Times New Roman" w:cs="Times New Roman"/>
                <w:sz w:val="24"/>
                <w:szCs w:val="24"/>
                <w:lang w:val="en-US"/>
              </w:rPr>
              <w:t xml:space="preserve">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w:t>
            </w:r>
            <w:proofErr w:type="spellStart"/>
            <w:r w:rsidR="00A2669A" w:rsidRPr="002A4893">
              <w:rPr>
                <w:rFonts w:ascii="Times New Roman" w:hAnsi="Times New Roman" w:cs="Times New Roman"/>
                <w:sz w:val="24"/>
                <w:szCs w:val="24"/>
              </w:rPr>
              <w:t>бенефициерите</w:t>
            </w:r>
            <w:proofErr w:type="spellEnd"/>
            <w:r w:rsidR="00A2669A" w:rsidRPr="002A4893">
              <w:rPr>
                <w:rFonts w:ascii="Times New Roman" w:hAnsi="Times New Roman" w:cs="Times New Roman"/>
                <w:sz w:val="24"/>
                <w:szCs w:val="24"/>
              </w:rPr>
              <w:t>,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w:t>
            </w:r>
            <w:proofErr w:type="spellStart"/>
            <w:r w:rsidRPr="002A4893">
              <w:rPr>
                <w:rFonts w:ascii="Times New Roman" w:hAnsi="Times New Roman" w:cs="Times New Roman"/>
                <w:sz w:val="24"/>
                <w:szCs w:val="24"/>
              </w:rPr>
              <w:t>ha</w:t>
            </w:r>
            <w:proofErr w:type="spellEnd"/>
            <w:r w:rsidRPr="002A4893">
              <w:rPr>
                <w:rFonts w:ascii="Times New Roman" w:hAnsi="Times New Roman" w:cs="Times New Roman"/>
                <w:sz w:val="24"/>
                <w:szCs w:val="24"/>
              </w:rPr>
              <w:t>)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(ЖЕ)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r w:rsidRPr="002A4893">
              <w:rPr>
                <w:rFonts w:ascii="Times New Roman" w:hAnsi="Times New Roman" w:cs="Times New Roman"/>
                <w:b/>
                <w:sz w:val="24"/>
                <w:szCs w:val="24"/>
              </w:rPr>
              <w:t>ИСУН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8" w:name="_Toc69388897"/>
      <w:r w:rsidRPr="008902B2">
        <w:rPr>
          <w:rFonts w:cs="Times New Roman"/>
        </w:rPr>
        <w:lastRenderedPageBreak/>
        <w:t>8. Общ размер на безвъзмездната финансова помощ по процедурата:</w:t>
      </w:r>
      <w:bookmarkEnd w:id="8"/>
    </w:p>
    <w:tbl>
      <w:tblPr>
        <w:tblStyle w:val="TableGrid"/>
        <w:tblW w:w="5000" w:type="pct"/>
        <w:tblLook w:val="04A0" w:firstRow="1" w:lastRow="0" w:firstColumn="1" w:lastColumn="0" w:noHBand="0" w:noVBand="1"/>
      </w:tblPr>
      <w:tblGrid>
        <w:gridCol w:w="9629"/>
      </w:tblGrid>
      <w:tr w:rsidR="007F4BFA" w:rsidRPr="002A4893"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80773C" w14:paraId="09A2755C" w14:textId="77777777" w:rsidTr="00195F07">
              <w:trPr>
                <w:trHeight w:val="563"/>
              </w:trPr>
              <w:tc>
                <w:tcPr>
                  <w:tcW w:w="2500" w:type="pct"/>
                </w:tcPr>
                <w:p w14:paraId="62A935FD" w14:textId="77777777" w:rsidR="00195F07" w:rsidRPr="003253F6" w:rsidRDefault="00195F07" w:rsidP="00195F07">
                  <w:pPr>
                    <w:jc w:val="both"/>
                    <w:rPr>
                      <w:rFonts w:ascii="Times New Roman" w:hAnsi="Times New Roman"/>
                      <w:sz w:val="24"/>
                      <w:szCs w:val="24"/>
                    </w:rPr>
                  </w:pPr>
                  <w:r w:rsidRPr="003253F6">
                    <w:rPr>
                      <w:rFonts w:ascii="Times New Roman" w:hAnsi="Times New Roman"/>
                      <w:sz w:val="24"/>
                      <w:szCs w:val="24"/>
                    </w:rPr>
                    <w:t>1. Общият размер на безвъзмездната финансова помощ по настоящата процедура възлиза на 4</w:t>
                  </w:r>
                  <w:r>
                    <w:rPr>
                      <w:rFonts w:ascii="Times New Roman" w:hAnsi="Times New Roman"/>
                      <w:sz w:val="24"/>
                      <w:szCs w:val="24"/>
                    </w:rPr>
                    <w:t>76</w:t>
                  </w:r>
                  <w:r w:rsidRPr="003253F6">
                    <w:rPr>
                      <w:rFonts w:ascii="Times New Roman" w:hAnsi="Times New Roman"/>
                      <w:sz w:val="24"/>
                      <w:szCs w:val="24"/>
                    </w:rPr>
                    <w:t xml:space="preserve"> </w:t>
                  </w:r>
                  <w:r>
                    <w:rPr>
                      <w:rFonts w:ascii="Times New Roman" w:hAnsi="Times New Roman"/>
                      <w:sz w:val="24"/>
                      <w:szCs w:val="24"/>
                    </w:rPr>
                    <w:t>007</w:t>
                  </w:r>
                  <w:r w:rsidRPr="003253F6">
                    <w:rPr>
                      <w:rFonts w:ascii="Times New Roman" w:hAnsi="Times New Roman"/>
                      <w:sz w:val="24"/>
                      <w:szCs w:val="24"/>
                    </w:rPr>
                    <w:t> </w:t>
                  </w:r>
                  <w:r>
                    <w:rPr>
                      <w:rFonts w:ascii="Times New Roman" w:hAnsi="Times New Roman"/>
                      <w:sz w:val="24"/>
                      <w:szCs w:val="24"/>
                    </w:rPr>
                    <w:t>757,</w:t>
                  </w:r>
                  <w:r w:rsidRPr="003253F6">
                    <w:rPr>
                      <w:rFonts w:ascii="Times New Roman" w:hAnsi="Times New Roman"/>
                      <w:sz w:val="24"/>
                      <w:szCs w:val="24"/>
                    </w:rPr>
                    <w:t>00 лева</w:t>
                  </w:r>
                  <w:r>
                    <w:rPr>
                      <w:rFonts w:ascii="Times New Roman" w:hAnsi="Times New Roman"/>
                      <w:sz w:val="24"/>
                      <w:szCs w:val="24"/>
                    </w:rPr>
                    <w:t xml:space="preserve"> </w:t>
                  </w:r>
                  <w:r w:rsidRPr="0039113F">
                    <w:rPr>
                      <w:rFonts w:ascii="Times New Roman" w:hAnsi="Times New Roman"/>
                      <w:sz w:val="24"/>
                      <w:szCs w:val="24"/>
                    </w:rPr>
                    <w:t xml:space="preserve">(курс на </w:t>
                  </w:r>
                  <w:proofErr w:type="spellStart"/>
                  <w:r w:rsidRPr="0039113F">
                    <w:rPr>
                      <w:rFonts w:ascii="Times New Roman" w:hAnsi="Times New Roman"/>
                      <w:sz w:val="24"/>
                      <w:szCs w:val="24"/>
                    </w:rPr>
                    <w:t>превалутиране</w:t>
                  </w:r>
                  <w:proofErr w:type="spellEnd"/>
                  <w:r w:rsidRPr="0039113F">
                    <w:rPr>
                      <w:rFonts w:ascii="Times New Roman" w:hAnsi="Times New Roman"/>
                      <w:sz w:val="24"/>
                      <w:szCs w:val="24"/>
                    </w:rPr>
                    <w:t xml:space="preserve"> по Е</w:t>
                  </w:r>
                  <w:r>
                    <w:rPr>
                      <w:rFonts w:ascii="Times New Roman" w:hAnsi="Times New Roman"/>
                      <w:sz w:val="24"/>
                      <w:szCs w:val="24"/>
                    </w:rPr>
                    <w:t>вропейска централна банка</w:t>
                  </w:r>
                  <w:r w:rsidRPr="0039113F">
                    <w:rPr>
                      <w:rFonts w:ascii="Times New Roman" w:hAnsi="Times New Roman"/>
                      <w:sz w:val="24"/>
                      <w:szCs w:val="24"/>
                    </w:rPr>
                    <w:t xml:space="preserve"> 1:1.9558, закръгление до цяла единица)</w:t>
                  </w:r>
                  <w:r w:rsidRPr="003253F6">
                    <w:rPr>
                      <w:rFonts w:ascii="Times New Roman" w:hAnsi="Times New Roman"/>
                      <w:sz w:val="24"/>
                      <w:szCs w:val="24"/>
                    </w:rPr>
                    <w:t>.</w:t>
                  </w:r>
                </w:p>
                <w:p w14:paraId="1089123D" w14:textId="77777777" w:rsidR="00195F07" w:rsidRPr="003253F6" w:rsidRDefault="00195F07" w:rsidP="00195F07">
                  <w:pPr>
                    <w:jc w:val="both"/>
                    <w:rPr>
                      <w:rFonts w:ascii="Times New Roman" w:hAnsi="Times New Roman"/>
                      <w:sz w:val="24"/>
                      <w:szCs w:val="24"/>
                    </w:rPr>
                  </w:pPr>
                  <w:r w:rsidRPr="003253F6">
                    <w:rPr>
                      <w:rFonts w:ascii="Times New Roman" w:hAnsi="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4"/>
                    <w:gridCol w:w="3960"/>
                    <w:gridCol w:w="2293"/>
                  </w:tblGrid>
                  <w:tr w:rsidR="00195F07" w:rsidRPr="003253F6" w14:paraId="6234BDBC" w14:textId="77777777" w:rsidTr="00F06115">
                    <w:trPr>
                      <w:trHeight w:val="945"/>
                      <w:jc w:val="center"/>
                    </w:trPr>
                    <w:tc>
                      <w:tcPr>
                        <w:tcW w:w="1597" w:type="pct"/>
                        <w:shd w:val="clear" w:color="auto" w:fill="D6E3BC" w:themeFill="accent3" w:themeFillTint="66"/>
                        <w:vAlign w:val="center"/>
                        <w:hideMark/>
                      </w:tcPr>
                      <w:p w14:paraId="758D7424" w14:textId="77777777" w:rsidR="00195F07" w:rsidRPr="003253F6" w:rsidRDefault="00195F07" w:rsidP="00195F07">
                        <w:pPr>
                          <w:ind w:left="351" w:firstLine="209"/>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55" w:type="pct"/>
                        <w:shd w:val="clear" w:color="auto" w:fill="D6E3BC" w:themeFill="accent3" w:themeFillTint="66"/>
                        <w:vAlign w:val="center"/>
                        <w:hideMark/>
                      </w:tcPr>
                      <w:p w14:paraId="4EAD7BF1"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Средства от Европейски фондове</w:t>
                        </w:r>
                      </w:p>
                    </w:tc>
                    <w:tc>
                      <w:tcPr>
                        <w:tcW w:w="1249" w:type="pct"/>
                        <w:shd w:val="clear" w:color="auto" w:fill="D6E3BC" w:themeFill="accent3" w:themeFillTint="66"/>
                        <w:vAlign w:val="center"/>
                        <w:hideMark/>
                      </w:tcPr>
                      <w:p w14:paraId="7078B7EC"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40B097B1" w14:textId="77777777" w:rsidTr="00F06115">
                    <w:trPr>
                      <w:trHeight w:val="87"/>
                      <w:jc w:val="center"/>
                    </w:trPr>
                    <w:tc>
                      <w:tcPr>
                        <w:tcW w:w="1597" w:type="pct"/>
                        <w:shd w:val="clear" w:color="auto" w:fill="D6E3BC" w:themeFill="accent3" w:themeFillTint="66"/>
                        <w:vAlign w:val="center"/>
                      </w:tcPr>
                      <w:p w14:paraId="1C5FCFCF" w14:textId="77777777" w:rsidR="00195F07" w:rsidRPr="003253F6" w:rsidRDefault="00195F07" w:rsidP="00195F07">
                        <w:pPr>
                          <w:ind w:firstLine="351"/>
                          <w:jc w:val="center"/>
                          <w:rPr>
                            <w:rFonts w:ascii="Times New Roman" w:hAnsi="Times New Roman"/>
                            <w:b/>
                            <w:bCs/>
                            <w:sz w:val="24"/>
                            <w:szCs w:val="24"/>
                          </w:rPr>
                        </w:pPr>
                        <w:r w:rsidRPr="003253F6">
                          <w:rPr>
                            <w:rFonts w:ascii="Times New Roman" w:hAnsi="Times New Roman"/>
                            <w:sz w:val="24"/>
                            <w:szCs w:val="24"/>
                          </w:rPr>
                          <w:t>4</w:t>
                        </w:r>
                        <w:r>
                          <w:rPr>
                            <w:rFonts w:ascii="Times New Roman" w:hAnsi="Times New Roman"/>
                            <w:sz w:val="24"/>
                            <w:szCs w:val="24"/>
                          </w:rPr>
                          <w:t>76</w:t>
                        </w:r>
                        <w:r w:rsidRPr="003253F6">
                          <w:rPr>
                            <w:rFonts w:ascii="Times New Roman" w:hAnsi="Times New Roman"/>
                            <w:sz w:val="24"/>
                            <w:szCs w:val="24"/>
                          </w:rPr>
                          <w:t xml:space="preserve"> </w:t>
                        </w:r>
                        <w:r>
                          <w:rPr>
                            <w:rFonts w:ascii="Times New Roman" w:hAnsi="Times New Roman"/>
                            <w:sz w:val="24"/>
                            <w:szCs w:val="24"/>
                          </w:rPr>
                          <w:t>007</w:t>
                        </w:r>
                        <w:r w:rsidRPr="003253F6">
                          <w:rPr>
                            <w:rFonts w:ascii="Times New Roman" w:hAnsi="Times New Roman"/>
                            <w:sz w:val="24"/>
                            <w:szCs w:val="24"/>
                          </w:rPr>
                          <w:t xml:space="preserve"> </w:t>
                        </w:r>
                        <w:r>
                          <w:rPr>
                            <w:rFonts w:ascii="Times New Roman" w:hAnsi="Times New Roman"/>
                            <w:sz w:val="24"/>
                            <w:szCs w:val="24"/>
                          </w:rPr>
                          <w:t>757</w:t>
                        </w:r>
                        <w:r w:rsidRPr="003253F6">
                          <w:rPr>
                            <w:rFonts w:ascii="Times New Roman" w:hAnsi="Times New Roman"/>
                            <w:sz w:val="24"/>
                            <w:szCs w:val="24"/>
                          </w:rPr>
                          <w:t xml:space="preserve"> лева</w:t>
                        </w:r>
                      </w:p>
                    </w:tc>
                    <w:tc>
                      <w:tcPr>
                        <w:tcW w:w="2155" w:type="pct"/>
                        <w:shd w:val="clear" w:color="auto" w:fill="D6E3BC" w:themeFill="accent3" w:themeFillTint="66"/>
                        <w:vAlign w:val="center"/>
                      </w:tcPr>
                      <w:p w14:paraId="22B3EB01" w14:textId="77777777" w:rsidR="00195F07" w:rsidRPr="003253F6" w:rsidRDefault="00195F07" w:rsidP="00195F07">
                        <w:pPr>
                          <w:jc w:val="center"/>
                          <w:rPr>
                            <w:rFonts w:ascii="Times New Roman" w:hAnsi="Times New Roman"/>
                            <w:sz w:val="24"/>
                            <w:szCs w:val="24"/>
                          </w:rPr>
                        </w:pPr>
                        <w:r>
                          <w:rPr>
                            <w:rFonts w:ascii="Times New Roman" w:hAnsi="Times New Roman"/>
                            <w:sz w:val="24"/>
                            <w:szCs w:val="24"/>
                          </w:rPr>
                          <w:t>421</w:t>
                        </w:r>
                        <w:r w:rsidRPr="003253F6">
                          <w:rPr>
                            <w:rFonts w:ascii="Times New Roman" w:hAnsi="Times New Roman"/>
                            <w:sz w:val="24"/>
                            <w:szCs w:val="24"/>
                            <w:lang w:val="en-GB"/>
                          </w:rPr>
                          <w:t xml:space="preserve"> </w:t>
                        </w:r>
                        <w:r>
                          <w:rPr>
                            <w:rFonts w:ascii="Times New Roman" w:hAnsi="Times New Roman"/>
                            <w:sz w:val="24"/>
                            <w:szCs w:val="24"/>
                          </w:rPr>
                          <w:t>529</w:t>
                        </w:r>
                        <w:r w:rsidRPr="003253F6">
                          <w:rPr>
                            <w:rFonts w:ascii="Times New Roman" w:hAnsi="Times New Roman"/>
                            <w:sz w:val="24"/>
                            <w:szCs w:val="24"/>
                            <w:lang w:val="en-GB"/>
                          </w:rPr>
                          <w:t> </w:t>
                        </w:r>
                        <w:r>
                          <w:rPr>
                            <w:rFonts w:ascii="Times New Roman" w:hAnsi="Times New Roman"/>
                            <w:sz w:val="24"/>
                            <w:szCs w:val="24"/>
                          </w:rPr>
                          <w:t>797</w:t>
                        </w:r>
                        <w:r w:rsidRPr="003253F6">
                          <w:rPr>
                            <w:rFonts w:ascii="Times New Roman" w:hAnsi="Times New Roman"/>
                            <w:sz w:val="24"/>
                            <w:szCs w:val="24"/>
                          </w:rPr>
                          <w:t xml:space="preserve"> лева</w:t>
                        </w:r>
                      </w:p>
                    </w:tc>
                    <w:tc>
                      <w:tcPr>
                        <w:tcW w:w="1249" w:type="pct"/>
                        <w:shd w:val="clear" w:color="auto" w:fill="D6E3BC" w:themeFill="accent3" w:themeFillTint="66"/>
                        <w:vAlign w:val="center"/>
                      </w:tcPr>
                      <w:p w14:paraId="6B4B3EAE"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5</w:t>
                        </w:r>
                        <w:r>
                          <w:rPr>
                            <w:rFonts w:ascii="Times New Roman" w:hAnsi="Times New Roman"/>
                            <w:sz w:val="24"/>
                            <w:szCs w:val="24"/>
                          </w:rPr>
                          <w:t>4</w:t>
                        </w:r>
                        <w:r w:rsidRPr="003253F6">
                          <w:rPr>
                            <w:rFonts w:ascii="Times New Roman" w:hAnsi="Times New Roman"/>
                            <w:sz w:val="24"/>
                            <w:szCs w:val="24"/>
                          </w:rPr>
                          <w:t> </w:t>
                        </w:r>
                        <w:r>
                          <w:rPr>
                            <w:rFonts w:ascii="Times New Roman" w:hAnsi="Times New Roman"/>
                            <w:sz w:val="24"/>
                            <w:szCs w:val="24"/>
                          </w:rPr>
                          <w:t>477</w:t>
                        </w:r>
                        <w:r w:rsidRPr="003253F6">
                          <w:rPr>
                            <w:rFonts w:ascii="Times New Roman" w:hAnsi="Times New Roman"/>
                            <w:sz w:val="24"/>
                            <w:szCs w:val="24"/>
                          </w:rPr>
                          <w:t xml:space="preserve"> </w:t>
                        </w:r>
                        <w:r>
                          <w:rPr>
                            <w:rFonts w:ascii="Times New Roman" w:hAnsi="Times New Roman"/>
                            <w:sz w:val="24"/>
                            <w:szCs w:val="24"/>
                          </w:rPr>
                          <w:t>960</w:t>
                        </w:r>
                        <w:r w:rsidRPr="003253F6">
                          <w:rPr>
                            <w:rFonts w:ascii="Times New Roman" w:hAnsi="Times New Roman"/>
                            <w:sz w:val="24"/>
                            <w:szCs w:val="24"/>
                          </w:rPr>
                          <w:t xml:space="preserve"> лева</w:t>
                        </w:r>
                      </w:p>
                    </w:tc>
                  </w:tr>
                  <w:tr w:rsidR="00195F07" w:rsidRPr="003253F6" w14:paraId="3807DAC0" w14:textId="77777777" w:rsidTr="00F06115">
                    <w:trPr>
                      <w:trHeight w:val="87"/>
                      <w:jc w:val="center"/>
                    </w:trPr>
                    <w:tc>
                      <w:tcPr>
                        <w:tcW w:w="1597" w:type="pct"/>
                        <w:shd w:val="clear" w:color="auto" w:fill="D6E3BC" w:themeFill="accent3" w:themeFillTint="66"/>
                        <w:vAlign w:val="center"/>
                      </w:tcPr>
                      <w:p w14:paraId="51B82C27" w14:textId="77777777" w:rsidR="00195F07" w:rsidRPr="003253F6" w:rsidRDefault="00195F07" w:rsidP="00195F07">
                        <w:pPr>
                          <w:ind w:left="67" w:firstLine="284"/>
                          <w:jc w:val="center"/>
                          <w:rPr>
                            <w:rFonts w:ascii="Times New Roman" w:hAnsi="Times New Roman"/>
                            <w:b/>
                            <w:bCs/>
                            <w:sz w:val="24"/>
                            <w:szCs w:val="24"/>
                          </w:rPr>
                        </w:pPr>
                        <w:r>
                          <w:rPr>
                            <w:rFonts w:ascii="Times New Roman" w:hAnsi="Times New Roman"/>
                            <w:sz w:val="24"/>
                            <w:szCs w:val="24"/>
                          </w:rPr>
                          <w:t>243</w:t>
                        </w:r>
                        <w:r w:rsidRPr="003253F6">
                          <w:rPr>
                            <w:rFonts w:ascii="Times New Roman" w:hAnsi="Times New Roman"/>
                            <w:sz w:val="24"/>
                            <w:szCs w:val="24"/>
                          </w:rPr>
                          <w:t xml:space="preserve"> </w:t>
                        </w:r>
                        <w:r>
                          <w:rPr>
                            <w:rFonts w:ascii="Times New Roman" w:hAnsi="Times New Roman"/>
                            <w:sz w:val="24"/>
                            <w:szCs w:val="24"/>
                          </w:rPr>
                          <w:t>382</w:t>
                        </w:r>
                        <w:r w:rsidRPr="003253F6">
                          <w:rPr>
                            <w:rFonts w:ascii="Times New Roman" w:hAnsi="Times New Roman"/>
                            <w:sz w:val="24"/>
                            <w:szCs w:val="24"/>
                          </w:rPr>
                          <w:t xml:space="preserve"> </w:t>
                        </w:r>
                        <w:r>
                          <w:rPr>
                            <w:rFonts w:ascii="Times New Roman" w:hAnsi="Times New Roman"/>
                            <w:sz w:val="24"/>
                            <w:szCs w:val="24"/>
                          </w:rPr>
                          <w:t xml:space="preserve">635 </w:t>
                        </w:r>
                        <w:r w:rsidRPr="003253F6">
                          <w:rPr>
                            <w:rFonts w:ascii="Times New Roman" w:hAnsi="Times New Roman"/>
                            <w:sz w:val="24"/>
                            <w:szCs w:val="24"/>
                          </w:rPr>
                          <w:t>евро</w:t>
                        </w:r>
                      </w:p>
                    </w:tc>
                    <w:tc>
                      <w:tcPr>
                        <w:tcW w:w="2155" w:type="pct"/>
                        <w:shd w:val="clear" w:color="auto" w:fill="D6E3BC" w:themeFill="accent3" w:themeFillTint="66"/>
                        <w:vAlign w:val="center"/>
                      </w:tcPr>
                      <w:p w14:paraId="2182BF9E" w14:textId="77777777" w:rsidR="00195F07" w:rsidRPr="003253F6" w:rsidRDefault="00195F07" w:rsidP="00195F07">
                        <w:pPr>
                          <w:jc w:val="center"/>
                          <w:rPr>
                            <w:rFonts w:ascii="Times New Roman" w:hAnsi="Times New Roman"/>
                            <w:sz w:val="24"/>
                            <w:szCs w:val="24"/>
                          </w:rPr>
                        </w:pPr>
                        <w:r>
                          <w:rPr>
                            <w:rFonts w:ascii="Times New Roman" w:hAnsi="Times New Roman"/>
                            <w:sz w:val="24"/>
                            <w:szCs w:val="24"/>
                          </w:rPr>
                          <w:t>215</w:t>
                        </w:r>
                        <w:r w:rsidRPr="003253F6">
                          <w:rPr>
                            <w:rFonts w:ascii="Times New Roman" w:hAnsi="Times New Roman"/>
                            <w:sz w:val="24"/>
                            <w:szCs w:val="24"/>
                          </w:rPr>
                          <w:t> </w:t>
                        </w:r>
                        <w:r>
                          <w:rPr>
                            <w:rFonts w:ascii="Times New Roman" w:hAnsi="Times New Roman"/>
                            <w:sz w:val="24"/>
                            <w:szCs w:val="24"/>
                          </w:rPr>
                          <w:t>528</w:t>
                        </w:r>
                        <w:r w:rsidRPr="003253F6">
                          <w:rPr>
                            <w:rFonts w:ascii="Times New Roman" w:hAnsi="Times New Roman"/>
                            <w:sz w:val="24"/>
                            <w:szCs w:val="24"/>
                          </w:rPr>
                          <w:t xml:space="preserve"> </w:t>
                        </w:r>
                        <w:r>
                          <w:rPr>
                            <w:rFonts w:ascii="Times New Roman" w:hAnsi="Times New Roman"/>
                            <w:sz w:val="24"/>
                            <w:szCs w:val="24"/>
                          </w:rPr>
                          <w:t>069</w:t>
                        </w:r>
                        <w:r w:rsidRPr="003253F6">
                          <w:rPr>
                            <w:rFonts w:ascii="Times New Roman" w:hAnsi="Times New Roman"/>
                            <w:sz w:val="24"/>
                            <w:szCs w:val="24"/>
                          </w:rPr>
                          <w:t xml:space="preserve"> евро</w:t>
                        </w:r>
                      </w:p>
                    </w:tc>
                    <w:tc>
                      <w:tcPr>
                        <w:tcW w:w="1249" w:type="pct"/>
                        <w:shd w:val="clear" w:color="auto" w:fill="D6E3BC" w:themeFill="accent3" w:themeFillTint="66"/>
                        <w:vAlign w:val="center"/>
                      </w:tcPr>
                      <w:p w14:paraId="2FFDD602"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2</w:t>
                        </w:r>
                        <w:r>
                          <w:rPr>
                            <w:rFonts w:ascii="Times New Roman" w:hAnsi="Times New Roman"/>
                            <w:sz w:val="24"/>
                            <w:szCs w:val="24"/>
                          </w:rPr>
                          <w:t>7</w:t>
                        </w:r>
                        <w:r w:rsidRPr="003253F6">
                          <w:rPr>
                            <w:rFonts w:ascii="Times New Roman" w:hAnsi="Times New Roman"/>
                            <w:sz w:val="24"/>
                            <w:szCs w:val="24"/>
                          </w:rPr>
                          <w:t> </w:t>
                        </w:r>
                        <w:r>
                          <w:rPr>
                            <w:rFonts w:ascii="Times New Roman" w:hAnsi="Times New Roman"/>
                            <w:sz w:val="24"/>
                            <w:szCs w:val="24"/>
                          </w:rPr>
                          <w:t>854</w:t>
                        </w:r>
                        <w:r w:rsidRPr="003253F6">
                          <w:rPr>
                            <w:rFonts w:ascii="Times New Roman" w:hAnsi="Times New Roman"/>
                            <w:sz w:val="24"/>
                            <w:szCs w:val="24"/>
                          </w:rPr>
                          <w:t xml:space="preserve"> </w:t>
                        </w:r>
                        <w:r>
                          <w:rPr>
                            <w:rFonts w:ascii="Times New Roman" w:hAnsi="Times New Roman"/>
                            <w:sz w:val="24"/>
                            <w:szCs w:val="24"/>
                          </w:rPr>
                          <w:t>566</w:t>
                        </w:r>
                        <w:r w:rsidRPr="003253F6">
                          <w:rPr>
                            <w:rFonts w:ascii="Times New Roman" w:hAnsi="Times New Roman"/>
                            <w:sz w:val="24"/>
                            <w:szCs w:val="24"/>
                          </w:rPr>
                          <w:t xml:space="preserve"> евро</w:t>
                        </w:r>
                      </w:p>
                    </w:tc>
                  </w:tr>
                  <w:tr w:rsidR="00195F07" w:rsidRPr="003253F6" w14:paraId="1A0E0ABE" w14:textId="77777777" w:rsidTr="00F06115">
                    <w:trPr>
                      <w:trHeight w:val="87"/>
                      <w:jc w:val="center"/>
                    </w:trPr>
                    <w:tc>
                      <w:tcPr>
                        <w:tcW w:w="1597" w:type="pct"/>
                        <w:shd w:val="clear" w:color="auto" w:fill="auto"/>
                        <w:vAlign w:val="center"/>
                      </w:tcPr>
                      <w:p w14:paraId="205FD14B" w14:textId="77777777" w:rsidR="00195F07" w:rsidRPr="003253F6" w:rsidRDefault="00195F07" w:rsidP="00195F07">
                        <w:pPr>
                          <w:ind w:firstLine="351"/>
                          <w:jc w:val="center"/>
                          <w:rPr>
                            <w:rFonts w:ascii="Times New Roman" w:hAnsi="Times New Roman"/>
                            <w:sz w:val="24"/>
                            <w:szCs w:val="24"/>
                          </w:rPr>
                        </w:pPr>
                        <w:r w:rsidRPr="003253F6">
                          <w:rPr>
                            <w:rFonts w:ascii="Times New Roman" w:hAnsi="Times New Roman"/>
                            <w:sz w:val="24"/>
                            <w:szCs w:val="24"/>
                          </w:rPr>
                          <w:t>100 %</w:t>
                        </w:r>
                      </w:p>
                    </w:tc>
                    <w:tc>
                      <w:tcPr>
                        <w:tcW w:w="2155" w:type="pct"/>
                        <w:shd w:val="clear" w:color="auto" w:fill="auto"/>
                        <w:vAlign w:val="center"/>
                      </w:tcPr>
                      <w:p w14:paraId="16ECE00C"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w:t>
                        </w:r>
                      </w:p>
                    </w:tc>
                    <w:tc>
                      <w:tcPr>
                        <w:tcW w:w="1249" w:type="pct"/>
                        <w:shd w:val="clear" w:color="auto" w:fill="auto"/>
                        <w:vAlign w:val="center"/>
                      </w:tcPr>
                      <w:p w14:paraId="185BEFDF"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w:t>
                        </w:r>
                      </w:p>
                    </w:tc>
                  </w:tr>
                </w:tbl>
                <w:p w14:paraId="27BECE80" w14:textId="77777777" w:rsidR="00195F07" w:rsidRPr="003253F6" w:rsidRDefault="00195F07" w:rsidP="00195F07">
                  <w:pPr>
                    <w:jc w:val="both"/>
                    <w:rPr>
                      <w:rFonts w:ascii="Times New Roman" w:hAnsi="Times New Roman"/>
                      <w:sz w:val="24"/>
                      <w:szCs w:val="24"/>
                    </w:rPr>
                  </w:pPr>
                  <w:r w:rsidRPr="003253F6">
                    <w:rPr>
                      <w:rFonts w:ascii="Times New Roman" w:hAnsi="Times New Roman"/>
                      <w:sz w:val="24"/>
                      <w:szCs w:val="24"/>
                    </w:rPr>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777"/>
                    <w:gridCol w:w="4125"/>
                    <w:gridCol w:w="2285"/>
                  </w:tblGrid>
                  <w:tr w:rsidR="00195F07" w:rsidRPr="003253F6" w14:paraId="68306532" w14:textId="77777777" w:rsidTr="00F06115">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35C6A2ED"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3A72182" w14:textId="77777777" w:rsidR="00195F07" w:rsidRPr="00652BC2" w:rsidRDefault="00195F07" w:rsidP="00195F07">
                        <w:pPr>
                          <w:jc w:val="center"/>
                          <w:rPr>
                            <w:rFonts w:ascii="Times New Roman" w:hAnsi="Times New Roman"/>
                            <w:b/>
                            <w:bCs/>
                            <w:sz w:val="24"/>
                            <w:szCs w:val="24"/>
                          </w:rPr>
                        </w:pPr>
                        <w:r w:rsidRPr="00652BC2">
                          <w:rPr>
                            <w:rFonts w:ascii="Times New Roman" w:hAnsi="Times New Roman"/>
                            <w:sz w:val="24"/>
                            <w:szCs w:val="24"/>
                          </w:rPr>
                          <w:t>345 516 781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DBD32BE"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291 038 821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3E509DE8"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54 477 9</w:t>
                        </w:r>
                        <w:r>
                          <w:rPr>
                            <w:rFonts w:ascii="Times New Roman" w:hAnsi="Times New Roman"/>
                            <w:sz w:val="24"/>
                            <w:szCs w:val="24"/>
                          </w:rPr>
                          <w:t>60</w:t>
                        </w:r>
                        <w:r w:rsidRPr="00652BC2">
                          <w:rPr>
                            <w:rFonts w:ascii="Times New Roman" w:hAnsi="Times New Roman"/>
                            <w:sz w:val="24"/>
                            <w:szCs w:val="24"/>
                          </w:rPr>
                          <w:t xml:space="preserve"> лева</w:t>
                        </w:r>
                      </w:p>
                    </w:tc>
                  </w:tr>
                  <w:tr w:rsidR="00195F07" w:rsidRPr="003253F6" w14:paraId="5CF11B57"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065292E" w14:textId="77777777" w:rsidR="00195F07" w:rsidRPr="00652BC2" w:rsidRDefault="00195F07" w:rsidP="00195F07">
                        <w:pPr>
                          <w:jc w:val="center"/>
                          <w:rPr>
                            <w:b/>
                            <w:bCs/>
                          </w:rPr>
                        </w:pPr>
                        <w:r w:rsidRPr="00652BC2">
                          <w:rPr>
                            <w:rFonts w:ascii="Times New Roman" w:hAnsi="Times New Roman"/>
                            <w:sz w:val="24"/>
                            <w:szCs w:val="24"/>
                          </w:rPr>
                          <w:t>176 662 635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63E97D56"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148 808 069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F7A2BDB" w14:textId="77777777" w:rsidR="00195F07" w:rsidRPr="00652BC2" w:rsidRDefault="00195F07" w:rsidP="00195F07">
                        <w:pPr>
                          <w:jc w:val="center"/>
                          <w:rPr>
                            <w:rFonts w:ascii="Times New Roman" w:hAnsi="Times New Roman"/>
                            <w:sz w:val="24"/>
                            <w:szCs w:val="24"/>
                          </w:rPr>
                        </w:pPr>
                        <w:r w:rsidRPr="00652BC2">
                          <w:rPr>
                            <w:rFonts w:ascii="Times New Roman" w:hAnsi="Times New Roman"/>
                            <w:sz w:val="24"/>
                            <w:szCs w:val="24"/>
                          </w:rPr>
                          <w:t>27 854 566 евро</w:t>
                        </w:r>
                      </w:p>
                    </w:tc>
                  </w:tr>
                  <w:tr w:rsidR="00195F07" w:rsidRPr="003253F6" w14:paraId="6370C23D"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6E93819F"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15 %</w:t>
                        </w:r>
                      </w:p>
                    </w:tc>
                  </w:tr>
                </w:tbl>
                <w:p w14:paraId="77D89C30" w14:textId="77777777" w:rsidR="00195F07" w:rsidRPr="003253F6" w:rsidRDefault="00195F07" w:rsidP="00195F07">
                  <w:pPr>
                    <w:jc w:val="both"/>
                    <w:rPr>
                      <w:rFonts w:ascii="Times New Roman" w:hAnsi="Times New Roman"/>
                      <w:b/>
                      <w:sz w:val="24"/>
                      <w:szCs w:val="24"/>
                    </w:rPr>
                  </w:pPr>
                </w:p>
                <w:tbl>
                  <w:tblPr>
                    <w:tblW w:w="5000" w:type="pct"/>
                    <w:jc w:val="center"/>
                    <w:tblCellMar>
                      <w:left w:w="70" w:type="dxa"/>
                      <w:right w:w="70" w:type="dxa"/>
                    </w:tblCellMar>
                    <w:tblLook w:val="04A0" w:firstRow="1" w:lastRow="0" w:firstColumn="1" w:lastColumn="0" w:noHBand="0" w:noVBand="1"/>
                  </w:tblPr>
                  <w:tblGrid>
                    <w:gridCol w:w="2890"/>
                    <w:gridCol w:w="4013"/>
                    <w:gridCol w:w="2284"/>
                  </w:tblGrid>
                  <w:tr w:rsidR="00195F07" w:rsidRPr="003253F6" w14:paraId="001307D1" w14:textId="77777777" w:rsidTr="00F06115">
                    <w:trPr>
                      <w:trHeight w:val="945"/>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BECCB35"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63C8E23"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Средства от Инструмент на Европейския съюз за възстановяване (</w:t>
                        </w:r>
                        <w:proofErr w:type="spellStart"/>
                        <w:r w:rsidRPr="003253F6">
                          <w:rPr>
                            <w:rFonts w:ascii="Times New Roman" w:hAnsi="Times New Roman"/>
                            <w:b/>
                            <w:bCs/>
                            <w:sz w:val="24"/>
                            <w:szCs w:val="24"/>
                          </w:rPr>
                          <w:t>European</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Union</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Recovery</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Instrument</w:t>
                        </w:r>
                        <w:proofErr w:type="spellEnd"/>
                        <w:r w:rsidRPr="003253F6">
                          <w:rPr>
                            <w:rFonts w:ascii="Times New Roman" w:hAnsi="Times New Roman"/>
                            <w:b/>
                            <w:bCs/>
                            <w:sz w:val="24"/>
                            <w:szCs w:val="24"/>
                          </w:rPr>
                          <w:t xml:space="preserve"> – EURI)</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C25C568" w14:textId="77777777" w:rsidR="00195F07" w:rsidRPr="003253F6" w:rsidRDefault="00195F07" w:rsidP="00195F07">
                        <w:pPr>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2225C557"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51F9917" w14:textId="77777777" w:rsidR="00195F07" w:rsidRPr="003253F6" w:rsidRDefault="00195F07" w:rsidP="00195F07">
                        <w:pPr>
                          <w:ind w:left="101"/>
                          <w:jc w:val="center"/>
                          <w:rPr>
                            <w:rFonts w:ascii="Times New Roman" w:hAnsi="Times New Roman"/>
                            <w:b/>
                            <w:bCs/>
                            <w:sz w:val="24"/>
                            <w:szCs w:val="24"/>
                          </w:rPr>
                        </w:pPr>
                        <w:r w:rsidRPr="003253F6">
                          <w:rPr>
                            <w:rFonts w:ascii="Times New Roman" w:hAnsi="Times New Roman"/>
                            <w:sz w:val="24"/>
                            <w:szCs w:val="24"/>
                          </w:rPr>
                          <w:t>130 490 976,00 лева</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8410217"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130 490 976,00 лева</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0FA01D9"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0,00 лева</w:t>
                        </w:r>
                      </w:p>
                    </w:tc>
                  </w:tr>
                  <w:tr w:rsidR="00195F07" w:rsidRPr="003253F6" w14:paraId="723140CB"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E10567A" w14:textId="77777777" w:rsidR="00195F07" w:rsidRPr="003253F6" w:rsidRDefault="00195F07" w:rsidP="00195F07">
                        <w:pPr>
                          <w:ind w:firstLine="101"/>
                          <w:jc w:val="center"/>
                          <w:rPr>
                            <w:rFonts w:ascii="Times New Roman" w:hAnsi="Times New Roman"/>
                            <w:b/>
                            <w:bCs/>
                            <w:sz w:val="24"/>
                            <w:szCs w:val="24"/>
                          </w:rPr>
                        </w:pPr>
                        <w:r w:rsidRPr="003253F6">
                          <w:rPr>
                            <w:rFonts w:ascii="Times New Roman" w:hAnsi="Times New Roman"/>
                            <w:sz w:val="24"/>
                            <w:szCs w:val="24"/>
                          </w:rPr>
                          <w:t>66 720 000,00 евро</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73D23ED0"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66 720 000,00 евро</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63C0B01D"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0,00 евро</w:t>
                        </w:r>
                      </w:p>
                    </w:tc>
                  </w:tr>
                  <w:tr w:rsidR="00195F07" w:rsidRPr="003253F6" w14:paraId="1E5B8EE3"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auto"/>
                        <w:vAlign w:val="center"/>
                      </w:tcPr>
                      <w:p w14:paraId="668F9A0A"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100 %</w:t>
                        </w:r>
                      </w:p>
                    </w:tc>
                    <w:tc>
                      <w:tcPr>
                        <w:tcW w:w="2184" w:type="pct"/>
                        <w:tcBorders>
                          <w:top w:val="single" w:sz="4" w:space="0" w:color="auto"/>
                          <w:left w:val="nil"/>
                          <w:bottom w:val="single" w:sz="4" w:space="0" w:color="auto"/>
                          <w:right w:val="single" w:sz="4" w:space="0" w:color="auto"/>
                        </w:tcBorders>
                        <w:shd w:val="clear" w:color="auto" w:fill="auto"/>
                        <w:vAlign w:val="center"/>
                      </w:tcPr>
                      <w:p w14:paraId="2E1559DC"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100 %</w:t>
                        </w:r>
                      </w:p>
                    </w:tc>
                    <w:tc>
                      <w:tcPr>
                        <w:tcW w:w="1243" w:type="pct"/>
                        <w:tcBorders>
                          <w:top w:val="single" w:sz="4" w:space="0" w:color="auto"/>
                          <w:left w:val="nil"/>
                          <w:bottom w:val="single" w:sz="4" w:space="0" w:color="auto"/>
                          <w:right w:val="single" w:sz="4" w:space="0" w:color="auto"/>
                        </w:tcBorders>
                        <w:shd w:val="clear" w:color="auto" w:fill="auto"/>
                        <w:vAlign w:val="center"/>
                      </w:tcPr>
                      <w:p w14:paraId="042519CD" w14:textId="77777777" w:rsidR="00195F07" w:rsidRPr="003253F6" w:rsidRDefault="00195F07" w:rsidP="00195F07">
                        <w:pPr>
                          <w:jc w:val="center"/>
                          <w:rPr>
                            <w:rFonts w:ascii="Times New Roman" w:hAnsi="Times New Roman"/>
                            <w:sz w:val="24"/>
                            <w:szCs w:val="24"/>
                          </w:rPr>
                        </w:pPr>
                        <w:r w:rsidRPr="003253F6">
                          <w:rPr>
                            <w:rFonts w:ascii="Times New Roman" w:hAnsi="Times New Roman"/>
                            <w:sz w:val="24"/>
                            <w:szCs w:val="24"/>
                          </w:rPr>
                          <w:t>0 %</w:t>
                        </w:r>
                      </w:p>
                    </w:tc>
                  </w:tr>
                </w:tbl>
                <w:p w14:paraId="79DD86B3" w14:textId="398563E5" w:rsidR="00195F07" w:rsidRPr="0080773C" w:rsidRDefault="00195F07" w:rsidP="00195F07">
                  <w:pPr>
                    <w:spacing w:after="0"/>
                    <w:jc w:val="both"/>
                    <w:rPr>
                      <w:rFonts w:ascii="Times New Roman" w:hAnsi="Times New Roman" w:cs="Times New Roman"/>
                      <w:b/>
                      <w:sz w:val="24"/>
                      <w:szCs w:val="24"/>
                      <w:lang w:val="en-US"/>
                    </w:rPr>
                  </w:pPr>
                  <w:r w:rsidRPr="003253F6">
                    <w:rPr>
                      <w:rFonts w:ascii="Times New Roman" w:hAnsi="Times New Roman"/>
                      <w:sz w:val="24"/>
                      <w:szCs w:val="24"/>
                    </w:rPr>
                    <w:t xml:space="preserve">* Посоченият интензитет на средствата от ЕЗФРСР са индикативни, тъй като подпомогнатите проектни предложения по </w:t>
                  </w:r>
                  <w:proofErr w:type="spellStart"/>
                  <w:r w:rsidRPr="003253F6">
                    <w:rPr>
                      <w:rFonts w:ascii="Times New Roman" w:hAnsi="Times New Roman"/>
                      <w:sz w:val="24"/>
                      <w:szCs w:val="24"/>
                    </w:rPr>
                    <w:t>подмярка</w:t>
                  </w:r>
                  <w:proofErr w:type="spellEnd"/>
                  <w:r w:rsidRPr="003253F6">
                    <w:rPr>
                      <w:rFonts w:ascii="Times New Roman" w:hAnsi="Times New Roman"/>
                      <w:sz w:val="24"/>
                      <w:szCs w:val="24"/>
                    </w:rPr>
                    <w:t xml:space="preserve"> 4.1 „Инвестиции в земеделски стопанства“ допринасят за постигане на три от приоритетите за развитие на селските райони.</w:t>
                  </w:r>
                </w:p>
              </w:tc>
              <w:tc>
                <w:tcPr>
                  <w:tcW w:w="2500" w:type="pct"/>
                  <w:shd w:val="clear" w:color="auto" w:fill="auto"/>
                </w:tcPr>
                <w:p w14:paraId="3AE1F5E0" w14:textId="2EC5EB38" w:rsidR="00195F07" w:rsidRPr="0080773C" w:rsidRDefault="00195F07" w:rsidP="00195F07">
                  <w:pPr>
                    <w:spacing w:after="0"/>
                    <w:jc w:val="both"/>
                    <w:rPr>
                      <w:rFonts w:ascii="Times New Roman" w:hAnsi="Times New Roman" w:cs="Times New Roman"/>
                      <w:b/>
                      <w:sz w:val="24"/>
                      <w:szCs w:val="24"/>
                      <w:lang w:val="en-US"/>
                    </w:rPr>
                  </w:pPr>
                </w:p>
              </w:tc>
            </w:tr>
          </w:tbl>
          <w:p w14:paraId="52F33F53" w14:textId="36E04C9B" w:rsidR="00B473AB" w:rsidRPr="002A4893" w:rsidRDefault="00B473AB">
            <w:pPr>
              <w:pStyle w:val="ListParagraph"/>
              <w:spacing w:line="276" w:lineRule="auto"/>
              <w:ind w:left="0"/>
              <w:jc w:val="both"/>
              <w:rPr>
                <w:b/>
              </w:rPr>
            </w:pPr>
          </w:p>
        </w:tc>
      </w:tr>
    </w:tbl>
    <w:p w14:paraId="6F107767" w14:textId="40718752" w:rsidR="007F4BFA" w:rsidRPr="00F25C31" w:rsidRDefault="002F1BCB">
      <w:pPr>
        <w:pStyle w:val="Heading1"/>
        <w:spacing w:before="0"/>
        <w:jc w:val="both"/>
        <w:rPr>
          <w:rFonts w:cs="Times New Roman"/>
        </w:rPr>
      </w:pPr>
      <w:bookmarkStart w:id="9" w:name="_Toc69388898"/>
      <w:r w:rsidRPr="008902B2">
        <w:rPr>
          <w:rFonts w:cs="Times New Roman"/>
        </w:rPr>
        <w:lastRenderedPageBreak/>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9"/>
    </w:p>
    <w:tbl>
      <w:tblPr>
        <w:tblStyle w:val="TableGrid"/>
        <w:tblW w:w="5000" w:type="pct"/>
        <w:tblLook w:val="04A0" w:firstRow="1" w:lastRow="0" w:firstColumn="1" w:lastColumn="0" w:noHBand="0" w:noVBand="1"/>
      </w:tblPr>
      <w:tblGrid>
        <w:gridCol w:w="9629"/>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6. Максималният размер на общите допустими разходи за инвестиции в земеделска 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10" w:name="_Toc69388899"/>
      <w:r w:rsidRPr="008902B2">
        <w:rPr>
          <w:rFonts w:cs="Times New Roman"/>
        </w:rPr>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.1.</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.1.1.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lastRenderedPageBreak/>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Закон за управление на средствата от 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xml:space="preserve">, с изключение на сменяема </w:t>
            </w:r>
            <w:proofErr w:type="spellStart"/>
            <w:r w:rsidR="001F5D9E" w:rsidRPr="002A4893">
              <w:rPr>
                <w:rFonts w:ascii="Times New Roman" w:hAnsi="Times New Roman" w:cs="Times New Roman"/>
                <w:b/>
                <w:color w:val="000000" w:themeColor="text1"/>
                <w:sz w:val="24"/>
                <w:szCs w:val="24"/>
              </w:rPr>
              <w:t>прикачна</w:t>
            </w:r>
            <w:proofErr w:type="spellEnd"/>
            <w:r w:rsidR="001F5D9E" w:rsidRPr="002A4893">
              <w:rPr>
                <w:rFonts w:ascii="Times New Roman" w:hAnsi="Times New Roman" w:cs="Times New Roman"/>
                <w:b/>
                <w:color w:val="000000" w:themeColor="text1"/>
                <w:sz w:val="24"/>
                <w:szCs w:val="24"/>
              </w:rPr>
              <w:t xml:space="preserve">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ЕЗФРСР </w:t>
            </w:r>
            <w:r w:rsidR="001F5D9E" w:rsidRPr="002A4893">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1" w:name="_Toc69388900"/>
      <w:r w:rsidRPr="008902B2">
        <w:rPr>
          <w:rFonts w:cs="Times New Roman"/>
        </w:rPr>
        <w:lastRenderedPageBreak/>
        <w:t>11. Допустими кандидати:</w:t>
      </w:r>
      <w:bookmarkEnd w:id="11"/>
    </w:p>
    <w:p w14:paraId="042070A9" w14:textId="4F617B88" w:rsidR="007F4BFA" w:rsidRPr="008979DA" w:rsidRDefault="002F1BCB">
      <w:pPr>
        <w:pStyle w:val="Heading2"/>
        <w:spacing w:before="0"/>
        <w:jc w:val="both"/>
        <w:rPr>
          <w:rFonts w:cs="Times New Roman"/>
          <w:color w:val="auto"/>
        </w:rPr>
      </w:pPr>
      <w:bookmarkStart w:id="12"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 xml:space="preserve">проектното </w:t>
            </w:r>
            <w:r w:rsidR="007F4BFA" w:rsidRPr="002A4893">
              <w:rPr>
                <w:rFonts w:ascii="Times New Roman" w:hAnsi="Times New Roman" w:cs="Times New Roman"/>
                <w:sz w:val="24"/>
                <w:szCs w:val="24"/>
              </w:rPr>
              <w:lastRenderedPageBreak/>
              <w:t>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аа</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бб</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w:t>
            </w:r>
            <w:proofErr w:type="spellStart"/>
            <w:r w:rsidR="00B51CF2" w:rsidRPr="002A4893">
              <w:rPr>
                <w:rFonts w:ascii="Times New Roman" w:hAnsi="Times New Roman" w:cs="Times New Roman"/>
                <w:sz w:val="24"/>
                <w:szCs w:val="24"/>
              </w:rPr>
              <w:t>б“</w:t>
            </w:r>
            <w:r w:rsidR="002F1BCB" w:rsidRPr="002A4893">
              <w:rPr>
                <w:rFonts w:ascii="Times New Roman" w:hAnsi="Times New Roman" w:cs="Times New Roman"/>
                <w:sz w:val="24"/>
                <w:szCs w:val="24"/>
              </w:rPr>
              <w:t>се</w:t>
            </w:r>
            <w:proofErr w:type="spellEnd"/>
            <w:r w:rsidR="002F1BCB" w:rsidRPr="002A4893">
              <w:rPr>
                <w:rFonts w:ascii="Times New Roman" w:hAnsi="Times New Roman" w:cs="Times New Roman"/>
                <w:sz w:val="24"/>
                <w:szCs w:val="24"/>
              </w:rPr>
              <w:t xml:space="preserve">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(ЗВД)</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3" w:name="_Toc69388902"/>
      <w:r w:rsidRPr="008902B2">
        <w:rPr>
          <w:rFonts w:cs="Times New Roman"/>
          <w:color w:val="auto"/>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(БФП)</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(УО)</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или </w:t>
            </w:r>
            <w:r w:rsidRPr="002A4893">
              <w:rPr>
                <w:rFonts w:ascii="Times New Roman" w:hAnsi="Times New Roman" w:cs="Times New Roman"/>
                <w:sz w:val="24"/>
                <w:szCs w:val="24"/>
              </w:rPr>
              <w:lastRenderedPageBreak/>
              <w:t>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2A4893">
              <w:rPr>
                <w:rFonts w:ascii="Times New Roman" w:hAnsi="Times New Roman" w:cs="Times New Roman"/>
                <w:sz w:val="24"/>
                <w:szCs w:val="24"/>
              </w:rPr>
              <w:t>социалноосигурителни</w:t>
            </w:r>
            <w:proofErr w:type="spellEnd"/>
            <w:r w:rsidRPr="002A4893">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r w:rsidR="007C31EC" w:rsidRPr="002A4893">
              <w:rPr>
                <w:rFonts w:ascii="Times New Roman" w:hAnsi="Times New Roman" w:cs="Times New Roman"/>
                <w:sz w:val="24"/>
                <w:szCs w:val="24"/>
              </w:rPr>
              <w:t>БФП</w:t>
            </w:r>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w:t>
            </w:r>
            <w:r w:rsidR="00DC4BD9" w:rsidRPr="002A4893">
              <w:rPr>
                <w:rFonts w:ascii="Times New Roman" w:hAnsi="Times New Roman" w:cs="Times New Roman"/>
                <w:sz w:val="24"/>
                <w:szCs w:val="24"/>
              </w:rPr>
              <w:lastRenderedPageBreak/>
              <w:t>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 xml:space="preserve">на </w:t>
            </w:r>
            <w:proofErr w:type="spellStart"/>
            <w:r w:rsidRPr="002A4893">
              <w:rPr>
                <w:rFonts w:ascii="Times New Roman" w:hAnsi="Times New Roman" w:cs="Times New Roman"/>
                <w:sz w:val="24"/>
                <w:szCs w:val="24"/>
              </w:rPr>
              <w:t>подмярката</w:t>
            </w:r>
            <w:proofErr w:type="spellEnd"/>
            <w:r w:rsidRPr="002A4893">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4" w:name="_Toc69388903"/>
      <w:r w:rsidRPr="008902B2">
        <w:rPr>
          <w:rFonts w:cs="Times New Roman"/>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5" w:name="_Toc69388904"/>
      <w:r w:rsidRPr="008902B2">
        <w:rPr>
          <w:rFonts w:cs="Times New Roman"/>
        </w:rPr>
        <w:t>13. Дейности, допустими за финансиране:</w:t>
      </w:r>
      <w:bookmarkEnd w:id="15"/>
    </w:p>
    <w:p w14:paraId="65C375FD" w14:textId="0027B44F" w:rsidR="007F4BFA" w:rsidRPr="00B83087" w:rsidRDefault="002F1BCB">
      <w:pPr>
        <w:pStyle w:val="Heading2"/>
        <w:spacing w:before="0"/>
        <w:jc w:val="both"/>
        <w:rPr>
          <w:rFonts w:cs="Times New Roman"/>
          <w:color w:val="auto"/>
        </w:rPr>
      </w:pPr>
      <w:bookmarkStart w:id="16" w:name="_Toc69388905"/>
      <w:r w:rsidRPr="008979DA">
        <w:rPr>
          <w:rFonts w:cs="Times New Roman"/>
          <w:color w:val="auto"/>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proofErr w:type="spellStart"/>
            <w:r w:rsidR="00B82869" w:rsidRPr="002A4893">
              <w:rPr>
                <w:rFonts w:ascii="Times New Roman" w:hAnsi="Times New Roman" w:cs="Times New Roman"/>
                <w:sz w:val="24"/>
                <w:szCs w:val="24"/>
              </w:rPr>
              <w:t>подмярка</w:t>
            </w:r>
            <w:proofErr w:type="spellEnd"/>
            <w:r w:rsidR="00B82869" w:rsidRPr="002A4893">
              <w:rPr>
                <w:rFonts w:ascii="Times New Roman" w:hAnsi="Times New Roman" w:cs="Times New Roman"/>
                <w:sz w:val="24"/>
                <w:szCs w:val="24"/>
              </w:rPr>
              <w:t xml:space="preserve">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преработвателите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r w:rsidR="00F95ABC" w:rsidRPr="002A4893">
              <w:rPr>
                <w:rFonts w:ascii="Times New Roman" w:hAnsi="Times New Roman" w:cs="Times New Roman"/>
                <w:sz w:val="24"/>
                <w:szCs w:val="24"/>
              </w:rPr>
              <w:t>ВЕИ</w:t>
            </w:r>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w:t>
            </w:r>
            <w:proofErr w:type="spellStart"/>
            <w:r w:rsidR="00B03F5E" w:rsidRPr="002A4893">
              <w:rPr>
                <w:rFonts w:ascii="Times New Roman" w:hAnsi="Times New Roman" w:cs="Times New Roman"/>
                <w:sz w:val="24"/>
                <w:szCs w:val="24"/>
              </w:rPr>
              <w:t>фитосанитарните</w:t>
            </w:r>
            <w:proofErr w:type="spellEnd"/>
            <w:r w:rsidR="00B03F5E" w:rsidRPr="002A4893">
              <w:rPr>
                <w:rFonts w:ascii="Times New Roman" w:hAnsi="Times New Roman" w:cs="Times New Roman"/>
                <w:sz w:val="24"/>
                <w:szCs w:val="24"/>
              </w:rPr>
              <w:t xml:space="preserve">,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7" w:name="_Toc69388906"/>
      <w:r w:rsidRPr="008902B2">
        <w:rPr>
          <w:rFonts w:cs="Times New Roman"/>
          <w:color w:val="auto"/>
        </w:rPr>
        <w:t>1</w:t>
      </w:r>
      <w:r w:rsidRPr="0060217B">
        <w:rPr>
          <w:rFonts w:cs="Times New Roman"/>
          <w:color w:val="auto"/>
        </w:rPr>
        <w:t>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(ЗВ)</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w:t>
            </w:r>
            <w:proofErr w:type="spellStart"/>
            <w:r w:rsidR="002255A5" w:rsidRPr="002A4893">
              <w:rPr>
                <w:rFonts w:ascii="Times New Roman" w:hAnsi="Times New Roman" w:cs="Times New Roman"/>
                <w:sz w:val="24"/>
                <w:szCs w:val="24"/>
              </w:rPr>
              <w:t>аквакултури</w:t>
            </w:r>
            <w:proofErr w:type="spellEnd"/>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r w:rsidR="00296009" w:rsidRPr="002A4893">
              <w:rPr>
                <w:rFonts w:ascii="Times New Roman" w:hAnsi="Times New Roman" w:cs="Times New Roman"/>
                <w:sz w:val="24"/>
                <w:szCs w:val="24"/>
              </w:rPr>
              <w:t>ДФЕС</w:t>
            </w:r>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(СМР)</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за 10-годишен 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proofErr w:type="spellStart"/>
            <w:r w:rsidR="00C65AD5" w:rsidRPr="002A4893">
              <w:rPr>
                <w:rFonts w:ascii="Times New Roman" w:hAnsi="Times New Roman" w:cs="Times New Roman"/>
                <w:sz w:val="24"/>
                <w:szCs w:val="24"/>
              </w:rPr>
              <w:lastRenderedPageBreak/>
              <w:t>микро</w:t>
            </w:r>
            <w:proofErr w:type="spellEnd"/>
            <w:r w:rsidR="00C65AD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селскостопанските машини, производителност на ден (</w:t>
            </w:r>
            <w:proofErr w:type="spellStart"/>
            <w:r w:rsidR="00DF196F" w:rsidRPr="002A4893">
              <w:rPr>
                <w:rFonts w:ascii="Times New Roman" w:hAnsi="Times New Roman" w:cs="Times New Roman"/>
                <w:sz w:val="24"/>
                <w:szCs w:val="24"/>
              </w:rPr>
              <w:t>моточаса</w:t>
            </w:r>
            <w:proofErr w:type="spellEnd"/>
            <w:r w:rsidR="00DF196F" w:rsidRPr="002A4893">
              <w:rPr>
                <w:rFonts w:ascii="Times New Roman" w:hAnsi="Times New Roman" w:cs="Times New Roman"/>
                <w:sz w:val="24"/>
                <w:szCs w:val="24"/>
              </w:rPr>
              <w:t>,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w:t>
            </w:r>
            <w:proofErr w:type="spellStart"/>
            <w:r w:rsidR="007A5F64" w:rsidRPr="002A4893">
              <w:rPr>
                <w:rFonts w:ascii="Times New Roman" w:hAnsi="Times New Roman" w:cs="Times New Roman"/>
                <w:sz w:val="24"/>
                <w:szCs w:val="24"/>
              </w:rPr>
              <w:t>гъбарници</w:t>
            </w:r>
            <w:proofErr w:type="spellEnd"/>
            <w:r w:rsidR="007A5F64" w:rsidRPr="002A4893">
              <w:rPr>
                <w:rFonts w:ascii="Times New Roman" w:hAnsi="Times New Roman" w:cs="Times New Roman"/>
                <w:sz w:val="24"/>
                <w:szCs w:val="24"/>
              </w:rPr>
              <w:t xml:space="preserve">,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4029D1" w:rsidRPr="002A4893">
              <w:rPr>
                <w:rFonts w:ascii="Times New Roman" w:hAnsi="Times New Roman" w:cs="Times New Roman"/>
                <w:sz w:val="24"/>
                <w:szCs w:val="24"/>
              </w:rPr>
              <w:t>СМР</w:t>
            </w:r>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създаване и/или </w:t>
            </w:r>
            <w:proofErr w:type="spellStart"/>
            <w:r w:rsidRPr="002A4893">
              <w:rPr>
                <w:rFonts w:ascii="Times New Roman" w:hAnsi="Times New Roman" w:cs="Times New Roman"/>
                <w:sz w:val="24"/>
                <w:szCs w:val="24"/>
              </w:rPr>
              <w:t>презасаждане</w:t>
            </w:r>
            <w:proofErr w:type="spellEnd"/>
            <w:r w:rsidRPr="002A4893">
              <w:rPr>
                <w:rFonts w:ascii="Times New Roman" w:hAnsi="Times New Roman" w:cs="Times New Roman"/>
                <w:sz w:val="24"/>
                <w:szCs w:val="24"/>
              </w:rPr>
              <w:t xml:space="preserve">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транспортни 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w:t>
            </w:r>
            <w:proofErr w:type="spellStart"/>
            <w:r w:rsidR="002F1BCB" w:rsidRPr="002A4893">
              <w:rPr>
                <w:rFonts w:ascii="Times New Roman" w:hAnsi="Times New Roman" w:cs="Times New Roman"/>
                <w:sz w:val="24"/>
                <w:szCs w:val="24"/>
              </w:rPr>
              <w:t>обн</w:t>
            </w:r>
            <w:proofErr w:type="spellEnd"/>
            <w:r w:rsidR="002F1BCB" w:rsidRPr="002A4893">
              <w:rPr>
                <w:rFonts w:ascii="Times New Roman" w:hAnsi="Times New Roman" w:cs="Times New Roman"/>
                <w:sz w:val="24"/>
                <w:szCs w:val="24"/>
              </w:rPr>
              <w:t>.,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w:t>
            </w:r>
            <w:proofErr w:type="spellStart"/>
            <w:r w:rsidR="002F1BCB" w:rsidRPr="002A4893">
              <w:rPr>
                <w:rFonts w:ascii="Times New Roman" w:hAnsi="Times New Roman" w:cs="Times New Roman"/>
                <w:sz w:val="24"/>
                <w:szCs w:val="24"/>
              </w:rPr>
              <w:t>преместваеми</w:t>
            </w:r>
            <w:proofErr w:type="spellEnd"/>
            <w:r w:rsidR="002F1BCB" w:rsidRPr="002A4893">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r w:rsidR="00EF6E20" w:rsidRPr="002A4893">
              <w:rPr>
                <w:rFonts w:ascii="Times New Roman" w:hAnsi="Times New Roman" w:cs="Times New Roman"/>
                <w:sz w:val="24"/>
                <w:szCs w:val="24"/>
              </w:rPr>
              <w:t>ВЕИ</w:t>
            </w:r>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w:t>
            </w:r>
            <w:r w:rsidR="00C63314" w:rsidRPr="002A4893">
              <w:rPr>
                <w:rFonts w:ascii="Times New Roman" w:hAnsi="Times New Roman" w:cs="Times New Roman"/>
                <w:sz w:val="24"/>
                <w:szCs w:val="24"/>
              </w:rPr>
              <w:lastRenderedPageBreak/>
              <w:t xml:space="preserve">електрическа и/или топлинна енергия или енергия за охлаждане и/или производство на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xml:space="preserve">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24.5.</w:t>
            </w:r>
            <w:r w:rsidR="00C63314" w:rsidRPr="002A4893">
              <w:rPr>
                <w:rFonts w:ascii="Times New Roman" w:hAnsi="Times New Roman" w:cs="Times New Roman"/>
                <w:sz w:val="24"/>
                <w:szCs w:val="24"/>
              </w:rPr>
              <w:t xml:space="preserve"> Използваните за производство на биоенергия, включително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т. от 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за изграждане, реконструкция или модернизация на съоръжение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по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(ПУРБ)</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w:t>
            </w:r>
            <w:r w:rsidRPr="002A4893">
              <w:rPr>
                <w:rFonts w:ascii="Times New Roman" w:hAnsi="Times New Roman" w:cs="Times New Roman"/>
                <w:sz w:val="24"/>
                <w:szCs w:val="24"/>
              </w:rPr>
              <w:lastRenderedPageBreak/>
              <w:t xml:space="preserve">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A4893">
              <w:rPr>
                <w:rFonts w:ascii="Times New Roman" w:hAnsi="Times New Roman" w:cs="Times New Roman"/>
                <w:sz w:val="24"/>
                <w:szCs w:val="24"/>
              </w:rPr>
              <w:t>ПУРБ</w:t>
            </w:r>
            <w:r w:rsidRPr="002A4893">
              <w:rPr>
                <w:rFonts w:ascii="Times New Roman" w:hAnsi="Times New Roman" w:cs="Times New Roman"/>
                <w:sz w:val="24"/>
                <w:szCs w:val="24"/>
              </w:rPr>
              <w:t xml:space="preserve"> и е обосновано изключение по чл. 156в или 156е от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на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са планирани мерки, свързани с определяне на лимит за общо </w:t>
            </w:r>
            <w:proofErr w:type="spellStart"/>
            <w:r w:rsidR="00D51DE3" w:rsidRPr="002A4893">
              <w:rPr>
                <w:rFonts w:ascii="Times New Roman" w:hAnsi="Times New Roman" w:cs="Times New Roman"/>
                <w:sz w:val="24"/>
                <w:szCs w:val="24"/>
              </w:rPr>
              <w:t>водочерпене</w:t>
            </w:r>
            <w:proofErr w:type="spellEnd"/>
            <w:r w:rsidR="00D51DE3" w:rsidRPr="002A4893">
              <w:rPr>
                <w:rFonts w:ascii="Times New Roman" w:hAnsi="Times New Roman" w:cs="Times New Roman"/>
                <w:sz w:val="24"/>
                <w:szCs w:val="24"/>
              </w:rPr>
              <w:t xml:space="preserve">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sidRPr="002A4893">
              <w:rPr>
                <w:rFonts w:ascii="Times New Roman" w:hAnsi="Times New Roman" w:cs="Times New Roman"/>
                <w:sz w:val="24"/>
                <w:szCs w:val="24"/>
              </w:rPr>
              <w:t>ЗВ</w:t>
            </w:r>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w:t>
            </w:r>
            <w:r w:rsidRPr="002A4893">
              <w:rPr>
                <w:rFonts w:ascii="Times New Roman" w:hAnsi="Times New Roman" w:cs="Times New Roman"/>
                <w:b/>
                <w:sz w:val="24"/>
                <w:szCs w:val="24"/>
              </w:rPr>
              <w:lastRenderedPageBreak/>
              <w:t xml:space="preserve">преди тази дата, но не по-рано от 1 януари 2014 г. Разходите за създаване на трайни насаждения и </w:t>
            </w:r>
            <w:r w:rsidR="004029D1" w:rsidRPr="002A4893">
              <w:rPr>
                <w:rFonts w:ascii="Times New Roman" w:hAnsi="Times New Roman" w:cs="Times New Roman"/>
                <w:b/>
                <w:sz w:val="24"/>
                <w:szCs w:val="24"/>
              </w:rPr>
              <w:t>СМР</w:t>
            </w:r>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w:t>
            </w:r>
            <w:proofErr w:type="spellStart"/>
            <w:r w:rsidRPr="002A4893">
              <w:rPr>
                <w:rFonts w:ascii="Times New Roman" w:hAnsi="Times New Roman" w:cs="Times New Roman"/>
                <w:b/>
                <w:sz w:val="24"/>
                <w:szCs w:val="24"/>
              </w:rPr>
              <w:t>Раздел</w:t>
            </w:r>
            <w:proofErr w:type="spellEnd"/>
            <w:r w:rsidRPr="002A4893">
              <w:rPr>
                <w:rFonts w:ascii="Times New Roman" w:hAnsi="Times New Roman" w:cs="Times New Roman"/>
                <w:b/>
                <w:sz w:val="24"/>
                <w:szCs w:val="24"/>
              </w:rPr>
              <w:t xml:space="preserve">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8" w:name="_Toc69388907"/>
      <w:r w:rsidRPr="008902B2">
        <w:rPr>
          <w:rFonts w:cs="Times New Roman"/>
          <w:color w:val="auto"/>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2A4893">
              <w:rPr>
                <w:rFonts w:ascii="Times New Roman" w:hAnsi="Times New Roman" w:cs="Times New Roman"/>
                <w:sz w:val="24"/>
                <w:szCs w:val="24"/>
              </w:rPr>
              <w:t>презасаждането</w:t>
            </w:r>
            <w:proofErr w:type="spellEnd"/>
            <w:r w:rsidR="002F1BCB" w:rsidRPr="002A4893">
              <w:rPr>
                <w:rFonts w:ascii="Times New Roman" w:hAnsi="Times New Roman" w:cs="Times New Roman"/>
                <w:sz w:val="24"/>
                <w:szCs w:val="24"/>
              </w:rPr>
              <w:t xml:space="preserve">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w:t>
            </w:r>
            <w:proofErr w:type="spellStart"/>
            <w:r w:rsidR="002F1BCB" w:rsidRPr="002A4893">
              <w:rPr>
                <w:rFonts w:ascii="Times New Roman" w:hAnsi="Times New Roman" w:cs="Times New Roman"/>
                <w:sz w:val="24"/>
                <w:szCs w:val="24"/>
              </w:rPr>
              <w:t>лозаро</w:t>
            </w:r>
            <w:proofErr w:type="spellEnd"/>
            <w:r w:rsidR="002F1BCB" w:rsidRPr="002A4893">
              <w:rPr>
                <w:rFonts w:ascii="Times New Roman" w:hAnsi="Times New Roman" w:cs="Times New Roman"/>
                <w:sz w:val="24"/>
                <w:szCs w:val="24"/>
              </w:rPr>
              <w:t xml:space="preserve">-винарския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 xml:space="preserve">включени в проектни предложения, подадени от кандидати по </w:t>
            </w:r>
            <w:proofErr w:type="spellStart"/>
            <w:r w:rsidR="00E3549E" w:rsidRPr="002A4893">
              <w:rPr>
                <w:rFonts w:ascii="Times New Roman" w:hAnsi="Times New Roman" w:cs="Times New Roman"/>
                <w:sz w:val="24"/>
                <w:szCs w:val="24"/>
              </w:rPr>
              <w:t>подмярка</w:t>
            </w:r>
            <w:proofErr w:type="spellEnd"/>
            <w:r w:rsidR="00E3549E" w:rsidRPr="002A4893">
              <w:rPr>
                <w:rFonts w:ascii="Times New Roman" w:hAnsi="Times New Roman" w:cs="Times New Roman"/>
                <w:sz w:val="24"/>
                <w:szCs w:val="24"/>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E3549E" w:rsidRPr="002A4893">
              <w:rPr>
                <w:rFonts w:ascii="Times New Roman" w:hAnsi="Times New Roman" w:cs="Times New Roman"/>
                <w:sz w:val="24"/>
                <w:szCs w:val="24"/>
              </w:rPr>
              <w:t>катастрофични</w:t>
            </w:r>
            <w:proofErr w:type="spellEnd"/>
            <w:r w:rsidR="00E3549E" w:rsidRPr="002A4893">
              <w:rPr>
                <w:rFonts w:ascii="Times New Roman" w:hAnsi="Times New Roman" w:cs="Times New Roman"/>
                <w:sz w:val="24"/>
                <w:szCs w:val="24"/>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r w:rsidR="00277A2D" w:rsidRPr="002A4893">
              <w:rPr>
                <w:rFonts w:ascii="Times New Roman" w:hAnsi="Times New Roman" w:cs="Times New Roman"/>
                <w:sz w:val="24"/>
                <w:szCs w:val="24"/>
              </w:rPr>
              <w:t>ЗВ</w:t>
            </w:r>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w:t>
            </w:r>
            <w:r w:rsidR="002F1BCB" w:rsidRPr="002A4893">
              <w:rPr>
                <w:rFonts w:ascii="Times New Roman" w:hAnsi="Times New Roman" w:cs="Times New Roman"/>
                <w:sz w:val="24"/>
                <w:szCs w:val="24"/>
              </w:rPr>
              <w:lastRenderedPageBreak/>
              <w:t xml:space="preserve">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r w:rsidR="008347DC" w:rsidRPr="002A4893">
              <w:rPr>
                <w:rFonts w:ascii="Times New Roman" w:hAnsi="Times New Roman" w:cs="Times New Roman"/>
                <w:sz w:val="24"/>
                <w:szCs w:val="24"/>
              </w:rPr>
              <w:t>РД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РД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w:t>
            </w:r>
            <w:proofErr w:type="spellStart"/>
            <w:r w:rsidR="00503752" w:rsidRPr="002A4893">
              <w:rPr>
                <w:rFonts w:ascii="Times New Roman" w:hAnsi="Times New Roman" w:cs="Times New Roman"/>
                <w:sz w:val="24"/>
                <w:szCs w:val="24"/>
              </w:rPr>
              <w:t>допусмимо</w:t>
            </w:r>
            <w:proofErr w:type="spellEnd"/>
            <w:r w:rsidR="00503752" w:rsidRPr="002A4893">
              <w:rPr>
                <w:rFonts w:ascii="Times New Roman" w:hAnsi="Times New Roman" w:cs="Times New Roman"/>
                <w:sz w:val="24"/>
                <w:szCs w:val="24"/>
              </w:rPr>
              <w:t xml:space="preserve">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9" w:name="_Toc69388908"/>
      <w:r w:rsidRPr="008902B2">
        <w:rPr>
          <w:rFonts w:cs="Times New Roman"/>
        </w:rPr>
        <w:lastRenderedPageBreak/>
        <w:t>14. Категории</w:t>
      </w:r>
      <w:r w:rsidRPr="0060217B">
        <w:rPr>
          <w:rFonts w:cs="Times New Roman"/>
        </w:rPr>
        <w:t xml:space="preserve"> разходи, допустими за финансиране:</w:t>
      </w:r>
      <w:bookmarkEnd w:id="19"/>
    </w:p>
    <w:p w14:paraId="0A1ED35E" w14:textId="46579351" w:rsidR="007F4BFA" w:rsidRPr="00F25C31" w:rsidRDefault="002F1BCB">
      <w:pPr>
        <w:pStyle w:val="Heading2"/>
        <w:spacing w:before="0"/>
        <w:jc w:val="both"/>
        <w:rPr>
          <w:rFonts w:cs="Times New Roman"/>
          <w:color w:val="auto"/>
        </w:rPr>
      </w:pPr>
      <w:bookmarkStart w:id="20" w:name="_Toc69388909"/>
      <w:r w:rsidRPr="00B83087">
        <w:rPr>
          <w:rFonts w:cs="Times New Roman"/>
          <w:color w:val="auto"/>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1.1.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ВЕИ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 xml:space="preserve">и/или </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1.1.7.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 xml:space="preserve">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w:t>
            </w:r>
            <w:r w:rsidRPr="002A4893">
              <w:rPr>
                <w:rFonts w:ascii="Times New Roman" w:hAnsi="Times New Roman" w:cs="Times New Roman"/>
                <w:sz w:val="24"/>
                <w:szCs w:val="24"/>
              </w:rPr>
              <w:lastRenderedPageBreak/>
              <w:t>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1.2.2</w:t>
            </w:r>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w:t>
            </w:r>
            <w:proofErr w:type="spellStart"/>
            <w:r w:rsidR="002F1BCB" w:rsidRPr="00EB5ED1">
              <w:rPr>
                <w:rFonts w:ascii="Times New Roman" w:hAnsi="Times New Roman" w:cs="Times New Roman"/>
                <w:sz w:val="24"/>
                <w:szCs w:val="24"/>
              </w:rPr>
              <w:t>предпроектни</w:t>
            </w:r>
            <w:proofErr w:type="spellEnd"/>
            <w:r w:rsidR="002F1BCB" w:rsidRPr="00EB5ED1">
              <w:rPr>
                <w:rFonts w:ascii="Times New Roman" w:hAnsi="Times New Roman" w:cs="Times New Roman"/>
                <w:sz w:val="24"/>
                <w:szCs w:val="24"/>
              </w:rPr>
              <w:t xml:space="preserve">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1" w:name="_Toc69388910"/>
      <w:r w:rsidRPr="008902B2">
        <w:rPr>
          <w:rFonts w:cs="Times New Roman"/>
          <w:color w:val="auto"/>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подаване на 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1.1.5.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.1.1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1.1.4.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1.1.6.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1.1.7.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proofErr w:type="spellStart"/>
            <w:r w:rsidR="00133686" w:rsidRPr="002A4893">
              <w:rPr>
                <w:rFonts w:ascii="Times New Roman" w:eastAsiaTheme="minorEastAsia" w:hAnsi="Times New Roman" w:cs="Times New Roman"/>
                <w:sz w:val="24"/>
                <w:szCs w:val="24"/>
                <w:lang w:val="x-none" w:eastAsia="bg-BG"/>
              </w:rPr>
              <w:t>изготвяне</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на</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технически</w:t>
            </w:r>
            <w:proofErr w:type="spellEnd"/>
            <w:r w:rsidR="00133686" w:rsidRPr="002A4893">
              <w:rPr>
                <w:rFonts w:ascii="Times New Roman" w:eastAsiaTheme="minorEastAsia" w:hAnsi="Times New Roman" w:cs="Times New Roman"/>
                <w:sz w:val="24"/>
                <w:szCs w:val="24"/>
                <w:lang w:val="x-none" w:eastAsia="bg-BG"/>
              </w:rPr>
              <w:t xml:space="preserve"> и/</w:t>
            </w:r>
            <w:proofErr w:type="spellStart"/>
            <w:r w:rsidR="00133686" w:rsidRPr="002A4893">
              <w:rPr>
                <w:rFonts w:ascii="Times New Roman" w:eastAsiaTheme="minorEastAsia" w:hAnsi="Times New Roman" w:cs="Times New Roman"/>
                <w:sz w:val="24"/>
                <w:szCs w:val="24"/>
                <w:lang w:val="x-none" w:eastAsia="bg-BG"/>
              </w:rPr>
              <w:t>или</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работен</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проект</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като</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част</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от</w:t>
            </w:r>
            <w:proofErr w:type="spellEnd"/>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от</w:t>
            </w:r>
            <w:proofErr w:type="spellEnd"/>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 xml:space="preserve">допустимите разходи </w:t>
            </w:r>
            <w:proofErr w:type="spellStart"/>
            <w:r w:rsidR="00595FAD" w:rsidRPr="002A4893">
              <w:rPr>
                <w:rFonts w:ascii="Times New Roman" w:eastAsiaTheme="minorEastAsia" w:hAnsi="Times New Roman" w:cs="Times New Roman"/>
                <w:sz w:val="24"/>
                <w:szCs w:val="24"/>
                <w:lang w:val="x-none" w:eastAsia="bg-BG"/>
              </w:rPr>
              <w:t>за</w:t>
            </w:r>
            <w:proofErr w:type="spellEnd"/>
            <w:r w:rsidR="00595FAD" w:rsidRPr="002A4893">
              <w:rPr>
                <w:rFonts w:ascii="Times New Roman" w:eastAsiaTheme="minorEastAsia" w:hAnsi="Times New Roman" w:cs="Times New Roman"/>
                <w:sz w:val="24"/>
                <w:szCs w:val="24"/>
                <w:lang w:val="x-none" w:eastAsia="bg-BG"/>
              </w:rPr>
              <w:t xml:space="preserve"> </w:t>
            </w:r>
            <w:proofErr w:type="spellStart"/>
            <w:r w:rsidR="00595FAD" w:rsidRPr="002A4893">
              <w:rPr>
                <w:rFonts w:ascii="Times New Roman" w:eastAsiaTheme="minorEastAsia" w:hAnsi="Times New Roman" w:cs="Times New Roman"/>
                <w:sz w:val="24"/>
                <w:szCs w:val="24"/>
                <w:lang w:val="x-none" w:eastAsia="bg-BG"/>
              </w:rPr>
              <w:t>проектирания</w:t>
            </w:r>
            <w:proofErr w:type="spellEnd"/>
            <w:r w:rsidR="00595FAD" w:rsidRPr="002A4893">
              <w:rPr>
                <w:rFonts w:ascii="Times New Roman" w:eastAsiaTheme="minorEastAsia" w:hAnsi="Times New Roman" w:cs="Times New Roman"/>
                <w:sz w:val="24"/>
                <w:szCs w:val="24"/>
                <w:lang w:val="x-none" w:eastAsia="bg-BG"/>
              </w:rPr>
              <w:t xml:space="preserve"> </w:t>
            </w:r>
            <w:proofErr w:type="spellStart"/>
            <w:r w:rsidR="00595FAD" w:rsidRPr="002A4893">
              <w:rPr>
                <w:rFonts w:ascii="Times New Roman" w:eastAsiaTheme="minorEastAsia" w:hAnsi="Times New Roman" w:cs="Times New Roman"/>
                <w:sz w:val="24"/>
                <w:szCs w:val="24"/>
                <w:lang w:val="x-none" w:eastAsia="bg-BG"/>
              </w:rPr>
              <w:t>обект</w:t>
            </w:r>
            <w:proofErr w:type="spellEnd"/>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proofErr w:type="spellStart"/>
            <w:r w:rsidR="00133686" w:rsidRPr="002A4893">
              <w:rPr>
                <w:rFonts w:ascii="Times New Roman" w:eastAsiaTheme="minorEastAsia" w:hAnsi="Times New Roman" w:cs="Times New Roman"/>
                <w:sz w:val="24"/>
                <w:szCs w:val="24"/>
                <w:lang w:val="x-none" w:eastAsia="bg-BG"/>
              </w:rPr>
              <w:t>строителен</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надзор</w:t>
            </w:r>
            <w:proofErr w:type="spellEnd"/>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свързан</w:t>
            </w:r>
            <w:proofErr w:type="spellEnd"/>
            <w:r w:rsidR="00133686" w:rsidRPr="002A4893">
              <w:rPr>
                <w:rFonts w:ascii="Times New Roman" w:eastAsiaTheme="minorEastAsia" w:hAnsi="Times New Roman" w:cs="Times New Roman"/>
                <w:sz w:val="24"/>
                <w:szCs w:val="24"/>
                <w:lang w:val="x-none" w:eastAsia="bg-BG"/>
              </w:rPr>
              <w:t xml:space="preserve"> с </w:t>
            </w:r>
            <w:proofErr w:type="spellStart"/>
            <w:r w:rsidR="00133686" w:rsidRPr="002A4893">
              <w:rPr>
                <w:rFonts w:ascii="Times New Roman" w:eastAsiaTheme="minorEastAsia" w:hAnsi="Times New Roman" w:cs="Times New Roman"/>
                <w:sz w:val="24"/>
                <w:szCs w:val="24"/>
                <w:lang w:val="x-none" w:eastAsia="bg-BG"/>
              </w:rPr>
              <w:t>допустимите</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инвестиционни</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разходи</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по</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проекта</w:t>
            </w:r>
            <w:proofErr w:type="spellEnd"/>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те 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на</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сто</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от</w:t>
            </w:r>
            <w:proofErr w:type="spellEnd"/>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 xml:space="preserve">допустимите разходи </w:t>
            </w:r>
            <w:proofErr w:type="spellStart"/>
            <w:r w:rsidR="00595FAD" w:rsidRPr="002A4893">
              <w:rPr>
                <w:rFonts w:ascii="Times New Roman" w:eastAsiaTheme="minorEastAsia" w:hAnsi="Times New Roman" w:cs="Times New Roman"/>
                <w:sz w:val="24"/>
                <w:szCs w:val="24"/>
                <w:lang w:val="x-none" w:eastAsia="bg-BG"/>
              </w:rPr>
              <w:t>за</w:t>
            </w:r>
            <w:proofErr w:type="spellEnd"/>
            <w:r w:rsidR="00595FAD" w:rsidRPr="002A4893">
              <w:rPr>
                <w:rFonts w:ascii="Times New Roman" w:eastAsiaTheme="minorEastAsia" w:hAnsi="Times New Roman" w:cs="Times New Roman"/>
                <w:sz w:val="24"/>
                <w:szCs w:val="24"/>
                <w:lang w:val="x-none" w:eastAsia="bg-BG"/>
              </w:rPr>
              <w:t xml:space="preserve"> </w:t>
            </w:r>
            <w:proofErr w:type="spellStart"/>
            <w:r w:rsidR="00595FAD" w:rsidRPr="002A4893">
              <w:rPr>
                <w:rFonts w:ascii="Times New Roman" w:eastAsiaTheme="minorEastAsia" w:hAnsi="Times New Roman" w:cs="Times New Roman"/>
                <w:sz w:val="24"/>
                <w:szCs w:val="24"/>
                <w:lang w:val="x-none" w:eastAsia="bg-BG"/>
              </w:rPr>
              <w:t>проектирания</w:t>
            </w:r>
            <w:proofErr w:type="spellEnd"/>
            <w:r w:rsidR="00595FAD" w:rsidRPr="002A4893">
              <w:rPr>
                <w:rFonts w:ascii="Times New Roman" w:eastAsiaTheme="minorEastAsia" w:hAnsi="Times New Roman" w:cs="Times New Roman"/>
                <w:sz w:val="24"/>
                <w:szCs w:val="24"/>
                <w:lang w:val="x-none" w:eastAsia="bg-BG"/>
              </w:rPr>
              <w:t xml:space="preserve"> </w:t>
            </w:r>
            <w:proofErr w:type="spellStart"/>
            <w:r w:rsidR="00595FAD" w:rsidRPr="002A4893">
              <w:rPr>
                <w:rFonts w:ascii="Times New Roman" w:eastAsiaTheme="minorEastAsia" w:hAnsi="Times New Roman" w:cs="Times New Roman"/>
                <w:sz w:val="24"/>
                <w:szCs w:val="24"/>
                <w:lang w:val="x-none" w:eastAsia="bg-BG"/>
              </w:rPr>
              <w:t>обект</w:t>
            </w:r>
            <w:proofErr w:type="spellEnd"/>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w:t>
            </w:r>
            <w:proofErr w:type="spellStart"/>
            <w:r w:rsidR="00133686" w:rsidRPr="002A4893">
              <w:rPr>
                <w:rFonts w:ascii="Times New Roman" w:eastAsiaTheme="minorEastAsia" w:hAnsi="Times New Roman" w:cs="Times New Roman"/>
                <w:sz w:val="24"/>
                <w:szCs w:val="24"/>
                <w:lang w:eastAsia="bg-BG"/>
              </w:rPr>
              <w:t>предпроектно</w:t>
            </w:r>
            <w:proofErr w:type="spellEnd"/>
            <w:r w:rsidR="00133686" w:rsidRPr="002A4893">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като</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част</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от</w:t>
            </w:r>
            <w:proofErr w:type="spellEnd"/>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w:t>
            </w:r>
            <w:proofErr w:type="spellStart"/>
            <w:r w:rsidR="00133686" w:rsidRPr="002A4893">
              <w:rPr>
                <w:rFonts w:ascii="Times New Roman" w:eastAsiaTheme="minorEastAsia" w:hAnsi="Times New Roman" w:cs="Times New Roman"/>
                <w:sz w:val="24"/>
                <w:szCs w:val="24"/>
                <w:lang w:val="x-none" w:eastAsia="bg-BG"/>
              </w:rPr>
              <w:t>на</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сто</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от</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допустимите</w:t>
            </w:r>
            <w:proofErr w:type="spellEnd"/>
            <w:r w:rsidR="00133686" w:rsidRPr="002A4893">
              <w:rPr>
                <w:rFonts w:ascii="Times New Roman" w:eastAsiaTheme="minorEastAsia" w:hAnsi="Times New Roman" w:cs="Times New Roman"/>
                <w:sz w:val="24"/>
                <w:szCs w:val="24"/>
                <w:lang w:val="x-none" w:eastAsia="bg-BG"/>
              </w:rPr>
              <w:t xml:space="preserve"> </w:t>
            </w:r>
            <w:proofErr w:type="spellStart"/>
            <w:r w:rsidR="00133686" w:rsidRPr="002A4893">
              <w:rPr>
                <w:rFonts w:ascii="Times New Roman" w:eastAsiaTheme="minorEastAsia" w:hAnsi="Times New Roman" w:cs="Times New Roman"/>
                <w:sz w:val="24"/>
                <w:szCs w:val="24"/>
                <w:lang w:val="x-none" w:eastAsia="bg-BG"/>
              </w:rPr>
              <w:t>разходи</w:t>
            </w:r>
            <w:proofErr w:type="spellEnd"/>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1.1.4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 xml:space="preserve">съгласно чл. 25, ал. 4 от Наредба № 47 от 2003 г. за производство и предлагане на пазара на елитни и племенни пчелни майки и </w:t>
            </w:r>
            <w:proofErr w:type="spellStart"/>
            <w:r w:rsidR="009D4015" w:rsidRPr="002A4893">
              <w:rPr>
                <w:rFonts w:ascii="Times New Roman" w:hAnsi="Times New Roman" w:cs="Times New Roman"/>
                <w:sz w:val="24"/>
                <w:szCs w:val="24"/>
              </w:rPr>
              <w:t>отводки</w:t>
            </w:r>
            <w:proofErr w:type="spellEnd"/>
            <w:r w:rsidR="009D4015" w:rsidRPr="002A4893">
              <w:rPr>
                <w:rFonts w:ascii="Times New Roman" w:hAnsi="Times New Roman" w:cs="Times New Roman"/>
                <w:sz w:val="24"/>
                <w:szCs w:val="24"/>
              </w:rPr>
              <w:t xml:space="preserve"> (рояци) и реда за водене на регистър (</w:t>
            </w:r>
            <w:proofErr w:type="spellStart"/>
            <w:r w:rsidR="009D4015" w:rsidRPr="002A4893">
              <w:rPr>
                <w:rFonts w:ascii="Times New Roman" w:hAnsi="Times New Roman" w:cs="Times New Roman"/>
                <w:sz w:val="24"/>
                <w:szCs w:val="24"/>
              </w:rPr>
              <w:t>обн</w:t>
            </w:r>
            <w:proofErr w:type="spellEnd"/>
            <w:r w:rsidR="009D4015" w:rsidRPr="002A4893">
              <w:rPr>
                <w:rFonts w:ascii="Times New Roman" w:hAnsi="Times New Roman" w:cs="Times New Roman"/>
                <w:sz w:val="24"/>
                <w:szCs w:val="24"/>
              </w:rPr>
              <w:t>.,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w:t>
            </w:r>
            <w:r w:rsidR="002F1BCB" w:rsidRPr="002A4893">
              <w:rPr>
                <w:rFonts w:ascii="Times New Roman" w:hAnsi="Times New Roman" w:cs="Times New Roman"/>
                <w:sz w:val="24"/>
                <w:szCs w:val="24"/>
              </w:rPr>
              <w:lastRenderedPageBreak/>
              <w:t>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r w:rsidR="002F1BCB" w:rsidRPr="002A4893">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r w:rsidR="00B47851" w:rsidRPr="002A4893">
              <w:rPr>
                <w:rFonts w:ascii="Times New Roman"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w:t>
            </w:r>
            <w:proofErr w:type="spellStart"/>
            <w:r w:rsidR="00B47851" w:rsidRPr="002A4893">
              <w:rPr>
                <w:rFonts w:ascii="Times New Roman" w:hAnsi="Times New Roman" w:cs="Times New Roman"/>
                <w:sz w:val="24"/>
                <w:szCs w:val="24"/>
              </w:rPr>
              <w:t>отводки</w:t>
            </w:r>
            <w:proofErr w:type="spellEnd"/>
            <w:r w:rsidR="00B47851" w:rsidRPr="002A4893">
              <w:rPr>
                <w:rFonts w:ascii="Times New Roman" w:hAnsi="Times New Roman" w:cs="Times New Roman"/>
                <w:sz w:val="24"/>
                <w:szCs w:val="24"/>
              </w:rPr>
              <w:t xml:space="preserve">,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w:t>
            </w:r>
            <w:r w:rsidR="003C41D0" w:rsidRPr="002A4893">
              <w:rPr>
                <w:rFonts w:ascii="Times New Roman" w:hAnsi="Times New Roman" w:cs="Times New Roman"/>
                <w:sz w:val="24"/>
                <w:szCs w:val="24"/>
              </w:rPr>
              <w:lastRenderedPageBreak/>
              <w:t xml:space="preserve">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09E1C042" w:rsidR="00655FD5"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r w:rsidR="007C31EC" w:rsidRPr="002A4893">
              <w:rPr>
                <w:rFonts w:ascii="Times New Roman" w:hAnsi="Times New Roman" w:cs="Times New Roman"/>
                <w:sz w:val="24"/>
                <w:szCs w:val="24"/>
              </w:rPr>
              <w:t>БФП</w:t>
            </w:r>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БФП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при условията на т. 4 от раздел 10. „Процент на съфинансиране“</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13658284" w14:textId="16B366CE" w:rsidR="00013D04" w:rsidRPr="002A4893" w:rsidRDefault="00013D04">
            <w:pPr>
              <w:autoSpaceDE w:val="0"/>
              <w:autoSpaceDN w:val="0"/>
              <w:spacing w:line="276" w:lineRule="auto"/>
              <w:contextualSpacing/>
              <w:jc w:val="both"/>
              <w:rPr>
                <w:rFonts w:ascii="Times New Roman" w:hAnsi="Times New Roman" w:cs="Times New Roman"/>
                <w:sz w:val="24"/>
                <w:szCs w:val="24"/>
              </w:rPr>
            </w:pPr>
            <w:r w:rsidRPr="00013D04">
              <w:rPr>
                <w:rFonts w:ascii="Times New Roman" w:hAnsi="Times New Roman" w:cs="Times New Roman"/>
                <w:sz w:val="24"/>
                <w:szCs w:val="24"/>
              </w:rPr>
              <w:t>17.1.1. В случаите по т. 17.1. е допустимо кандидатите да стартират процедура за избор на изпълнител по реда на ПМС № 160/2016 г. след подаване на проектното предложение и преди сключване на административен договор, когато е налична техническа възможност за това в ИСУН 2020</w:t>
            </w:r>
            <w:r w:rsidR="00BD6021">
              <w:rPr>
                <w:rFonts w:ascii="Times New Roman" w:hAnsi="Times New Roman" w:cs="Times New Roman"/>
                <w:sz w:val="24"/>
                <w:szCs w:val="24"/>
              </w:rPr>
              <w:t>.</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когато заявената БФП</w:t>
            </w:r>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lastRenderedPageBreak/>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r w:rsidR="004029D1" w:rsidRPr="002A4893">
              <w:rPr>
                <w:rFonts w:ascii="Times New Roman" w:hAnsi="Times New Roman" w:cs="Times New Roman"/>
                <w:sz w:val="24"/>
                <w:szCs w:val="24"/>
              </w:rPr>
              <w:t>СМР</w:t>
            </w:r>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4F6C6711" w:rsidR="001C3951"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CBAC7BA" w14:textId="0CD7233E" w:rsidR="00195F07" w:rsidRPr="002A4893" w:rsidRDefault="00195F07">
            <w:pPr>
              <w:autoSpaceDE w:val="0"/>
              <w:autoSpaceDN w:val="0"/>
              <w:spacing w:line="276" w:lineRule="auto"/>
              <w:contextualSpacing/>
              <w:jc w:val="both"/>
              <w:rPr>
                <w:rFonts w:ascii="Times New Roman" w:hAnsi="Times New Roman" w:cs="Times New Roman"/>
                <w:sz w:val="24"/>
                <w:szCs w:val="24"/>
              </w:rPr>
            </w:pPr>
            <w:r w:rsidRPr="00195F07">
              <w:rPr>
                <w:rFonts w:ascii="Times New Roman" w:hAnsi="Times New Roman" w:cs="Times New Roman"/>
                <w:sz w:val="24"/>
                <w:szCs w:val="24"/>
              </w:rPr>
              <w:t>17.6. В случаите по т. 17.1,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17.4. и т. 17.5</w:t>
            </w:r>
            <w:r>
              <w:rPr>
                <w:rFonts w:ascii="Times New Roman" w:hAnsi="Times New Roman" w:cs="Times New Roman"/>
                <w:sz w:val="24"/>
                <w:szCs w:val="24"/>
              </w:rPr>
              <w:t>.</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w:t>
            </w:r>
            <w:proofErr w:type="spellStart"/>
            <w:r w:rsidR="00E75241" w:rsidRPr="002A4893">
              <w:rPr>
                <w:rFonts w:ascii="Times New Roman" w:hAnsi="Times New Roman" w:cs="Times New Roman"/>
                <w:b/>
                <w:sz w:val="24"/>
                <w:szCs w:val="24"/>
              </w:rPr>
              <w:t>домуване</w:t>
            </w:r>
            <w:proofErr w:type="spellEnd"/>
            <w:r w:rsidR="00E75241" w:rsidRPr="002A4893">
              <w:rPr>
                <w:rFonts w:ascii="Times New Roman" w:hAnsi="Times New Roman" w:cs="Times New Roman"/>
                <w:b/>
                <w:sz w:val="24"/>
                <w:szCs w:val="24"/>
              </w:rPr>
              <w:t xml:space="preserve">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2" w:name="_Toc69388911"/>
      <w:r w:rsidRPr="008902B2">
        <w:rPr>
          <w:rFonts w:cs="Times New Roman"/>
          <w:color w:val="auto"/>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2A4893">
              <w:rPr>
                <w:rFonts w:ascii="Times New Roman" w:eastAsiaTheme="minorEastAsia" w:hAnsi="Times New Roman" w:cs="Times New Roman"/>
                <w:sz w:val="24"/>
                <w:szCs w:val="24"/>
                <w:lang w:eastAsia="bg-BG"/>
              </w:rPr>
              <w:t>лизингодателя</w:t>
            </w:r>
            <w:proofErr w:type="spellEnd"/>
            <w:r w:rsidR="002F1BCB" w:rsidRPr="002A4893">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lastRenderedPageBreak/>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w:t>
            </w:r>
            <w:proofErr w:type="spellStart"/>
            <w:r w:rsidRPr="002A4893">
              <w:rPr>
                <w:rFonts w:ascii="Times New Roman" w:eastAsiaTheme="minorEastAsia" w:hAnsi="Times New Roman" w:cs="Times New Roman"/>
                <w:sz w:val="24"/>
                <w:szCs w:val="24"/>
                <w:lang w:eastAsia="bg-BG"/>
              </w:rPr>
              <w:t>общоприложими</w:t>
            </w:r>
            <w:proofErr w:type="spellEnd"/>
            <w:r w:rsidRPr="002A4893">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1.1.6. от раздел 14.1. 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xml:space="preserve">. Разходи, включени в проектни предложения, на кандидати, които са заявени за подпомагане и в проектни предложения по </w:t>
            </w:r>
            <w:proofErr w:type="spellStart"/>
            <w:r w:rsidR="005D6106" w:rsidRPr="002A4893">
              <w:rPr>
                <w:rFonts w:ascii="Times New Roman" w:eastAsiaTheme="minorEastAsia" w:hAnsi="Times New Roman" w:cs="Times New Roman"/>
                <w:sz w:val="24"/>
                <w:szCs w:val="24"/>
                <w:lang w:eastAsia="bg-BG"/>
              </w:rPr>
              <w:t>подмярка</w:t>
            </w:r>
            <w:proofErr w:type="spellEnd"/>
            <w:r w:rsidR="005D6106" w:rsidRPr="002A4893">
              <w:rPr>
                <w:rFonts w:ascii="Times New Roman" w:eastAsiaTheme="minorEastAsia" w:hAnsi="Times New Roman" w:cs="Times New Roman"/>
                <w:sz w:val="24"/>
                <w:szCs w:val="24"/>
                <w:lang w:eastAsia="bg-BG"/>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5D6106" w:rsidRPr="002A4893">
              <w:rPr>
                <w:rFonts w:ascii="Times New Roman" w:eastAsiaTheme="minorEastAsia" w:hAnsi="Times New Roman" w:cs="Times New Roman"/>
                <w:sz w:val="24"/>
                <w:szCs w:val="24"/>
                <w:lang w:eastAsia="bg-BG"/>
              </w:rPr>
              <w:t>катастрофични</w:t>
            </w:r>
            <w:proofErr w:type="spellEnd"/>
            <w:r w:rsidR="005D6106" w:rsidRPr="002A4893">
              <w:rPr>
                <w:rFonts w:ascii="Times New Roman" w:eastAsiaTheme="minorEastAsia" w:hAnsi="Times New Roman" w:cs="Times New Roman"/>
                <w:sz w:val="24"/>
                <w:szCs w:val="24"/>
                <w:lang w:eastAsia="bg-BG"/>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3" w:name="_Toc69388912"/>
      <w:r w:rsidRPr="008902B2">
        <w:rPr>
          <w:rFonts w:cs="Times New Roman"/>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 предложения, представени от земеделски стопани и от признати групи или </w:t>
            </w:r>
            <w:r w:rsidRPr="002A4893">
              <w:rPr>
                <w:rFonts w:ascii="Times New Roman" w:hAnsi="Times New Roman" w:cs="Times New Roman"/>
                <w:sz w:val="24"/>
                <w:szCs w:val="24"/>
              </w:rPr>
              <w:lastRenderedPageBreak/>
              <w:t>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4" w:name="_Toc69388913"/>
      <w:r w:rsidRPr="008902B2">
        <w:rPr>
          <w:rFonts w:cs="Times New Roman"/>
        </w:rPr>
        <w:lastRenderedPageBreak/>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5" w:name="_Toc69388914"/>
      <w:r w:rsidRPr="008902B2">
        <w:rPr>
          <w:rFonts w:cs="Times New Roman"/>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Изпълнението на дейностите по настоящата процедура следва да е в съответствие с политиката на ЕС за равенство между половете, </w:t>
            </w:r>
            <w:proofErr w:type="spellStart"/>
            <w:r w:rsidRPr="002A4893">
              <w:rPr>
                <w:rFonts w:ascii="Times New Roman" w:hAnsi="Times New Roman" w:cs="Times New Roman"/>
                <w:sz w:val="24"/>
                <w:szCs w:val="24"/>
              </w:rPr>
              <w:t>недискриминация</w:t>
            </w:r>
            <w:proofErr w:type="spellEnd"/>
            <w:r w:rsidRPr="002A4893">
              <w:rPr>
                <w:rFonts w:ascii="Times New Roman" w:hAnsi="Times New Roman" w:cs="Times New Roman"/>
                <w:sz w:val="24"/>
                <w:szCs w:val="24"/>
              </w:rPr>
              <w:t xml:space="preserve">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2A4893">
              <w:rPr>
                <w:rFonts w:ascii="Times New Roman" w:hAnsi="Times New Roman" w:cs="Times New Roman"/>
                <w:sz w:val="24"/>
                <w:szCs w:val="24"/>
              </w:rPr>
              <w:t>недискриминация</w:t>
            </w:r>
            <w:proofErr w:type="spellEnd"/>
            <w:r w:rsidRPr="002A4893">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6" w:name="_Toc69388915"/>
      <w:r w:rsidRPr="008902B2">
        <w:rPr>
          <w:rFonts w:cs="Times New Roman"/>
        </w:rPr>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7" w:name="_Toc69388916"/>
      <w:r w:rsidRPr="008902B2">
        <w:rPr>
          <w:rFonts w:cs="Times New Roman"/>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8" w:name="_Toc69388917"/>
      <w:r w:rsidRPr="008902B2">
        <w:rPr>
          <w:rFonts w:cs="Times New Roman"/>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9" w:name="_Toc69388918"/>
      <w:r w:rsidRPr="008902B2">
        <w:rPr>
          <w:rFonts w:cs="Times New Roman"/>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(ДФЗ-РА)</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ДФЗ-РА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lastRenderedPageBreak/>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30" w:name="_Toc69388919"/>
      <w:r w:rsidRPr="008902B2">
        <w:rPr>
          <w:rFonts w:cs="Times New Roman"/>
          <w:color w:val="auto"/>
        </w:rPr>
        <w:lastRenderedPageBreak/>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2A4893">
              <w:rPr>
                <w:rFonts w:ascii="Times New Roman" w:eastAsia="Times New Roman" w:hAnsi="Times New Roman" w:cs="Times New Roman"/>
                <w:sz w:val="24"/>
                <w:szCs w:val="24"/>
              </w:rPr>
              <w:t>ите</w:t>
            </w:r>
            <w:proofErr w:type="spellEnd"/>
            <w:r w:rsidRPr="002A4893">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1" w:name="_Toc505244381"/>
            <w:r w:rsidR="00916709" w:rsidRPr="002A4893">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xml:space="preserve">. Уведомлението съдържа и информация, че </w:t>
            </w:r>
            <w:proofErr w:type="spellStart"/>
            <w:r w:rsidR="00394B13" w:rsidRPr="002A4893">
              <w:rPr>
                <w:rFonts w:ascii="Times New Roman" w:eastAsia="Times New Roman" w:hAnsi="Times New Roman" w:cs="Times New Roman"/>
                <w:sz w:val="24"/>
                <w:szCs w:val="24"/>
              </w:rPr>
              <w:t>неотстраняването</w:t>
            </w:r>
            <w:proofErr w:type="spellEnd"/>
            <w:r w:rsidR="00394B13" w:rsidRPr="002A4893">
              <w:rPr>
                <w:rFonts w:ascii="Times New Roman" w:eastAsia="Times New Roman" w:hAnsi="Times New Roman" w:cs="Times New Roman"/>
                <w:sz w:val="24"/>
                <w:szCs w:val="24"/>
              </w:rPr>
              <w:t xml:space="preserve">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w:t>
            </w:r>
            <w:r w:rsidR="00394B13" w:rsidRPr="002A4893">
              <w:rPr>
                <w:rFonts w:ascii="Times New Roman" w:eastAsia="Times New Roman" w:hAnsi="Times New Roman" w:cs="Times New Roman"/>
                <w:sz w:val="24"/>
                <w:szCs w:val="24"/>
              </w:rPr>
              <w:lastRenderedPageBreak/>
              <w:t xml:space="preserve">Отстраняването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1"/>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A4893">
                <w:rPr>
                  <w:rStyle w:val="Hyperlink"/>
                  <w:rFonts w:ascii="Times New Roman" w:eastAsia="Times New Roman" w:hAnsi="Times New Roman" w:cs="Times New Roman"/>
                  <w:color w:val="auto"/>
                  <w:sz w:val="24"/>
                  <w:szCs w:val="24"/>
                </w:rPr>
                <w:t>www.</w:t>
              </w:r>
              <w:proofErr w:type="spellStart"/>
              <w:r w:rsidR="00394B13" w:rsidRPr="002A4893">
                <w:rPr>
                  <w:rStyle w:val="Hyperlink"/>
                  <w:rFonts w:ascii="Times New Roman" w:eastAsia="Times New Roman" w:hAnsi="Times New Roman" w:cs="Times New Roman"/>
                  <w:color w:val="auto"/>
                  <w:sz w:val="24"/>
                  <w:szCs w:val="24"/>
                  <w:lang w:val="en-US"/>
                </w:rPr>
                <w:t>dfz</w:t>
              </w:r>
              <w:proofErr w:type="spellEnd"/>
              <w:r w:rsidR="00394B13" w:rsidRPr="002A4893">
                <w:rPr>
                  <w:rStyle w:val="Hyperlink"/>
                  <w:rFonts w:ascii="Times New Roman" w:eastAsia="Times New Roman" w:hAnsi="Times New Roman" w:cs="Times New Roman"/>
                  <w:color w:val="auto"/>
                  <w:sz w:val="24"/>
                  <w:szCs w:val="24"/>
                </w:rPr>
                <w:t>.</w:t>
              </w:r>
              <w:proofErr w:type="spellStart"/>
              <w:r w:rsidR="00394B13" w:rsidRPr="002A4893">
                <w:rPr>
                  <w:rStyle w:val="Hyperlink"/>
                  <w:rFonts w:ascii="Times New Roman" w:eastAsia="Times New Roman" w:hAnsi="Times New Roman" w:cs="Times New Roman"/>
                  <w:color w:val="auto"/>
                  <w:sz w:val="24"/>
                  <w:szCs w:val="24"/>
                  <w:lang w:val="en-US"/>
                </w:rPr>
                <w:t>bg</w:t>
              </w:r>
              <w:proofErr w:type="spellEnd"/>
            </w:hyperlink>
            <w:r w:rsidR="00394B13" w:rsidRPr="002A4893">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ИСУН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w:t>
            </w:r>
            <w:r w:rsidR="00A43A03" w:rsidRPr="002A4893">
              <w:rPr>
                <w:rFonts w:ascii="Times New Roman" w:eastAsia="Times New Roman" w:hAnsi="Times New Roman" w:cs="Times New Roman"/>
                <w:sz w:val="24"/>
                <w:szCs w:val="24"/>
              </w:rPr>
              <w:t>чрез ИСУН</w:t>
            </w:r>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w:t>
            </w:r>
            <w:proofErr w:type="spellStart"/>
            <w:r w:rsidR="00394B13" w:rsidRPr="002A4893">
              <w:rPr>
                <w:rFonts w:ascii="Times New Roman" w:eastAsia="Times New Roman" w:hAnsi="Times New Roman" w:cs="Times New Roman"/>
                <w:sz w:val="24"/>
                <w:szCs w:val="24"/>
              </w:rPr>
              <w:t>подмярката</w:t>
            </w:r>
            <w:proofErr w:type="spellEnd"/>
            <w:r w:rsidR="00394B13" w:rsidRPr="002A4893">
              <w:rPr>
                <w:rFonts w:ascii="Times New Roman" w:eastAsia="Times New Roman" w:hAnsi="Times New Roman" w:cs="Times New Roman"/>
                <w:sz w:val="24"/>
                <w:szCs w:val="24"/>
              </w:rPr>
              <w:t>.</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lastRenderedPageBreak/>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СМР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както и разрешително за </w:t>
            </w:r>
            <w:proofErr w:type="spellStart"/>
            <w:r w:rsidRPr="002A4893">
              <w:rPr>
                <w:rFonts w:ascii="Times New Roman" w:hAnsi="Times New Roman" w:cs="Times New Roman"/>
                <w:b/>
                <w:sz w:val="24"/>
                <w:szCs w:val="24"/>
              </w:rPr>
              <w:t>водовземане</w:t>
            </w:r>
            <w:proofErr w:type="spellEnd"/>
            <w:r w:rsidRPr="002A4893">
              <w:rPr>
                <w:rFonts w:ascii="Times New Roman" w:hAnsi="Times New Roman" w:cs="Times New Roman"/>
                <w:b/>
                <w:sz w:val="24"/>
                <w:szCs w:val="24"/>
              </w:rPr>
              <w:t xml:space="preserve">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w:t>
            </w:r>
            <w:proofErr w:type="spellStart"/>
            <w:r w:rsidRPr="002A4893">
              <w:rPr>
                <w:rFonts w:ascii="Times New Roman" w:hAnsi="Times New Roman" w:cs="Times New Roman"/>
                <w:b/>
                <w:sz w:val="24"/>
                <w:szCs w:val="24"/>
              </w:rPr>
              <w:t>компетентия</w:t>
            </w:r>
            <w:proofErr w:type="spellEnd"/>
            <w:r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 xml:space="preserve">В случай че причината за </w:t>
            </w:r>
            <w:proofErr w:type="spellStart"/>
            <w:r w:rsidRPr="002A4893">
              <w:rPr>
                <w:rFonts w:ascii="Times New Roman" w:hAnsi="Times New Roman" w:cs="Times New Roman"/>
                <w:b/>
                <w:sz w:val="24"/>
                <w:szCs w:val="24"/>
              </w:rPr>
              <w:t>неиздаването</w:t>
            </w:r>
            <w:proofErr w:type="spellEnd"/>
            <w:r w:rsidRPr="002A4893">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2" w:name="_Toc69388920"/>
      <w:r w:rsidRPr="008902B2">
        <w:rPr>
          <w:rFonts w:cs="Times New Roman"/>
          <w:color w:val="auto"/>
        </w:rPr>
        <w:lastRenderedPageBreak/>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2"/>
    </w:p>
    <w:tbl>
      <w:tblPr>
        <w:tblStyle w:val="TableGrid"/>
        <w:tblW w:w="5000" w:type="pct"/>
        <w:tblLook w:val="04A0" w:firstRow="1" w:lastRow="0" w:firstColumn="1" w:lastColumn="0" w:noHBand="0" w:noVBand="1"/>
      </w:tblPr>
      <w:tblGrid>
        <w:gridCol w:w="9629"/>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w:t>
            </w:r>
            <w:proofErr w:type="spellStart"/>
            <w:r w:rsidR="00DB0BAC" w:rsidRPr="002A4893">
              <w:rPr>
                <w:rFonts w:ascii="Times New Roman" w:hAnsi="Times New Roman" w:cs="Times New Roman"/>
                <w:sz w:val="24"/>
                <w:szCs w:val="24"/>
              </w:rPr>
              <w:t>водовземане</w:t>
            </w:r>
            <w:proofErr w:type="spellEnd"/>
            <w:r w:rsidR="00DB0BAC" w:rsidRPr="002A4893">
              <w:rPr>
                <w:rFonts w:ascii="Times New Roman" w:hAnsi="Times New Roman" w:cs="Times New Roman"/>
                <w:sz w:val="24"/>
                <w:szCs w:val="24"/>
              </w:rPr>
              <w:t xml:space="preserve">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w:t>
            </w:r>
            <w:proofErr w:type="spellStart"/>
            <w:r w:rsidR="00DB0BAC" w:rsidRPr="002A4893">
              <w:rPr>
                <w:rFonts w:ascii="Times New Roman" w:hAnsi="Times New Roman" w:cs="Times New Roman"/>
                <w:sz w:val="24"/>
                <w:szCs w:val="24"/>
              </w:rPr>
              <w:t>непредставяне</w:t>
            </w:r>
            <w:proofErr w:type="spellEnd"/>
            <w:r w:rsidR="00DB0BAC" w:rsidRPr="002A4893">
              <w:rPr>
                <w:rFonts w:ascii="Times New Roman" w:hAnsi="Times New Roman" w:cs="Times New Roman"/>
                <w:sz w:val="24"/>
                <w:szCs w:val="24"/>
              </w:rPr>
              <w:t xml:space="preserve">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5. При </w:t>
            </w:r>
            <w:proofErr w:type="spellStart"/>
            <w:r w:rsidRPr="002A4893">
              <w:rPr>
                <w:rFonts w:ascii="Times New Roman" w:hAnsi="Times New Roman" w:cs="Times New Roman"/>
                <w:sz w:val="24"/>
                <w:szCs w:val="24"/>
              </w:rPr>
              <w:t>непредставяне</w:t>
            </w:r>
            <w:proofErr w:type="spellEnd"/>
            <w:r w:rsidRPr="002A4893">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2A4893">
              <w:rPr>
                <w:rFonts w:ascii="Times New Roman" w:hAnsi="Times New Roman" w:cs="Times New Roman"/>
                <w:sz w:val="24"/>
                <w:szCs w:val="24"/>
              </w:rPr>
              <w:t>правноорганизационната</w:t>
            </w:r>
            <w:proofErr w:type="spellEnd"/>
            <w:r w:rsidRPr="002A4893">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те по т. 4.2. от раздел 10. „Процент на съфинансиране“</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w:t>
            </w:r>
            <w:proofErr w:type="spellStart"/>
            <w:r w:rsidR="00644604" w:rsidRPr="0086060A">
              <w:rPr>
                <w:rFonts w:ascii="Times New Roman" w:hAnsi="Times New Roman" w:cs="Times New Roman"/>
                <w:b/>
                <w:sz w:val="24"/>
                <w:szCs w:val="24"/>
                <w:shd w:val="clear" w:color="auto" w:fill="BFBFBF" w:themeFill="background1" w:themeFillShade="BF"/>
              </w:rPr>
              <w:t>непредставяне</w:t>
            </w:r>
            <w:proofErr w:type="spellEnd"/>
            <w:r w:rsidR="00644604" w:rsidRPr="0086060A">
              <w:rPr>
                <w:rFonts w:ascii="Times New Roman" w:hAnsi="Times New Roman" w:cs="Times New Roman"/>
                <w:b/>
                <w:sz w:val="24"/>
                <w:szCs w:val="24"/>
                <w:shd w:val="clear" w:color="auto" w:fill="BFBFBF" w:themeFill="background1" w:themeFillShade="BF"/>
              </w:rPr>
              <w:t xml:space="preserve">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xml:space="preserve">, както и разрешително за </w:t>
            </w:r>
            <w:proofErr w:type="spellStart"/>
            <w:r w:rsidR="00644604" w:rsidRPr="002A4893">
              <w:rPr>
                <w:rFonts w:ascii="Times New Roman" w:hAnsi="Times New Roman" w:cs="Times New Roman"/>
                <w:b/>
                <w:sz w:val="24"/>
                <w:szCs w:val="24"/>
              </w:rPr>
              <w:t>водовземане</w:t>
            </w:r>
            <w:proofErr w:type="spellEnd"/>
            <w:r w:rsidR="00644604" w:rsidRPr="002A4893">
              <w:rPr>
                <w:rFonts w:ascii="Times New Roman" w:hAnsi="Times New Roman" w:cs="Times New Roman"/>
                <w:b/>
                <w:sz w:val="24"/>
                <w:szCs w:val="24"/>
              </w:rPr>
              <w:t xml:space="preserve">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lastRenderedPageBreak/>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4"/>
          <w:headerReference w:type="default" r:id="rId15"/>
          <w:footerReference w:type="default" r:id="rId16"/>
          <w:headerReference w:type="first" r:id="rId17"/>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3" w:name="_Toc69388921"/>
      <w:r w:rsidRPr="00F25C31">
        <w:rPr>
          <w:rFonts w:cs="Times New Roman"/>
        </w:rPr>
        <w:lastRenderedPageBreak/>
        <w:t>22. Критерии и методика за оценка на проектните предложения</w:t>
      </w:r>
      <w:bookmarkEnd w:id="33"/>
    </w:p>
    <w:p w14:paraId="249E617E" w14:textId="5D774EB7" w:rsidR="00813357" w:rsidRPr="00F25C31" w:rsidRDefault="00813357">
      <w:pPr>
        <w:pStyle w:val="Heading2"/>
        <w:spacing w:before="0"/>
        <w:jc w:val="both"/>
        <w:rPr>
          <w:rFonts w:cs="Times New Roman"/>
        </w:rPr>
      </w:pPr>
      <w:bookmarkStart w:id="34" w:name="_Toc39829078"/>
      <w:bookmarkStart w:id="35"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proofErr w:type="spellStart"/>
                  <w:r w:rsidRPr="002A4893">
                    <w:rPr>
                      <w:b/>
                      <w:sz w:val="20"/>
                    </w:rPr>
                    <w:t>Крите</w:t>
                  </w:r>
                  <w:proofErr w:type="spellEnd"/>
                </w:p>
                <w:p w14:paraId="5BE0AEE9" w14:textId="2B6CDAF8" w:rsidR="00E02C44" w:rsidRPr="002A4893" w:rsidRDefault="00E02C44">
                  <w:pPr>
                    <w:pStyle w:val="doc-ti"/>
                    <w:spacing w:before="0" w:beforeAutospacing="0" w:after="0" w:afterAutospacing="0" w:line="276" w:lineRule="auto"/>
                    <w:jc w:val="center"/>
                    <w:rPr>
                      <w:sz w:val="20"/>
                    </w:rPr>
                  </w:pPr>
                  <w:proofErr w:type="spellStart"/>
                  <w:r w:rsidRPr="002A4893">
                    <w:rPr>
                      <w:b/>
                      <w:sz w:val="20"/>
                    </w:rPr>
                    <w:t>рии</w:t>
                  </w:r>
                  <w:proofErr w:type="spellEnd"/>
                  <w:r w:rsidRPr="002A4893">
                    <w:rPr>
                      <w:b/>
                      <w:sz w:val="20"/>
                    </w:rPr>
                    <w:t xml:space="preserve">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 xml:space="preserve">Проектни предложения, представени от кандидати, които не са одобрени за подпомагане по </w:t>
                  </w:r>
                  <w:proofErr w:type="spellStart"/>
                  <w:r w:rsidRPr="002A4893">
                    <w:rPr>
                      <w:sz w:val="20"/>
                    </w:rPr>
                    <w:t>подмярка</w:t>
                  </w:r>
                  <w:proofErr w:type="spellEnd"/>
                  <w:r w:rsidRPr="002A4893">
                    <w:rPr>
                      <w:sz w:val="20"/>
                    </w:rPr>
                    <w:t xml:space="preserve"> 4.1 „Инвестиции в земеделски стопанства“ от ПРСР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w:t>
                  </w:r>
                  <w:r w:rsidRPr="002A4893">
                    <w:rPr>
                      <w:sz w:val="20"/>
                    </w:rPr>
                    <w:lastRenderedPageBreak/>
                    <w:t xml:space="preserve">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lastRenderedPageBreak/>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w:t>
                  </w:r>
                  <w:proofErr w:type="spellStart"/>
                  <w:r w:rsidRPr="002A4893">
                    <w:rPr>
                      <w:sz w:val="20"/>
                    </w:rPr>
                    <w:t>средносписъчния</w:t>
                  </w:r>
                  <w:proofErr w:type="spellEnd"/>
                  <w:r w:rsidRPr="002A4893">
                    <w:rPr>
                      <w:sz w:val="20"/>
                    </w:rPr>
                    <w:t xml:space="preserve">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i/>
                      <w:sz w:val="20"/>
                    </w:rPr>
                    <w:t>водовземни</w:t>
                  </w:r>
                  <w:proofErr w:type="spellEnd"/>
                  <w:r w:rsidRPr="002A4893">
                    <w:rPr>
                      <w:i/>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 xml:space="preserve">и за които е осигурено /за съществуващи </w:t>
                  </w:r>
                  <w:r w:rsidRPr="002A4893">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lastRenderedPageBreak/>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sz w:val="20"/>
                    </w:rPr>
                    <w:t>водовземни</w:t>
                  </w:r>
                  <w:proofErr w:type="spellEnd"/>
                  <w:r w:rsidRPr="002A4893">
                    <w:rPr>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4.4.</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 xml:space="preserve">Подпомагане на кандидати с проекти на </w:t>
                  </w:r>
                  <w:r w:rsidRPr="002A4893">
                    <w:rPr>
                      <w:b/>
                      <w:sz w:val="20"/>
                    </w:rPr>
                    <w:lastRenderedPageBreak/>
                    <w:t>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 xml:space="preserve">Проекти представени от земеделски стопанства разположени на </w:t>
                  </w:r>
                  <w:r w:rsidRPr="002A4893">
                    <w:rPr>
                      <w:sz w:val="20"/>
                    </w:rPr>
                    <w:lastRenderedPageBreak/>
                    <w:t xml:space="preserve">територията на </w:t>
                  </w:r>
                  <w:proofErr w:type="spellStart"/>
                  <w:r w:rsidRPr="002A4893">
                    <w:rPr>
                      <w:sz w:val="20"/>
                    </w:rPr>
                    <w:t>необлагодетелствани</w:t>
                  </w:r>
                  <w:proofErr w:type="spellEnd"/>
                  <w:r w:rsidRPr="002A4893">
                    <w:rPr>
                      <w:sz w:val="20"/>
                    </w:rPr>
                    <w:t xml:space="preserve">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lastRenderedPageBreak/>
                    <w:t xml:space="preserve">Най-малко 70% от обработваемите площи на земеделското стопанство </w:t>
                  </w:r>
                  <w:r w:rsidRPr="002A4893">
                    <w:rPr>
                      <w:sz w:val="20"/>
                    </w:rPr>
                    <w:lastRenderedPageBreak/>
                    <w:t xml:space="preserve">и/или животновъден/и обект/и са разположени на територията на </w:t>
                  </w:r>
                  <w:proofErr w:type="spellStart"/>
                  <w:r w:rsidRPr="002A4893">
                    <w:rPr>
                      <w:sz w:val="20"/>
                    </w:rPr>
                    <w:t>необлагодетелствани</w:t>
                  </w:r>
                  <w:proofErr w:type="spellEnd"/>
                  <w:r w:rsidRPr="002A4893">
                    <w:rPr>
                      <w:sz w:val="20"/>
                    </w:rPr>
                    <w:t xml:space="preserve">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6" w:name="_Toc39829079"/>
    </w:p>
    <w:p w14:paraId="4D14F388" w14:textId="04ACAAB2" w:rsidR="00813357" w:rsidRPr="00F25C31" w:rsidRDefault="00813357">
      <w:pPr>
        <w:pStyle w:val="Heading2"/>
        <w:spacing w:before="0"/>
        <w:jc w:val="both"/>
        <w:rPr>
          <w:rFonts w:cs="Times New Roman"/>
        </w:rPr>
      </w:pPr>
      <w:bookmarkStart w:id="37" w:name="_Toc69388923"/>
      <w:r w:rsidRPr="00F25C31">
        <w:rPr>
          <w:rFonts w:cs="Times New Roman"/>
        </w:rPr>
        <w:lastRenderedPageBreak/>
        <w:t>22.2 Методика за оценка на проектните предложения</w:t>
      </w:r>
      <w:bookmarkEnd w:id="36"/>
      <w:bookmarkEnd w:id="37"/>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w:t>
            </w:r>
            <w:proofErr w:type="spellStart"/>
            <w:r w:rsidR="007E0D95" w:rsidRPr="002A4893">
              <w:rPr>
                <w:rFonts w:ascii="Times New Roman" w:hAnsi="Times New Roman" w:cs="Times New Roman"/>
                <w:sz w:val="24"/>
                <w:szCs w:val="24"/>
              </w:rPr>
              <w:t>резене</w:t>
            </w:r>
            <w:proofErr w:type="spellEnd"/>
            <w:r w:rsidR="007E0D95" w:rsidRPr="002A4893">
              <w:rPr>
                <w:rFonts w:ascii="Times New Roman" w:hAnsi="Times New Roman" w:cs="Times New Roman"/>
                <w:sz w:val="24"/>
                <w:szCs w:val="24"/>
              </w:rPr>
              <w:t xml:space="preserve">,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w:t>
            </w:r>
            <w:proofErr w:type="spellStart"/>
            <w:r w:rsidRPr="002A4893">
              <w:rPr>
                <w:rFonts w:ascii="Times New Roman" w:hAnsi="Times New Roman" w:cs="Times New Roman"/>
                <w:sz w:val="24"/>
                <w:szCs w:val="24"/>
              </w:rPr>
              <w:t>подмярка</w:t>
            </w:r>
            <w:proofErr w:type="spellEnd"/>
            <w:r w:rsidRPr="002A4893">
              <w:rPr>
                <w:rFonts w:ascii="Times New Roman" w:hAnsi="Times New Roman" w:cs="Times New Roman"/>
                <w:sz w:val="24"/>
                <w:szCs w:val="24"/>
              </w:rPr>
              <w:t xml:space="preserve">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ОПР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w:t>
            </w:r>
            <w:proofErr w:type="spellStart"/>
            <w:r w:rsidR="00CA7A32" w:rsidRPr="002A4893">
              <w:rPr>
                <w:rFonts w:ascii="Times New Roman" w:hAnsi="Times New Roman" w:cs="Times New Roman"/>
                <w:sz w:val="24"/>
                <w:szCs w:val="24"/>
                <w:lang w:val="en-US"/>
              </w:rPr>
              <w:t>случай</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кандидатът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съставя</w:t>
            </w:r>
            <w:proofErr w:type="spellEnd"/>
            <w:r w:rsidR="00CA7A32" w:rsidRPr="002A4893">
              <w:rPr>
                <w:rFonts w:ascii="Times New Roman" w:hAnsi="Times New Roman" w:cs="Times New Roman"/>
                <w:sz w:val="24"/>
                <w:szCs w:val="24"/>
                <w:lang w:val="en-US"/>
              </w:rPr>
              <w:t xml:space="preserve"> ОПР </w:t>
            </w:r>
            <w:proofErr w:type="spellStart"/>
            <w:r w:rsidR="00CA7A32" w:rsidRPr="002A4893">
              <w:rPr>
                <w:rFonts w:ascii="Times New Roman" w:hAnsi="Times New Roman" w:cs="Times New Roman"/>
                <w:sz w:val="24"/>
                <w:szCs w:val="24"/>
                <w:lang w:val="en-US"/>
              </w:rPr>
              <w:t>съгласно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Закона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счетоводството</w:t>
            </w:r>
            <w:proofErr w:type="spellEnd"/>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източник</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lastRenderedPageBreak/>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информация</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използва</w:t>
            </w:r>
            <w:proofErr w:type="spellEnd"/>
            <w:r w:rsidR="00CA7A32" w:rsidRPr="002A4893">
              <w:rPr>
                <w:rFonts w:ascii="Times New Roman" w:hAnsi="Times New Roman" w:cs="Times New Roman"/>
                <w:sz w:val="24"/>
                <w:szCs w:val="24"/>
                <w:lang w:val="en-US"/>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Приложение</w:t>
            </w:r>
            <w:proofErr w:type="spellEnd"/>
            <w:r w:rsidR="00CA7A32" w:rsidRPr="002A4893">
              <w:rPr>
                <w:rFonts w:ascii="Times New Roman" w:hAnsi="Times New Roman" w:cs="Times New Roman"/>
                <w:sz w:val="24"/>
                <w:szCs w:val="24"/>
                <w:lang w:val="en-US"/>
              </w:rPr>
              <w:t xml:space="preserve"> № 3 - </w:t>
            </w:r>
            <w:proofErr w:type="spellStart"/>
            <w:r w:rsidR="00CA7A32" w:rsidRPr="002A4893">
              <w:rPr>
                <w:rFonts w:ascii="Times New Roman" w:hAnsi="Times New Roman" w:cs="Times New Roman"/>
                <w:sz w:val="24"/>
                <w:szCs w:val="24"/>
                <w:lang w:val="en-US"/>
              </w:rPr>
              <w:t>доходи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друга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стопанска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w:t>
            </w:r>
            <w:proofErr w:type="spellEnd"/>
            <w:r w:rsidR="001A6D46" w:rsidRPr="002A4893">
              <w:rPr>
                <w:rFonts w:ascii="Times New Roman" w:hAnsi="Times New Roman" w:cs="Times New Roman"/>
                <w:sz w:val="24"/>
                <w:szCs w:val="24"/>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съответната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година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физическото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лице</w:t>
            </w:r>
            <w:proofErr w:type="spellEnd"/>
            <w:r w:rsidR="00CA7A32" w:rsidRPr="002A4893">
              <w:rPr>
                <w:rFonts w:ascii="Times New Roman" w:hAnsi="Times New Roman" w:cs="Times New Roman"/>
                <w:sz w:val="24"/>
                <w:szCs w:val="24"/>
              </w:rPr>
              <w:t xml:space="preserve">, като се взимат предвид </w:t>
            </w:r>
            <w:proofErr w:type="spellStart"/>
            <w:r w:rsidR="00CA7A32" w:rsidRPr="002A4893">
              <w:rPr>
                <w:rFonts w:ascii="Times New Roman" w:hAnsi="Times New Roman" w:cs="Times New Roman"/>
                <w:sz w:val="24"/>
                <w:szCs w:val="24"/>
                <w:lang w:val="en-US"/>
              </w:rPr>
              <w:t>стойността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3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Сума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доходите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подлежащи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облагане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чл</w:t>
            </w:r>
            <w:proofErr w:type="spellEnd"/>
            <w:r w:rsidR="00CA7A32" w:rsidRPr="002A4893">
              <w:rPr>
                <w:rFonts w:ascii="Times New Roman" w:hAnsi="Times New Roman" w:cs="Times New Roman"/>
                <w:sz w:val="24"/>
                <w:szCs w:val="24"/>
                <w:lang w:val="en-US"/>
              </w:rPr>
              <w:t xml:space="preserve">. 29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ЗДДФЛ</w:t>
            </w:r>
            <w:proofErr w:type="gramStart"/>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proofErr w:type="gram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Разходи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дейността</w:t>
            </w:r>
            <w:proofErr w:type="spellEnd"/>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w:t>
            </w:r>
            <w:proofErr w:type="spellStart"/>
            <w:r w:rsidRPr="002A4893">
              <w:rPr>
                <w:rFonts w:ascii="Times New Roman" w:hAnsi="Times New Roman" w:cs="Times New Roman"/>
                <w:sz w:val="24"/>
                <w:szCs w:val="24"/>
              </w:rPr>
              <w:t>средносписъчния</w:t>
            </w:r>
            <w:proofErr w:type="spellEnd"/>
            <w:r w:rsidRPr="002A4893">
              <w:rPr>
                <w:rFonts w:ascii="Times New Roman" w:hAnsi="Times New Roman" w:cs="Times New Roman"/>
                <w:sz w:val="24"/>
                <w:szCs w:val="24"/>
              </w:rPr>
              <w:t xml:space="preserve">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w:t>
            </w:r>
            <w:proofErr w:type="spellStart"/>
            <w:r w:rsidRPr="002A4893">
              <w:rPr>
                <w:rFonts w:ascii="Times New Roman" w:hAnsi="Times New Roman" w:cs="Times New Roman"/>
                <w:sz w:val="24"/>
                <w:szCs w:val="24"/>
              </w:rPr>
              <w:t>Средносписъчният</w:t>
            </w:r>
            <w:proofErr w:type="spellEnd"/>
            <w:r w:rsidRPr="002A4893">
              <w:rPr>
                <w:rFonts w:ascii="Times New Roman" w:hAnsi="Times New Roman" w:cs="Times New Roman"/>
                <w:sz w:val="24"/>
                <w:szCs w:val="24"/>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w:t>
            </w:r>
            <w:proofErr w:type="spellStart"/>
            <w:r w:rsidR="00551D9F" w:rsidRPr="002A4893">
              <w:rPr>
                <w:rFonts w:ascii="Times New Roman" w:hAnsi="Times New Roman" w:cs="Times New Roman"/>
                <w:sz w:val="24"/>
                <w:szCs w:val="24"/>
              </w:rPr>
              <w:t>несъставящи</w:t>
            </w:r>
            <w:proofErr w:type="spellEnd"/>
            <w:r w:rsidR="00551D9F" w:rsidRPr="002A4893">
              <w:rPr>
                <w:rFonts w:ascii="Times New Roman" w:hAnsi="Times New Roman" w:cs="Times New Roman"/>
                <w:sz w:val="24"/>
                <w:szCs w:val="24"/>
              </w:rPr>
              <w:t xml:space="preserve"> баланс, данните се взимат от Справка заети лица за 2020 година. Условието по критерия за оценка не се счита за изпълнено, когато </w:t>
            </w:r>
            <w:proofErr w:type="spellStart"/>
            <w:r w:rsidR="00551D9F" w:rsidRPr="002A4893">
              <w:rPr>
                <w:rFonts w:ascii="Times New Roman" w:hAnsi="Times New Roman" w:cs="Times New Roman"/>
                <w:sz w:val="24"/>
                <w:szCs w:val="24"/>
              </w:rPr>
              <w:t>средносписъчния</w:t>
            </w:r>
            <w:proofErr w:type="spellEnd"/>
            <w:r w:rsidR="00551D9F" w:rsidRPr="002A4893">
              <w:rPr>
                <w:rFonts w:ascii="Times New Roman" w:hAnsi="Times New Roman" w:cs="Times New Roman"/>
                <w:sz w:val="24"/>
                <w:szCs w:val="24"/>
              </w:rPr>
              <w:t xml:space="preserve">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w:t>
            </w:r>
            <w:r w:rsidRPr="002A4893">
              <w:rPr>
                <w:rFonts w:ascii="Times New Roman" w:hAnsi="Times New Roman" w:cs="Times New Roman"/>
                <w:sz w:val="24"/>
                <w:szCs w:val="24"/>
              </w:rPr>
              <w:lastRenderedPageBreak/>
              <w:t xml:space="preserve">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8.2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в Таблица 1Б „Инвестиционни разходи осигуряващи опазване компонентите на околната среда, включително ВЕИ“</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4.4.</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 xml:space="preserve">1А: </w:t>
            </w:r>
            <w:r w:rsidR="00283CFB" w:rsidRPr="002A4893">
              <w:rPr>
                <w:rFonts w:ascii="Times New Roman" w:hAnsi="Times New Roman" w:cs="Times New Roman"/>
                <w:sz w:val="24"/>
                <w:szCs w:val="24"/>
              </w:rPr>
              <w:lastRenderedPageBreak/>
              <w:t>„Инвестиционни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w:t>
            </w:r>
            <w:proofErr w:type="spellStart"/>
            <w:r w:rsidRPr="002A4893">
              <w:rPr>
                <w:rFonts w:ascii="Times New Roman" w:hAnsi="Times New Roman" w:cs="Times New Roman"/>
                <w:sz w:val="24"/>
                <w:szCs w:val="24"/>
              </w:rPr>
              <w:t>необлагодетелствани</w:t>
            </w:r>
            <w:proofErr w:type="spellEnd"/>
            <w:r w:rsidRPr="002A4893">
              <w:rPr>
                <w:rFonts w:ascii="Times New Roman" w:hAnsi="Times New Roman" w:cs="Times New Roman"/>
                <w:sz w:val="24"/>
                <w:szCs w:val="24"/>
              </w:rPr>
              <w:t xml:space="preserve">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 в землището на населено място в обхвата на Наредбата за определяне на критериите за </w:t>
            </w:r>
            <w:proofErr w:type="spellStart"/>
            <w:r w:rsidRPr="002A4893">
              <w:rPr>
                <w:rFonts w:ascii="Times New Roman" w:hAnsi="Times New Roman" w:cs="Times New Roman"/>
                <w:sz w:val="24"/>
                <w:szCs w:val="24"/>
              </w:rPr>
              <w:t>необлагодетелстваните</w:t>
            </w:r>
            <w:proofErr w:type="spellEnd"/>
            <w:r w:rsidRPr="002A4893">
              <w:rPr>
                <w:rFonts w:ascii="Times New Roman" w:hAnsi="Times New Roman" w:cs="Times New Roman"/>
                <w:sz w:val="24"/>
                <w:szCs w:val="24"/>
              </w:rPr>
              <w:t xml:space="preserve"> райони и териториалния им обхват, приета с ПМС № 30 от 15.02.2008 г., (</w:t>
            </w:r>
            <w:proofErr w:type="spellStart"/>
            <w:r w:rsidRPr="002A4893">
              <w:rPr>
                <w:rFonts w:ascii="Times New Roman" w:hAnsi="Times New Roman" w:cs="Times New Roman"/>
                <w:sz w:val="24"/>
                <w:szCs w:val="24"/>
              </w:rPr>
              <w:t>обн</w:t>
            </w:r>
            <w:proofErr w:type="spellEnd"/>
            <w:r w:rsidRPr="002A4893">
              <w:rPr>
                <w:rFonts w:ascii="Times New Roman" w:hAnsi="Times New Roman" w:cs="Times New Roman"/>
                <w:sz w:val="24"/>
                <w:szCs w:val="24"/>
              </w:rPr>
              <w:t>.,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се намират на територията на </w:t>
            </w:r>
            <w:proofErr w:type="spellStart"/>
            <w:r w:rsidR="00407138">
              <w:rPr>
                <w:rFonts w:ascii="Times New Roman" w:hAnsi="Times New Roman" w:cs="Times New Roman"/>
                <w:sz w:val="24"/>
                <w:szCs w:val="24"/>
              </w:rPr>
              <w:t>необлагодетелстван</w:t>
            </w:r>
            <w:proofErr w:type="spellEnd"/>
            <w:r w:rsidR="00407138">
              <w:rPr>
                <w:rFonts w:ascii="Times New Roman" w:hAnsi="Times New Roman" w:cs="Times New Roman"/>
                <w:sz w:val="24"/>
                <w:szCs w:val="24"/>
              </w:rPr>
              <w:t xml:space="preserve">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приоритет, същите ще бъдат класирани съобразно получения общ </w:t>
            </w:r>
            <w:r w:rsidR="00057195" w:rsidRPr="002A4893">
              <w:rPr>
                <w:rFonts w:ascii="Times New Roman" w:hAnsi="Times New Roman" w:cs="Times New Roman"/>
                <w:sz w:val="24"/>
                <w:szCs w:val="24"/>
              </w:rPr>
              <w:lastRenderedPageBreak/>
              <w:t>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14. За доказване на съответствието с </w:t>
            </w:r>
            <w:proofErr w:type="spellStart"/>
            <w:r w:rsidRPr="002A4893">
              <w:rPr>
                <w:rFonts w:ascii="Times New Roman" w:hAnsi="Times New Roman" w:cs="Times New Roman"/>
                <w:b/>
                <w:sz w:val="24"/>
                <w:szCs w:val="24"/>
              </w:rPr>
              <w:t>критерите</w:t>
            </w:r>
            <w:proofErr w:type="spellEnd"/>
            <w:r w:rsidRPr="002A4893">
              <w:rPr>
                <w:rFonts w:ascii="Times New Roman" w:hAnsi="Times New Roman" w:cs="Times New Roman"/>
                <w:b/>
                <w:sz w:val="24"/>
                <w:szCs w:val="24"/>
              </w:rPr>
              <w:t xml:space="preserve">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4.3 „Проектни предложения с инвестиции и дейности, осигуряващи опазване на компонентите на околната среда, включително ВЕИ“.</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8" w:name="_Toc69388924"/>
      <w:r w:rsidRPr="008902B2">
        <w:rPr>
          <w:rFonts w:cs="Times New Roman"/>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2A4893">
              <w:rPr>
                <w:rFonts w:ascii="Times New Roman" w:eastAsia="Times New Roman" w:hAnsi="Times New Roman" w:cs="Times New Roman"/>
                <w:sz w:val="24"/>
                <w:szCs w:val="24"/>
                <w:shd w:val="clear" w:color="auto" w:fill="FEFEFE"/>
              </w:rPr>
              <w:t>апостил</w:t>
            </w:r>
            <w:proofErr w:type="spellEnd"/>
            <w:r w:rsidRPr="002A4893">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2A4893">
              <w:rPr>
                <w:rFonts w:ascii="Times New Roman" w:eastAsia="Times New Roman" w:hAnsi="Times New Roman" w:cs="Times New Roman"/>
                <w:sz w:val="24"/>
                <w:szCs w:val="24"/>
                <w:shd w:val="clear" w:color="auto" w:fill="FEFEFE"/>
              </w:rPr>
              <w:t>обн</w:t>
            </w:r>
            <w:proofErr w:type="spellEnd"/>
            <w:r w:rsidRPr="002A4893">
              <w:rPr>
                <w:rFonts w:ascii="Times New Roman" w:eastAsia="Times New Roman" w:hAnsi="Times New Roman" w:cs="Times New Roman"/>
                <w:sz w:val="24"/>
                <w:szCs w:val="24"/>
                <w:shd w:val="clear" w:color="auto" w:fill="FEFEFE"/>
              </w:rPr>
              <w:t xml:space="preserve">., ДВ, бр. 47 от 2000 г.), и има договор за правна помощ </w:t>
            </w:r>
            <w:r w:rsidRPr="002A4893">
              <w:rPr>
                <w:rFonts w:ascii="Times New Roman" w:eastAsia="Times New Roman" w:hAnsi="Times New Roman" w:cs="Times New Roman"/>
                <w:sz w:val="24"/>
                <w:szCs w:val="24"/>
                <w:shd w:val="clear" w:color="auto" w:fill="FEFEFE"/>
              </w:rPr>
              <w:lastRenderedPageBreak/>
              <w:t>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A4893">
              <w:rPr>
                <w:rFonts w:ascii="Times New Roman" w:eastAsia="Times New Roman" w:hAnsi="Times New Roman" w:cs="Times New Roman"/>
                <w:sz w:val="24"/>
                <w:szCs w:val="24"/>
                <w:shd w:val="clear" w:color="auto" w:fill="FEFEFE"/>
              </w:rPr>
              <w:t xml:space="preserve">ДФЗ-РА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9" w:name="_Toc69388925"/>
      <w:r w:rsidRPr="008902B2">
        <w:rPr>
          <w:rFonts w:cs="Times New Roman"/>
        </w:rPr>
        <w:lastRenderedPageBreak/>
        <w:t>24. С</w:t>
      </w:r>
      <w:r w:rsidRPr="0060217B">
        <w:rPr>
          <w:rFonts w:cs="Times New Roman"/>
        </w:rPr>
        <w:t>писък на документите, които се подават на етап кандидатстване:</w:t>
      </w:r>
      <w:bookmarkEnd w:id="39"/>
    </w:p>
    <w:p w14:paraId="53DD811E" w14:textId="67E0CF19" w:rsidR="007F4BFA" w:rsidRPr="00F25C31" w:rsidRDefault="002F1BCB">
      <w:pPr>
        <w:pStyle w:val="Heading2"/>
        <w:spacing w:before="0"/>
        <w:jc w:val="both"/>
        <w:rPr>
          <w:rFonts w:cs="Times New Roman"/>
          <w:color w:val="auto"/>
        </w:rPr>
      </w:pPr>
      <w:bookmarkStart w:id="40" w:name="_Toc69388926"/>
      <w:r w:rsidRPr="00B83087">
        <w:rPr>
          <w:rFonts w:cs="Times New Roman"/>
          <w:color w:val="auto"/>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w:t>
            </w:r>
            <w:proofErr w:type="spellStart"/>
            <w:r w:rsidRPr="002A4893">
              <w:rPr>
                <w:rFonts w:ascii="Times New Roman" w:hAnsi="Times New Roman" w:cs="Times New Roman"/>
                <w:sz w:val="24"/>
                <w:szCs w:val="24"/>
              </w:rPr>
              <w:t>xls</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xlsx</w:t>
            </w:r>
            <w:proofErr w:type="spellEnd"/>
            <w:r w:rsidRPr="002A4893">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w:t>
            </w:r>
            <w:proofErr w:type="spellStart"/>
            <w:r w:rsidR="00F73827" w:rsidRPr="002A4893">
              <w:rPr>
                <w:rFonts w:ascii="Times New Roman" w:hAnsi="Times New Roman" w:cs="Times New Roman"/>
                <w:iCs/>
                <w:sz w:val="24"/>
                <w:szCs w:val="24"/>
              </w:rPr>
              <w:t>doc</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docx</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pdf</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jpg</w:t>
            </w:r>
            <w:proofErr w:type="spellEnd"/>
            <w:r w:rsidR="00F73827" w:rsidRPr="002A4893">
              <w:rPr>
                <w:rFonts w:ascii="Times New Roman" w:hAnsi="Times New Roman" w:cs="Times New Roman"/>
                <w:iCs/>
                <w:sz w:val="24"/>
                <w:szCs w:val="24"/>
              </w:rPr>
              <w:t>”</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AF33FD" w:rsidRPr="002A4893">
              <w:rPr>
                <w:rFonts w:ascii="Times New Roman" w:hAnsi="Times New Roman" w:cs="Times New Roman"/>
                <w:iCs/>
                <w:sz w:val="24"/>
                <w:szCs w:val="24"/>
              </w:rPr>
              <w:t>pdf</w:t>
            </w:r>
            <w:proofErr w:type="spellEnd"/>
            <w:r w:rsidR="00AF33FD" w:rsidRPr="002A4893">
              <w:rPr>
                <w:rFonts w:ascii="Times New Roman" w:hAnsi="Times New Roman" w:cs="Times New Roman"/>
                <w:iCs/>
                <w:sz w:val="24"/>
                <w:szCs w:val="24"/>
              </w:rPr>
              <w:t>” или „</w:t>
            </w:r>
            <w:proofErr w:type="spellStart"/>
            <w:r w:rsidR="00AF33FD" w:rsidRPr="002A4893">
              <w:rPr>
                <w:rFonts w:ascii="Times New Roman" w:hAnsi="Times New Roman" w:cs="Times New Roman"/>
                <w:iCs/>
                <w:sz w:val="24"/>
                <w:szCs w:val="24"/>
              </w:rPr>
              <w:t>jpg</w:t>
            </w:r>
            <w:proofErr w:type="spellEnd"/>
            <w:r w:rsidR="00AF33FD" w:rsidRPr="002A4893">
              <w:rPr>
                <w:rFonts w:ascii="Times New Roman" w:hAnsi="Times New Roman" w:cs="Times New Roman"/>
                <w:iCs/>
                <w:sz w:val="24"/>
                <w:szCs w:val="24"/>
              </w:rPr>
              <w:t>”,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4) 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а когато проектното </w:t>
            </w:r>
            <w:r w:rsidRPr="002A4893">
              <w:rPr>
                <w:rFonts w:ascii="Times New Roman" w:hAnsi="Times New Roman" w:cs="Times New Roman"/>
                <w:iCs/>
                <w:sz w:val="24"/>
                <w:szCs w:val="24"/>
              </w:rPr>
              <w:lastRenderedPageBreak/>
              <w:t>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w:t>
            </w:r>
            <w:proofErr w:type="spellStart"/>
            <w:r w:rsidR="00594449" w:rsidRPr="002A4893">
              <w:rPr>
                <w:rFonts w:ascii="Times New Roman" w:hAnsi="Times New Roman" w:cs="Times New Roman"/>
                <w:sz w:val="24"/>
                <w:szCs w:val="24"/>
              </w:rPr>
              <w:t>doc</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docx</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w:t>
            </w:r>
            <w:proofErr w:type="spellStart"/>
            <w:r w:rsidR="00594449" w:rsidRPr="002A4893">
              <w:rPr>
                <w:rFonts w:ascii="Times New Roman" w:hAnsi="Times New Roman" w:cs="Times New Roman"/>
                <w:i/>
                <w:iCs/>
                <w:sz w:val="24"/>
                <w:szCs w:val="24"/>
              </w:rPr>
              <w:t>pdf</w:t>
            </w:r>
            <w:proofErr w:type="spellEnd"/>
            <w:r w:rsidR="00594449" w:rsidRPr="002A4893">
              <w:rPr>
                <w:rFonts w:ascii="Times New Roman" w:hAnsi="Times New Roman" w:cs="Times New Roman"/>
                <w:i/>
                <w:iCs/>
                <w:sz w:val="24"/>
                <w:szCs w:val="24"/>
              </w:rPr>
              <w:t>” или „</w:t>
            </w:r>
            <w:proofErr w:type="spellStart"/>
            <w:r w:rsidR="00594449" w:rsidRPr="002A4893">
              <w:rPr>
                <w:rFonts w:ascii="Times New Roman" w:hAnsi="Times New Roman" w:cs="Times New Roman"/>
                <w:i/>
                <w:iCs/>
                <w:sz w:val="24"/>
                <w:szCs w:val="24"/>
              </w:rPr>
              <w:t>jpg</w:t>
            </w:r>
            <w:proofErr w:type="spellEnd"/>
            <w:r w:rsidR="00594449" w:rsidRPr="002A4893">
              <w:rPr>
                <w:rFonts w:ascii="Times New Roman" w:hAnsi="Times New Roman" w:cs="Times New Roman"/>
                <w:i/>
                <w:iCs/>
                <w:sz w:val="24"/>
                <w:szCs w:val="24"/>
              </w:rPr>
              <w:t xml:space="preserve">”,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18"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w:t>
            </w:r>
            <w:proofErr w:type="spellStart"/>
            <w:r w:rsidR="00594449" w:rsidRPr="002A4893">
              <w:rPr>
                <w:rFonts w:ascii="Times New Roman" w:hAnsi="Times New Roman" w:cs="Times New Roman"/>
                <w:iCs/>
                <w:sz w:val="24"/>
                <w:szCs w:val="24"/>
              </w:rPr>
              <w:t>doc</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docx</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w:t>
            </w:r>
            <w:r w:rsidR="000B2C82" w:rsidRPr="002A4893">
              <w:rPr>
                <w:rFonts w:ascii="Times New Roman" w:hAnsi="Times New Roman" w:cs="Times New Roman"/>
                <w:i/>
                <w:iCs/>
                <w:sz w:val="24"/>
                <w:szCs w:val="24"/>
              </w:rPr>
              <w:lastRenderedPageBreak/>
              <w:t xml:space="preserve">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proofErr w:type="spellStart"/>
            <w:r w:rsidR="00111AE7" w:rsidRPr="002A4893">
              <w:rPr>
                <w:rFonts w:ascii="Times New Roman" w:hAnsi="Times New Roman" w:cs="Times New Roman"/>
                <w:iCs/>
                <w:sz w:val="24"/>
                <w:szCs w:val="24"/>
                <w:lang w:val="en-US"/>
              </w:rPr>
              <w:t>xls</w:t>
            </w:r>
            <w:proofErr w:type="spellEnd"/>
            <w:r w:rsidR="004C35E8" w:rsidRPr="002A4893">
              <w:rPr>
                <w:rFonts w:ascii="Times New Roman" w:hAnsi="Times New Roman" w:cs="Times New Roman"/>
                <w:iCs/>
                <w:sz w:val="24"/>
                <w:szCs w:val="24"/>
              </w:rPr>
              <w:t>“ или „</w:t>
            </w:r>
            <w:proofErr w:type="spellStart"/>
            <w:r w:rsidR="00111AE7" w:rsidRPr="002A4893">
              <w:rPr>
                <w:rFonts w:ascii="Times New Roman" w:hAnsi="Times New Roman" w:cs="Times New Roman"/>
                <w:iCs/>
                <w:sz w:val="24"/>
                <w:szCs w:val="24"/>
                <w:lang w:val="en-US"/>
              </w:rPr>
              <w:t>xlsx</w:t>
            </w:r>
            <w:proofErr w:type="spellEnd"/>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Представя се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„Оценка на 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w:t>
            </w:r>
            <w:r w:rsidR="00494C3B" w:rsidRPr="002A4893">
              <w:rPr>
                <w:rFonts w:ascii="Times New Roman" w:hAnsi="Times New Roman" w:cs="Times New Roman"/>
                <w:sz w:val="24"/>
                <w:szCs w:val="24"/>
              </w:rPr>
              <w:lastRenderedPageBreak/>
              <w:t xml:space="preserve">разходи за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 xml:space="preserve">и когато за предвидените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proofErr w:type="spellStart"/>
            <w:r w:rsidR="00BE7B24" w:rsidRPr="00F0207A">
              <w:rPr>
                <w:rFonts w:ascii="Times New Roman" w:hAnsi="Times New Roman" w:cs="Times New Roman"/>
                <w:sz w:val="24"/>
              </w:rPr>
              <w:t>jpg</w:t>
            </w:r>
            <w:proofErr w:type="spellEnd"/>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w:t>
            </w:r>
            <w:proofErr w:type="spellStart"/>
            <w:r w:rsidR="00515FEB" w:rsidRPr="008902B2">
              <w:rPr>
                <w:rFonts w:ascii="Times New Roman" w:hAnsi="Times New Roman" w:cs="Times New Roman"/>
                <w:sz w:val="24"/>
              </w:rPr>
              <w:t>zip</w:t>
            </w:r>
            <w:proofErr w:type="spellEnd"/>
            <w:r w:rsidR="00515FEB" w:rsidRPr="008902B2">
              <w:rPr>
                <w:rFonts w:ascii="Times New Roman" w:hAnsi="Times New Roman" w:cs="Times New Roman"/>
                <w:sz w:val="24"/>
              </w:rPr>
              <w:t>” или „</w:t>
            </w:r>
            <w:proofErr w:type="spellStart"/>
            <w:r w:rsidR="00515FEB" w:rsidRPr="008902B2">
              <w:rPr>
                <w:rFonts w:ascii="Times New Roman" w:hAnsi="Times New Roman" w:cs="Times New Roman"/>
                <w:sz w:val="24"/>
              </w:rPr>
              <w:t>rar</w:t>
            </w:r>
            <w:proofErr w:type="spellEnd"/>
            <w:r w:rsidR="00515FEB"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r w:rsidR="004029D1" w:rsidRPr="002A4893">
              <w:rPr>
                <w:rFonts w:ascii="Times New Roman" w:hAnsi="Times New Roman" w:cs="Times New Roman"/>
                <w:i/>
                <w:sz w:val="24"/>
                <w:szCs w:val="24"/>
              </w:rPr>
              <w:t>СМР</w:t>
            </w:r>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proofErr w:type="spellStart"/>
            <w:r w:rsidR="00BE7B24" w:rsidRPr="002A4893">
              <w:rPr>
                <w:rFonts w:ascii="Times New Roman" w:hAnsi="Times New Roman" w:cs="Times New Roman"/>
                <w:iCs/>
                <w:sz w:val="24"/>
                <w:szCs w:val="24"/>
                <w:lang w:val="en-US"/>
              </w:rPr>
              <w:t>xls</w:t>
            </w:r>
            <w:proofErr w:type="spellEnd"/>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w:t>
            </w:r>
            <w:proofErr w:type="spellStart"/>
            <w:r w:rsidR="00FE3BC0" w:rsidRPr="002A4893">
              <w:rPr>
                <w:rFonts w:ascii="Times New Roman" w:hAnsi="Times New Roman" w:cs="Times New Roman"/>
                <w:sz w:val="24"/>
                <w:szCs w:val="24"/>
              </w:rPr>
              <w:t>xlsx</w:t>
            </w:r>
            <w:proofErr w:type="spellEnd"/>
            <w:r w:rsidR="00FE3BC0" w:rsidRPr="002A4893">
              <w:rPr>
                <w:rFonts w:ascii="Times New Roman" w:hAnsi="Times New Roman" w:cs="Times New Roman"/>
                <w:sz w:val="24"/>
                <w:szCs w:val="24"/>
              </w:rPr>
              <w:t>”</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Представя се във формат „</w:t>
            </w:r>
            <w:proofErr w:type="spellStart"/>
            <w:r w:rsidR="00B86A75" w:rsidRPr="002A4893">
              <w:rPr>
                <w:rFonts w:ascii="Times New Roman" w:hAnsi="Times New Roman" w:cs="Times New Roman"/>
                <w:iCs/>
                <w:sz w:val="24"/>
                <w:szCs w:val="24"/>
              </w:rPr>
              <w:t>pdf</w:t>
            </w:r>
            <w:proofErr w:type="spellEnd"/>
            <w:r w:rsidR="00B86A75" w:rsidRPr="002A4893">
              <w:rPr>
                <w:rFonts w:ascii="Times New Roman" w:hAnsi="Times New Roman" w:cs="Times New Roman"/>
                <w:iCs/>
                <w:sz w:val="24"/>
                <w:szCs w:val="24"/>
              </w:rPr>
              <w:t>“ или „</w:t>
            </w:r>
            <w:proofErr w:type="spellStart"/>
            <w:r w:rsidR="00B86A75" w:rsidRPr="002A4893">
              <w:rPr>
                <w:rFonts w:ascii="Times New Roman" w:hAnsi="Times New Roman" w:cs="Times New Roman"/>
                <w:iCs/>
                <w:sz w:val="24"/>
                <w:szCs w:val="24"/>
              </w:rPr>
              <w:t>jpg</w:t>
            </w:r>
            <w:proofErr w:type="spellEnd"/>
            <w:r w:rsidR="00B86A75"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proofErr w:type="spellStart"/>
            <w:r w:rsidR="00494C3B" w:rsidRPr="002A4893">
              <w:rPr>
                <w:rFonts w:ascii="Times New Roman" w:hAnsi="Times New Roman" w:cs="Times New Roman"/>
                <w:i/>
                <w:iCs/>
                <w:sz w:val="24"/>
                <w:szCs w:val="24"/>
              </w:rPr>
              <w:t>преместваеми</w:t>
            </w:r>
            <w:proofErr w:type="spellEnd"/>
            <w:r w:rsidR="00494C3B" w:rsidRPr="002A4893">
              <w:rPr>
                <w:rFonts w:ascii="Times New Roman" w:hAnsi="Times New Roman" w:cs="Times New Roman"/>
                <w:i/>
                <w:iCs/>
                <w:sz w:val="24"/>
                <w:szCs w:val="24"/>
              </w:rPr>
              <w:t xml:space="preserve">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 xml:space="preserve">от Раздел 14.2 „Условия за допустимост </w:t>
            </w:r>
            <w:r w:rsidR="00816DE6" w:rsidRPr="002A4893">
              <w:rPr>
                <w:rFonts w:ascii="Times New Roman" w:hAnsi="Times New Roman" w:cs="Times New Roman"/>
                <w:i/>
                <w:iCs/>
                <w:sz w:val="24"/>
                <w:szCs w:val="24"/>
              </w:rPr>
              <w:lastRenderedPageBreak/>
              <w:t>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r w:rsidR="00FB44B6" w:rsidRPr="002A4893">
              <w:rPr>
                <w:rFonts w:ascii="Times New Roman" w:hAnsi="Times New Roman" w:cs="Times New Roman"/>
                <w:i/>
                <w:iCs/>
                <w:sz w:val="24"/>
                <w:szCs w:val="24"/>
              </w:rPr>
              <w:t>КЕП</w:t>
            </w:r>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В случаите на инвестиции за СМР към офертите се прилагат и количествено-стойностни сметки</w:t>
            </w:r>
            <w:r w:rsidR="00506CD9" w:rsidRPr="002A4893">
              <w:rPr>
                <w:rFonts w:ascii="Times New Roman" w:hAnsi="Times New Roman" w:cs="Times New Roman"/>
                <w:sz w:val="24"/>
                <w:szCs w:val="24"/>
              </w:rPr>
              <w:t xml:space="preserve"> (КСС)</w:t>
            </w:r>
            <w:r w:rsidR="00CA27C3" w:rsidRPr="002A4893">
              <w:rPr>
                <w:rFonts w:ascii="Times New Roman" w:hAnsi="Times New Roman" w:cs="Times New Roman"/>
                <w:sz w:val="24"/>
                <w:szCs w:val="24"/>
              </w:rPr>
              <w:t xml:space="preserve"> във формат „</w:t>
            </w:r>
            <w:proofErr w:type="spellStart"/>
            <w:r w:rsidR="00CA27C3" w:rsidRPr="002A4893">
              <w:rPr>
                <w:rFonts w:ascii="Times New Roman" w:hAnsi="Times New Roman" w:cs="Times New Roman"/>
                <w:sz w:val="24"/>
                <w:szCs w:val="24"/>
              </w:rPr>
              <w:t>pdf</w:t>
            </w:r>
            <w:proofErr w:type="spellEnd"/>
            <w:r w:rsidR="00CA27C3" w:rsidRPr="002A4893">
              <w:rPr>
                <w:rFonts w:ascii="Times New Roman" w:hAnsi="Times New Roman" w:cs="Times New Roman"/>
                <w:sz w:val="24"/>
                <w:szCs w:val="24"/>
              </w:rPr>
              <w:t>“.</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 xml:space="preserve">“ </w:t>
            </w:r>
            <w:r w:rsidR="00BE7B24" w:rsidRPr="002A4893">
              <w:rPr>
                <w:rFonts w:ascii="Times New Roman" w:eastAsia="Calibri" w:hAnsi="Times New Roman" w:cs="Times New Roman"/>
                <w:sz w:val="24"/>
                <w:szCs w:val="24"/>
              </w:rPr>
              <w:t xml:space="preserve">или електронно подписани с </w:t>
            </w:r>
            <w:r w:rsidR="00FB44B6" w:rsidRPr="002A4893">
              <w:rPr>
                <w:rFonts w:ascii="Times New Roman" w:eastAsia="Calibri" w:hAnsi="Times New Roman" w:cs="Times New Roman"/>
                <w:sz w:val="24"/>
                <w:szCs w:val="24"/>
              </w:rPr>
              <w:t>КЕП</w:t>
            </w:r>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w:t>
            </w:r>
            <w:proofErr w:type="spellStart"/>
            <w:r w:rsidR="00494C3B" w:rsidRPr="002A4893">
              <w:rPr>
                <w:rFonts w:ascii="Times New Roman" w:hAnsi="Times New Roman" w:cs="Times New Roman"/>
                <w:sz w:val="24"/>
                <w:szCs w:val="24"/>
              </w:rPr>
              <w:t>отводки</w:t>
            </w:r>
            <w:proofErr w:type="spellEnd"/>
            <w:r w:rsidR="00494C3B" w:rsidRPr="002A4893">
              <w:rPr>
                <w:rFonts w:ascii="Times New Roman" w:hAnsi="Times New Roman" w:cs="Times New Roman"/>
                <w:sz w:val="24"/>
                <w:szCs w:val="24"/>
              </w:rPr>
              <w:t xml:space="preserve">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 xml:space="preserve">1.1.4.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rar</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 xml:space="preserve">. В случаите на инвестиции за СМР към договорите се прилагат и </w:t>
            </w:r>
            <w:r w:rsidR="00506CD9" w:rsidRPr="002A4893">
              <w:rPr>
                <w:rFonts w:ascii="Times New Roman" w:hAnsi="Times New Roman" w:cs="Times New Roman"/>
                <w:sz w:val="24"/>
                <w:szCs w:val="24"/>
              </w:rPr>
              <w:t>КСС</w:t>
            </w:r>
            <w:r w:rsidRPr="002A4893">
              <w:rPr>
                <w:rFonts w:ascii="Times New Roman" w:hAnsi="Times New Roman" w:cs="Times New Roman"/>
                <w:sz w:val="24"/>
                <w:szCs w:val="24"/>
              </w:rPr>
              <w:t xml:space="preserve">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xml:space="preserve">“.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 xml:space="preserve">“. </w:t>
            </w:r>
            <w:r w:rsidR="00AE34BD" w:rsidRPr="002A4893">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w:t>
            </w:r>
            <w:proofErr w:type="spellStart"/>
            <w:r w:rsidR="00113F2F" w:rsidRPr="002A4893">
              <w:rPr>
                <w:rFonts w:ascii="Times New Roman" w:hAnsi="Times New Roman" w:cs="Times New Roman"/>
                <w:sz w:val="24"/>
                <w:szCs w:val="24"/>
              </w:rPr>
              <w:t>pdf</w:t>
            </w:r>
            <w:proofErr w:type="spellEnd"/>
            <w:r w:rsidR="00113F2F" w:rsidRPr="002A4893">
              <w:rPr>
                <w:rFonts w:ascii="Times New Roman" w:hAnsi="Times New Roman" w:cs="Times New Roman"/>
                <w:sz w:val="24"/>
                <w:szCs w:val="24"/>
              </w:rPr>
              <w:t>“ или „</w:t>
            </w:r>
            <w:proofErr w:type="spellStart"/>
            <w:r w:rsidR="00113F2F" w:rsidRPr="002A4893">
              <w:rPr>
                <w:rFonts w:ascii="Times New Roman" w:hAnsi="Times New Roman" w:cs="Times New Roman"/>
                <w:sz w:val="24"/>
                <w:szCs w:val="24"/>
              </w:rPr>
              <w:t>jpg</w:t>
            </w:r>
            <w:proofErr w:type="spellEnd"/>
            <w:r w:rsidR="00113F2F" w:rsidRPr="002A4893">
              <w:rPr>
                <w:rFonts w:ascii="Times New Roman" w:hAnsi="Times New Roman" w:cs="Times New Roman"/>
                <w:sz w:val="24"/>
                <w:szCs w:val="24"/>
              </w:rPr>
              <w:t>“.</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2A4893">
              <w:rPr>
                <w:rFonts w:ascii="Times New Roman" w:hAnsi="Times New Roman" w:cs="Times New Roman"/>
                <w:iCs/>
                <w:sz w:val="24"/>
                <w:szCs w:val="24"/>
              </w:rPr>
              <w:t>публичноправни</w:t>
            </w:r>
            <w:proofErr w:type="spellEnd"/>
            <w:r w:rsidR="00A154E0" w:rsidRPr="002A4893">
              <w:rPr>
                <w:rFonts w:ascii="Times New Roman" w:hAnsi="Times New Roman" w:cs="Times New Roman"/>
                <w:iCs/>
                <w:sz w:val="24"/>
                <w:szCs w:val="24"/>
              </w:rPr>
              <w:t xml:space="preserve"> организации. Представя се във формат „</w:t>
            </w:r>
            <w:proofErr w:type="spellStart"/>
            <w:r w:rsidR="00A154E0" w:rsidRPr="002A4893">
              <w:rPr>
                <w:rFonts w:ascii="Times New Roman" w:hAnsi="Times New Roman" w:cs="Times New Roman"/>
                <w:iCs/>
                <w:sz w:val="24"/>
                <w:szCs w:val="24"/>
              </w:rPr>
              <w:t>pdf</w:t>
            </w:r>
            <w:proofErr w:type="spellEnd"/>
            <w:r w:rsidR="00A154E0" w:rsidRPr="002A4893">
              <w:rPr>
                <w:rFonts w:ascii="Times New Roman" w:hAnsi="Times New Roman" w:cs="Times New Roman"/>
                <w:iCs/>
                <w:sz w:val="24"/>
                <w:szCs w:val="24"/>
              </w:rPr>
              <w:t>“ или „</w:t>
            </w:r>
            <w:proofErr w:type="spellStart"/>
            <w:r w:rsidR="00A154E0" w:rsidRPr="002A4893">
              <w:rPr>
                <w:rFonts w:ascii="Times New Roman" w:hAnsi="Times New Roman" w:cs="Times New Roman"/>
                <w:iCs/>
                <w:sz w:val="24"/>
                <w:szCs w:val="24"/>
              </w:rPr>
              <w:t>jpg</w:t>
            </w:r>
            <w:proofErr w:type="spellEnd"/>
            <w:r w:rsidR="00A154E0" w:rsidRPr="002A4893">
              <w:rPr>
                <w:rFonts w:ascii="Times New Roman" w:hAnsi="Times New Roman" w:cs="Times New Roman"/>
                <w:iCs/>
                <w:sz w:val="24"/>
                <w:szCs w:val="24"/>
              </w:rPr>
              <w:t>”.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2A4893">
              <w:rPr>
                <w:rFonts w:ascii="Times New Roman" w:hAnsi="Times New Roman" w:cs="Times New Roman"/>
                <w:sz w:val="24"/>
                <w:szCs w:val="24"/>
              </w:rPr>
              <w:t>pdf</w:t>
            </w:r>
            <w:proofErr w:type="spellEnd"/>
            <w:r w:rsidR="009751BF" w:rsidRPr="002A4893">
              <w:rPr>
                <w:rFonts w:ascii="Times New Roman" w:hAnsi="Times New Roman" w:cs="Times New Roman"/>
                <w:sz w:val="24"/>
                <w:szCs w:val="24"/>
              </w:rPr>
              <w:t>“ или „</w:t>
            </w:r>
            <w:proofErr w:type="spellStart"/>
            <w:r w:rsidR="009751BF" w:rsidRPr="002A4893">
              <w:rPr>
                <w:rFonts w:ascii="Times New Roman" w:hAnsi="Times New Roman" w:cs="Times New Roman"/>
                <w:sz w:val="24"/>
                <w:szCs w:val="24"/>
              </w:rPr>
              <w:t>jpg</w:t>
            </w:r>
            <w:proofErr w:type="spellEnd"/>
            <w:r w:rsidR="009751BF" w:rsidRPr="002A4893">
              <w:rPr>
                <w:rFonts w:ascii="Times New Roman" w:hAnsi="Times New Roman" w:cs="Times New Roman"/>
                <w:sz w:val="24"/>
                <w:szCs w:val="24"/>
              </w:rPr>
              <w:t xml:space="preserve">“.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xml:space="preserve">.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2A4893">
              <w:rPr>
                <w:rFonts w:ascii="Times New Roman" w:hAnsi="Times New Roman" w:cs="Times New Roman"/>
                <w:i/>
                <w:sz w:val="24"/>
                <w:szCs w:val="24"/>
              </w:rPr>
              <w:t>(важи в случаите на инвестиции за производство на енергия от ВЕИ)</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lang w:val="en-US"/>
              </w:rPr>
              <w:t>”</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lastRenderedPageBreak/>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w:t>
            </w:r>
            <w:proofErr w:type="spellStart"/>
            <w:r w:rsidR="00A335C9" w:rsidRPr="002A4893">
              <w:rPr>
                <w:rFonts w:ascii="Times New Roman" w:eastAsia="Times New Roman" w:hAnsi="Times New Roman" w:cs="Times New Roman"/>
                <w:sz w:val="24"/>
                <w:szCs w:val="24"/>
              </w:rPr>
              <w:t>водовземане</w:t>
            </w:r>
            <w:proofErr w:type="spellEnd"/>
            <w:r w:rsidR="00A335C9" w:rsidRPr="002A4893">
              <w:rPr>
                <w:rFonts w:ascii="Times New Roman" w:eastAsia="Times New Roman" w:hAnsi="Times New Roman" w:cs="Times New Roman"/>
                <w:sz w:val="24"/>
                <w:szCs w:val="24"/>
              </w:rPr>
              <w:t xml:space="preserve">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w:t>
            </w:r>
            <w:proofErr w:type="spellStart"/>
            <w:r w:rsidR="008A13FF" w:rsidRPr="002A4893">
              <w:rPr>
                <w:rFonts w:ascii="Times New Roman" w:hAnsi="Times New Roman" w:cs="Times New Roman"/>
                <w:i/>
                <w:iCs/>
                <w:sz w:val="24"/>
                <w:szCs w:val="24"/>
              </w:rPr>
              <w:t>водовземане</w:t>
            </w:r>
            <w:proofErr w:type="spellEnd"/>
            <w:r w:rsidR="008A13FF" w:rsidRPr="002A4893">
              <w:rPr>
                <w:rFonts w:ascii="Times New Roman" w:hAnsi="Times New Roman" w:cs="Times New Roman"/>
                <w:i/>
                <w:iCs/>
                <w:sz w:val="24"/>
                <w:szCs w:val="24"/>
              </w:rPr>
              <w:t xml:space="preserve"> не е </w:t>
            </w:r>
            <w:proofErr w:type="spellStart"/>
            <w:r w:rsidR="008A13FF" w:rsidRPr="002A4893">
              <w:rPr>
                <w:rFonts w:ascii="Times New Roman" w:hAnsi="Times New Roman" w:cs="Times New Roman"/>
                <w:i/>
                <w:iCs/>
                <w:sz w:val="24"/>
                <w:szCs w:val="24"/>
              </w:rPr>
              <w:t>издадено,се</w:t>
            </w:r>
            <w:proofErr w:type="spellEnd"/>
            <w:r w:rsidR="008A13FF" w:rsidRPr="002A4893">
              <w:rPr>
                <w:rFonts w:ascii="Times New Roman" w:hAnsi="Times New Roman" w:cs="Times New Roman"/>
                <w:i/>
                <w:iCs/>
                <w:sz w:val="24"/>
                <w:szCs w:val="24"/>
              </w:rPr>
              <w:t xml:space="preserve">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r w:rsidR="00277A2D" w:rsidRPr="002A4893">
              <w:rPr>
                <w:rFonts w:ascii="Times New Roman" w:eastAsia="Times New Roman" w:hAnsi="Times New Roman" w:cs="Times New Roman"/>
                <w:sz w:val="24"/>
                <w:szCs w:val="24"/>
              </w:rPr>
              <w:t>ЗВ</w:t>
            </w:r>
            <w:r w:rsidR="00A335C9" w:rsidRPr="002A4893">
              <w:rPr>
                <w:rFonts w:ascii="Times New Roman" w:eastAsia="Times New Roman" w:hAnsi="Times New Roman" w:cs="Times New Roman"/>
                <w:sz w:val="24"/>
                <w:szCs w:val="24"/>
              </w:rPr>
              <w:t xml:space="preserve">, издадено от директора на съответната </w:t>
            </w:r>
            <w:proofErr w:type="spellStart"/>
            <w:r w:rsidR="00A335C9" w:rsidRPr="002A4893">
              <w:rPr>
                <w:rFonts w:ascii="Times New Roman" w:eastAsia="Times New Roman" w:hAnsi="Times New Roman" w:cs="Times New Roman"/>
                <w:sz w:val="24"/>
                <w:szCs w:val="24"/>
              </w:rPr>
              <w:t>Басейнова</w:t>
            </w:r>
            <w:proofErr w:type="spellEnd"/>
            <w:r w:rsidR="00A335C9" w:rsidRPr="002A4893">
              <w:rPr>
                <w:rFonts w:ascii="Times New Roman" w:eastAsia="Times New Roman" w:hAnsi="Times New Roman" w:cs="Times New Roman"/>
                <w:sz w:val="24"/>
                <w:szCs w:val="24"/>
              </w:rPr>
              <w:t xml:space="preserve">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Представя се във формат „</w:t>
            </w:r>
            <w:proofErr w:type="spellStart"/>
            <w:r w:rsidR="003D5BBC" w:rsidRPr="002A4893">
              <w:rPr>
                <w:rFonts w:ascii="Times New Roman" w:hAnsi="Times New Roman" w:cs="Times New Roman"/>
                <w:iCs/>
                <w:sz w:val="24"/>
                <w:szCs w:val="24"/>
              </w:rPr>
              <w:t>pdf</w:t>
            </w:r>
            <w:proofErr w:type="spellEnd"/>
            <w:r w:rsidR="003D5BBC" w:rsidRPr="002A4893">
              <w:rPr>
                <w:rFonts w:ascii="Times New Roman" w:hAnsi="Times New Roman" w:cs="Times New Roman"/>
                <w:iCs/>
                <w:sz w:val="24"/>
                <w:szCs w:val="24"/>
              </w:rPr>
              <w:t>“ или „</w:t>
            </w:r>
            <w:proofErr w:type="spellStart"/>
            <w:r w:rsidR="003D5BBC" w:rsidRPr="002A4893">
              <w:rPr>
                <w:rFonts w:ascii="Times New Roman" w:hAnsi="Times New Roman" w:cs="Times New Roman"/>
                <w:iCs/>
                <w:sz w:val="24"/>
                <w:szCs w:val="24"/>
              </w:rPr>
              <w:t>jpg</w:t>
            </w:r>
            <w:proofErr w:type="spellEnd"/>
            <w:r w:rsidR="003D5BBC" w:rsidRPr="002A4893">
              <w:rPr>
                <w:rFonts w:ascii="Times New Roman" w:hAnsi="Times New Roman" w:cs="Times New Roman"/>
                <w:iCs/>
                <w:sz w:val="24"/>
                <w:szCs w:val="24"/>
              </w:rPr>
              <w:t xml:space="preserve">“.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 xml:space="preserve">документът не е </w:t>
            </w:r>
            <w:proofErr w:type="spellStart"/>
            <w:r w:rsidR="00442363" w:rsidRPr="002A4893">
              <w:rPr>
                <w:rFonts w:ascii="Times New Roman" w:hAnsi="Times New Roman" w:cs="Times New Roman"/>
                <w:i/>
                <w:iCs/>
                <w:sz w:val="24"/>
                <w:szCs w:val="24"/>
              </w:rPr>
              <w:t>издаден,</w:t>
            </w:r>
            <w:r w:rsidR="003D5BBC" w:rsidRPr="002A4893">
              <w:rPr>
                <w:rFonts w:ascii="Times New Roman" w:hAnsi="Times New Roman" w:cs="Times New Roman"/>
                <w:i/>
                <w:iCs/>
                <w:sz w:val="24"/>
                <w:szCs w:val="24"/>
              </w:rPr>
              <w:t>се</w:t>
            </w:r>
            <w:proofErr w:type="spellEnd"/>
            <w:r w:rsidR="003D5BBC" w:rsidRPr="002A4893">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proofErr w:type="spellStart"/>
            <w:r w:rsidR="00B213C1" w:rsidRPr="002A4893">
              <w:rPr>
                <w:rFonts w:ascii="Times New Roman" w:hAnsi="Times New Roman" w:cs="Times New Roman"/>
                <w:iCs/>
                <w:sz w:val="24"/>
                <w:szCs w:val="24"/>
                <w:lang w:val="en-US"/>
              </w:rPr>
              <w:t>rar</w:t>
            </w:r>
            <w:proofErr w:type="spellEnd"/>
            <w:r w:rsidR="00B213C1" w:rsidRPr="002A4893">
              <w:rPr>
                <w:rFonts w:ascii="Times New Roman" w:hAnsi="Times New Roman" w:cs="Times New Roman"/>
                <w:iCs/>
                <w:sz w:val="24"/>
                <w:szCs w:val="24"/>
                <w:lang w:val="en-US"/>
              </w:rPr>
              <w:t>”</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БАБХ, удостоверяващ съответствието на животновъдният обект с </w:t>
            </w:r>
            <w:proofErr w:type="spellStart"/>
            <w:r w:rsidRPr="002A4893">
              <w:rPr>
                <w:rFonts w:ascii="Times New Roman" w:hAnsi="Times New Roman" w:cs="Times New Roman"/>
                <w:iCs/>
                <w:sz w:val="24"/>
                <w:szCs w:val="24"/>
              </w:rPr>
              <w:t>изискванитя</w:t>
            </w:r>
            <w:proofErr w:type="spellEnd"/>
            <w:r w:rsidRPr="002A4893">
              <w:rPr>
                <w:rFonts w:ascii="Times New Roman" w:hAnsi="Times New Roman" w:cs="Times New Roman"/>
                <w:iCs/>
                <w:sz w:val="24"/>
                <w:szCs w:val="24"/>
              </w:rPr>
              <w:t xml:space="preserve">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Представя се във формат „</w:t>
            </w:r>
            <w:proofErr w:type="spellStart"/>
            <w:r w:rsidR="006B30D9" w:rsidRPr="002A4893">
              <w:rPr>
                <w:rFonts w:ascii="Times New Roman" w:hAnsi="Times New Roman" w:cs="Times New Roman"/>
                <w:iCs/>
                <w:sz w:val="24"/>
                <w:szCs w:val="24"/>
              </w:rPr>
              <w:t>pdf</w:t>
            </w:r>
            <w:proofErr w:type="spellEnd"/>
            <w:r w:rsidR="006B30D9" w:rsidRPr="002A4893">
              <w:rPr>
                <w:rFonts w:ascii="Times New Roman" w:hAnsi="Times New Roman" w:cs="Times New Roman"/>
                <w:iCs/>
                <w:sz w:val="24"/>
                <w:szCs w:val="24"/>
              </w:rPr>
              <w:t>“ или „</w:t>
            </w:r>
            <w:proofErr w:type="spellStart"/>
            <w:r w:rsidR="006B30D9" w:rsidRPr="002A4893">
              <w:rPr>
                <w:rFonts w:ascii="Times New Roman" w:hAnsi="Times New Roman" w:cs="Times New Roman"/>
                <w:iCs/>
                <w:sz w:val="24"/>
                <w:szCs w:val="24"/>
              </w:rPr>
              <w:t>jpg</w:t>
            </w:r>
            <w:proofErr w:type="spellEnd"/>
            <w:r w:rsidR="006B30D9" w:rsidRPr="002A4893">
              <w:rPr>
                <w:rFonts w:ascii="Times New Roman" w:hAnsi="Times New Roman" w:cs="Times New Roman"/>
                <w:iCs/>
                <w:sz w:val="24"/>
                <w:szCs w:val="24"/>
              </w:rPr>
              <w:t xml:space="preserve">“.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w:t>
            </w:r>
            <w:proofErr w:type="spellStart"/>
            <w:r w:rsidR="006B30D9" w:rsidRPr="002A4893">
              <w:rPr>
                <w:rFonts w:ascii="Times New Roman" w:hAnsi="Times New Roman" w:cs="Times New Roman"/>
                <w:i/>
                <w:iCs/>
                <w:sz w:val="24"/>
                <w:szCs w:val="24"/>
              </w:rPr>
              <w:t>издаден,се</w:t>
            </w:r>
            <w:proofErr w:type="spellEnd"/>
            <w:r w:rsidR="006B30D9" w:rsidRPr="002A4893">
              <w:rPr>
                <w:rFonts w:ascii="Times New Roman" w:hAnsi="Times New Roman" w:cs="Times New Roman"/>
                <w:i/>
                <w:iCs/>
                <w:sz w:val="24"/>
                <w:szCs w:val="24"/>
              </w:rPr>
              <w:t xml:space="preserve">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00430AA8" w:rsidRPr="002A4893">
              <w:rPr>
                <w:rFonts w:ascii="Times New Roman" w:hAnsi="Times New Roman" w:cs="Times New Roman"/>
                <w:b/>
                <w:sz w:val="24"/>
                <w:szCs w:val="24"/>
              </w:rPr>
              <w:t>компетентия</w:t>
            </w:r>
            <w:proofErr w:type="spellEnd"/>
            <w:r w:rsidR="00430AA8"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 xml:space="preserve">В случай че причината за </w:t>
            </w:r>
            <w:proofErr w:type="spellStart"/>
            <w:r w:rsidR="00430AA8" w:rsidRPr="002A4893">
              <w:rPr>
                <w:rFonts w:ascii="Times New Roman" w:hAnsi="Times New Roman" w:cs="Times New Roman"/>
                <w:b/>
                <w:sz w:val="24"/>
                <w:szCs w:val="24"/>
              </w:rPr>
              <w:t>неиздаването</w:t>
            </w:r>
            <w:proofErr w:type="spellEnd"/>
            <w:r w:rsidR="00430AA8" w:rsidRPr="002A4893">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w:t>
            </w:r>
            <w:proofErr w:type="spellStart"/>
            <w:r w:rsidR="00430AA8" w:rsidRPr="00F0207A">
              <w:rPr>
                <w:rFonts w:ascii="Times New Roman" w:hAnsi="Times New Roman" w:cs="Times New Roman"/>
                <w:b/>
                <w:sz w:val="24"/>
                <w:szCs w:val="24"/>
                <w:shd w:val="clear" w:color="auto" w:fill="BFBFBF" w:themeFill="background1" w:themeFillShade="BF"/>
              </w:rPr>
              <w:t>непредставяне</w:t>
            </w:r>
            <w:proofErr w:type="spellEnd"/>
            <w:r w:rsidR="00430AA8" w:rsidRPr="00F0207A">
              <w:rPr>
                <w:rFonts w:ascii="Times New Roman" w:hAnsi="Times New Roman" w:cs="Times New Roman"/>
                <w:b/>
                <w:sz w:val="24"/>
                <w:szCs w:val="24"/>
                <w:shd w:val="clear" w:color="auto" w:fill="BFBFBF" w:themeFill="background1" w:themeFillShade="BF"/>
              </w:rPr>
              <w:t xml:space="preserve">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xml:space="preserve">,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 xml:space="preserve">В тези случаи оценителната комисия извършва допълнителна оценка на показателите на бизнес плана в съответствие с одобрения </w:t>
            </w:r>
            <w:r w:rsidR="00EB6799" w:rsidRPr="00EB6799">
              <w:rPr>
                <w:rFonts w:ascii="Times New Roman" w:hAnsi="Times New Roman" w:cs="Times New Roman"/>
                <w:b/>
                <w:sz w:val="24"/>
                <w:szCs w:val="24"/>
                <w:shd w:val="clear" w:color="auto" w:fill="BFBFBF" w:themeFill="background1" w:themeFillShade="BF"/>
              </w:rPr>
              <w:lastRenderedPageBreak/>
              <w:t>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1" w:name="_Toc69388927"/>
      <w:r w:rsidRPr="008902B2">
        <w:rPr>
          <w:rFonts w:cs="Times New Roman"/>
          <w:color w:val="auto"/>
        </w:rPr>
        <w:lastRenderedPageBreak/>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1"/>
    </w:p>
    <w:tbl>
      <w:tblPr>
        <w:tblStyle w:val="TableGrid"/>
        <w:tblW w:w="5000" w:type="pct"/>
        <w:tblLook w:val="04A0" w:firstRow="1" w:lastRow="0" w:firstColumn="1" w:lastColumn="0" w:noHBand="0" w:noVBand="1"/>
      </w:tblPr>
      <w:tblGrid>
        <w:gridCol w:w="9629"/>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w:t>
            </w:r>
            <w:proofErr w:type="spellStart"/>
            <w:r w:rsidR="0025039D" w:rsidRPr="002A4893">
              <w:rPr>
                <w:rFonts w:ascii="Times New Roman" w:hAnsi="Times New Roman" w:cs="Times New Roman"/>
                <w:i/>
                <w:sz w:val="24"/>
                <w:szCs w:val="24"/>
              </w:rPr>
              <w:t>несъставящи</w:t>
            </w:r>
            <w:proofErr w:type="spellEnd"/>
            <w:r w:rsidR="0025039D" w:rsidRPr="002A4893">
              <w:rPr>
                <w:rFonts w:ascii="Times New Roman" w:hAnsi="Times New Roman" w:cs="Times New Roman"/>
                <w:i/>
                <w:sz w:val="24"/>
                <w:szCs w:val="24"/>
              </w:rPr>
              <w:t xml:space="preserve">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w:t>
            </w:r>
            <w:proofErr w:type="spellStart"/>
            <w:r w:rsidR="00850188" w:rsidRPr="0060217B">
              <w:rPr>
                <w:rFonts w:ascii="Times New Roman" w:hAnsi="Times New Roman" w:cs="Times New Roman"/>
                <w:sz w:val="24"/>
              </w:rPr>
              <w:t>pdf</w:t>
            </w:r>
            <w:proofErr w:type="spellEnd"/>
            <w:r w:rsidR="00850188" w:rsidRPr="0060217B">
              <w:rPr>
                <w:rFonts w:ascii="Times New Roman" w:hAnsi="Times New Roman" w:cs="Times New Roman"/>
                <w:sz w:val="24"/>
              </w:rPr>
              <w:t>“ или „</w:t>
            </w:r>
            <w:proofErr w:type="spellStart"/>
            <w:r w:rsidR="00850188" w:rsidRPr="0060217B">
              <w:rPr>
                <w:rFonts w:ascii="Times New Roman" w:hAnsi="Times New Roman" w:cs="Times New Roman"/>
                <w:sz w:val="24"/>
              </w:rPr>
              <w:t>jpg</w:t>
            </w:r>
            <w:proofErr w:type="spellEnd"/>
            <w:r w:rsidR="00850188" w:rsidRPr="0060217B">
              <w:rPr>
                <w:rFonts w:ascii="Times New Roman" w:hAnsi="Times New Roman" w:cs="Times New Roman"/>
                <w:sz w:val="24"/>
              </w:rPr>
              <w:t xml:space="preserve">”.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ЗПООПЗПЕС,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w:t>
            </w:r>
            <w:proofErr w:type="spellStart"/>
            <w:r w:rsidR="0025039D" w:rsidRPr="002A4893">
              <w:rPr>
                <w:rFonts w:ascii="Times New Roman" w:hAnsi="Times New Roman" w:cs="Times New Roman"/>
                <w:iCs/>
                <w:sz w:val="24"/>
                <w:szCs w:val="24"/>
              </w:rPr>
              <w:t>pdf</w:t>
            </w:r>
            <w:proofErr w:type="spellEnd"/>
            <w:r w:rsidR="0025039D" w:rsidRPr="002A4893">
              <w:rPr>
                <w:rFonts w:ascii="Times New Roman" w:hAnsi="Times New Roman" w:cs="Times New Roman"/>
                <w:iCs/>
                <w:sz w:val="24"/>
                <w:szCs w:val="24"/>
              </w:rPr>
              <w:t>“</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w:t>
            </w:r>
            <w:proofErr w:type="spellStart"/>
            <w:r w:rsidR="0025039D" w:rsidRPr="002A4893">
              <w:rPr>
                <w:rFonts w:ascii="Times New Roman" w:hAnsi="Times New Roman" w:cs="Times New Roman"/>
                <w:iCs/>
                <w:sz w:val="24"/>
                <w:szCs w:val="24"/>
              </w:rPr>
              <w:t>jpg</w:t>
            </w:r>
            <w:proofErr w:type="spellEnd"/>
            <w:r w:rsidR="0025039D" w:rsidRPr="002A4893">
              <w:rPr>
                <w:rFonts w:ascii="Times New Roman" w:hAnsi="Times New Roman" w:cs="Times New Roman"/>
                <w:iCs/>
                <w:sz w:val="24"/>
                <w:szCs w:val="24"/>
              </w:rPr>
              <w:t>”.</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w:t>
            </w:r>
            <w:proofErr w:type="spellStart"/>
            <w:r w:rsidR="000C71A2" w:rsidRPr="002A4893">
              <w:rPr>
                <w:rFonts w:ascii="Times New Roman" w:hAnsi="Times New Roman" w:cs="Times New Roman"/>
                <w:iCs/>
                <w:sz w:val="24"/>
                <w:szCs w:val="24"/>
              </w:rPr>
              <w:t>pdf</w:t>
            </w:r>
            <w:proofErr w:type="spellEnd"/>
            <w:r w:rsidR="000C71A2" w:rsidRPr="002A4893">
              <w:rPr>
                <w:rFonts w:ascii="Times New Roman" w:hAnsi="Times New Roman" w:cs="Times New Roman"/>
                <w:iCs/>
                <w:sz w:val="24"/>
                <w:szCs w:val="24"/>
              </w:rPr>
              <w:t>“</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или „</w:t>
            </w:r>
            <w:proofErr w:type="spellStart"/>
            <w:r w:rsidR="000C71A2" w:rsidRPr="002A4893">
              <w:rPr>
                <w:rFonts w:ascii="Times New Roman" w:hAnsi="Times New Roman" w:cs="Times New Roman"/>
                <w:iCs/>
                <w:sz w:val="24"/>
                <w:szCs w:val="24"/>
              </w:rPr>
              <w:t>jpg</w:t>
            </w:r>
            <w:proofErr w:type="spellEnd"/>
            <w:r w:rsidR="000C71A2" w:rsidRPr="002A4893">
              <w:rPr>
                <w:rFonts w:ascii="Times New Roman" w:hAnsi="Times New Roman" w:cs="Times New Roman"/>
                <w:iCs/>
                <w:sz w:val="24"/>
                <w:szCs w:val="24"/>
              </w:rPr>
              <w:t xml:space="preserve">”.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w:t>
            </w:r>
            <w:proofErr w:type="spellStart"/>
            <w:r w:rsidR="001574B4" w:rsidRPr="002A4893">
              <w:rPr>
                <w:rFonts w:ascii="Times New Roman" w:hAnsi="Times New Roman" w:cs="Times New Roman"/>
                <w:iCs/>
                <w:sz w:val="24"/>
                <w:szCs w:val="24"/>
              </w:rPr>
              <w:t>pdf</w:t>
            </w:r>
            <w:proofErr w:type="spellEnd"/>
            <w:r w:rsidR="001574B4" w:rsidRPr="002A4893">
              <w:rPr>
                <w:rFonts w:ascii="Times New Roman" w:hAnsi="Times New Roman" w:cs="Times New Roman"/>
                <w:iCs/>
                <w:sz w:val="24"/>
                <w:szCs w:val="24"/>
              </w:rPr>
              <w:t>“</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или „</w:t>
            </w:r>
            <w:proofErr w:type="spellStart"/>
            <w:r w:rsidR="001574B4" w:rsidRPr="002A4893">
              <w:rPr>
                <w:rFonts w:ascii="Times New Roman" w:hAnsi="Times New Roman" w:cs="Times New Roman"/>
                <w:iCs/>
                <w:sz w:val="24"/>
                <w:szCs w:val="24"/>
              </w:rPr>
              <w:t>jpg</w:t>
            </w:r>
            <w:proofErr w:type="spellEnd"/>
            <w:r w:rsidR="001574B4" w:rsidRPr="002A4893">
              <w:rPr>
                <w:rFonts w:ascii="Times New Roman" w:hAnsi="Times New Roman" w:cs="Times New Roman"/>
                <w:iCs/>
                <w:sz w:val="24"/>
                <w:szCs w:val="24"/>
              </w:rPr>
              <w:t xml:space="preserve">”.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proofErr w:type="spellStart"/>
            <w:r w:rsidR="00091CD4" w:rsidRPr="002A4893">
              <w:rPr>
                <w:rFonts w:ascii="Times New Roman" w:hAnsi="Times New Roman" w:cs="Times New Roman"/>
                <w:sz w:val="24"/>
                <w:szCs w:val="24"/>
                <w:lang w:val="x-none"/>
              </w:rPr>
              <w:t>Удостоверение</w:t>
            </w:r>
            <w:proofErr w:type="spellEnd"/>
            <w:r w:rsidR="00091CD4" w:rsidRPr="002A4893">
              <w:rPr>
                <w:rFonts w:ascii="Times New Roman" w:hAnsi="Times New Roman" w:cs="Times New Roman"/>
                <w:sz w:val="24"/>
                <w:szCs w:val="24"/>
                <w:lang w:val="x-none"/>
              </w:rPr>
              <w:t xml:space="preserve"> </w:t>
            </w:r>
            <w:proofErr w:type="spellStart"/>
            <w:r w:rsidR="00091CD4" w:rsidRPr="002A4893">
              <w:rPr>
                <w:rFonts w:ascii="Times New Roman" w:hAnsi="Times New Roman" w:cs="Times New Roman"/>
                <w:sz w:val="24"/>
                <w:szCs w:val="24"/>
                <w:lang w:val="x-none"/>
              </w:rPr>
              <w:t>за</w:t>
            </w:r>
            <w:proofErr w:type="spellEnd"/>
            <w:r w:rsidR="00091CD4" w:rsidRPr="002A4893">
              <w:rPr>
                <w:rFonts w:ascii="Times New Roman" w:hAnsi="Times New Roman" w:cs="Times New Roman"/>
                <w:sz w:val="24"/>
                <w:szCs w:val="24"/>
                <w:lang w:val="x-none"/>
              </w:rPr>
              <w:t xml:space="preserve"> </w:t>
            </w:r>
            <w:proofErr w:type="spellStart"/>
            <w:r w:rsidR="00091CD4" w:rsidRPr="002A4893">
              <w:rPr>
                <w:rFonts w:ascii="Times New Roman" w:hAnsi="Times New Roman" w:cs="Times New Roman"/>
                <w:sz w:val="24"/>
                <w:szCs w:val="24"/>
                <w:lang w:val="x-none"/>
              </w:rPr>
              <w:t>ползван</w:t>
            </w:r>
            <w:proofErr w:type="spellEnd"/>
            <w:r w:rsidR="00091CD4" w:rsidRPr="002A4893">
              <w:rPr>
                <w:rFonts w:ascii="Times New Roman" w:hAnsi="Times New Roman" w:cs="Times New Roman"/>
                <w:sz w:val="24"/>
                <w:szCs w:val="24"/>
                <w:lang w:val="x-none"/>
              </w:rPr>
              <w:t xml:space="preserve"> </w:t>
            </w:r>
            <w:proofErr w:type="spellStart"/>
            <w:r w:rsidR="00091CD4" w:rsidRPr="002A4893">
              <w:rPr>
                <w:rFonts w:ascii="Times New Roman" w:hAnsi="Times New Roman" w:cs="Times New Roman"/>
                <w:sz w:val="24"/>
                <w:szCs w:val="24"/>
                <w:lang w:val="x-none"/>
              </w:rPr>
              <w:t>патент</w:t>
            </w:r>
            <w:proofErr w:type="spellEnd"/>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2.2.5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2.2.5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w:t>
            </w:r>
            <w:proofErr w:type="spellStart"/>
            <w:r w:rsidR="00091CD4" w:rsidRPr="002A4893">
              <w:rPr>
                <w:rFonts w:ascii="Times New Roman" w:hAnsi="Times New Roman" w:cs="Times New Roman"/>
                <w:sz w:val="24"/>
                <w:szCs w:val="24"/>
              </w:rPr>
              <w:t>pdf</w:t>
            </w:r>
            <w:proofErr w:type="spellEnd"/>
            <w:r w:rsidR="00091CD4" w:rsidRPr="002A4893">
              <w:rPr>
                <w:rFonts w:ascii="Times New Roman" w:hAnsi="Times New Roman" w:cs="Times New Roman"/>
                <w:sz w:val="24"/>
                <w:szCs w:val="24"/>
              </w:rPr>
              <w:t>“ или „</w:t>
            </w:r>
            <w:proofErr w:type="spellStart"/>
            <w:r w:rsidR="00091CD4" w:rsidRPr="002A4893">
              <w:rPr>
                <w:rFonts w:ascii="Times New Roman" w:hAnsi="Times New Roman" w:cs="Times New Roman"/>
                <w:sz w:val="24"/>
                <w:szCs w:val="24"/>
              </w:rPr>
              <w:t>jpg</w:t>
            </w:r>
            <w:proofErr w:type="spellEnd"/>
            <w:r w:rsidR="00091CD4" w:rsidRPr="002A4893">
              <w:rPr>
                <w:rFonts w:ascii="Times New Roman" w:hAnsi="Times New Roman" w:cs="Times New Roman"/>
                <w:sz w:val="24"/>
                <w:szCs w:val="24"/>
              </w:rPr>
              <w:t>”.</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t xml:space="preserve">върху които са разположени всички </w:t>
            </w:r>
            <w:proofErr w:type="spellStart"/>
            <w:r w:rsidR="000A04C0" w:rsidRPr="002A4893">
              <w:rPr>
                <w:rFonts w:ascii="Times New Roman" w:hAnsi="Times New Roman" w:cs="Times New Roman"/>
                <w:sz w:val="24"/>
                <w:szCs w:val="24"/>
              </w:rPr>
              <w:t>животновъдени</w:t>
            </w:r>
            <w:proofErr w:type="spellEnd"/>
            <w:r w:rsidR="000A04C0" w:rsidRPr="002A4893">
              <w:rPr>
                <w:rFonts w:ascii="Times New Roman" w:hAnsi="Times New Roman" w:cs="Times New Roman"/>
                <w:sz w:val="24"/>
                <w:szCs w:val="24"/>
              </w:rPr>
              <w:t xml:space="preserve"> обекти, оранжерии и </w:t>
            </w:r>
            <w:proofErr w:type="spellStart"/>
            <w:r w:rsidR="000A04C0" w:rsidRPr="002A4893">
              <w:rPr>
                <w:rFonts w:ascii="Times New Roman" w:hAnsi="Times New Roman" w:cs="Times New Roman"/>
                <w:sz w:val="24"/>
                <w:szCs w:val="24"/>
              </w:rPr>
              <w:t>гъбарници</w:t>
            </w:r>
            <w:proofErr w:type="spellEnd"/>
            <w:r w:rsidR="000A04C0" w:rsidRPr="002A4893">
              <w:rPr>
                <w:rFonts w:ascii="Times New Roman" w:hAnsi="Times New Roman" w:cs="Times New Roman"/>
                <w:sz w:val="24"/>
                <w:szCs w:val="24"/>
              </w:rPr>
              <w:t xml:space="preserve"> в </w:t>
            </w:r>
            <w:r w:rsidR="000C01D9">
              <w:rPr>
                <w:rFonts w:ascii="Times New Roman" w:hAnsi="Times New Roman" w:cs="Times New Roman"/>
                <w:sz w:val="24"/>
                <w:szCs w:val="24"/>
              </w:rPr>
              <w:lastRenderedPageBreak/>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w:t>
            </w:r>
            <w:proofErr w:type="spellStart"/>
            <w:r w:rsidR="00C4563D" w:rsidRPr="008902B2">
              <w:rPr>
                <w:rFonts w:ascii="Times New Roman" w:hAnsi="Times New Roman" w:cs="Times New Roman"/>
                <w:sz w:val="24"/>
              </w:rPr>
              <w:t>pdf</w:t>
            </w:r>
            <w:proofErr w:type="spellEnd"/>
            <w:r w:rsidR="00C4563D" w:rsidRPr="008902B2">
              <w:rPr>
                <w:rFonts w:ascii="Times New Roman" w:hAnsi="Times New Roman" w:cs="Times New Roman"/>
                <w:sz w:val="24"/>
              </w:rPr>
              <w:t>“ или „</w:t>
            </w:r>
            <w:proofErr w:type="spellStart"/>
            <w:r w:rsidR="00C4563D" w:rsidRPr="008902B2">
              <w:rPr>
                <w:rFonts w:ascii="Times New Roman" w:hAnsi="Times New Roman" w:cs="Times New Roman"/>
                <w:sz w:val="24"/>
              </w:rPr>
              <w:t>jpg</w:t>
            </w:r>
            <w:proofErr w:type="spellEnd"/>
            <w:r w:rsidR="00C4563D" w:rsidRPr="008902B2">
              <w:rPr>
                <w:rFonts w:ascii="Times New Roman" w:hAnsi="Times New Roman" w:cs="Times New Roman"/>
                <w:sz w:val="24"/>
              </w:rPr>
              <w:t>”.</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 xml:space="preserve">животновъдни обекти, оранжерии и </w:t>
            </w:r>
            <w:proofErr w:type="spellStart"/>
            <w:r w:rsidR="00C4563D" w:rsidRPr="002A4893">
              <w:rPr>
                <w:rFonts w:ascii="Times New Roman" w:hAnsi="Times New Roman" w:cs="Times New Roman"/>
                <w:i/>
                <w:sz w:val="24"/>
                <w:szCs w:val="24"/>
              </w:rPr>
              <w:t>гъбарници</w:t>
            </w:r>
            <w:proofErr w:type="spellEnd"/>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w:t>
            </w:r>
            <w:proofErr w:type="spellStart"/>
            <w:r w:rsidR="00B75FD5" w:rsidRPr="002A4893">
              <w:rPr>
                <w:rFonts w:ascii="Times New Roman" w:hAnsi="Times New Roman" w:cs="Times New Roman"/>
                <w:iCs/>
                <w:sz w:val="24"/>
                <w:szCs w:val="24"/>
              </w:rPr>
              <w:t>doc</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docx</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2" w:name="_Toc69388928"/>
      <w:r w:rsidRPr="008902B2">
        <w:rPr>
          <w:rFonts w:cs="Times New Roman"/>
        </w:rPr>
        <w:lastRenderedPageBreak/>
        <w:t>25.</w:t>
      </w:r>
      <w:r w:rsidRPr="0060217B">
        <w:rPr>
          <w:rFonts w:cs="Times New Roman"/>
        </w:rPr>
        <w:t xml:space="preserve">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A4893">
              <w:rPr>
                <w:rFonts w:ascii="Times New Roman" w:hAnsi="Times New Roman" w:cs="Times New Roman"/>
                <w:sz w:val="24"/>
                <w:szCs w:val="24"/>
              </w:rPr>
              <w:t>БФП</w:t>
            </w:r>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19"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proofErr w:type="spellStart"/>
              <w:r w:rsidRPr="002A4893">
                <w:rPr>
                  <w:rStyle w:val="Hyperlink"/>
                  <w:rFonts w:ascii="Times New Roman" w:hAnsi="Times New Roman" w:cs="Times New Roman"/>
                  <w:color w:val="auto"/>
                  <w:sz w:val="24"/>
                  <w:szCs w:val="24"/>
                  <w:lang w:val="en-US"/>
                </w:rPr>
                <w:t>bg</w:t>
              </w:r>
              <w:proofErr w:type="spellEnd"/>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и в ИСУН</w:t>
            </w:r>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r w:rsidR="004029D1" w:rsidRPr="002A4893">
              <w:rPr>
                <w:rFonts w:ascii="Times New Roman" w:hAnsi="Times New Roman" w:cs="Times New Roman"/>
                <w:sz w:val="24"/>
                <w:szCs w:val="24"/>
              </w:rPr>
              <w:t>УО</w:t>
            </w:r>
            <w:r w:rsidRPr="002A4893">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0"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0CA6EE4" w:rsidR="007F4BFA" w:rsidRPr="002A4893" w:rsidRDefault="002F1BCB" w:rsidP="00710CA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10CAF" w:rsidRPr="00710CAF">
              <w:rPr>
                <w:rFonts w:ascii="Times New Roman" w:hAnsi="Times New Roman" w:cs="Times New Roman"/>
                <w:sz w:val="24"/>
                <w:szCs w:val="24"/>
              </w:rPr>
              <w:t>30 септември 2021 г.</w:t>
            </w:r>
          </w:p>
        </w:tc>
      </w:tr>
    </w:tbl>
    <w:p w14:paraId="4833C586" w14:textId="1388A104" w:rsidR="007F4BFA" w:rsidRPr="008979DA" w:rsidRDefault="002F1BCB">
      <w:pPr>
        <w:pStyle w:val="Heading1"/>
        <w:spacing w:before="0"/>
        <w:jc w:val="both"/>
        <w:rPr>
          <w:rFonts w:cs="Times New Roman"/>
        </w:rPr>
      </w:pPr>
      <w:bookmarkStart w:id="43"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електронен път чрез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4" w:name="_Toc69388930"/>
      <w:r w:rsidRPr="008902B2">
        <w:rPr>
          <w:rFonts w:cs="Times New Roman"/>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5" w:name="_Toc69388931"/>
      <w:r w:rsidRPr="008902B2">
        <w:rPr>
          <w:rFonts w:cs="Times New Roman"/>
        </w:rPr>
        <w:lastRenderedPageBreak/>
        <w:t xml:space="preserve">27.1. Процедура за уведомяване на </w:t>
      </w:r>
      <w:proofErr w:type="spellStart"/>
      <w:r w:rsidRPr="008902B2">
        <w:rPr>
          <w:rFonts w:cs="Times New Roman"/>
        </w:rPr>
        <w:t>неодобрени</w:t>
      </w:r>
      <w:proofErr w:type="spellEnd"/>
      <w:r w:rsidRPr="008902B2">
        <w:rPr>
          <w:rFonts w:cs="Times New Roman"/>
        </w:rPr>
        <w:t xml:space="preserve">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Изпълнителният директор на ДФЗ - РА</w:t>
            </w:r>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A4893">
              <w:rPr>
                <w:rFonts w:ascii="Times New Roman" w:hAnsi="Times New Roman" w:cs="Times New Roman"/>
                <w:b/>
                <w:color w:val="000000" w:themeColor="text1"/>
              </w:rPr>
              <w:t xml:space="preserve">ДФЗ - РА </w:t>
            </w:r>
            <w:r w:rsidRPr="002A4893">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ДОПК </w:t>
            </w:r>
            <w:r w:rsidR="00B90361" w:rsidRPr="002A4893">
              <w:rPr>
                <w:rFonts w:ascii="Times New Roman" w:hAnsi="Times New Roman" w:cs="Times New Roman"/>
                <w:b/>
                <w:color w:val="000000" w:themeColor="text1"/>
              </w:rPr>
              <w:t>ДФЗ - РА</w:t>
            </w:r>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УО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w:t>
            </w:r>
            <w:r w:rsidRPr="002A4893">
              <w:rPr>
                <w:rFonts w:ascii="Times New Roman" w:hAnsi="Times New Roman" w:cs="Times New Roman"/>
                <w:color w:val="000000" w:themeColor="text1"/>
                <w:sz w:val="24"/>
                <w:szCs w:val="24"/>
              </w:rPr>
              <w:lastRenderedPageBreak/>
              <w:t>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ще бъде подписан от лице, различно от законния/</w:t>
            </w:r>
            <w:proofErr w:type="spellStart"/>
            <w:r w:rsidRPr="002A4893">
              <w:rPr>
                <w:rFonts w:ascii="Times New Roman" w:hAnsi="Times New Roman" w:cs="Times New Roman"/>
                <w:color w:val="000000" w:themeColor="text1"/>
                <w:sz w:val="24"/>
                <w:szCs w:val="24"/>
              </w:rPr>
              <w:t>ите</w:t>
            </w:r>
            <w:proofErr w:type="spellEnd"/>
            <w:r w:rsidRPr="002A4893">
              <w:rPr>
                <w:rFonts w:ascii="Times New Roman" w:hAnsi="Times New Roman" w:cs="Times New Roman"/>
                <w:color w:val="000000" w:themeColor="text1"/>
                <w:sz w:val="24"/>
                <w:szCs w:val="24"/>
              </w:rPr>
              <w:t xml:space="preserve"> представител/и на кандидата съгласно </w:t>
            </w:r>
            <w:r w:rsidR="00D737C2" w:rsidRPr="002A4893">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w:t>
            </w:r>
            <w:proofErr w:type="spellStart"/>
            <w:r w:rsidRPr="002A4893">
              <w:rPr>
                <w:rFonts w:ascii="Times New Roman" w:hAnsi="Times New Roman" w:cs="Times New Roman"/>
                <w:color w:val="000000" w:themeColor="text1"/>
                <w:sz w:val="24"/>
                <w:szCs w:val="24"/>
              </w:rPr>
              <w:t>pdf</w:t>
            </w:r>
            <w:proofErr w:type="spellEnd"/>
            <w:r w:rsidRPr="002A4893">
              <w:rPr>
                <w:rFonts w:ascii="Times New Roman" w:hAnsi="Times New Roman" w:cs="Times New Roman"/>
                <w:color w:val="000000" w:themeColor="text1"/>
                <w:sz w:val="24"/>
                <w:szCs w:val="24"/>
              </w:rPr>
              <w:t>“ или „</w:t>
            </w:r>
            <w:proofErr w:type="spellStart"/>
            <w:r w:rsidRPr="002A4893">
              <w:rPr>
                <w:rFonts w:ascii="Times New Roman" w:hAnsi="Times New Roman" w:cs="Times New Roman"/>
                <w:color w:val="000000" w:themeColor="text1"/>
                <w:sz w:val="24"/>
                <w:szCs w:val="24"/>
              </w:rPr>
              <w:t>jpg</w:t>
            </w:r>
            <w:proofErr w:type="spellEnd"/>
            <w:r w:rsidRPr="002A4893">
              <w:rPr>
                <w:rFonts w:ascii="Times New Roman" w:hAnsi="Times New Roman" w:cs="Times New Roman"/>
                <w:color w:val="000000" w:themeColor="text1"/>
                <w:sz w:val="24"/>
                <w:szCs w:val="24"/>
              </w:rPr>
              <w:t xml:space="preserve">“.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lastRenderedPageBreak/>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Изпълнителният директор на ДФЗ - РА</w:t>
            </w:r>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xml:space="preserve">- на кандидат, който не отговаря на условията на чл. 25, ал. 2 от ЗУСЕСИФ или </w:t>
            </w:r>
            <w:proofErr w:type="spellStart"/>
            <w:r w:rsidRPr="002A4893">
              <w:rPr>
                <w:rFonts w:ascii="Times New Roman" w:hAnsi="Times New Roman" w:cs="Times New Roman"/>
                <w:color w:val="000000" w:themeColor="text1"/>
                <w:sz w:val="24"/>
                <w:szCs w:val="24"/>
              </w:rPr>
              <w:t>непредставяне</w:t>
            </w:r>
            <w:proofErr w:type="spellEnd"/>
            <w:r w:rsidRPr="002A4893">
              <w:rPr>
                <w:rFonts w:ascii="Times New Roman" w:hAnsi="Times New Roman" w:cs="Times New Roman"/>
                <w:color w:val="000000" w:themeColor="text1"/>
                <w:sz w:val="24"/>
                <w:szCs w:val="24"/>
              </w:rPr>
              <w:t xml:space="preserve">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proofErr w:type="gramStart"/>
            <w:r w:rsidRPr="002A4893">
              <w:rPr>
                <w:rFonts w:ascii="Times New Roman" w:hAnsi="Times New Roman" w:cs="Times New Roman"/>
                <w:color w:val="000000" w:themeColor="text1"/>
                <w:sz w:val="24"/>
                <w:szCs w:val="24"/>
              </w:rPr>
              <w:t>в</w:t>
            </w:r>
            <w:proofErr w:type="gramEnd"/>
            <w:r w:rsidRPr="002A4893">
              <w:rPr>
                <w:rFonts w:ascii="Times New Roman" w:hAnsi="Times New Roman" w:cs="Times New Roman"/>
                <w:color w:val="000000" w:themeColor="text1"/>
                <w:sz w:val="24"/>
                <w:szCs w:val="24"/>
              </w:rPr>
              <w:t xml:space="preserve">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ИСУН 2020. </w:t>
            </w:r>
            <w:r w:rsidR="00B90361" w:rsidRPr="002A4893">
              <w:rPr>
                <w:rFonts w:ascii="Times New Roman" w:hAnsi="Times New Roman" w:cs="Times New Roman"/>
                <w:color w:val="000000" w:themeColor="text1"/>
                <w:sz w:val="24"/>
                <w:szCs w:val="24"/>
              </w:rPr>
              <w:t xml:space="preserve">ДФЗ - РА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ДФЗ – РА и/или </w:t>
            </w:r>
            <w:r w:rsidRPr="002A4893">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и/или от бенефициентите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6" w:name="_Toc69388932"/>
      <w:r w:rsidRPr="008902B2">
        <w:rPr>
          <w:rFonts w:cs="Times New Roman"/>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Таблица за изчисляване на СПО</w:t>
            </w:r>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lastRenderedPageBreak/>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Контролен лист ОАСД</w:t>
            </w:r>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Контролен лист TФО</w:t>
            </w:r>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 xml:space="preserve">Инструкция за попълване на електронен </w:t>
            </w:r>
            <w:proofErr w:type="spellStart"/>
            <w:r w:rsidR="00555FF5" w:rsidRPr="00F25C31">
              <w:rPr>
                <w:rFonts w:ascii="Times New Roman" w:hAnsi="Times New Roman" w:cs="Times New Roman"/>
                <w:sz w:val="24"/>
              </w:rPr>
              <w:t>фомуляр</w:t>
            </w:r>
            <w:proofErr w:type="spellEnd"/>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28B70" w14:textId="77777777" w:rsidR="00A1399E" w:rsidRDefault="00A1399E">
      <w:pPr>
        <w:spacing w:after="0" w:line="240" w:lineRule="auto"/>
      </w:pPr>
      <w:r>
        <w:separator/>
      </w:r>
    </w:p>
  </w:endnote>
  <w:endnote w:type="continuationSeparator" w:id="0">
    <w:p w14:paraId="1DA280EC" w14:textId="77777777" w:rsidR="00A1399E" w:rsidRDefault="00A1399E">
      <w:pPr>
        <w:spacing w:after="0" w:line="240" w:lineRule="auto"/>
      </w:pPr>
      <w:r>
        <w:continuationSeparator/>
      </w:r>
    </w:p>
  </w:endnote>
  <w:endnote w:type="continuationNotice" w:id="1">
    <w:p w14:paraId="5F15A906" w14:textId="77777777" w:rsidR="00A1399E" w:rsidRDefault="00A13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0DFA03C4" w:rsidR="007949D8" w:rsidRPr="00AD365F" w:rsidRDefault="007949D8">
        <w:pPr>
          <w:pStyle w:val="Footer"/>
          <w:jc w:val="right"/>
          <w:rPr>
            <w:rFonts w:ascii="Times New Roman" w:hAnsi="Times New Roman" w:cs="Times New Roman"/>
            <w:sz w:val="20"/>
            <w:szCs w:val="20"/>
          </w:rPr>
        </w:pPr>
        <w:r w:rsidRPr="00AD365F">
          <w:rPr>
            <w:rFonts w:ascii="Times New Roman" w:hAnsi="Times New Roman" w:cs="Times New Roman"/>
            <w:i/>
            <w:sz w:val="20"/>
            <w:szCs w:val="20"/>
          </w:rPr>
          <w:t xml:space="preserve">Условия за кандидатстване по </w:t>
        </w:r>
        <w:proofErr w:type="spellStart"/>
        <w:r w:rsidRPr="00AD365F">
          <w:rPr>
            <w:rFonts w:ascii="Times New Roman" w:hAnsi="Times New Roman" w:cs="Times New Roman"/>
            <w:i/>
            <w:sz w:val="20"/>
            <w:szCs w:val="20"/>
          </w:rPr>
          <w:t>подмярка</w:t>
        </w:r>
        <w:proofErr w:type="spellEnd"/>
        <w:r w:rsidRPr="00AD365F">
          <w:rPr>
            <w:rFonts w:ascii="Times New Roman" w:hAnsi="Times New Roman" w:cs="Times New Roman"/>
            <w:i/>
            <w:sz w:val="20"/>
            <w:szCs w:val="20"/>
          </w:rPr>
          <w:t xml:space="preserve">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5E5661">
          <w:rPr>
            <w:rFonts w:ascii="Times New Roman" w:hAnsi="Times New Roman" w:cs="Times New Roman"/>
            <w:noProof/>
            <w:sz w:val="20"/>
            <w:szCs w:val="20"/>
          </w:rPr>
          <w:t>21</w:t>
        </w:r>
        <w:r w:rsidRPr="00AD365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49AE7" w14:textId="77777777" w:rsidR="00A1399E" w:rsidRDefault="00A1399E">
      <w:pPr>
        <w:spacing w:after="0" w:line="240" w:lineRule="auto"/>
      </w:pPr>
      <w:r>
        <w:separator/>
      </w:r>
    </w:p>
  </w:footnote>
  <w:footnote w:type="continuationSeparator" w:id="0">
    <w:p w14:paraId="269890CC" w14:textId="77777777" w:rsidR="00A1399E" w:rsidRDefault="00A1399E">
      <w:pPr>
        <w:spacing w:after="0" w:line="240" w:lineRule="auto"/>
      </w:pPr>
      <w:r>
        <w:continuationSeparator/>
      </w:r>
    </w:p>
  </w:footnote>
  <w:footnote w:type="continuationNotice" w:id="1">
    <w:p w14:paraId="49124C0E" w14:textId="77777777" w:rsidR="00A1399E" w:rsidRDefault="00A13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7949D8" w:rsidRDefault="007949D8">
    <w:pPr>
      <w:pStyle w:val="Header"/>
    </w:pPr>
    <w:r>
      <w:rPr>
        <w:noProof/>
        <w:lang w:val="en-US"/>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7949D8" w:rsidRPr="00AD365F" w:rsidRDefault="007949D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val="en-US"/>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val="en-US"/>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val="en-US"/>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val="en-US"/>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7245" w14:textId="4A575188" w:rsidR="007949D8" w:rsidRDefault="00794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67C3"/>
    <w:rsid w:val="00006E20"/>
    <w:rsid w:val="00006F83"/>
    <w:rsid w:val="0000718F"/>
    <w:rsid w:val="00007B27"/>
    <w:rsid w:val="00013D04"/>
    <w:rsid w:val="00015042"/>
    <w:rsid w:val="00020350"/>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5F07"/>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1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4926"/>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5FB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4027"/>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A6322"/>
    <w:rsid w:val="005B0902"/>
    <w:rsid w:val="005B1DBA"/>
    <w:rsid w:val="005B4DB4"/>
    <w:rsid w:val="005B52F7"/>
    <w:rsid w:val="005C21A5"/>
    <w:rsid w:val="005C21C1"/>
    <w:rsid w:val="005C6AF4"/>
    <w:rsid w:val="005D6106"/>
    <w:rsid w:val="005D7F20"/>
    <w:rsid w:val="005E085A"/>
    <w:rsid w:val="005E3DD5"/>
    <w:rsid w:val="005E49EA"/>
    <w:rsid w:val="005E5347"/>
    <w:rsid w:val="005E5661"/>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1D66"/>
    <w:rsid w:val="00671DA4"/>
    <w:rsid w:val="00671E71"/>
    <w:rsid w:val="00673579"/>
    <w:rsid w:val="006737D1"/>
    <w:rsid w:val="00673B32"/>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1BB6"/>
    <w:rsid w:val="006B2014"/>
    <w:rsid w:val="006B30D9"/>
    <w:rsid w:val="006B64E7"/>
    <w:rsid w:val="006B72B0"/>
    <w:rsid w:val="006C16C6"/>
    <w:rsid w:val="006C2155"/>
    <w:rsid w:val="006C518C"/>
    <w:rsid w:val="006D265D"/>
    <w:rsid w:val="006D26F6"/>
    <w:rsid w:val="006D2AC7"/>
    <w:rsid w:val="006D476F"/>
    <w:rsid w:val="006D495E"/>
    <w:rsid w:val="006D54F9"/>
    <w:rsid w:val="006E3782"/>
    <w:rsid w:val="006E5208"/>
    <w:rsid w:val="006E6065"/>
    <w:rsid w:val="006E74F1"/>
    <w:rsid w:val="006F1851"/>
    <w:rsid w:val="006F420C"/>
    <w:rsid w:val="006F65A7"/>
    <w:rsid w:val="00701064"/>
    <w:rsid w:val="00710070"/>
    <w:rsid w:val="00710CAF"/>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903B6"/>
    <w:rsid w:val="007910BF"/>
    <w:rsid w:val="00792AE0"/>
    <w:rsid w:val="00792DAB"/>
    <w:rsid w:val="007938F2"/>
    <w:rsid w:val="007942E1"/>
    <w:rsid w:val="007949D8"/>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C72CA"/>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65E"/>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99E"/>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3992"/>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1CE2"/>
    <w:rsid w:val="00BC333C"/>
    <w:rsid w:val="00BC5AFE"/>
    <w:rsid w:val="00BC5FEE"/>
    <w:rsid w:val="00BD0DC2"/>
    <w:rsid w:val="00BD6021"/>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02DE6"/>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03B4"/>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E20"/>
    <w:rsid w:val="00F002DD"/>
    <w:rsid w:val="00F0207A"/>
    <w:rsid w:val="00F03FF4"/>
    <w:rsid w:val="00F04828"/>
    <w:rsid w:val="00F05662"/>
    <w:rsid w:val="00F05A9B"/>
    <w:rsid w:val="00F06B21"/>
    <w:rsid w:val="00F077E9"/>
    <w:rsid w:val="00F07A1C"/>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252F"/>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147C068B-5AC5-477F-B7E1-EE9C40974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yperlink" Target="apis://Base=NORM&amp;DocCode=4346&amp;ToPar=Art4&#1072;&amp;Type=20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zh.government.bg/mzh/bg/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rdd@mzh.government.b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025DB-2392-481F-B89A-DAF8B4092E70}">
  <ds:schemaRefs>
    <ds:schemaRef ds:uri="http://schemas.openxmlformats.org/officeDocument/2006/bibliography"/>
  </ds:schemaRefs>
</ds:datastoreItem>
</file>

<file path=customXml/itemProps2.xml><?xml version="1.0" encoding="utf-8"?>
<ds:datastoreItem xmlns:ds="http://schemas.openxmlformats.org/officeDocument/2006/customXml" ds:itemID="{9B613EDC-001D-43DC-9F2E-AC122B497ECD}">
  <ds:schemaRefs>
    <ds:schemaRef ds:uri="http://schemas.openxmlformats.org/officeDocument/2006/bibliography"/>
  </ds:schemaRefs>
</ds:datastoreItem>
</file>

<file path=customXml/itemProps3.xml><?xml version="1.0" encoding="utf-8"?>
<ds:datastoreItem xmlns:ds="http://schemas.openxmlformats.org/officeDocument/2006/customXml" ds:itemID="{8627D1FE-8EF7-402F-8823-1923E681E0FB}">
  <ds:schemaRefs>
    <ds:schemaRef ds:uri="http://schemas.openxmlformats.org/officeDocument/2006/bibliography"/>
  </ds:schemaRefs>
</ds:datastoreItem>
</file>

<file path=customXml/itemProps4.xml><?xml version="1.0" encoding="utf-8"?>
<ds:datastoreItem xmlns:ds="http://schemas.openxmlformats.org/officeDocument/2006/customXml" ds:itemID="{647AC12E-2BA9-454F-9A63-938EB7C8F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25015</Words>
  <Characters>142592</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4</cp:revision>
  <cp:lastPrinted>2021-03-19T09:48:00Z</cp:lastPrinted>
  <dcterms:created xsi:type="dcterms:W3CDTF">2023-05-29T14:56:00Z</dcterms:created>
  <dcterms:modified xsi:type="dcterms:W3CDTF">2023-05-29T15:27:00Z</dcterms:modified>
</cp:coreProperties>
</file>