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B51" w:rsidRDefault="00A72B51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A72B51" w:rsidRPr="005A648C" w:rsidRDefault="00A72B51" w:rsidP="00A72B51">
      <w:pPr>
        <w:spacing w:before="120" w:after="1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A64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Обществено обсъждане на проект на </w:t>
      </w:r>
      <w:r w:rsidR="00FC56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заповед за изменение на </w:t>
      </w:r>
      <w:r w:rsidR="008633F5" w:rsidRPr="005A64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Заповед № РД</w:t>
      </w:r>
      <w:r w:rsidR="00FC56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633F5" w:rsidRPr="005A64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09-399</w:t>
      </w:r>
      <w:r w:rsidR="00FC56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от </w:t>
      </w:r>
      <w:r w:rsidR="008633F5" w:rsidRPr="005A64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19.04.2021 г. на заместник-министъра на земеделието и ръководител на Управляващия орган на Програма за развитие на селските райони за периода 2014 – 2020 г. (ПРСР 2014-2020г.)</w:t>
      </w:r>
    </w:p>
    <w:p w:rsidR="008633F5" w:rsidRDefault="00A72B51" w:rsidP="00A72B51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A72B51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2014 - 2020 г. представя за обсъждане проект на Заповед за изменение на</w:t>
      </w:r>
      <w:r w:rsidR="008633F5" w:rsidRPr="008633F5">
        <w:t xml:space="preserve"> </w:t>
      </w:r>
      <w:r w:rsidR="008633F5" w:rsidRPr="008633F5">
        <w:rPr>
          <w:rFonts w:ascii="Times New Roman" w:hAnsi="Times New Roman" w:cs="Times New Roman"/>
          <w:sz w:val="24"/>
          <w:szCs w:val="24"/>
        </w:rPr>
        <w:t xml:space="preserve">Насоки за кандидатстване по процедура № BG06RDNP001-4.012 по </w:t>
      </w:r>
      <w:proofErr w:type="spellStart"/>
      <w:r w:rsidR="008633F5" w:rsidRPr="008633F5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="008633F5" w:rsidRPr="008633F5">
        <w:rPr>
          <w:rFonts w:ascii="Times New Roman" w:hAnsi="Times New Roman" w:cs="Times New Roman"/>
          <w:sz w:val="24"/>
          <w:szCs w:val="24"/>
        </w:rPr>
        <w:t xml:space="preserve"> 4.1 „Инвестиции в земеделски стопанства“ от мярка 4 „Инвестиции в материални активи“ от ПРСР 2014 – 2020 г.</w:t>
      </w:r>
    </w:p>
    <w:p w:rsidR="008633F5" w:rsidRDefault="00A72B51" w:rsidP="00A72B51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A72B51">
        <w:rPr>
          <w:rFonts w:ascii="Times New Roman" w:hAnsi="Times New Roman" w:cs="Times New Roman"/>
          <w:sz w:val="24"/>
          <w:szCs w:val="24"/>
        </w:rPr>
        <w:t>С изменението се</w:t>
      </w:r>
      <w:r w:rsidR="008633F5">
        <w:rPr>
          <w:rFonts w:ascii="Times New Roman" w:hAnsi="Times New Roman" w:cs="Times New Roman"/>
          <w:sz w:val="24"/>
          <w:szCs w:val="24"/>
        </w:rPr>
        <w:t xml:space="preserve"> увеличава бюджет</w:t>
      </w:r>
      <w:r w:rsidR="00FC5657">
        <w:rPr>
          <w:rFonts w:ascii="Times New Roman" w:hAnsi="Times New Roman" w:cs="Times New Roman"/>
          <w:sz w:val="24"/>
          <w:szCs w:val="24"/>
        </w:rPr>
        <w:t>ът</w:t>
      </w:r>
      <w:r w:rsidR="008633F5">
        <w:rPr>
          <w:rFonts w:ascii="Times New Roman" w:hAnsi="Times New Roman" w:cs="Times New Roman"/>
          <w:sz w:val="24"/>
          <w:szCs w:val="24"/>
        </w:rPr>
        <w:t xml:space="preserve"> по процедурата с цел </w:t>
      </w:r>
      <w:r w:rsidR="008633F5" w:rsidRPr="008633F5">
        <w:rPr>
          <w:rFonts w:ascii="Times New Roman" w:hAnsi="Times New Roman" w:cs="Times New Roman"/>
          <w:sz w:val="24"/>
          <w:szCs w:val="24"/>
        </w:rPr>
        <w:t>одобрение на по-голям брой заявления с равен брой точки</w:t>
      </w:r>
      <w:r w:rsidR="008633F5">
        <w:rPr>
          <w:rFonts w:ascii="Times New Roman" w:hAnsi="Times New Roman" w:cs="Times New Roman"/>
          <w:sz w:val="24"/>
          <w:szCs w:val="24"/>
        </w:rPr>
        <w:t>. Променят се и условия за изпълнение на проектните пр</w:t>
      </w:r>
      <w:r w:rsidR="005A648C">
        <w:rPr>
          <w:rFonts w:ascii="Times New Roman" w:hAnsi="Times New Roman" w:cs="Times New Roman"/>
          <w:sz w:val="24"/>
          <w:szCs w:val="24"/>
        </w:rPr>
        <w:t>е</w:t>
      </w:r>
      <w:r w:rsidR="008633F5">
        <w:rPr>
          <w:rFonts w:ascii="Times New Roman" w:hAnsi="Times New Roman" w:cs="Times New Roman"/>
          <w:sz w:val="24"/>
          <w:szCs w:val="24"/>
        </w:rPr>
        <w:t xml:space="preserve">дложения, с които се улеснява </w:t>
      </w:r>
      <w:r w:rsidR="005A648C">
        <w:rPr>
          <w:rFonts w:ascii="Times New Roman" w:hAnsi="Times New Roman" w:cs="Times New Roman"/>
          <w:sz w:val="24"/>
          <w:szCs w:val="24"/>
        </w:rPr>
        <w:t xml:space="preserve">реализирането на </w:t>
      </w:r>
      <w:r w:rsidR="008633F5">
        <w:rPr>
          <w:rFonts w:ascii="Times New Roman" w:hAnsi="Times New Roman" w:cs="Times New Roman"/>
          <w:sz w:val="24"/>
          <w:szCs w:val="24"/>
        </w:rPr>
        <w:t>проекти</w:t>
      </w:r>
      <w:r w:rsidR="005A648C">
        <w:rPr>
          <w:rFonts w:ascii="Times New Roman" w:hAnsi="Times New Roman" w:cs="Times New Roman"/>
          <w:sz w:val="24"/>
          <w:szCs w:val="24"/>
        </w:rPr>
        <w:t>.</w:t>
      </w:r>
    </w:p>
    <w:p w:rsidR="00A72B51" w:rsidRDefault="008030E6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8030E6"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2D6198" w:rsidRPr="00A72B51" w:rsidRDefault="002D6198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D6198" w:rsidRPr="005A648C" w:rsidRDefault="002D6198" w:rsidP="004C0440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648C">
        <w:rPr>
          <w:rFonts w:ascii="Times New Roman" w:hAnsi="Times New Roman" w:cs="Times New Roman"/>
          <w:b/>
          <w:sz w:val="24"/>
          <w:szCs w:val="24"/>
        </w:rPr>
        <w:t xml:space="preserve">Писмени предложения и коментари по публикуваните документи могат да се изпращат в срок до </w:t>
      </w:r>
      <w:r w:rsidR="00DB1616">
        <w:rPr>
          <w:rFonts w:ascii="Times New Roman" w:hAnsi="Times New Roman" w:cs="Times New Roman"/>
          <w:b/>
          <w:sz w:val="24"/>
          <w:szCs w:val="24"/>
        </w:rPr>
        <w:t>19.</w:t>
      </w:r>
      <w:r w:rsidR="008F5457" w:rsidRPr="005A648C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="008633F5" w:rsidRPr="005A648C">
        <w:rPr>
          <w:rFonts w:ascii="Times New Roman" w:hAnsi="Times New Roman" w:cs="Times New Roman"/>
          <w:b/>
          <w:sz w:val="24"/>
          <w:szCs w:val="24"/>
        </w:rPr>
        <w:t>5</w:t>
      </w:r>
      <w:r w:rsidR="00943979" w:rsidRPr="005A648C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5A648C">
        <w:rPr>
          <w:rFonts w:ascii="Times New Roman" w:hAnsi="Times New Roman" w:cs="Times New Roman"/>
          <w:b/>
          <w:sz w:val="24"/>
          <w:szCs w:val="24"/>
        </w:rPr>
        <w:t>202</w:t>
      </w:r>
      <w:r w:rsidR="008633F5" w:rsidRPr="005A648C">
        <w:rPr>
          <w:rFonts w:ascii="Times New Roman" w:hAnsi="Times New Roman" w:cs="Times New Roman"/>
          <w:b/>
          <w:sz w:val="24"/>
          <w:szCs w:val="24"/>
        </w:rPr>
        <w:t>3</w:t>
      </w:r>
      <w:r w:rsidRPr="005A648C">
        <w:rPr>
          <w:rFonts w:ascii="Times New Roman" w:hAnsi="Times New Roman" w:cs="Times New Roman"/>
          <w:b/>
          <w:sz w:val="24"/>
          <w:szCs w:val="24"/>
        </w:rPr>
        <w:t xml:space="preserve"> година чрез ИСУН 2020 или на електронна поща: </w:t>
      </w:r>
      <w:hyperlink r:id="rId8" w:history="1">
        <w:r w:rsidRPr="005A648C">
          <w:rPr>
            <w:rStyle w:val="Hyperlink"/>
            <w:rFonts w:ascii="Times New Roman" w:hAnsi="Times New Roman" w:cs="Times New Roman"/>
            <w:b/>
            <w:sz w:val="24"/>
            <w:szCs w:val="24"/>
          </w:rPr>
          <w:t>rdd@mzh.government.bg</w:t>
        </w:r>
      </w:hyperlink>
      <w:r w:rsidRPr="005A648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D6198" w:rsidRPr="00A72B51" w:rsidRDefault="002D6198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72B51">
        <w:rPr>
          <w:rFonts w:ascii="Times New Roman" w:hAnsi="Times New Roman" w:cs="Times New Roman"/>
          <w:sz w:val="24"/>
          <w:szCs w:val="24"/>
          <w:highlight w:val="yellow"/>
        </w:rPr>
        <w:t xml:space="preserve">  </w:t>
      </w:r>
      <w:bookmarkStart w:id="0" w:name="_GoBack"/>
      <w:bookmarkEnd w:id="0"/>
    </w:p>
    <w:sectPr w:rsidR="002D6198" w:rsidRPr="00A72B51" w:rsidSect="00B031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D77" w:rsidRDefault="004C6D77" w:rsidP="00FB3427">
      <w:pPr>
        <w:spacing w:after="0" w:line="240" w:lineRule="auto"/>
      </w:pPr>
      <w:r>
        <w:separator/>
      </w:r>
    </w:p>
  </w:endnote>
  <w:endnote w:type="continuationSeparator" w:id="0">
    <w:p w:rsidR="004C6D77" w:rsidRDefault="004C6D77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D77" w:rsidRDefault="004C6D77" w:rsidP="00FB3427">
      <w:pPr>
        <w:spacing w:after="0" w:line="240" w:lineRule="auto"/>
      </w:pPr>
      <w:r>
        <w:separator/>
      </w:r>
    </w:p>
  </w:footnote>
  <w:footnote w:type="continuationSeparator" w:id="0">
    <w:p w:rsidR="004C6D77" w:rsidRDefault="004C6D77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65ED5"/>
    <w:multiLevelType w:val="hybridMultilevel"/>
    <w:tmpl w:val="47DAC482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4607C"/>
    <w:rsid w:val="0005182B"/>
    <w:rsid w:val="00051F1B"/>
    <w:rsid w:val="000865F4"/>
    <w:rsid w:val="00093F27"/>
    <w:rsid w:val="00102E03"/>
    <w:rsid w:val="00107878"/>
    <w:rsid w:val="0011029F"/>
    <w:rsid w:val="00114870"/>
    <w:rsid w:val="00126BBC"/>
    <w:rsid w:val="001343CB"/>
    <w:rsid w:val="00142258"/>
    <w:rsid w:val="00151662"/>
    <w:rsid w:val="00184832"/>
    <w:rsid w:val="001A66C4"/>
    <w:rsid w:val="001B30F0"/>
    <w:rsid w:val="001F7B0A"/>
    <w:rsid w:val="002018AB"/>
    <w:rsid w:val="002938D4"/>
    <w:rsid w:val="002D2C54"/>
    <w:rsid w:val="002D6198"/>
    <w:rsid w:val="002E2720"/>
    <w:rsid w:val="002F35C2"/>
    <w:rsid w:val="00310202"/>
    <w:rsid w:val="00321515"/>
    <w:rsid w:val="0032589E"/>
    <w:rsid w:val="0035295B"/>
    <w:rsid w:val="00357C87"/>
    <w:rsid w:val="0038334A"/>
    <w:rsid w:val="003B06BA"/>
    <w:rsid w:val="003B12EE"/>
    <w:rsid w:val="003B4429"/>
    <w:rsid w:val="003C5ECF"/>
    <w:rsid w:val="003E4846"/>
    <w:rsid w:val="00430BEA"/>
    <w:rsid w:val="004713BD"/>
    <w:rsid w:val="004962F3"/>
    <w:rsid w:val="004B6FF8"/>
    <w:rsid w:val="004C0440"/>
    <w:rsid w:val="004C6D77"/>
    <w:rsid w:val="004E1147"/>
    <w:rsid w:val="00503C10"/>
    <w:rsid w:val="00580ABE"/>
    <w:rsid w:val="005A648C"/>
    <w:rsid w:val="005C4230"/>
    <w:rsid w:val="005E02C7"/>
    <w:rsid w:val="00613524"/>
    <w:rsid w:val="00672CD1"/>
    <w:rsid w:val="00690190"/>
    <w:rsid w:val="006B7EC5"/>
    <w:rsid w:val="00757204"/>
    <w:rsid w:val="0076205E"/>
    <w:rsid w:val="00771D65"/>
    <w:rsid w:val="007729E1"/>
    <w:rsid w:val="007C0696"/>
    <w:rsid w:val="008030E6"/>
    <w:rsid w:val="00806FC7"/>
    <w:rsid w:val="00830125"/>
    <w:rsid w:val="008421CF"/>
    <w:rsid w:val="008633F5"/>
    <w:rsid w:val="00897CE2"/>
    <w:rsid w:val="008B5FF3"/>
    <w:rsid w:val="008B7AC3"/>
    <w:rsid w:val="008D4689"/>
    <w:rsid w:val="008F5457"/>
    <w:rsid w:val="009066D2"/>
    <w:rsid w:val="00926AB6"/>
    <w:rsid w:val="00930979"/>
    <w:rsid w:val="00943979"/>
    <w:rsid w:val="00950ECC"/>
    <w:rsid w:val="00975839"/>
    <w:rsid w:val="00995563"/>
    <w:rsid w:val="009A2D27"/>
    <w:rsid w:val="009C401F"/>
    <w:rsid w:val="009D7485"/>
    <w:rsid w:val="009F4DCF"/>
    <w:rsid w:val="009F6C09"/>
    <w:rsid w:val="00A066E5"/>
    <w:rsid w:val="00A507D0"/>
    <w:rsid w:val="00A72B51"/>
    <w:rsid w:val="00A75AFF"/>
    <w:rsid w:val="00AA41AC"/>
    <w:rsid w:val="00AE2BD8"/>
    <w:rsid w:val="00B031E1"/>
    <w:rsid w:val="00B34A7C"/>
    <w:rsid w:val="00BB6E37"/>
    <w:rsid w:val="00BD62E2"/>
    <w:rsid w:val="00BE002F"/>
    <w:rsid w:val="00C2600A"/>
    <w:rsid w:val="00C2610B"/>
    <w:rsid w:val="00C50B5F"/>
    <w:rsid w:val="00CA5259"/>
    <w:rsid w:val="00CB01CF"/>
    <w:rsid w:val="00D05ECF"/>
    <w:rsid w:val="00D10FA5"/>
    <w:rsid w:val="00D35357"/>
    <w:rsid w:val="00D54354"/>
    <w:rsid w:val="00DA7768"/>
    <w:rsid w:val="00DB1616"/>
    <w:rsid w:val="00DD2FBB"/>
    <w:rsid w:val="00DE1AE3"/>
    <w:rsid w:val="00DF2B23"/>
    <w:rsid w:val="00E13AD7"/>
    <w:rsid w:val="00E351A3"/>
    <w:rsid w:val="00E352E0"/>
    <w:rsid w:val="00E40038"/>
    <w:rsid w:val="00E402D6"/>
    <w:rsid w:val="00E4404B"/>
    <w:rsid w:val="00E73AB3"/>
    <w:rsid w:val="00E840D7"/>
    <w:rsid w:val="00E94744"/>
    <w:rsid w:val="00EA288B"/>
    <w:rsid w:val="00ED60D0"/>
    <w:rsid w:val="00EE575E"/>
    <w:rsid w:val="00F01790"/>
    <w:rsid w:val="00F02DB5"/>
    <w:rsid w:val="00F067DC"/>
    <w:rsid w:val="00F07F7C"/>
    <w:rsid w:val="00F1688C"/>
    <w:rsid w:val="00F2507A"/>
    <w:rsid w:val="00F67CEC"/>
    <w:rsid w:val="00FB3427"/>
    <w:rsid w:val="00FB5A12"/>
    <w:rsid w:val="00FC5657"/>
    <w:rsid w:val="00FD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3340E0"/>
  <w15:docId w15:val="{943688BE-4008-4F38-ADFF-E4DF57908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9F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DC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543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5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260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4F2C3-1910-4AEC-916A-E49953BBF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Tanya Petrova</cp:lastModifiedBy>
  <cp:revision>7</cp:revision>
  <cp:lastPrinted>2018-08-20T07:35:00Z</cp:lastPrinted>
  <dcterms:created xsi:type="dcterms:W3CDTF">2023-05-12T07:24:00Z</dcterms:created>
  <dcterms:modified xsi:type="dcterms:W3CDTF">2023-05-12T12:22:00Z</dcterms:modified>
</cp:coreProperties>
</file>