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41" w:rightFromText="141" w:vertAnchor="text" w:horzAnchor="margin" w:tblpX="-248" w:tblpY="-194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23"/>
        <w:gridCol w:w="2322"/>
        <w:gridCol w:w="273"/>
        <w:gridCol w:w="1853"/>
        <w:gridCol w:w="3694"/>
      </w:tblGrid>
      <w:tr w:rsidR="005354C0" w:rsidRPr="000C2DAD" w:rsidTr="0097308C"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354C0" w:rsidRPr="000C2DAD" w:rsidRDefault="005354C0" w:rsidP="0097308C">
            <w:pPr>
              <w:spacing w:before="240"/>
              <w:jc w:val="center"/>
              <w:rPr>
                <w:b/>
                <w:sz w:val="36"/>
                <w:szCs w:val="36"/>
              </w:rPr>
            </w:pPr>
            <w:r w:rsidRPr="000C2DAD">
              <w:rPr>
                <w:b/>
                <w:sz w:val="36"/>
                <w:szCs w:val="36"/>
              </w:rPr>
              <w:t xml:space="preserve">Становище на </w:t>
            </w:r>
          </w:p>
          <w:p w:rsidR="005354C0" w:rsidRPr="000C2DAD" w:rsidRDefault="005354C0" w:rsidP="0097308C">
            <w:pPr>
              <w:spacing w:after="240"/>
              <w:jc w:val="center"/>
              <w:rPr>
                <w:b/>
                <w:sz w:val="36"/>
                <w:szCs w:val="36"/>
                <w:lang w:val="ru-RU"/>
              </w:rPr>
            </w:pPr>
            <w:r w:rsidRPr="000C2DAD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:rsidR="00D559BC" w:rsidRPr="000C2DAD" w:rsidRDefault="005354C0" w:rsidP="0097308C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0C2DAD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5354C0" w:rsidRPr="000C2DAD" w:rsidTr="003764EB">
        <w:trPr>
          <w:trHeight w:val="445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5354C0" w:rsidRPr="000C2DAD" w:rsidRDefault="005354C0" w:rsidP="0097308C">
            <w:pPr>
              <w:ind w:firstLine="0"/>
            </w:pPr>
            <w:r w:rsidRPr="000C2DAD">
              <w:rPr>
                <w:b/>
                <w:sz w:val="24"/>
                <w:szCs w:val="24"/>
              </w:rPr>
              <w:t>Проект на акт: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5354C0" w:rsidRPr="000C2DAD" w:rsidRDefault="005354C0" w:rsidP="0097308C">
            <w:pPr>
              <w:ind w:firstLine="0"/>
              <w:contextualSpacing/>
              <w:jc w:val="left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0C2DAD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Вид </w:t>
            </w:r>
            <w:r w:rsidRPr="000C2DAD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  <w:shd w:val="clear" w:color="auto" w:fill="000000" w:themeFill="text1"/>
              </w:rPr>
              <w:t>оценка:</w:t>
            </w:r>
            <w:r w:rsidRPr="000C2DAD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 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5354C0" w:rsidRPr="000C2DAD" w:rsidRDefault="005354C0" w:rsidP="0097308C">
            <w:pPr>
              <w:ind w:firstLine="0"/>
              <w:jc w:val="left"/>
            </w:pPr>
            <w:r w:rsidRPr="000C2DAD"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r w:rsidRPr="000C2DAD">
              <w:rPr>
                <w:shd w:val="clear" w:color="auto" w:fill="FFFFFF" w:themeFill="background1"/>
              </w:rPr>
              <w:instrText xml:space="preserve"> FORMDROPDOWN </w:instrText>
            </w:r>
            <w:r w:rsidR="00832B85">
              <w:rPr>
                <w:shd w:val="clear" w:color="auto" w:fill="FFFFFF" w:themeFill="background1"/>
              </w:rPr>
            </w:r>
            <w:r w:rsidR="00832B85">
              <w:rPr>
                <w:shd w:val="clear" w:color="auto" w:fill="FFFFFF" w:themeFill="background1"/>
              </w:rPr>
              <w:fldChar w:fldCharType="separate"/>
            </w:r>
            <w:r w:rsidRPr="000C2DAD">
              <w:rPr>
                <w:shd w:val="clear" w:color="auto" w:fill="FFFFFF" w:themeFill="background1"/>
              </w:rPr>
              <w:fldChar w:fldCharType="end"/>
            </w:r>
          </w:p>
        </w:tc>
      </w:tr>
      <w:tr w:rsidR="005354C0" w:rsidRPr="000C2DAD" w:rsidTr="003764EB">
        <w:trPr>
          <w:trHeight w:val="409"/>
        </w:trPr>
        <w:tc>
          <w:tcPr>
            <w:tcW w:w="4245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5354C0" w:rsidRPr="000C2DAD" w:rsidRDefault="00C3374D" w:rsidP="003764EB">
            <w:pPr>
              <w:ind w:firstLine="0"/>
            </w:pPr>
            <w:r w:rsidRPr="00C3374D">
              <w:t>Постановление на Министерския съвет за приемане на Наредба за централния регистър на Българската агенция по безопасност на храните за дистрибуция на храни</w:t>
            </w:r>
            <w:r w:rsidR="006F166C">
              <w:t xml:space="preserve"> (Наредба)</w:t>
            </w:r>
          </w:p>
        </w:tc>
        <w:tc>
          <w:tcPr>
            <w:tcW w:w="212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5354C0" w:rsidRPr="000C2DAD" w:rsidRDefault="005354C0" w:rsidP="0097308C">
            <w:pPr>
              <w:ind w:firstLine="0"/>
              <w:contextualSpacing/>
              <w:jc w:val="left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0C2DAD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Становище по ред:</w:t>
            </w:r>
          </w:p>
        </w:tc>
        <w:tc>
          <w:tcPr>
            <w:tcW w:w="3694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5354C0" w:rsidRPr="000C2DAD" w:rsidRDefault="005354C0" w:rsidP="0097308C">
            <w:pPr>
              <w:ind w:firstLine="0"/>
              <w:jc w:val="left"/>
            </w:pPr>
            <w:r w:rsidRPr="000C2DAD"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r w:rsidRPr="000C2DAD">
              <w:instrText xml:space="preserve"> FORMDROPDOWN </w:instrText>
            </w:r>
            <w:r w:rsidR="00832B85">
              <w:fldChar w:fldCharType="separate"/>
            </w:r>
            <w:r w:rsidRPr="000C2DAD">
              <w:fldChar w:fldCharType="end"/>
            </w:r>
          </w:p>
        </w:tc>
      </w:tr>
      <w:tr w:rsidR="005354C0" w:rsidRPr="000C2DAD" w:rsidTr="003764EB">
        <w:trPr>
          <w:trHeight w:val="57"/>
        </w:trPr>
        <w:tc>
          <w:tcPr>
            <w:tcW w:w="4245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5354C0" w:rsidRPr="000C2DAD" w:rsidRDefault="005354C0" w:rsidP="0097308C">
            <w:pPr>
              <w:ind w:firstLine="0"/>
            </w:pPr>
          </w:p>
        </w:tc>
        <w:tc>
          <w:tcPr>
            <w:tcW w:w="212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5354C0" w:rsidRPr="000C2DAD" w:rsidRDefault="00CA4F64" w:rsidP="0097308C">
            <w:pPr>
              <w:ind w:left="13" w:firstLine="0"/>
              <w:contextualSpacing/>
              <w:jc w:val="left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Номер и д</w:t>
            </w:r>
            <w:r w:rsidR="005354C0" w:rsidRPr="000C2DAD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ата:  </w:t>
            </w:r>
          </w:p>
        </w:tc>
        <w:tc>
          <w:tcPr>
            <w:tcW w:w="3694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5354C0" w:rsidRPr="000C2DAD" w:rsidRDefault="00764AFE" w:rsidP="0097308C">
            <w:pPr>
              <w:ind w:firstLine="0"/>
              <w:jc w:val="left"/>
            </w:pPr>
            <w:r>
              <w:rPr>
                <w:rFonts w:ascii="Times New Roman" w:hAnsi="Times New Roman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03.5pt;height:35.25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5354C0" w:rsidRPr="000C2DAD" w:rsidTr="003764EB">
        <w:trPr>
          <w:trHeight w:val="397"/>
        </w:trPr>
        <w:tc>
          <w:tcPr>
            <w:tcW w:w="4245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5354C0" w:rsidRPr="000C2DAD" w:rsidRDefault="005354C0" w:rsidP="0097308C">
            <w:pPr>
              <w:ind w:firstLine="0"/>
            </w:pPr>
          </w:p>
        </w:tc>
        <w:tc>
          <w:tcPr>
            <w:tcW w:w="212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5354C0" w:rsidRPr="000C2DAD" w:rsidRDefault="005354C0" w:rsidP="0097308C">
            <w:pPr>
              <w:ind w:firstLine="13"/>
              <w:contextualSpacing/>
              <w:jc w:val="left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0C2DAD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В отговор на №:   </w:t>
            </w:r>
          </w:p>
        </w:tc>
        <w:tc>
          <w:tcPr>
            <w:tcW w:w="3694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5354C0" w:rsidRPr="000C2DAD" w:rsidRDefault="00764AFE" w:rsidP="00764AFE">
            <w:pPr>
              <w:ind w:firstLine="0"/>
              <w:jc w:val="left"/>
            </w:pPr>
            <w:r>
              <w:t>03-76/20.02.2023</w:t>
            </w:r>
          </w:p>
        </w:tc>
      </w:tr>
      <w:tr w:rsidR="005354C0" w:rsidRPr="000C2DAD" w:rsidTr="003764EB">
        <w:trPr>
          <w:trHeight w:val="57"/>
        </w:trPr>
        <w:tc>
          <w:tcPr>
            <w:tcW w:w="4245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5354C0" w:rsidRPr="000C2DAD" w:rsidRDefault="005354C0" w:rsidP="0097308C">
            <w:pPr>
              <w:ind w:firstLine="0"/>
            </w:pPr>
          </w:p>
        </w:tc>
        <w:tc>
          <w:tcPr>
            <w:tcW w:w="212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5354C0" w:rsidRPr="000C2DAD" w:rsidRDefault="005354C0" w:rsidP="0097308C">
            <w:pPr>
              <w:ind w:firstLine="13"/>
              <w:contextualSpacing/>
              <w:jc w:val="left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0C2DAD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Институция:</w:t>
            </w:r>
          </w:p>
        </w:tc>
        <w:tc>
          <w:tcPr>
            <w:tcW w:w="3694" w:type="dxa"/>
            <w:tcBorders>
              <w:left w:val="single" w:sz="6" w:space="0" w:color="FFFFFF" w:themeColor="background1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354C0" w:rsidRPr="000C2DAD" w:rsidRDefault="00470406" w:rsidP="00C3374D">
            <w:pPr>
              <w:ind w:firstLine="0"/>
              <w:jc w:val="left"/>
            </w:pPr>
            <w:r>
              <w:t xml:space="preserve">Министерство на </w:t>
            </w:r>
            <w:r w:rsidR="00C3374D">
              <w:t>земеделието</w:t>
            </w:r>
          </w:p>
        </w:tc>
      </w:tr>
      <w:tr w:rsidR="005354C0" w:rsidRPr="000C2DAD" w:rsidTr="0097308C">
        <w:trPr>
          <w:trHeight w:val="471"/>
        </w:trPr>
        <w:tc>
          <w:tcPr>
            <w:tcW w:w="1923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:rsidR="005354C0" w:rsidRPr="000C2DAD" w:rsidRDefault="005354C0" w:rsidP="0097308C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0C2DAD">
              <w:rPr>
                <w:b/>
                <w:sz w:val="24"/>
                <w:szCs w:val="24"/>
              </w:rPr>
              <w:t>Диспозитив:</w:t>
            </w:r>
          </w:p>
        </w:tc>
        <w:tc>
          <w:tcPr>
            <w:tcW w:w="81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354C0" w:rsidRPr="000C2DAD" w:rsidRDefault="00832B85" w:rsidP="0097308C">
            <w:pPr>
              <w:ind w:firstLine="0"/>
              <w:jc w:val="left"/>
            </w:pPr>
            <w:hyperlink w:anchor="Dropdown3" w:tooltip="Съобразете текста от раздела с ограниченията спрямо диспозитива." w:history="1">
              <w:r w:rsidR="005354C0" w:rsidRPr="000C2DAD">
                <w:fldChar w:fldCharType="begin">
                  <w:ffData>
                    <w:name w:val="Dropdown3"/>
                    <w:enabled/>
                    <w:calcOnExit w:val="0"/>
                    <w:ddList>
                      <w:result w:val="1"/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r w:rsidR="005354C0" w:rsidRPr="000C2DAD">
                <w:instrText xml:space="preserve"> FORMDROPDOWN </w:instrText>
              </w:r>
              <w:r>
                <w:fldChar w:fldCharType="separate"/>
              </w:r>
              <w:r w:rsidR="005354C0" w:rsidRPr="000C2DAD">
                <w:fldChar w:fldCharType="end"/>
              </w:r>
            </w:hyperlink>
          </w:p>
        </w:tc>
      </w:tr>
      <w:tr w:rsidR="005354C0" w:rsidRPr="000C2DAD" w:rsidTr="0097308C">
        <w:tc>
          <w:tcPr>
            <w:tcW w:w="1923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:rsidR="005354C0" w:rsidRPr="000C2DAD" w:rsidRDefault="005354C0" w:rsidP="0097308C">
            <w:pPr>
              <w:ind w:firstLine="0"/>
              <w:jc w:val="left"/>
            </w:pPr>
            <w:r w:rsidRPr="000C2DAD">
              <w:rPr>
                <w:b/>
                <w:sz w:val="24"/>
                <w:szCs w:val="24"/>
              </w:rPr>
              <w:t>Основание:</w:t>
            </w:r>
          </w:p>
        </w:tc>
        <w:tc>
          <w:tcPr>
            <w:tcW w:w="2595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5354C0" w:rsidRPr="000C2DAD" w:rsidRDefault="005354C0" w:rsidP="0097308C">
            <w:pPr>
              <w:ind w:firstLine="0"/>
              <w:jc w:val="left"/>
            </w:pPr>
            <w:r w:rsidRPr="000C2DAD">
              <w:t>Чл. 30б, ал. 3, т. 2, б. “а</w:t>
            </w:r>
            <w:r w:rsidRPr="000C2DAD">
              <w:rPr>
                <w:lang w:val="ru-RU"/>
              </w:rPr>
              <w:t>”</w:t>
            </w:r>
          </w:p>
        </w:tc>
        <w:tc>
          <w:tcPr>
            <w:tcW w:w="5547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5354C0" w:rsidRPr="000C2DAD" w:rsidRDefault="005354C0" w:rsidP="0097308C">
            <w:pPr>
              <w:ind w:firstLine="0"/>
              <w:jc w:val="left"/>
            </w:pPr>
            <w:r w:rsidRPr="000C2DAD">
              <w:t>от Устройствения правилник на Министерския съвет и на неговата администрация</w:t>
            </w:r>
          </w:p>
        </w:tc>
      </w:tr>
    </w:tbl>
    <w:p w:rsidR="00602DA4" w:rsidRDefault="00602DA4">
      <w:pPr>
        <w:sectPr w:rsidR="00602DA4" w:rsidSect="0065363D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05D74" w:rsidRPr="00555903" w:rsidTr="0097308C">
        <w:tc>
          <w:tcPr>
            <w:tcW w:w="9923" w:type="dxa"/>
            <w:shd w:val="clear" w:color="auto" w:fill="FFFFFF" w:themeFill="background1"/>
          </w:tcPr>
          <w:p w:rsidR="00555903" w:rsidRPr="00555903" w:rsidRDefault="00555903" w:rsidP="00901265">
            <w:pPr>
              <w:pStyle w:val="a"/>
              <w:spacing w:line="276" w:lineRule="auto"/>
            </w:pPr>
            <w:r w:rsidRPr="00555903">
              <w:t>Обща бележка</w:t>
            </w:r>
          </w:p>
          <w:p w:rsidR="00BA546D" w:rsidRDefault="00621347" w:rsidP="00901265">
            <w:pPr>
              <w:spacing w:line="276" w:lineRule="auto"/>
            </w:pPr>
            <w:r>
              <w:t xml:space="preserve">Една от целите </w:t>
            </w:r>
            <w:r w:rsidR="00485A57">
              <w:t>на</w:t>
            </w:r>
            <w:r w:rsidR="00507259" w:rsidRPr="007024C6">
              <w:t xml:space="preserve"> </w:t>
            </w:r>
            <w:r w:rsidR="00507259" w:rsidRPr="00621347">
              <w:rPr>
                <w:i/>
              </w:rPr>
              <w:t>Концепцията за регистрова реформа (Приложение 2 към Актуализираната стратегия за развитие на електронното у</w:t>
            </w:r>
            <w:r w:rsidRPr="00621347">
              <w:rPr>
                <w:i/>
              </w:rPr>
              <w:t>правление в Република България (2019-2025 г.)</w:t>
            </w:r>
            <w:r>
              <w:t xml:space="preserve"> </w:t>
            </w:r>
            <w:r w:rsidRPr="00485A57">
              <w:t>е отпадане</w:t>
            </w:r>
            <w:r w:rsidR="00485A57" w:rsidRPr="00485A57">
              <w:t>то</w:t>
            </w:r>
            <w:r w:rsidRPr="00485A57">
              <w:t xml:space="preserve"> на регистри без нормативно основание и урежда</w:t>
            </w:r>
            <w:bookmarkStart w:id="0" w:name="_GoBack"/>
            <w:bookmarkEnd w:id="0"/>
            <w:r w:rsidRPr="00485A57">
              <w:t>не</w:t>
            </w:r>
            <w:r w:rsidR="00485A57" w:rsidRPr="00485A57">
              <w:t>то им</w:t>
            </w:r>
            <w:r w:rsidRPr="00485A57">
              <w:t xml:space="preserve"> със закон</w:t>
            </w:r>
            <w:r w:rsidR="00485A57" w:rsidRPr="00485A57">
              <w:t>, ако са</w:t>
            </w:r>
            <w:r w:rsidRPr="00485A57">
              <w:t xml:space="preserve"> предвидени в подзаконов нормативен акт.</w:t>
            </w:r>
            <w:r w:rsidR="005072B0" w:rsidRPr="00485A57">
              <w:t xml:space="preserve"> </w:t>
            </w:r>
            <w:r w:rsidRPr="00485A57">
              <w:t>В тази връзка</w:t>
            </w:r>
            <w:r w:rsidR="00320B5D" w:rsidRPr="00485A57">
              <w:t xml:space="preserve"> за приемане на Наредбата</w:t>
            </w:r>
            <w:r w:rsidR="00570C52" w:rsidRPr="00485A57">
              <w:t>,</w:t>
            </w:r>
            <w:r w:rsidR="00320B5D" w:rsidRPr="00485A57">
              <w:t xml:space="preserve"> е необходимо да се посочи</w:t>
            </w:r>
            <w:r w:rsidR="006F166C" w:rsidRPr="00485A57">
              <w:t xml:space="preserve"> </w:t>
            </w:r>
            <w:r w:rsidR="005072B0" w:rsidRPr="00485A57">
              <w:t>правното основание</w:t>
            </w:r>
            <w:r w:rsidR="00570C52" w:rsidRPr="00485A57">
              <w:t>. Ако няма тако</w:t>
            </w:r>
            <w:r w:rsidR="00570C52">
              <w:t xml:space="preserve">ва, </w:t>
            </w:r>
            <w:r w:rsidR="00485A57">
              <w:t>предлагаме</w:t>
            </w:r>
            <w:r w:rsidR="00320B5D">
              <w:t xml:space="preserve"> </w:t>
            </w:r>
            <w:r w:rsidR="00485A57">
              <w:t xml:space="preserve">първо </w:t>
            </w:r>
            <w:r w:rsidR="00320B5D">
              <w:t xml:space="preserve">да се обмисли възможността за законодателни промени (напр. </w:t>
            </w:r>
            <w:r w:rsidR="00320B5D" w:rsidRPr="00320B5D">
              <w:rPr>
                <w:i/>
              </w:rPr>
              <w:t>Закона за храните</w:t>
            </w:r>
            <w:r w:rsidR="00320B5D">
              <w:t xml:space="preserve"> или </w:t>
            </w:r>
            <w:r w:rsidR="00320B5D" w:rsidRPr="00320B5D">
              <w:rPr>
                <w:i/>
              </w:rPr>
              <w:t>Закона за управление на агрохранителната верига</w:t>
            </w:r>
            <w:r w:rsidR="00320B5D">
              <w:t xml:space="preserve">), а след това да се пристъпи </w:t>
            </w:r>
            <w:r w:rsidR="00570C52">
              <w:t xml:space="preserve">и </w:t>
            </w:r>
            <w:r w:rsidR="00320B5D">
              <w:t>към подзаконово</w:t>
            </w:r>
            <w:r w:rsidR="00570C52">
              <w:t>то</w:t>
            </w:r>
            <w:r w:rsidR="00320B5D">
              <w:t xml:space="preserve"> уреждане на дейностите по водене на централния регистър.</w:t>
            </w:r>
          </w:p>
          <w:p w:rsidR="00364586" w:rsidRPr="00555903" w:rsidRDefault="00364586" w:rsidP="00901265">
            <w:pPr>
              <w:pStyle w:val="a"/>
              <w:spacing w:line="276" w:lineRule="auto"/>
            </w:pPr>
            <w:r w:rsidRPr="00555903">
              <w:t>Относно раздел 3 „Заинтересовани страни”</w:t>
            </w:r>
          </w:p>
          <w:p w:rsidR="007024C6" w:rsidRDefault="007024C6" w:rsidP="00901265">
            <w:pPr>
              <w:spacing w:line="276" w:lineRule="auto"/>
            </w:pPr>
            <w:r>
              <w:t>Предлагаме</w:t>
            </w:r>
            <w:r w:rsidR="00485A57">
              <w:t>,</w:t>
            </w:r>
            <w:r>
              <w:t xml:space="preserve"> по отношение на посочените органи и структури</w:t>
            </w:r>
            <w:r w:rsidR="00485A57">
              <w:t>,</w:t>
            </w:r>
            <w:r>
              <w:t xml:space="preserve"> да се включи информация относно същността на конкретните им ангажименти, свързани с </w:t>
            </w:r>
            <w:r w:rsidR="00570C52">
              <w:t>о</w:t>
            </w:r>
            <w:r w:rsidR="00570C52" w:rsidRPr="00570C52">
              <w:t>сигуряване</w:t>
            </w:r>
            <w:r w:rsidR="00570C52">
              <w:t>то</w:t>
            </w:r>
            <w:r w:rsidR="00570C52" w:rsidRPr="00570C52">
              <w:t xml:space="preserve"> на </w:t>
            </w:r>
            <w:r w:rsidR="00570C52">
              <w:t xml:space="preserve">информация </w:t>
            </w:r>
            <w:r w:rsidR="00F9727A">
              <w:t>за централния регистър</w:t>
            </w:r>
            <w:r w:rsidR="00485A57">
              <w:t xml:space="preserve"> във връзка </w:t>
            </w:r>
            <w:r w:rsidR="00570C52">
              <w:t>проследимостта на храните, плодовете, зеленчуците и зърното</w:t>
            </w:r>
            <w:r w:rsidR="00570C52" w:rsidRPr="00570C52">
              <w:t>.</w:t>
            </w:r>
          </w:p>
          <w:p w:rsidR="00715FD8" w:rsidRPr="00555903" w:rsidRDefault="00715FD8" w:rsidP="00901265">
            <w:pPr>
              <w:pStyle w:val="a"/>
              <w:spacing w:line="276" w:lineRule="auto"/>
            </w:pPr>
            <w:r w:rsidRPr="00555903">
              <w:t>Относно раздел 4 „</w:t>
            </w:r>
            <w:r w:rsidR="008F5607" w:rsidRPr="00555903">
              <w:t>Варианти на действие. Анализ на въздействията.</w:t>
            </w:r>
            <w:r w:rsidR="00F8315B" w:rsidRPr="00555903">
              <w:t>”</w:t>
            </w:r>
          </w:p>
          <w:p w:rsidR="00A70EE8" w:rsidRDefault="00D61A3B" w:rsidP="00901265">
            <w:pPr>
              <w:spacing w:line="276" w:lineRule="auto"/>
            </w:pPr>
            <w:r>
              <w:t xml:space="preserve">Представянето на Вариант 2 </w:t>
            </w:r>
            <w:r w:rsidR="00B436DC" w:rsidRPr="00B436DC">
              <w:t>трябва да започне с описанието на предмета, обхвата, структурата и съдържанието на новата наредба</w:t>
            </w:r>
            <w:r>
              <w:t>.</w:t>
            </w:r>
          </w:p>
          <w:p w:rsidR="004D474A" w:rsidRDefault="00D61A3B" w:rsidP="00901265">
            <w:pPr>
              <w:spacing w:line="276" w:lineRule="auto"/>
            </w:pPr>
            <w:r>
              <w:t>Необходимо е подробно да</w:t>
            </w:r>
            <w:r w:rsidR="00A70EE8">
              <w:t xml:space="preserve"> се разгледат процедурите по водене</w:t>
            </w:r>
            <w:r w:rsidRPr="006F166C">
              <w:t xml:space="preserve"> на регистър</w:t>
            </w:r>
            <w:r w:rsidR="00A70EE8">
              <w:t xml:space="preserve">а: събиране на </w:t>
            </w:r>
            <w:r w:rsidRPr="006F166C">
              <w:t>информация</w:t>
            </w:r>
            <w:r w:rsidR="00A70EE8">
              <w:t>та (</w:t>
            </w:r>
            <w:r w:rsidR="004D474A">
              <w:t xml:space="preserve">напр. </w:t>
            </w:r>
            <w:r w:rsidR="004D474A" w:rsidRPr="004D474A">
              <w:t>обмен</w:t>
            </w:r>
            <w:r w:rsidR="004D474A">
              <w:t>а</w:t>
            </w:r>
            <w:r w:rsidR="004D474A" w:rsidRPr="004D474A">
              <w:t xml:space="preserve"> на данни между Министерство на земеделието, БАБХ, НАП, ДКСБТ и Агенция Митници </w:t>
            </w:r>
            <w:r w:rsidR="004D474A">
              <w:t xml:space="preserve">от </w:t>
            </w:r>
            <w:r w:rsidR="00A70EE8">
              <w:t>съществуващите вече регистри и/или механично събиране), конкретни</w:t>
            </w:r>
            <w:r w:rsidR="004D474A">
              <w:t>те</w:t>
            </w:r>
            <w:r w:rsidR="00A70EE8">
              <w:t xml:space="preserve"> срокове </w:t>
            </w:r>
            <w:r w:rsidR="006F166C" w:rsidRPr="006F166C">
              <w:t>за подаване и получаване на информация</w:t>
            </w:r>
            <w:r w:rsidR="00A70EE8">
              <w:t xml:space="preserve">, </w:t>
            </w:r>
            <w:r w:rsidR="006F166C" w:rsidRPr="006F166C">
              <w:t>обобщаване</w:t>
            </w:r>
            <w:r w:rsidR="004D474A">
              <w:t>то</w:t>
            </w:r>
            <w:r w:rsidR="006F166C" w:rsidRPr="006F166C">
              <w:t xml:space="preserve"> на събранат</w:t>
            </w:r>
            <w:r w:rsidR="00A70EE8">
              <w:t xml:space="preserve">а информацията, достъпа и </w:t>
            </w:r>
            <w:r w:rsidR="006F166C" w:rsidRPr="006F166C">
              <w:t>ползването ѝ</w:t>
            </w:r>
            <w:r w:rsidR="00A70EE8">
              <w:t xml:space="preserve"> и др.</w:t>
            </w:r>
          </w:p>
          <w:p w:rsidR="00901265" w:rsidRDefault="004D474A" w:rsidP="00901265">
            <w:pPr>
              <w:spacing w:line="276" w:lineRule="auto"/>
            </w:pPr>
            <w:r>
              <w:t xml:space="preserve">Следва да се изясни как бъде засегната </w:t>
            </w:r>
            <w:r w:rsidR="007024C6" w:rsidRPr="007024C6">
              <w:t xml:space="preserve">дейността на </w:t>
            </w:r>
            <w:r w:rsidR="00A70EE8" w:rsidRPr="00901265">
              <w:t>съществуващите</w:t>
            </w:r>
            <w:r w:rsidR="00A70EE8">
              <w:rPr>
                <w:b/>
              </w:rPr>
              <w:t xml:space="preserve"> </w:t>
            </w:r>
            <w:r w:rsidR="007024C6" w:rsidRPr="007024C6">
              <w:t>регистри, ако не се засягат – изрично да се уточни, че не засягат</w:t>
            </w:r>
            <w:r w:rsidR="00901265">
              <w:t>;</w:t>
            </w:r>
            <w:r w:rsidR="007024C6" w:rsidRPr="007024C6">
              <w:t xml:space="preserve"> за кои органи са налице ангажименти и какви</w:t>
            </w:r>
            <w:r w:rsidR="00901265">
              <w:t xml:space="preserve"> ще бъдат конкретно</w:t>
            </w:r>
            <w:r w:rsidR="007024C6" w:rsidRPr="007024C6">
              <w:t>, ще са необходими ли допълнителни средства</w:t>
            </w:r>
            <w:r w:rsidR="00901265">
              <w:t xml:space="preserve"> за реализирането на регистъра</w:t>
            </w:r>
            <w:r w:rsidR="007024C6" w:rsidRPr="007024C6">
              <w:t xml:space="preserve">, как ще бъдат осигурени, необходими ли са нови щатни бройки, как ще бъдат осигурени, кои </w:t>
            </w:r>
            <w:r w:rsidR="00901265">
              <w:t xml:space="preserve">ще </w:t>
            </w:r>
            <w:r w:rsidR="007024C6" w:rsidRPr="007024C6">
              <w:t xml:space="preserve">са пряко засегнатите структури и служители и др. </w:t>
            </w:r>
          </w:p>
          <w:p w:rsidR="004D474A" w:rsidRDefault="00901265" w:rsidP="004D474A">
            <w:pPr>
              <w:spacing w:line="276" w:lineRule="auto"/>
            </w:pPr>
            <w:r>
              <w:lastRenderedPageBreak/>
              <w:t>Отново подчертаваме, че п</w:t>
            </w:r>
            <w:r w:rsidR="007024C6" w:rsidRPr="007024C6">
              <w:t>редвид обстоятелството, че се предлага у</w:t>
            </w:r>
            <w:r>
              <w:t xml:space="preserve">редба на дейността на регистър следва </w:t>
            </w:r>
            <w:r w:rsidR="007024C6" w:rsidRPr="007024C6">
              <w:t xml:space="preserve">да се включи по-подробна информация относно уреждането на дейността </w:t>
            </w:r>
            <w:r>
              <w:t>му</w:t>
            </w:r>
            <w:r w:rsidR="007024C6" w:rsidRPr="007024C6">
              <w:t>, неговото администриране, осигуряването на свързаност с други регистри, осигуряване на съответствие на дейността с актуалните нормативни изисквания и стратегически документи в областта</w:t>
            </w:r>
            <w:r w:rsidR="004D474A">
              <w:t>.</w:t>
            </w:r>
          </w:p>
          <w:p w:rsidR="00236E43" w:rsidRPr="00901265" w:rsidRDefault="004D474A" w:rsidP="004D474A">
            <w:pPr>
              <w:spacing w:line="276" w:lineRule="auto"/>
              <w:rPr>
                <w:b/>
              </w:rPr>
            </w:pPr>
            <w:r>
              <w:t xml:space="preserve">Повече информация относно </w:t>
            </w:r>
            <w:r w:rsidRPr="004D474A">
              <w:rPr>
                <w:i/>
              </w:rPr>
              <w:t>Концепцията за регистрова реформа (Приложение 2 към Актуализираната стратегия за развитие на електронното управление в Република България (2019-2025 г</w:t>
            </w:r>
            <w:r w:rsidRPr="004D474A">
              <w:t xml:space="preserve">.) </w:t>
            </w:r>
            <w:r w:rsidR="003F7531">
              <w:t>може</w:t>
            </w:r>
            <w:r>
              <w:t xml:space="preserve"> да намерите </w:t>
            </w:r>
            <w:hyperlink r:id="rId11" w:history="1">
              <w:r w:rsidR="00BA546D" w:rsidRPr="00901265">
                <w:rPr>
                  <w:rStyle w:val="Hyperlink"/>
                  <w:b/>
                </w:rPr>
                <w:t>тук</w:t>
              </w:r>
            </w:hyperlink>
            <w:r>
              <w:t>.</w:t>
            </w:r>
            <w:r w:rsidR="007024C6" w:rsidRPr="007024C6">
              <w:t xml:space="preserve"> </w:t>
            </w:r>
          </w:p>
        </w:tc>
      </w:tr>
    </w:tbl>
    <w:p w:rsidR="00602DA4" w:rsidRPr="0097308C" w:rsidRDefault="00602DA4" w:rsidP="0097308C">
      <w:pPr>
        <w:spacing w:line="276" w:lineRule="auto"/>
        <w:rPr>
          <w:sz w:val="10"/>
          <w:szCs w:val="10"/>
        </w:rPr>
      </w:pPr>
    </w:p>
    <w:tbl>
      <w:tblPr>
        <w:tblStyle w:val="TableGrid"/>
        <w:tblW w:w="9923" w:type="dxa"/>
        <w:tblInd w:w="-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40FB" w:rsidRPr="00B640FB" w:rsidTr="0097308C"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8338D" w:rsidRPr="00B640FB" w:rsidRDefault="00A8338D" w:rsidP="0097308C">
            <w:pPr>
              <w:pStyle w:val="Title"/>
              <w:spacing w:line="276" w:lineRule="auto"/>
              <w:rPr>
                <w:rStyle w:val="SubtleEmphasis"/>
                <w:color w:val="auto"/>
              </w:rPr>
            </w:pPr>
            <w:r w:rsidRPr="00B640FB">
              <w:rPr>
                <w:rStyle w:val="SubtleEmphasis"/>
                <w:color w:val="auto"/>
              </w:rPr>
              <w:t xml:space="preserve">*  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</w:t>
            </w:r>
            <w:r w:rsidRPr="00B640FB">
              <w:rPr>
                <w:rStyle w:val="SubtleEmphasis"/>
              </w:rPr>
              <w:t>правилник</w:t>
            </w:r>
            <w:r w:rsidRPr="00B640FB">
              <w:rPr>
                <w:rStyle w:val="SubtleEmphasis"/>
                <w:color w:val="auto"/>
              </w:rPr>
              <w:t xml:space="preserve"> на Министерския съвет и на неговата администрация.</w:t>
            </w:r>
          </w:p>
          <w:p w:rsidR="00A8338D" w:rsidRPr="00B640FB" w:rsidRDefault="00A8338D" w:rsidP="0097308C">
            <w:pPr>
              <w:pStyle w:val="Title"/>
              <w:spacing w:line="276" w:lineRule="auto"/>
              <w:rPr>
                <w:rStyle w:val="SubtleEmphasis"/>
                <w:color w:val="auto"/>
              </w:rPr>
            </w:pPr>
            <w:r w:rsidRPr="00B640FB">
              <w:rPr>
                <w:rStyle w:val="SubtleEmphasis"/>
                <w:color w:val="auto"/>
              </w:rPr>
              <w:t>**   При съгласуването по чл. 32 от Устройствения правилник на Министерския съвет и на неговата администрация се съпоставят кръгът от въпроси, проблеми и решения, разгледани в оценката на въздействието и кръгът от въпроси, засегнати от обхвата на нормативната намеса в проекта на акт.</w:t>
            </w:r>
          </w:p>
        </w:tc>
      </w:tr>
      <w:tr w:rsidR="00B640FB" w:rsidRPr="00B640FB" w:rsidTr="0097308C"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8338D" w:rsidRPr="00B640FB" w:rsidRDefault="00A8338D" w:rsidP="0097308C">
            <w:pPr>
              <w:pStyle w:val="Title"/>
              <w:spacing w:line="276" w:lineRule="auto"/>
              <w:rPr>
                <w:rStyle w:val="SubtleEmphasis"/>
                <w:color w:val="auto"/>
              </w:rPr>
            </w:pPr>
            <w:r w:rsidRPr="00B640FB">
              <w:rPr>
                <w:rStyle w:val="SubtleEmphasis"/>
                <w:color w:val="auto"/>
              </w:rPr>
              <w:t>***   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</w:tc>
      </w:tr>
      <w:tr w:rsidR="00B640FB" w:rsidRPr="00B640FB" w:rsidTr="0097308C">
        <w:tc>
          <w:tcPr>
            <w:tcW w:w="9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38D" w:rsidRPr="00B640FB" w:rsidRDefault="00A8338D" w:rsidP="0097308C">
            <w:pPr>
              <w:pStyle w:val="Title"/>
              <w:spacing w:line="276" w:lineRule="auto"/>
              <w:rPr>
                <w:rStyle w:val="SubtleEmphasis"/>
                <w:color w:val="auto"/>
              </w:rPr>
            </w:pPr>
            <w:r w:rsidRPr="00B640FB">
              <w:rPr>
                <w:rStyle w:val="SubtleEmphasis"/>
                <w:color w:val="auto"/>
              </w:rPr>
              <w:t>****  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B640FB" w:rsidRPr="00B640FB" w:rsidTr="0097308C">
        <w:tc>
          <w:tcPr>
            <w:tcW w:w="99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821" w:rsidRPr="004D7821" w:rsidRDefault="004D7821" w:rsidP="0097308C">
            <w:pPr>
              <w:pStyle w:val="a0"/>
              <w:spacing w:before="120"/>
            </w:pPr>
            <w:r w:rsidRPr="004D7821">
              <w:t>ДИРЕКТОР НА ДИРЕКЦИЯ</w:t>
            </w:r>
          </w:p>
          <w:p w:rsidR="004D7821" w:rsidRPr="004D7821" w:rsidRDefault="004D7821" w:rsidP="0097308C">
            <w:pPr>
              <w:pStyle w:val="a0"/>
            </w:pPr>
            <w:r w:rsidRPr="004D7821">
              <w:t>„МОДЕРНИЗАЦИЯ НА АДМИНИСТРАЦИЯТА“</w:t>
            </w:r>
          </w:p>
          <w:p w:rsidR="004D7821" w:rsidRPr="004D7821" w:rsidRDefault="00764AFE" w:rsidP="0097308C">
            <w:pPr>
              <w:pStyle w:val="a0"/>
              <w:ind w:firstLine="5847"/>
              <w:rPr>
                <w:sz w:val="2"/>
                <w:szCs w:val="2"/>
                <w:lang w:val="ru-RU"/>
              </w:rPr>
            </w:pPr>
            <w:r>
              <w:pict>
                <v:shape id="_x0000_i1026" type="#_x0000_t75" alt="Microsoft Office Signature Line..." style="width:122.25pt;height:54.75pt">
                  <v:imagedata r:id="rId12" o:title=""/>
                  <o:lock v:ext="edit" ungrouping="t" rotation="t" cropping="t" verticies="t" text="t" grouping="t"/>
                  <o:signatureline v:ext="edit" id="{73B7D74A-3582-4F79-A0CD-129366636FD6}" provid="{00000000-0000-0000-0000-000000000000}" issignatureline="t"/>
                </v:shape>
              </w:pict>
            </w:r>
          </w:p>
          <w:p w:rsidR="00F1178C" w:rsidRPr="004D7821" w:rsidRDefault="004D7821" w:rsidP="0097308C">
            <w:pPr>
              <w:pStyle w:val="a0"/>
              <w:ind w:firstLine="5989"/>
              <w:rPr>
                <w:rStyle w:val="SubtleEmphasis"/>
                <w:rFonts w:ascii="Times New Roman" w:hAnsi="Times New Roman"/>
                <w:iCs w:val="0"/>
                <w:color w:val="auto"/>
                <w:sz w:val="24"/>
                <w:lang w:val="ru-RU"/>
              </w:rPr>
            </w:pPr>
            <w:r w:rsidRPr="004D7821">
              <w:rPr>
                <w:lang w:val="ru-RU"/>
              </w:rPr>
              <w:t>(</w:t>
            </w:r>
            <w:r w:rsidR="00C21F69">
              <w:rPr>
                <w:lang w:val="ru-RU"/>
              </w:rPr>
              <w:t>НИКОЛИНА СТОЯНОВА</w:t>
            </w:r>
            <w:r w:rsidRPr="004D7821">
              <w:rPr>
                <w:lang w:val="ru-RU"/>
              </w:rPr>
              <w:t>)</w:t>
            </w:r>
          </w:p>
        </w:tc>
      </w:tr>
    </w:tbl>
    <w:p w:rsidR="00602DA4" w:rsidRPr="0097308C" w:rsidRDefault="00602DA4" w:rsidP="00F03BC9">
      <w:pPr>
        <w:ind w:firstLine="0"/>
        <w:rPr>
          <w:sz w:val="2"/>
          <w:szCs w:val="2"/>
        </w:rPr>
      </w:pPr>
    </w:p>
    <w:sectPr w:rsidR="00602DA4" w:rsidRPr="0097308C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B85" w:rsidRDefault="00832B85" w:rsidP="004568A7">
      <w:pPr>
        <w:spacing w:after="0"/>
      </w:pPr>
      <w:r>
        <w:separator/>
      </w:r>
    </w:p>
  </w:endnote>
  <w:endnote w:type="continuationSeparator" w:id="0">
    <w:p w:rsidR="00832B85" w:rsidRDefault="00832B85" w:rsidP="004568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551C3A" w:rsidRDefault="00551C3A" w:rsidP="00551C3A">
    <w:pPr>
      <w:tabs>
        <w:tab w:val="center" w:pos="4153"/>
        <w:tab w:val="left" w:pos="4248"/>
        <w:tab w:val="left" w:pos="4956"/>
        <w:tab w:val="left" w:pos="5664"/>
      </w:tabs>
      <w:spacing w:after="0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</w:p>
  <w:p w:rsidR="0065363D" w:rsidRPr="00DB0CA9" w:rsidRDefault="0065363D" w:rsidP="0065363D">
    <w:pPr>
      <w:pBdr>
        <w:top w:val="single" w:sz="6" w:space="1" w:color="auto"/>
      </w:pBdr>
      <w:tabs>
        <w:tab w:val="center" w:pos="4153"/>
        <w:tab w:val="right" w:pos="8306"/>
      </w:tabs>
      <w:spacing w:before="120" w:after="120" w:line="276" w:lineRule="auto"/>
      <w:jc w:val="center"/>
      <w:rPr>
        <w:rFonts w:ascii="Times New Roman" w:hAnsi="Times New Roman"/>
        <w:i/>
        <w:sz w:val="20"/>
      </w:rPr>
    </w:pPr>
    <w:r w:rsidRPr="00DB0CA9">
      <w:rPr>
        <w:rFonts w:ascii="Times New Roman" w:hAnsi="Times New Roman"/>
        <w:i/>
        <w:sz w:val="20"/>
      </w:rPr>
      <w:t>гр. София, бул. „Дондуков” № 1, тел. централа: 02/ 940-29-99, факс: 02/  981-81-70</w:t>
    </w:r>
  </w:p>
  <w:p w:rsidR="0065363D" w:rsidRPr="00D42109" w:rsidRDefault="0065363D" w:rsidP="0065363D">
    <w:pPr>
      <w:tabs>
        <w:tab w:val="right" w:pos="9072"/>
      </w:tabs>
      <w:jc w:val="right"/>
    </w:pPr>
    <w:r w:rsidRPr="00DB0CA9">
      <w:rPr>
        <w:rFonts w:ascii="Times New Roman" w:hAnsi="Times New Roman"/>
        <w:b/>
        <w:sz w:val="16"/>
        <w:szCs w:val="16"/>
      </w:rPr>
      <w:t xml:space="preserve">Страница </w:t>
    </w:r>
    <w:r w:rsidRPr="00DB0CA9">
      <w:rPr>
        <w:rFonts w:ascii="Times New Roman" w:hAnsi="Times New Roman"/>
        <w:b/>
        <w:bCs/>
        <w:sz w:val="16"/>
        <w:szCs w:val="16"/>
      </w:rPr>
      <w:fldChar w:fldCharType="begin"/>
    </w:r>
    <w:r w:rsidRPr="00DB0CA9">
      <w:rPr>
        <w:rFonts w:ascii="Times New Roman" w:hAnsi="Times New Roman"/>
        <w:b/>
        <w:bCs/>
        <w:sz w:val="16"/>
        <w:szCs w:val="16"/>
      </w:rPr>
      <w:instrText xml:space="preserve"> PAGE </w:instrText>
    </w:r>
    <w:r w:rsidRPr="00DB0CA9">
      <w:rPr>
        <w:rFonts w:ascii="Times New Roman" w:hAnsi="Times New Roman"/>
        <w:b/>
        <w:bCs/>
        <w:sz w:val="16"/>
        <w:szCs w:val="16"/>
      </w:rPr>
      <w:fldChar w:fldCharType="separate"/>
    </w:r>
    <w:r w:rsidR="00764AFE">
      <w:rPr>
        <w:rFonts w:ascii="Times New Roman" w:hAnsi="Times New Roman"/>
        <w:b/>
        <w:bCs/>
        <w:noProof/>
        <w:sz w:val="16"/>
        <w:szCs w:val="16"/>
      </w:rPr>
      <w:t>2</w:t>
    </w:r>
    <w:r w:rsidRPr="00DB0CA9">
      <w:rPr>
        <w:rFonts w:ascii="Times New Roman" w:hAnsi="Times New Roman"/>
        <w:b/>
        <w:bCs/>
        <w:sz w:val="16"/>
        <w:szCs w:val="16"/>
      </w:rPr>
      <w:fldChar w:fldCharType="end"/>
    </w:r>
    <w:r w:rsidRPr="00DB0CA9">
      <w:rPr>
        <w:rFonts w:ascii="Times New Roman" w:hAnsi="Times New Roman"/>
        <w:b/>
        <w:sz w:val="16"/>
        <w:szCs w:val="16"/>
      </w:rPr>
      <w:t xml:space="preserve"> от </w:t>
    </w:r>
    <w:r w:rsidRPr="00DB0CA9">
      <w:rPr>
        <w:rFonts w:ascii="Times New Roman" w:hAnsi="Times New Roman"/>
        <w:b/>
        <w:bCs/>
        <w:sz w:val="16"/>
        <w:szCs w:val="16"/>
      </w:rPr>
      <w:fldChar w:fldCharType="begin"/>
    </w:r>
    <w:r w:rsidRPr="00DB0CA9">
      <w:rPr>
        <w:rFonts w:ascii="Times New Roman" w:hAnsi="Times New Roman"/>
        <w:b/>
        <w:bCs/>
        <w:sz w:val="16"/>
        <w:szCs w:val="16"/>
      </w:rPr>
      <w:instrText xml:space="preserve"> NUMPAGES  </w:instrText>
    </w:r>
    <w:r w:rsidRPr="00DB0CA9">
      <w:rPr>
        <w:rFonts w:ascii="Times New Roman" w:hAnsi="Times New Roman"/>
        <w:b/>
        <w:bCs/>
        <w:sz w:val="16"/>
        <w:szCs w:val="16"/>
      </w:rPr>
      <w:fldChar w:fldCharType="separate"/>
    </w:r>
    <w:r w:rsidR="00764AFE">
      <w:rPr>
        <w:rFonts w:ascii="Times New Roman" w:hAnsi="Times New Roman"/>
        <w:b/>
        <w:bCs/>
        <w:noProof/>
        <w:sz w:val="16"/>
        <w:szCs w:val="16"/>
      </w:rPr>
      <w:t>2</w:t>
    </w:r>
    <w:r w:rsidRPr="00DB0CA9">
      <w:rPr>
        <w:rFonts w:ascii="Times New Roman" w:hAnsi="Times New Roman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63D" w:rsidRPr="00D42109" w:rsidRDefault="0065363D" w:rsidP="0065363D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rFonts w:ascii="Times New Roman" w:hAnsi="Times New Roman"/>
        <w:i/>
        <w:sz w:val="20"/>
      </w:rPr>
    </w:pPr>
    <w:r w:rsidRPr="00DB0CA9">
      <w:rPr>
        <w:rFonts w:ascii="Times New Roman" w:hAnsi="Times New Roman"/>
        <w:i/>
        <w:sz w:val="20"/>
      </w:rPr>
      <w:t>гр. София, бул. „Дондуков” № 1, тел. централа: 02/ 940-29-99, факс: 02/ 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B85" w:rsidRDefault="00832B85" w:rsidP="004568A7">
      <w:pPr>
        <w:spacing w:after="0"/>
      </w:pPr>
      <w:r>
        <w:separator/>
      </w:r>
    </w:p>
  </w:footnote>
  <w:footnote w:type="continuationSeparator" w:id="0">
    <w:p w:rsidR="00832B85" w:rsidRDefault="00832B85" w:rsidP="004568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6C2D"/>
    <w:multiLevelType w:val="hybridMultilevel"/>
    <w:tmpl w:val="8C5AF4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1CEB"/>
    <w:multiLevelType w:val="hybridMultilevel"/>
    <w:tmpl w:val="320E8F7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145B1"/>
    <w:multiLevelType w:val="hybridMultilevel"/>
    <w:tmpl w:val="90463B24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4FD26BB1"/>
    <w:multiLevelType w:val="hybridMultilevel"/>
    <w:tmpl w:val="5260AA94"/>
    <w:lvl w:ilvl="0" w:tplc="040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534014DD"/>
    <w:multiLevelType w:val="hybridMultilevel"/>
    <w:tmpl w:val="289063FA"/>
    <w:lvl w:ilvl="0" w:tplc="04020009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5F1762"/>
    <w:multiLevelType w:val="hybridMultilevel"/>
    <w:tmpl w:val="E79C079E"/>
    <w:lvl w:ilvl="0" w:tplc="9EC8FF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8D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A958F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D29C4"/>
    <w:multiLevelType w:val="hybridMultilevel"/>
    <w:tmpl w:val="0ED0B0DE"/>
    <w:lvl w:ilvl="0" w:tplc="040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14612"/>
    <w:rsid w:val="00016896"/>
    <w:rsid w:val="00016B4E"/>
    <w:rsid w:val="00023D4D"/>
    <w:rsid w:val="000257D5"/>
    <w:rsid w:val="0005265F"/>
    <w:rsid w:val="0005560F"/>
    <w:rsid w:val="0006327B"/>
    <w:rsid w:val="00064C9B"/>
    <w:rsid w:val="00065873"/>
    <w:rsid w:val="000851AE"/>
    <w:rsid w:val="000853F9"/>
    <w:rsid w:val="000864B6"/>
    <w:rsid w:val="000879ED"/>
    <w:rsid w:val="00094215"/>
    <w:rsid w:val="000A68D9"/>
    <w:rsid w:val="000A7901"/>
    <w:rsid w:val="000B498E"/>
    <w:rsid w:val="000C26E1"/>
    <w:rsid w:val="000C3DF0"/>
    <w:rsid w:val="000D2F49"/>
    <w:rsid w:val="000D50B9"/>
    <w:rsid w:val="000F40E1"/>
    <w:rsid w:val="000F7A0F"/>
    <w:rsid w:val="001043BF"/>
    <w:rsid w:val="00113E2C"/>
    <w:rsid w:val="00126555"/>
    <w:rsid w:val="00152F23"/>
    <w:rsid w:val="00155B77"/>
    <w:rsid w:val="0016707E"/>
    <w:rsid w:val="00182180"/>
    <w:rsid w:val="0018235F"/>
    <w:rsid w:val="001A08D6"/>
    <w:rsid w:val="001C33CF"/>
    <w:rsid w:val="001D1884"/>
    <w:rsid w:val="001D7F92"/>
    <w:rsid w:val="001E269B"/>
    <w:rsid w:val="001E5CFD"/>
    <w:rsid w:val="002061BC"/>
    <w:rsid w:val="00236E43"/>
    <w:rsid w:val="0023700C"/>
    <w:rsid w:val="00247168"/>
    <w:rsid w:val="0024731C"/>
    <w:rsid w:val="002663C2"/>
    <w:rsid w:val="00267F02"/>
    <w:rsid w:val="00274543"/>
    <w:rsid w:val="00277B2B"/>
    <w:rsid w:val="002802AD"/>
    <w:rsid w:val="00280FC1"/>
    <w:rsid w:val="00284BF9"/>
    <w:rsid w:val="00285E25"/>
    <w:rsid w:val="00292933"/>
    <w:rsid w:val="00293DC3"/>
    <w:rsid w:val="002946C4"/>
    <w:rsid w:val="002C1D3A"/>
    <w:rsid w:val="002D3CB0"/>
    <w:rsid w:val="002D6CC6"/>
    <w:rsid w:val="002E37E0"/>
    <w:rsid w:val="002F2D35"/>
    <w:rsid w:val="00314B2B"/>
    <w:rsid w:val="00314B6A"/>
    <w:rsid w:val="00320B5D"/>
    <w:rsid w:val="00324E9F"/>
    <w:rsid w:val="0033082E"/>
    <w:rsid w:val="00337B04"/>
    <w:rsid w:val="003477B9"/>
    <w:rsid w:val="00351063"/>
    <w:rsid w:val="00352CDA"/>
    <w:rsid w:val="00364586"/>
    <w:rsid w:val="00372C00"/>
    <w:rsid w:val="003764EB"/>
    <w:rsid w:val="00380C60"/>
    <w:rsid w:val="00380C9B"/>
    <w:rsid w:val="003911F8"/>
    <w:rsid w:val="003916A4"/>
    <w:rsid w:val="00394AA9"/>
    <w:rsid w:val="00396BBC"/>
    <w:rsid w:val="003A3CA8"/>
    <w:rsid w:val="003A4582"/>
    <w:rsid w:val="003A614F"/>
    <w:rsid w:val="003C1E9E"/>
    <w:rsid w:val="003D15A6"/>
    <w:rsid w:val="003D3E33"/>
    <w:rsid w:val="003D5314"/>
    <w:rsid w:val="003F05E8"/>
    <w:rsid w:val="003F7531"/>
    <w:rsid w:val="00402D7D"/>
    <w:rsid w:val="00407932"/>
    <w:rsid w:val="00421A3A"/>
    <w:rsid w:val="00431CC4"/>
    <w:rsid w:val="00445B87"/>
    <w:rsid w:val="00453ECB"/>
    <w:rsid w:val="004568A7"/>
    <w:rsid w:val="00470406"/>
    <w:rsid w:val="00473BEA"/>
    <w:rsid w:val="00473C1B"/>
    <w:rsid w:val="00485A57"/>
    <w:rsid w:val="004B6A98"/>
    <w:rsid w:val="004D474A"/>
    <w:rsid w:val="004D5712"/>
    <w:rsid w:val="004D7821"/>
    <w:rsid w:val="0050294F"/>
    <w:rsid w:val="00507259"/>
    <w:rsid w:val="005072B0"/>
    <w:rsid w:val="005354C0"/>
    <w:rsid w:val="00546514"/>
    <w:rsid w:val="0054673B"/>
    <w:rsid w:val="00551C3A"/>
    <w:rsid w:val="00554C35"/>
    <w:rsid w:val="00555903"/>
    <w:rsid w:val="00562FF2"/>
    <w:rsid w:val="00564081"/>
    <w:rsid w:val="00570C52"/>
    <w:rsid w:val="005717CC"/>
    <w:rsid w:val="005806A8"/>
    <w:rsid w:val="00585DEB"/>
    <w:rsid w:val="005860E2"/>
    <w:rsid w:val="005B5E64"/>
    <w:rsid w:val="005D3149"/>
    <w:rsid w:val="005D479D"/>
    <w:rsid w:val="005D55AD"/>
    <w:rsid w:val="005D5C5F"/>
    <w:rsid w:val="005E7DC8"/>
    <w:rsid w:val="005F1939"/>
    <w:rsid w:val="005F2242"/>
    <w:rsid w:val="005F3A5F"/>
    <w:rsid w:val="005F7FB1"/>
    <w:rsid w:val="00602DA4"/>
    <w:rsid w:val="00621347"/>
    <w:rsid w:val="00644145"/>
    <w:rsid w:val="0065363D"/>
    <w:rsid w:val="00664A4E"/>
    <w:rsid w:val="006717EA"/>
    <w:rsid w:val="006718A8"/>
    <w:rsid w:val="006746B3"/>
    <w:rsid w:val="006B1131"/>
    <w:rsid w:val="006B5775"/>
    <w:rsid w:val="006C05A6"/>
    <w:rsid w:val="006D4637"/>
    <w:rsid w:val="006E1025"/>
    <w:rsid w:val="006F166C"/>
    <w:rsid w:val="007024C6"/>
    <w:rsid w:val="00704F5C"/>
    <w:rsid w:val="00715FD8"/>
    <w:rsid w:val="00726965"/>
    <w:rsid w:val="007410CC"/>
    <w:rsid w:val="00755B26"/>
    <w:rsid w:val="00764AFE"/>
    <w:rsid w:val="00771F50"/>
    <w:rsid w:val="00772679"/>
    <w:rsid w:val="00776C85"/>
    <w:rsid w:val="00787FB0"/>
    <w:rsid w:val="00792AE1"/>
    <w:rsid w:val="00793746"/>
    <w:rsid w:val="007B4B7B"/>
    <w:rsid w:val="007C0013"/>
    <w:rsid w:val="007C039F"/>
    <w:rsid w:val="007C2C1B"/>
    <w:rsid w:val="007D0247"/>
    <w:rsid w:val="007D5CC8"/>
    <w:rsid w:val="007F4C8D"/>
    <w:rsid w:val="008004E3"/>
    <w:rsid w:val="00832B85"/>
    <w:rsid w:val="00844479"/>
    <w:rsid w:val="00852EF9"/>
    <w:rsid w:val="008569ED"/>
    <w:rsid w:val="008A6764"/>
    <w:rsid w:val="008B046F"/>
    <w:rsid w:val="008F2C9B"/>
    <w:rsid w:val="008F5607"/>
    <w:rsid w:val="00901265"/>
    <w:rsid w:val="00903FB2"/>
    <w:rsid w:val="0092716C"/>
    <w:rsid w:val="00956F84"/>
    <w:rsid w:val="009575CC"/>
    <w:rsid w:val="00966D54"/>
    <w:rsid w:val="0097308C"/>
    <w:rsid w:val="00981CBD"/>
    <w:rsid w:val="009839CB"/>
    <w:rsid w:val="00987BBE"/>
    <w:rsid w:val="00992B6D"/>
    <w:rsid w:val="009A3050"/>
    <w:rsid w:val="009A6001"/>
    <w:rsid w:val="009A61B7"/>
    <w:rsid w:val="009B6F55"/>
    <w:rsid w:val="009D1A1B"/>
    <w:rsid w:val="009D287A"/>
    <w:rsid w:val="009D454A"/>
    <w:rsid w:val="009E3DA0"/>
    <w:rsid w:val="00A07BE3"/>
    <w:rsid w:val="00A11132"/>
    <w:rsid w:val="00A51279"/>
    <w:rsid w:val="00A575B4"/>
    <w:rsid w:val="00A70EE8"/>
    <w:rsid w:val="00A75F5C"/>
    <w:rsid w:val="00A8338D"/>
    <w:rsid w:val="00A86130"/>
    <w:rsid w:val="00A93794"/>
    <w:rsid w:val="00AC0E7F"/>
    <w:rsid w:val="00AC6248"/>
    <w:rsid w:val="00AD0B36"/>
    <w:rsid w:val="00AE4086"/>
    <w:rsid w:val="00AF3A33"/>
    <w:rsid w:val="00AF598D"/>
    <w:rsid w:val="00B23EDE"/>
    <w:rsid w:val="00B30A33"/>
    <w:rsid w:val="00B33F9E"/>
    <w:rsid w:val="00B436DC"/>
    <w:rsid w:val="00B640FB"/>
    <w:rsid w:val="00B75004"/>
    <w:rsid w:val="00B90C49"/>
    <w:rsid w:val="00BA546D"/>
    <w:rsid w:val="00BB2188"/>
    <w:rsid w:val="00BC79FA"/>
    <w:rsid w:val="00BD0BD2"/>
    <w:rsid w:val="00BE1406"/>
    <w:rsid w:val="00BE7731"/>
    <w:rsid w:val="00BF6FA0"/>
    <w:rsid w:val="00C017AF"/>
    <w:rsid w:val="00C0393A"/>
    <w:rsid w:val="00C21F69"/>
    <w:rsid w:val="00C25A9E"/>
    <w:rsid w:val="00C307F0"/>
    <w:rsid w:val="00C3374D"/>
    <w:rsid w:val="00C45E18"/>
    <w:rsid w:val="00C64073"/>
    <w:rsid w:val="00C71430"/>
    <w:rsid w:val="00C75F4B"/>
    <w:rsid w:val="00C768F9"/>
    <w:rsid w:val="00C7746E"/>
    <w:rsid w:val="00C875AB"/>
    <w:rsid w:val="00C948A8"/>
    <w:rsid w:val="00CA4F64"/>
    <w:rsid w:val="00CA5AC0"/>
    <w:rsid w:val="00CD1444"/>
    <w:rsid w:val="00CF0631"/>
    <w:rsid w:val="00CF1760"/>
    <w:rsid w:val="00D04285"/>
    <w:rsid w:val="00D31A0E"/>
    <w:rsid w:val="00D31CCD"/>
    <w:rsid w:val="00D34E9D"/>
    <w:rsid w:val="00D4506B"/>
    <w:rsid w:val="00D50DE1"/>
    <w:rsid w:val="00D515AF"/>
    <w:rsid w:val="00D559BC"/>
    <w:rsid w:val="00D61A3B"/>
    <w:rsid w:val="00D61D62"/>
    <w:rsid w:val="00D640D4"/>
    <w:rsid w:val="00D71609"/>
    <w:rsid w:val="00D86B21"/>
    <w:rsid w:val="00DA2187"/>
    <w:rsid w:val="00DA5512"/>
    <w:rsid w:val="00DB03B1"/>
    <w:rsid w:val="00DB0697"/>
    <w:rsid w:val="00DD01B2"/>
    <w:rsid w:val="00DE33AD"/>
    <w:rsid w:val="00DE708B"/>
    <w:rsid w:val="00DE7A64"/>
    <w:rsid w:val="00E0047F"/>
    <w:rsid w:val="00E05D74"/>
    <w:rsid w:val="00E14879"/>
    <w:rsid w:val="00E24F94"/>
    <w:rsid w:val="00E32AC1"/>
    <w:rsid w:val="00E56E16"/>
    <w:rsid w:val="00E57CBF"/>
    <w:rsid w:val="00E94A73"/>
    <w:rsid w:val="00E96260"/>
    <w:rsid w:val="00EC5EF3"/>
    <w:rsid w:val="00ED1FBD"/>
    <w:rsid w:val="00EE0DDB"/>
    <w:rsid w:val="00EF021C"/>
    <w:rsid w:val="00EF1144"/>
    <w:rsid w:val="00F03BC9"/>
    <w:rsid w:val="00F1178C"/>
    <w:rsid w:val="00F175B5"/>
    <w:rsid w:val="00F3067F"/>
    <w:rsid w:val="00F343E9"/>
    <w:rsid w:val="00F501F3"/>
    <w:rsid w:val="00F65858"/>
    <w:rsid w:val="00F73064"/>
    <w:rsid w:val="00F8315B"/>
    <w:rsid w:val="00F9727A"/>
    <w:rsid w:val="00FA56F0"/>
    <w:rsid w:val="00FA7C0A"/>
    <w:rsid w:val="00FB1701"/>
    <w:rsid w:val="00FC2A56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F4A53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187"/>
    <w:pPr>
      <w:spacing w:line="240" w:lineRule="auto"/>
      <w:ind w:firstLine="737"/>
      <w:jc w:val="both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9575CC"/>
    <w:pPr>
      <w:numPr>
        <w:numId w:val="2"/>
      </w:numPr>
      <w:spacing w:after="0"/>
      <w:ind w:left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9575CC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564081"/>
    <w:pPr>
      <w:spacing w:before="20" w:after="20" w:line="276" w:lineRule="auto"/>
      <w:ind w:right="-646" w:firstLine="567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0">
    <w:name w:val="Директор Char"/>
    <w:basedOn w:val="DefaultParagraphFont"/>
    <w:link w:val="a0"/>
    <w:rsid w:val="0056408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B640FB"/>
    <w:pPr>
      <w:spacing w:after="0" w:line="240" w:lineRule="auto"/>
      <w:ind w:firstLine="737"/>
      <w:jc w:val="both"/>
    </w:pPr>
  </w:style>
  <w:style w:type="paragraph" w:styleId="Title">
    <w:name w:val="Title"/>
    <w:basedOn w:val="Normal"/>
    <w:next w:val="Normal"/>
    <w:link w:val="TitleChar"/>
    <w:uiPriority w:val="10"/>
    <w:qFormat/>
    <w:rsid w:val="00792AE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AE1"/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character" w:styleId="SubtleReference">
    <w:name w:val="Subtle Reference"/>
    <w:basedOn w:val="DefaultParagraphFont"/>
    <w:uiPriority w:val="31"/>
    <w:qFormat/>
    <w:rsid w:val="00B640FB"/>
    <w:rPr>
      <w:smallCap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B640F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0FB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B640FB"/>
    <w:rPr>
      <w:b/>
      <w:bCs/>
    </w:rPr>
  </w:style>
  <w:style w:type="character" w:styleId="Emphasis">
    <w:name w:val="Emphasis"/>
    <w:basedOn w:val="DefaultParagraphFont"/>
    <w:uiPriority w:val="20"/>
    <w:qFormat/>
    <w:rsid w:val="00B640FB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B640FB"/>
    <w:rPr>
      <w:rFonts w:asciiTheme="minorHAnsi" w:hAnsiTheme="minorHAnsi"/>
      <w:i w:val="0"/>
      <w:iCs/>
      <w:color w:val="000000" w:themeColor="text1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0FB"/>
    <w:pPr>
      <w:numPr>
        <w:ilvl w:val="1"/>
      </w:numPr>
      <w:ind w:firstLine="737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640FB"/>
    <w:rPr>
      <w:rFonts w:eastAsiaTheme="minorEastAsia"/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39"/>
    <w:rsid w:val="00535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A54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8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-gov.bg/wps/portal/agency/strategies-policies/e-management/strategic-documents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frW4B/ngF5hDMoEnFPOXjqjcwd24kgJ6y1cuNk91EzU=</DigestValue>
    </Reference>
    <Reference Type="http://www.w3.org/2000/09/xmldsig#Object" URI="#idOfficeObject">
      <DigestMethod Algorithm="http://www.w3.org/2001/04/xmlenc#sha256"/>
      <DigestValue>0DFrtWMftb44s/g2IgRO14OV4iIsE/GJG8W8vEPeg2k=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p+AKc9t9W/WPHz2y+o9dElyGUGCZK2cB+VVoAX0YmBQ=</DigestValue>
    </Reference>
    <Reference Type="http://www.w3.org/2000/09/xmldsig#Object" URI="#idValidSigLnImg">
      <DigestMethod Algorithm="http://www.w3.org/2001/04/xmlenc#sha256"/>
      <DigestValue>zZ4ImrckcUuP6thT/COIGivHgFofMQwGF/B41nz136o=</DigestValue>
    </Reference>
    <Reference Type="http://www.w3.org/2000/09/xmldsig#Object" URI="#idInvalidSigLnImg">
      <DigestMethod Algorithm="http://www.w3.org/2001/04/xmlenc#sha256"/>
      <DigestValue>wR4cyRBvBeOY8SHyFwRNxlw+gvhc9FZKjA6U12kHq9k=</DigestValue>
    </Reference>
  </SignedInfo>
  <SignatureValue>IQW+vAw+oTCLNFfUJqwf0kJPGiiK/pRtklmzzX+zQ9Ly4jRtbSdyXxgsLs+9sICwdhCs9u3AHN0p
fXeYsh8/muhxwhT8dcun2NmBi4+CM0FWeaV/ALNwvjp/oRUlnIzlSFm+ab1Zyhl9NgiAvAnjf9nw
GHm6Ncz8kCIxpoCQYm8MEksRITYxycRbU//zhRQx1YV65dZD7ZR1+74+S5r8p3FuM/Hq7nOqpJCE
E/c3vC8f+ce5i5wijKRCeO3IQma9+mZIaVhDQmumMk9eOnUD28brjq9PZ/TlqvUkxPbI/sPf9ksK
uqfcKmOTathDuw9n1WPD9byPHuLVi5z6lfaruQ==</SignatureValue>
  <KeyInfo>
    <X509Data>
      <X509Certificate>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f3EVzvXMGjbYJmv2msDcNWYfsC4X9KYVhpYiIaqSzN4=</DigestValue>
      </Reference>
      <Reference URI="/word/document.xml?ContentType=application/vnd.openxmlformats-officedocument.wordprocessingml.document.main+xml">
        <DigestMethod Algorithm="http://www.w3.org/2001/04/xmlenc#sha256"/>
        <DigestValue>0GisFJfK3Bg4Lbh0/BIGWTezYhCEP7RMdR25Tyi0vVM=</DigestValue>
      </Reference>
      <Reference URI="/word/endnotes.xml?ContentType=application/vnd.openxmlformats-officedocument.wordprocessingml.endnotes+xml">
        <DigestMethod Algorithm="http://www.w3.org/2001/04/xmlenc#sha256"/>
        <DigestValue>DOC3psyNGC5cEkLqvVq/4FzOnRON/X8eR9jPAM5To6M=</DigestValue>
      </Reference>
      <Reference URI="/word/fontTable.xml?ContentType=application/vnd.openxmlformats-officedocument.wordprocessingml.fontTable+xml">
        <DigestMethod Algorithm="http://www.w3.org/2001/04/xmlenc#sha256"/>
        <DigestValue>DxV7W0p7dKqns22QGK/1nwzzwmf93znlI+U9rTS0L4M=</DigestValue>
      </Reference>
      <Reference URI="/word/footer1.xml?ContentType=application/vnd.openxmlformats-officedocument.wordprocessingml.footer+xml">
        <DigestMethod Algorithm="http://www.w3.org/2001/04/xmlenc#sha256"/>
        <DigestValue>LwWWmzM/PoizsHk34l8boChB+pjmfSqwVRrPd6CGXL0=</DigestValue>
      </Reference>
      <Reference URI="/word/footer2.xml?ContentType=application/vnd.openxmlformats-officedocument.wordprocessingml.footer+xml">
        <DigestMethod Algorithm="http://www.w3.org/2001/04/xmlenc#sha256"/>
        <DigestValue>Tbjf+HAG27uR5+qnPUFsObEU6a9T8fv5/7TO67TVcy8=</DigestValue>
      </Reference>
      <Reference URI="/word/footnotes.xml?ContentType=application/vnd.openxmlformats-officedocument.wordprocessingml.footnotes+xml">
        <DigestMethod Algorithm="http://www.w3.org/2001/04/xmlenc#sha256"/>
        <DigestValue>EzwwdjXSO7GCIdTZ1FijQS8OQ4RgGLo9cNVRLUQDx5Y=</DigestValue>
      </Reference>
      <Reference URI="/word/media/image1.emf?ContentType=image/x-emf">
        <DigestMethod Algorithm="http://www.w3.org/2001/04/xmlenc#sha256"/>
        <DigestValue>bei4RMXEJ4y2zOWm+zj2teJVtCbUEWnWnlUTK1cLW8Y=</DigestValue>
      </Reference>
      <Reference URI="/word/media/image2.emf?ContentType=image/x-emf">
        <DigestMethod Algorithm="http://www.w3.org/2001/04/xmlenc#sha256"/>
        <DigestValue>Hvv7x36nm6dmysQB7U4FglBtP2+RJMjSa78PJw+aVi0=</DigestValue>
      </Reference>
      <Reference URI="/word/numbering.xml?ContentType=application/vnd.openxmlformats-officedocument.wordprocessingml.numbering+xml">
        <DigestMethod Algorithm="http://www.w3.org/2001/04/xmlenc#sha256"/>
        <DigestValue>9DW1QvCdmFm7fIX1oSmKNfknu79ZBk88ga4VmN/efCQ=</DigestValue>
      </Reference>
      <Reference URI="/word/settings.xml?ContentType=application/vnd.openxmlformats-officedocument.wordprocessingml.settings+xml">
        <DigestMethod Algorithm="http://www.w3.org/2001/04/xmlenc#sha256"/>
        <DigestValue>kPyf/KPd8jMJMPO6aShCe4T7rJVnbj+s6jvjvm1DUxo=</DigestValue>
      </Reference>
      <Reference URI="/word/styles.xml?ContentType=application/vnd.openxmlformats-officedocument.wordprocessingml.styles+xml">
        <DigestMethod Algorithm="http://www.w3.org/2001/04/xmlenc#sha256"/>
        <DigestValue>zaAD0OfFBG926S04Pa61JpZaqFgCS21ahPK/wga/dX8=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L/ZCLNb9M5xqT1iDNacZ+4g//k/87eQkfCIQZqqn3io=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2023-02-24T10:36:51Z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{73B7D74A-3582-4F79-A0CD-129366636FD6}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2023-02-24T10:36:51Z</xd:SigningTime>
          <xd:SigningCertificate>
            <xd:Cert>
              <xd:CertDigest>
                <DigestMethod Algorithm="http://www.w3.org/2001/04/xmlenc#sha256"/>
                <DigestValue>wzAXmg/r+IVOcpFNh6XnDtjGsFLvWnV4iv1Br4luQAE=</DigestValue>
              </xd:CertDigest>
              <xd:IssuerSerial>
                <X509IssuerName>C=BG, L=Sofia, O=Information Services JSC, OID.2.5.4.97=NTRBG-831641791, CN=StampIT Global Qualified CA</X509IssuerName>
                <X509SerialNumber>4335269188376061215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B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oGW97AAAAgD8n2/h/AAAJAAAAAQAAAIj+Q9r4fwAAAAAAAAAAAAADhSRv+H8AAAAAEM8wAgAAAAAAAAAAAAAAAAAAAAAAAAAAAAAAAAAAWxPTR9wIAAAAAAAAAAAAAP////8wAgAAAAAAAAAAAAAw0RrZMAIAAKDoGW8AAAAAsIoy3jACAAAHAAAAAAAAALACMNswAgAA3OcZb3sAAAAw6BlvewAAANG3HNr4fwAAHgAAAAAAAABynCfBAAAAAB4AAAAAAAAAsGNx2zACAAAw0RrZMAIAAAunINr4fwAAgOcZb3sAAAAw6Blve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Bcq5zACAAD03pFu+H8AAEDmJdkwAgAAiP5D2vh/AAAAAAAAAAAAAAFPyW74fwAAAgAAAAAAAAACAAAAAAAAAAAAAAAAAAAAAAAAAAAAAAC7gNNH3AgAANCEKdswAgAAUAm05zACAAAAAAAAAAAAADDRGtkwAgAAGHsZbwAAAADg////AAAAAAYAAAAAAAAAAwAAAAAAAAA8ehlvewAAAJB6GW97AAAA0bcc2vh/AAAAAAAAAAAAADBaCtoAAAAAAAAAAAAAAABzjJlu+H8AADDRGtkwAgAAC6cg2vh/AADgeRlvewAAAJB6GW97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OzzACAACI/kPa+H8AAAAAAAAAAAAAx7OL3Ph/AAAAAAXPMAIAAAMAAAD4fwAAAAAAAAAAAAAAAAAAAAAAABuB00fcCAAAAQAAAAAAAABwiRfnAgAAAAAAAAAAAAAAMNEa2TACAAB4ehlvAAAAAPD///8AAAAACQAAAAAAAAAEAAAAAAAAAJx5GW97AAAA8HkZb3sAAADRtxza+H8AAAAAAAAAAAAAMFoK2gAAAAAAAAAAAAAAAHB5GW97AAAAMNEa2TACAAALpyDa+H8AAEB5GW97AAAA8HkZb3sAAADQiUneMAI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</Object>
  <Object Id="idInvalidSigLnImg">AQAAAGwAAAAAAAAAAAAAAP8AAAB/AAAAAAAAAAAAAABzGwAAtQ0AACBFTUYAAAEAoBwAAK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l2AAAAAcKDQcKDQcJDQ4WMShFrjFU1TJV1gECBAIDBAECBQoRKyZBowsTMQAAAAAAfqbJd6PIeqDCQFZ4JTd0Lk/HMVPSGy5uFiE4GypVJ0KnHjN9AAABZdgAAACcz+7S6ffb7fnC0t1haH0hMm8aLXIuT8ggOIwoRKslP58cK08AAAEAAAAAAMHg9P///////////+bm5k9SXjw/SzBRzTFU0y1NwSAyVzFGXwEBAmXY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4fwAAA4Ukb/h/AAAKAAsAAAAAAIj+Q9r4fwAAAAAAAAAAAAAohSRv+H8AAAAAAAAAAAAAQGsB2/h/AAAAAAAAAAAAAAAAAAAAAAAAi1PTR9wIAACzVZ5u+H8AAEgAAAAwAgAAAAAAAAAAAAAw0RrZMAIAAOinGW8AAAAA9f///wAAAAAJAAAAAAAAAAAAAAAAAAAADKcZb3sAAABgpxlvewAAANG3HNr4fwAAAAAAAAAAAAAAAAAAAAAAADDRGtkwAgAA6KcZb3sAAAAw0RrZMAIAAAunINr4fwAAsKYZb3sAAABgpxlvewAAAAAAAAAAAAAAAAAAAG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oGW97AAAAgD8n2/h/AAAJAAAAAQAAAIj+Q9r4fwAAAAAAAAAAAAADhSRv+H8AAAAAEM8wAgAAAAAAAAAAAAAAAAAAAAAAAAAAAAAAAAAAWxPTR9wIAAAAAAAAAAAAAP////8wAgAAAAAAAAAAAAAw0RrZMAIAAKDoGW8AAAAAsIoy3jACAAAHAAAAAAAAALACMNswAgAA3OcZb3sAAAAw6BlvewAAANG3HNr4fwAAHgAAAAAAAABynCfBAAAAAB4AAAAAAAAAsGNx2zACAAAw0RrZMAIAAAunINr4fwAAgOcZb3sAAAAw6Blve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Bcq5zACAAD03pFu+H8AAEDmJdkwAgAAiP5D2vh/AAAAAAAAAAAAAAFPyW74fwAAAgAAAAAAAAACAAAAAAAAAAAAAAAAAAAAAAAAAAAAAAC7gNNH3AgAANCEKdswAgAAUAm05zACAAAAAAAAAAAAADDRGtkwAgAAGHsZbwAAAADg////AAAAAAYAAAAAAAAAAwAAAAAAAAA8ehlvewAAAJB6GW97AAAA0bcc2vh/AAAAAAAAAAAAADBaCtoAAAAAAAAAAAAAAABzjJlu+H8AADDRGtkwAgAAC6cg2vh/AADgeRlvewAAAJB6GW97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OzzACAACI/kPa+H8AAAAAAAAAAAAAx7OL3Ph/AAAAAAXPMAIAAAMAAAD4fwAAAAAAAAAAAAAAAAAAAAAAABuB00fcCAAAAQAAAAAAAABwiRfnAgAAAAAAAAAAAAAAMNEa2TACAAB4ehlvAAAAAPD///8AAAAACQAAAAAAAAAEAAAAAAAAAJx5GW97AAAA8HkZb3sAAADRtxza+H8AAAAAAAAAAAAAMFoK2gAAAAAAAAAAAAAAAHB5GW97AAAAMNEa2TACAAALpyDa+H8AAEB5GW97AAAA8HkZb3sAAADQiUneMAI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fNCB0HLqzG8mNJVgI3P2G6UAHf4aHoS7MgOuSGyRQGQ=</DigestValue>
    </Reference>
    <Reference Type="http://www.w3.org/2000/09/xmldsig#Object" URI="#idOfficeObject">
      <DigestMethod Algorithm="http://www.w3.org/2001/04/xmlenc#sha256"/>
      <DigestValue>sIBDWScFVELDhf0YnJMCXa8ihqk317Js1GP0zuiocsY=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7ZL/loMH8dJB00iirQGBR53gKEA66T6eVjGeVSBzZOs=</DigestValue>
    </Reference>
    <Reference Type="http://www.w3.org/2000/09/xmldsig#Object" URI="#idValidSigLnImg">
      <DigestMethod Algorithm="http://www.w3.org/2001/04/xmlenc#sha256"/>
      <DigestValue>eHa0St6tfZ/pc1lck9xfkrQwKUtA0TStbtfdWrDzsi8=</DigestValue>
    </Reference>
    <Reference Type="http://www.w3.org/2000/09/xmldsig#Object" URI="#idInvalidSigLnImg">
      <DigestMethod Algorithm="http://www.w3.org/2001/04/xmlenc#sha256"/>
      <DigestValue>JH6T0QHKidS7FBo/dfwBrwcL7akwumAdTR8YDKhuWdI=</DigestValue>
    </Reference>
  </SignedInfo>
  <SignatureValue>cFQHdXPIBgXK6DXo+qE3LvZJjh6qrjyzgO5tRCuZAdsuTq6Y6GBTBHtywhOynhRz5QYrfRf2Jwoa
uqzjHtkZTUFqQEroDrKghxzMl7/bwhmKwHKatCR7c+YmePqX87/iDS9icI6g2LbtT5XO96ZHnOHf
a/FEJig7Hxi90Hc7T/n0SgWGr4pT/SsSW2/ZHSrN4/oGwVi4MpnLiO/X+XaYRKa8+XFswzYp7hUJ
VDhqIvS00ApMIf2l6PHTAxz/RDjKfHcRP+wpI8nUUdHxy81dIWXxv7b0SP3K/uQDly5va9fjYNQu
p2pdjZr+Zr0ajov8M946VkvVtCpItFaLQNy8yA==</SignatureValue>
  <KeyInfo>
    <X509Data>
      <X509Certificate>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f3EVzvXMGjbYJmv2msDcNWYfsC4X9KYVhpYiIaqSzN4=</DigestValue>
      </Reference>
      <Reference URI="/word/document.xml?ContentType=application/vnd.openxmlformats-officedocument.wordprocessingml.document.main+xml">
        <DigestMethod Algorithm="http://www.w3.org/2001/04/xmlenc#sha256"/>
        <DigestValue>0GisFJfK3Bg4Lbh0/BIGWTezYhCEP7RMdR25Tyi0vVM=</DigestValue>
      </Reference>
      <Reference URI="/word/endnotes.xml?ContentType=application/vnd.openxmlformats-officedocument.wordprocessingml.endnotes+xml">
        <DigestMethod Algorithm="http://www.w3.org/2001/04/xmlenc#sha256"/>
        <DigestValue>DOC3psyNGC5cEkLqvVq/4FzOnRON/X8eR9jPAM5To6M=</DigestValue>
      </Reference>
      <Reference URI="/word/fontTable.xml?ContentType=application/vnd.openxmlformats-officedocument.wordprocessingml.fontTable+xml">
        <DigestMethod Algorithm="http://www.w3.org/2001/04/xmlenc#sha256"/>
        <DigestValue>DxV7W0p7dKqns22QGK/1nwzzwmf93znlI+U9rTS0L4M=</DigestValue>
      </Reference>
      <Reference URI="/word/footer1.xml?ContentType=application/vnd.openxmlformats-officedocument.wordprocessingml.footer+xml">
        <DigestMethod Algorithm="http://www.w3.org/2001/04/xmlenc#sha256"/>
        <DigestValue>LwWWmzM/PoizsHk34l8boChB+pjmfSqwVRrPd6CGXL0=</DigestValue>
      </Reference>
      <Reference URI="/word/footer2.xml?ContentType=application/vnd.openxmlformats-officedocument.wordprocessingml.footer+xml">
        <DigestMethod Algorithm="http://www.w3.org/2001/04/xmlenc#sha256"/>
        <DigestValue>Tbjf+HAG27uR5+qnPUFsObEU6a9T8fv5/7TO67TVcy8=</DigestValue>
      </Reference>
      <Reference URI="/word/footnotes.xml?ContentType=application/vnd.openxmlformats-officedocument.wordprocessingml.footnotes+xml">
        <DigestMethod Algorithm="http://www.w3.org/2001/04/xmlenc#sha256"/>
        <DigestValue>EzwwdjXSO7GCIdTZ1FijQS8OQ4RgGLo9cNVRLUQDx5Y=</DigestValue>
      </Reference>
      <Reference URI="/word/media/image1.emf?ContentType=image/x-emf">
        <DigestMethod Algorithm="http://www.w3.org/2001/04/xmlenc#sha256"/>
        <DigestValue>bei4RMXEJ4y2zOWm+zj2teJVtCbUEWnWnlUTK1cLW8Y=</DigestValue>
      </Reference>
      <Reference URI="/word/media/image2.emf?ContentType=image/x-emf">
        <DigestMethod Algorithm="http://www.w3.org/2001/04/xmlenc#sha256"/>
        <DigestValue>Hvv7x36nm6dmysQB7U4FglBtP2+RJMjSa78PJw+aVi0=</DigestValue>
      </Reference>
      <Reference URI="/word/numbering.xml?ContentType=application/vnd.openxmlformats-officedocument.wordprocessingml.numbering+xml">
        <DigestMethod Algorithm="http://www.w3.org/2001/04/xmlenc#sha256"/>
        <DigestValue>9DW1QvCdmFm7fIX1oSmKNfknu79ZBk88ga4VmN/efCQ=</DigestValue>
      </Reference>
      <Reference URI="/word/settings.xml?ContentType=application/vnd.openxmlformats-officedocument.wordprocessingml.settings+xml">
        <DigestMethod Algorithm="http://www.w3.org/2001/04/xmlenc#sha256"/>
        <DigestValue>kPyf/KPd8jMJMPO6aShCe4T7rJVnbj+s6jvjvm1DUxo=</DigestValue>
      </Reference>
      <Reference URI="/word/styles.xml?ContentType=application/vnd.openxmlformats-officedocument.wordprocessingml.styles+xml">
        <DigestMethod Algorithm="http://www.w3.org/2001/04/xmlenc#sha256"/>
        <DigestValue>zaAD0OfFBG926S04Pa61JpZaqFgCS21ahPK/wga/dX8=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L/ZCLNb9M5xqT1iDNacZ+4g//k/87eQkfCIQZqqn3io=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2023-02-24T10:39:14Z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{38E310C9-4B17-427C-B4C9-218CA999D845}</SetupID>
          <SignatureText> 04.08-25/24.02.2023г.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2023-02-24T10:39:14Z</xd:SigningTime>
          <xd:SigningCertificate>
            <xd:Cert>
              <xd:CertDigest>
                <DigestMethod Algorithm="http://www.w3.org/2001/04/xmlenc#sha256"/>
                <DigestValue>e1qCXwnCj74SZS7TVjd8tCx+Zrv8ArmKyIqUxS/LOq0=</DigestValue>
              </xd:CertDigest>
              <xd:IssuerSerial>
                <X509IssuerName>C=BG, L=Sofia, O=Information Services JSC, OID.2.5.4.97=NTRBG-831641791, CN=StampIT Global Qualified CA</X509IssuerName>
                <X509SerialNumber>3462716299474964085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</Object>
  <Object Id="idInvalidSigLnImg">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A1133-0C44-4CF0-B14D-161C4C1C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Габровска</dc:creator>
  <cp:keywords/>
  <dc:description/>
  <cp:lastModifiedBy>Албена Габровска</cp:lastModifiedBy>
  <cp:revision>7</cp:revision>
  <cp:lastPrinted>2019-12-12T11:39:00Z</cp:lastPrinted>
  <dcterms:created xsi:type="dcterms:W3CDTF">2023-02-23T10:27:00Z</dcterms:created>
  <dcterms:modified xsi:type="dcterms:W3CDTF">2023-02-24T08:47:00Z</dcterms:modified>
</cp:coreProperties>
</file>