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71C1" w14:textId="378FD128" w:rsidR="001B4E1D" w:rsidRDefault="001B4E1D"/>
    <w:p w14:paraId="2357AF6B" w14:textId="77777777" w:rsidR="001B4E1D" w:rsidRDefault="001B4E1D">
      <w:bookmarkStart w:id="0" w:name="_GoBack"/>
      <w:bookmarkEnd w:id="0"/>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FA0184" w14:paraId="00DC80D3" w14:textId="77777777" w:rsidTr="00E3796F">
        <w:trPr>
          <w:trHeight w:val="958"/>
          <w:jc w:val="center"/>
        </w:trPr>
        <w:tc>
          <w:tcPr>
            <w:tcW w:w="15082" w:type="dxa"/>
            <w:tcBorders>
              <w:top w:val="single" w:sz="18" w:space="0" w:color="2E74B5"/>
              <w:left w:val="single" w:sz="18" w:space="0" w:color="2E74B5"/>
              <w:bottom w:val="single" w:sz="18" w:space="0" w:color="2E74B5"/>
              <w:right w:val="single" w:sz="18" w:space="0" w:color="2E74B5"/>
            </w:tcBorders>
            <w:shd w:val="clear" w:color="auto" w:fill="BDD6EE"/>
            <w:vAlign w:val="center"/>
          </w:tcPr>
          <w:p w14:paraId="303AF3E4" w14:textId="3150A1CD" w:rsidR="00FD1585" w:rsidRPr="00276AED" w:rsidRDefault="00204A2E" w:rsidP="00FA0184">
            <w:pPr>
              <w:tabs>
                <w:tab w:val="left" w:pos="2977"/>
              </w:tabs>
              <w:spacing w:before="240" w:line="360" w:lineRule="auto"/>
              <w:ind w:left="170" w:right="170"/>
              <w:jc w:val="center"/>
              <w:rPr>
                <w:rFonts w:ascii="Verdana" w:hAnsi="Verdana"/>
                <w:b/>
                <w:spacing w:val="60"/>
                <w:sz w:val="22"/>
                <w:szCs w:val="22"/>
              </w:rPr>
            </w:pPr>
            <w:r w:rsidRPr="00276AED">
              <w:rPr>
                <w:rFonts w:ascii="Verdana" w:hAnsi="Verdana"/>
                <w:b/>
                <w:spacing w:val="60"/>
                <w:sz w:val="22"/>
                <w:szCs w:val="22"/>
              </w:rPr>
              <w:t>СЪОБЩЕНИЕ</w:t>
            </w:r>
          </w:p>
          <w:p w14:paraId="5421DA22" w14:textId="7F47FEBB" w:rsidR="006A42C3" w:rsidRPr="006A42C3" w:rsidRDefault="006A42C3" w:rsidP="006A42C3">
            <w:pPr>
              <w:tabs>
                <w:tab w:val="left" w:pos="2977"/>
              </w:tabs>
              <w:spacing w:after="20" w:line="360" w:lineRule="auto"/>
              <w:ind w:left="170" w:right="170"/>
              <w:jc w:val="center"/>
              <w:rPr>
                <w:rFonts w:ascii="Verdana" w:hAnsi="Verdana"/>
                <w:b/>
                <w:sz w:val="20"/>
                <w:szCs w:val="20"/>
              </w:rPr>
            </w:pPr>
            <w:r w:rsidRPr="00FA0184">
              <w:rPr>
                <w:rFonts w:ascii="Verdana" w:hAnsi="Verdana"/>
                <w:b/>
                <w:sz w:val="20"/>
                <w:szCs w:val="20"/>
              </w:rPr>
              <w:t xml:space="preserve">ЗА НЕПОСТЪПИЛИ ПРЕДЛОЖЕНИЯ И СТАНОВИЩА ОТ ОБЩЕСТВЕНАТА КОНСУЛТАЦИЯ ПО </w:t>
            </w:r>
            <w:r w:rsidRPr="006A42C3">
              <w:rPr>
                <w:rFonts w:ascii="Verdana" w:hAnsi="Verdana"/>
                <w:b/>
                <w:sz w:val="20"/>
                <w:szCs w:val="20"/>
              </w:rPr>
              <w:t>ПРОЕКТ</w:t>
            </w:r>
            <w:r>
              <w:rPr>
                <w:rFonts w:ascii="Verdana" w:hAnsi="Verdana"/>
                <w:b/>
                <w:sz w:val="20"/>
                <w:szCs w:val="20"/>
                <w:lang w:val="en-US"/>
              </w:rPr>
              <w:t>A</w:t>
            </w:r>
            <w:r w:rsidRPr="006A42C3">
              <w:rPr>
                <w:rFonts w:ascii="Verdana" w:hAnsi="Verdana"/>
                <w:b/>
                <w:sz w:val="20"/>
                <w:szCs w:val="20"/>
              </w:rPr>
              <w:t xml:space="preserve"> НА ИНСТРУКЦИЯ ЗА ОТМЯНА НА ИНСТРУКЦИЯ № IЗ-1707 ОТ 7 НОЕМВРИ 2007 Г. ЗА ВЗАИМОДЕЙСТВИЕ МЕЖДУ МИНИСТЕРСТВОТО НА ВЪТРЕШНИТЕ РАБОТИ И ДЪРЖАВНАТА АГЕНЦИЯ ПО ГОРИТЕ ПРИ ОПАЗВАНЕТО НА ГОРИТЕ, ДИВЕЧА И РИБАТА В ОБЕКТИТЕ ЗА ЛЮБИТЕЛСКИ РИБОЛОВ НА ТЕРИТОРИЯТА НА РЕПУБЛИКА БЪЛГАРИЯ </w:t>
            </w:r>
          </w:p>
          <w:p w14:paraId="76AA5DC7" w14:textId="270F364B" w:rsidR="00E220AD" w:rsidRPr="00FA0184" w:rsidRDefault="006A42C3" w:rsidP="006A42C3">
            <w:pPr>
              <w:tabs>
                <w:tab w:val="left" w:pos="2977"/>
              </w:tabs>
              <w:spacing w:after="20" w:line="360" w:lineRule="auto"/>
              <w:ind w:left="170" w:right="170"/>
              <w:jc w:val="center"/>
              <w:rPr>
                <w:rFonts w:ascii="Verdana" w:hAnsi="Verdana"/>
                <w:b/>
                <w:sz w:val="20"/>
                <w:szCs w:val="20"/>
              </w:rPr>
            </w:pPr>
            <w:r w:rsidRPr="006A42C3">
              <w:rPr>
                <w:rFonts w:ascii="Verdana" w:hAnsi="Verdana"/>
                <w:b/>
                <w:sz w:val="20"/>
                <w:szCs w:val="20"/>
              </w:rPr>
              <w:t>(ОБН., ДВ, БР. 97 ОТ 2007 Г.)</w:t>
            </w:r>
          </w:p>
        </w:tc>
      </w:tr>
      <w:tr w:rsidR="004677F5" w:rsidRPr="00FA0184" w14:paraId="7BB9675E" w14:textId="77777777" w:rsidTr="00E3796F">
        <w:trPr>
          <w:jc w:val="center"/>
        </w:trPr>
        <w:tc>
          <w:tcPr>
            <w:tcW w:w="15082" w:type="dxa"/>
            <w:tcBorders>
              <w:top w:val="single" w:sz="18" w:space="0" w:color="2E74B5"/>
              <w:left w:val="single" w:sz="18" w:space="0" w:color="2E74B5"/>
              <w:bottom w:val="single" w:sz="18" w:space="0" w:color="2E74B5"/>
              <w:right w:val="single" w:sz="18" w:space="0" w:color="2E74B5"/>
            </w:tcBorders>
            <w:shd w:val="clear" w:color="auto" w:fill="auto"/>
            <w:vAlign w:val="center"/>
          </w:tcPr>
          <w:p w14:paraId="29CB6A4A" w14:textId="4FFBCE3E" w:rsidR="004677F5" w:rsidRPr="00FA0184" w:rsidRDefault="002E24A5" w:rsidP="000F37C6">
            <w:pPr>
              <w:spacing w:before="240" w:after="120" w:line="360" w:lineRule="auto"/>
              <w:jc w:val="center"/>
              <w:rPr>
                <w:rFonts w:ascii="Verdana" w:hAnsi="Verdana"/>
                <w:b/>
                <w:sz w:val="20"/>
                <w:szCs w:val="20"/>
              </w:rPr>
            </w:pPr>
            <w:r w:rsidRPr="00FA0184">
              <w:rPr>
                <w:rFonts w:ascii="Verdana" w:hAnsi="Verdana"/>
                <w:b/>
                <w:sz w:val="20"/>
                <w:szCs w:val="20"/>
              </w:rPr>
              <w:t>В периода на обществената консултация не са постъпили предложения и становища.</w:t>
            </w:r>
          </w:p>
        </w:tc>
      </w:tr>
    </w:tbl>
    <w:p w14:paraId="12BF787A" w14:textId="60AB5209" w:rsidR="00C5218E" w:rsidRPr="00FA0184" w:rsidRDefault="00C5218E" w:rsidP="00647155">
      <w:pPr>
        <w:spacing w:line="360" w:lineRule="auto"/>
        <w:rPr>
          <w:rFonts w:ascii="Verdana" w:hAnsi="Verdana"/>
          <w:bCs/>
          <w:caps/>
          <w:color w:val="000000" w:themeColor="text1"/>
          <w:sz w:val="20"/>
          <w:szCs w:val="20"/>
        </w:rPr>
      </w:pPr>
    </w:p>
    <w:sectPr w:rsidR="00C5218E" w:rsidRPr="00FA0184" w:rsidSect="00DD428F">
      <w:footerReference w:type="even" r:id="rId8"/>
      <w:headerReference w:type="firs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BFB5" w14:textId="77777777" w:rsidR="00154F62" w:rsidRDefault="00154F62">
      <w:r>
        <w:separator/>
      </w:r>
    </w:p>
  </w:endnote>
  <w:endnote w:type="continuationSeparator" w:id="0">
    <w:p w14:paraId="3F694FAE" w14:textId="77777777" w:rsidR="00154F62" w:rsidRDefault="0015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7875" w14:textId="77777777" w:rsidR="00154F62" w:rsidRDefault="00154F62">
      <w:r>
        <w:separator/>
      </w:r>
    </w:p>
  </w:footnote>
  <w:footnote w:type="continuationSeparator" w:id="0">
    <w:p w14:paraId="2AC27D9A" w14:textId="77777777" w:rsidR="00154F62" w:rsidRDefault="0015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DAEF" w14:textId="77777777" w:rsidR="005C5505" w:rsidRPr="00FA0184" w:rsidRDefault="005C5505" w:rsidP="005C5505">
    <w:pPr>
      <w:tabs>
        <w:tab w:val="center" w:pos="4153"/>
        <w:tab w:val="right" w:pos="8306"/>
      </w:tabs>
      <w:jc w:val="right"/>
      <w:rPr>
        <w:rFonts w:ascii="Verdana" w:hAnsi="Verdana"/>
        <w:sz w:val="18"/>
        <w:szCs w:val="18"/>
      </w:rPr>
    </w:pPr>
    <w:r w:rsidRPr="00FA0184">
      <w:rPr>
        <w:rFonts w:ascii="Verdana" w:hAnsi="Verdana"/>
        <w:sz w:val="18"/>
        <w:szCs w:val="18"/>
      </w:rPr>
      <w:t>Класификация на информацията:</w:t>
    </w:r>
  </w:p>
  <w:p w14:paraId="270BAA50" w14:textId="29F646B3" w:rsidR="005C5505" w:rsidRDefault="00210463" w:rsidP="005C5505">
    <w:pPr>
      <w:tabs>
        <w:tab w:val="center" w:pos="4153"/>
        <w:tab w:val="right" w:pos="8306"/>
      </w:tabs>
      <w:jc w:val="right"/>
      <w:rPr>
        <w:rFonts w:ascii="Verdana" w:hAnsi="Verdana"/>
        <w:bCs/>
        <w:sz w:val="18"/>
        <w:szCs w:val="18"/>
        <w:lang w:val="en-US"/>
      </w:rPr>
    </w:pPr>
    <w:r>
      <w:rPr>
        <w:rFonts w:ascii="Verdana" w:hAnsi="Verdana"/>
        <w:bCs/>
        <w:sz w:val="18"/>
        <w:szCs w:val="18"/>
      </w:rPr>
      <w:t>Ниво 0</w:t>
    </w:r>
    <w:r w:rsidR="005C5505" w:rsidRPr="00FA0184">
      <w:rPr>
        <w:rFonts w:ascii="Verdana" w:hAnsi="Verdana"/>
        <w:bCs/>
        <w:sz w:val="18"/>
        <w:szCs w:val="18"/>
      </w:rPr>
      <w:t>, TLP-</w:t>
    </w:r>
    <w:r w:rsidR="005C5505" w:rsidRPr="00FA0184">
      <w:rPr>
        <w:rFonts w:ascii="Verdana" w:hAnsi="Verdana"/>
        <w:bCs/>
        <w:sz w:val="18"/>
        <w:szCs w:val="18"/>
        <w:lang w:val="en-US"/>
      </w:rPr>
      <w:t>WHITE</w:t>
    </w:r>
  </w:p>
  <w:p w14:paraId="68030955" w14:textId="77777777" w:rsidR="00DB11ED" w:rsidRPr="00647155" w:rsidRDefault="00DB11ED" w:rsidP="005C5505">
    <w:pPr>
      <w:tabs>
        <w:tab w:val="center" w:pos="4153"/>
        <w:tab w:val="right" w:pos="8306"/>
      </w:tabs>
      <w:jc w:val="right"/>
      <w:rPr>
        <w:rFonts w:ascii="Verdana" w:hAnsi="Verdana"/>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3DD1"/>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14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0F37C6"/>
    <w:rsid w:val="000F7E30"/>
    <w:rsid w:val="00100175"/>
    <w:rsid w:val="0010687D"/>
    <w:rsid w:val="001143E4"/>
    <w:rsid w:val="0011484F"/>
    <w:rsid w:val="00115EDD"/>
    <w:rsid w:val="00120ABA"/>
    <w:rsid w:val="00133A14"/>
    <w:rsid w:val="00134E1D"/>
    <w:rsid w:val="0013629D"/>
    <w:rsid w:val="00141BFB"/>
    <w:rsid w:val="00144034"/>
    <w:rsid w:val="001440FE"/>
    <w:rsid w:val="0014437A"/>
    <w:rsid w:val="00154F62"/>
    <w:rsid w:val="00155CAF"/>
    <w:rsid w:val="001668E1"/>
    <w:rsid w:val="001706AA"/>
    <w:rsid w:val="00175004"/>
    <w:rsid w:val="00177AA6"/>
    <w:rsid w:val="001808B4"/>
    <w:rsid w:val="0018509E"/>
    <w:rsid w:val="001948B0"/>
    <w:rsid w:val="00196D17"/>
    <w:rsid w:val="001A0680"/>
    <w:rsid w:val="001A5096"/>
    <w:rsid w:val="001A5D5C"/>
    <w:rsid w:val="001B4CD8"/>
    <w:rsid w:val="001B4E1D"/>
    <w:rsid w:val="001C71FE"/>
    <w:rsid w:val="001D362A"/>
    <w:rsid w:val="001E4FE9"/>
    <w:rsid w:val="001E64F2"/>
    <w:rsid w:val="001F0567"/>
    <w:rsid w:val="001F1F60"/>
    <w:rsid w:val="001F314D"/>
    <w:rsid w:val="0020103A"/>
    <w:rsid w:val="00201455"/>
    <w:rsid w:val="00204A2E"/>
    <w:rsid w:val="00206678"/>
    <w:rsid w:val="0021035B"/>
    <w:rsid w:val="00210463"/>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76AED"/>
    <w:rsid w:val="002804CF"/>
    <w:rsid w:val="00282A08"/>
    <w:rsid w:val="002900C5"/>
    <w:rsid w:val="00292022"/>
    <w:rsid w:val="00292489"/>
    <w:rsid w:val="00293CA6"/>
    <w:rsid w:val="0029482B"/>
    <w:rsid w:val="00295B2B"/>
    <w:rsid w:val="002964C1"/>
    <w:rsid w:val="002A0706"/>
    <w:rsid w:val="002A0C5D"/>
    <w:rsid w:val="002A3B76"/>
    <w:rsid w:val="002A59D9"/>
    <w:rsid w:val="002A5A11"/>
    <w:rsid w:val="002B067B"/>
    <w:rsid w:val="002C03AF"/>
    <w:rsid w:val="002C3E2D"/>
    <w:rsid w:val="002C5033"/>
    <w:rsid w:val="002C5843"/>
    <w:rsid w:val="002C7F10"/>
    <w:rsid w:val="002D083C"/>
    <w:rsid w:val="002D0BA4"/>
    <w:rsid w:val="002D2176"/>
    <w:rsid w:val="002E1735"/>
    <w:rsid w:val="002E24A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27013"/>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2188"/>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26B0"/>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44E"/>
    <w:rsid w:val="004E4897"/>
    <w:rsid w:val="004E6D10"/>
    <w:rsid w:val="004F17EA"/>
    <w:rsid w:val="004F2B1B"/>
    <w:rsid w:val="004F4B94"/>
    <w:rsid w:val="004F70FF"/>
    <w:rsid w:val="004F7953"/>
    <w:rsid w:val="004F7C02"/>
    <w:rsid w:val="0050084D"/>
    <w:rsid w:val="00501E0F"/>
    <w:rsid w:val="00501E65"/>
    <w:rsid w:val="00505DA8"/>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2D6C"/>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C5505"/>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2CFF"/>
    <w:rsid w:val="005F421E"/>
    <w:rsid w:val="0060094C"/>
    <w:rsid w:val="00600B63"/>
    <w:rsid w:val="006040E1"/>
    <w:rsid w:val="00604A61"/>
    <w:rsid w:val="00610231"/>
    <w:rsid w:val="006179AD"/>
    <w:rsid w:val="00617D55"/>
    <w:rsid w:val="006240D8"/>
    <w:rsid w:val="00626132"/>
    <w:rsid w:val="00634DDD"/>
    <w:rsid w:val="006361E3"/>
    <w:rsid w:val="0063730A"/>
    <w:rsid w:val="00642470"/>
    <w:rsid w:val="00642D90"/>
    <w:rsid w:val="00645DFC"/>
    <w:rsid w:val="00647155"/>
    <w:rsid w:val="00647482"/>
    <w:rsid w:val="00652D84"/>
    <w:rsid w:val="0065482D"/>
    <w:rsid w:val="00656642"/>
    <w:rsid w:val="006712A6"/>
    <w:rsid w:val="00671E4E"/>
    <w:rsid w:val="0067456E"/>
    <w:rsid w:val="00675133"/>
    <w:rsid w:val="006802C1"/>
    <w:rsid w:val="00690FE6"/>
    <w:rsid w:val="00691BD4"/>
    <w:rsid w:val="00694141"/>
    <w:rsid w:val="006A3AE0"/>
    <w:rsid w:val="006A42C3"/>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25667"/>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6CE6"/>
    <w:rsid w:val="00777754"/>
    <w:rsid w:val="00781306"/>
    <w:rsid w:val="007836C8"/>
    <w:rsid w:val="007934F1"/>
    <w:rsid w:val="00794229"/>
    <w:rsid w:val="007B1141"/>
    <w:rsid w:val="007B24F7"/>
    <w:rsid w:val="007C6C8E"/>
    <w:rsid w:val="007D6B06"/>
    <w:rsid w:val="007E249E"/>
    <w:rsid w:val="007E2BA4"/>
    <w:rsid w:val="007E633B"/>
    <w:rsid w:val="007E6AD6"/>
    <w:rsid w:val="007F135A"/>
    <w:rsid w:val="007F684D"/>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47CED"/>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7903"/>
    <w:rsid w:val="009312BE"/>
    <w:rsid w:val="00936CD5"/>
    <w:rsid w:val="009400F2"/>
    <w:rsid w:val="0094334A"/>
    <w:rsid w:val="00943E2F"/>
    <w:rsid w:val="00952D0A"/>
    <w:rsid w:val="00953FD7"/>
    <w:rsid w:val="009551F9"/>
    <w:rsid w:val="00957F4C"/>
    <w:rsid w:val="00960E86"/>
    <w:rsid w:val="00963AE2"/>
    <w:rsid w:val="00972F4C"/>
    <w:rsid w:val="00975F5E"/>
    <w:rsid w:val="00977612"/>
    <w:rsid w:val="00980A2B"/>
    <w:rsid w:val="009827FE"/>
    <w:rsid w:val="00983B09"/>
    <w:rsid w:val="00990860"/>
    <w:rsid w:val="00990FC4"/>
    <w:rsid w:val="0099513B"/>
    <w:rsid w:val="00996B48"/>
    <w:rsid w:val="009A19C4"/>
    <w:rsid w:val="009A4D71"/>
    <w:rsid w:val="009A6ADE"/>
    <w:rsid w:val="009A7ABC"/>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45E1E"/>
    <w:rsid w:val="00B5191C"/>
    <w:rsid w:val="00B5758A"/>
    <w:rsid w:val="00B6355E"/>
    <w:rsid w:val="00B65B84"/>
    <w:rsid w:val="00B7272A"/>
    <w:rsid w:val="00B73133"/>
    <w:rsid w:val="00B74629"/>
    <w:rsid w:val="00B75F90"/>
    <w:rsid w:val="00B77290"/>
    <w:rsid w:val="00B8036D"/>
    <w:rsid w:val="00B84A5C"/>
    <w:rsid w:val="00B86C37"/>
    <w:rsid w:val="00B87124"/>
    <w:rsid w:val="00B948D2"/>
    <w:rsid w:val="00BA092F"/>
    <w:rsid w:val="00BA478A"/>
    <w:rsid w:val="00BA6473"/>
    <w:rsid w:val="00BA66F5"/>
    <w:rsid w:val="00BA726F"/>
    <w:rsid w:val="00BB13DA"/>
    <w:rsid w:val="00BB2082"/>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145"/>
    <w:rsid w:val="00D37896"/>
    <w:rsid w:val="00D41A30"/>
    <w:rsid w:val="00D44FF2"/>
    <w:rsid w:val="00D469E3"/>
    <w:rsid w:val="00D532DC"/>
    <w:rsid w:val="00D63557"/>
    <w:rsid w:val="00D71C75"/>
    <w:rsid w:val="00D741ED"/>
    <w:rsid w:val="00D75853"/>
    <w:rsid w:val="00D76AAD"/>
    <w:rsid w:val="00D76DCC"/>
    <w:rsid w:val="00D82A70"/>
    <w:rsid w:val="00D83702"/>
    <w:rsid w:val="00D838C4"/>
    <w:rsid w:val="00D96DF5"/>
    <w:rsid w:val="00DA0F8B"/>
    <w:rsid w:val="00DA4C8E"/>
    <w:rsid w:val="00DB11ED"/>
    <w:rsid w:val="00DB5EFB"/>
    <w:rsid w:val="00DB75E1"/>
    <w:rsid w:val="00DC60E2"/>
    <w:rsid w:val="00DD139E"/>
    <w:rsid w:val="00DD428F"/>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6490"/>
    <w:rsid w:val="00E074E3"/>
    <w:rsid w:val="00E13B7B"/>
    <w:rsid w:val="00E2203D"/>
    <w:rsid w:val="00E220AD"/>
    <w:rsid w:val="00E222BB"/>
    <w:rsid w:val="00E26258"/>
    <w:rsid w:val="00E27FFC"/>
    <w:rsid w:val="00E352D8"/>
    <w:rsid w:val="00E36D56"/>
    <w:rsid w:val="00E377AA"/>
    <w:rsid w:val="00E3796F"/>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11C9"/>
    <w:rsid w:val="00E9569E"/>
    <w:rsid w:val="00E96851"/>
    <w:rsid w:val="00EA151B"/>
    <w:rsid w:val="00EA3777"/>
    <w:rsid w:val="00EA759A"/>
    <w:rsid w:val="00EA7FE4"/>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1454"/>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0184"/>
    <w:rsid w:val="00FA26A0"/>
    <w:rsid w:val="00FA2D8D"/>
    <w:rsid w:val="00FA3677"/>
    <w:rsid w:val="00FA3B4C"/>
    <w:rsid w:val="00FA7BA8"/>
    <w:rsid w:val="00FB0D80"/>
    <w:rsid w:val="00FB1992"/>
    <w:rsid w:val="00FB4BB4"/>
    <w:rsid w:val="00FB55BD"/>
    <w:rsid w:val="00FC3975"/>
    <w:rsid w:val="00FD0C75"/>
    <w:rsid w:val="00FD158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58759768">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C727-E9B8-44EB-AA19-347ED5E2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2023-03-07T12:59:00Z</dcterms:created>
  <dcterms:modified xsi:type="dcterms:W3CDTF">2023-03-21T11:35:00Z</dcterms:modified>
</cp:coreProperties>
</file>