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A3" w:rsidRDefault="007446A3" w:rsidP="00710533">
      <w:pPr>
        <w:spacing w:line="276" w:lineRule="auto"/>
        <w:outlineLvl w:val="0"/>
        <w:rPr>
          <w:b/>
        </w:rPr>
      </w:pPr>
    </w:p>
    <w:p w:rsidR="007446A3" w:rsidRDefault="007446A3" w:rsidP="00710533">
      <w:pPr>
        <w:spacing w:line="276" w:lineRule="auto"/>
        <w:outlineLvl w:val="0"/>
        <w:rPr>
          <w:b/>
        </w:rPr>
      </w:pPr>
    </w:p>
    <w:p w:rsidR="00710533" w:rsidRPr="00C2129D" w:rsidRDefault="00710533" w:rsidP="00710533">
      <w:pPr>
        <w:spacing w:line="276" w:lineRule="auto"/>
        <w:outlineLvl w:val="0"/>
        <w:rPr>
          <w:b/>
        </w:rPr>
      </w:pPr>
      <w:r w:rsidRPr="00C2129D">
        <w:rPr>
          <w:b/>
        </w:rPr>
        <w:t>ДО</w:t>
      </w:r>
    </w:p>
    <w:p w:rsidR="00710533" w:rsidRPr="00C2129D" w:rsidRDefault="00710533" w:rsidP="00710533">
      <w:pPr>
        <w:spacing w:line="276" w:lineRule="auto"/>
        <w:outlineLvl w:val="0"/>
        <w:rPr>
          <w:b/>
        </w:rPr>
      </w:pPr>
      <w:r w:rsidRPr="00C2129D">
        <w:rPr>
          <w:b/>
        </w:rPr>
        <w:t>МИНИСТЕРСКИЯ СЪВЕТ НА</w:t>
      </w:r>
    </w:p>
    <w:p w:rsidR="00710533" w:rsidRPr="00C2129D" w:rsidRDefault="00710533" w:rsidP="00710533">
      <w:pPr>
        <w:spacing w:line="276" w:lineRule="auto"/>
        <w:outlineLvl w:val="0"/>
        <w:rPr>
          <w:b/>
        </w:rPr>
      </w:pPr>
      <w:r w:rsidRPr="00C2129D">
        <w:rPr>
          <w:b/>
        </w:rPr>
        <w:t>РЕПУБЛИКА БЪЛГАРИЯ</w:t>
      </w:r>
    </w:p>
    <w:p w:rsidR="00710533" w:rsidRPr="00C2129D" w:rsidRDefault="00710533" w:rsidP="00710533">
      <w:pPr>
        <w:spacing w:line="276" w:lineRule="auto"/>
      </w:pPr>
    </w:p>
    <w:p w:rsidR="0039239A" w:rsidRDefault="0039239A" w:rsidP="00710533">
      <w:pPr>
        <w:spacing w:line="276" w:lineRule="auto"/>
      </w:pPr>
    </w:p>
    <w:p w:rsidR="00067F96" w:rsidRPr="00C2129D" w:rsidRDefault="00067F96" w:rsidP="00710533">
      <w:pPr>
        <w:spacing w:line="276" w:lineRule="auto"/>
      </w:pPr>
    </w:p>
    <w:p w:rsidR="00775146" w:rsidRPr="00C2129D" w:rsidRDefault="00775146" w:rsidP="00710533">
      <w:pPr>
        <w:spacing w:line="276" w:lineRule="auto"/>
      </w:pPr>
    </w:p>
    <w:p w:rsidR="00710533" w:rsidRPr="003C6EA4" w:rsidRDefault="00710533" w:rsidP="00994916">
      <w:pPr>
        <w:spacing w:line="276" w:lineRule="auto"/>
        <w:jc w:val="center"/>
        <w:outlineLvl w:val="0"/>
        <w:rPr>
          <w:b/>
          <w:spacing w:val="50"/>
          <w:sz w:val="24"/>
          <w:szCs w:val="24"/>
        </w:rPr>
      </w:pPr>
      <w:r w:rsidRPr="003C6EA4">
        <w:rPr>
          <w:b/>
          <w:spacing w:val="50"/>
          <w:sz w:val="24"/>
          <w:szCs w:val="24"/>
        </w:rPr>
        <w:t>ДОКЛАД</w:t>
      </w:r>
    </w:p>
    <w:p w:rsidR="00D152CD" w:rsidRPr="00C2129D" w:rsidRDefault="00D152CD" w:rsidP="008474D3">
      <w:pPr>
        <w:jc w:val="center"/>
        <w:rPr>
          <w:b/>
        </w:rPr>
      </w:pPr>
    </w:p>
    <w:p w:rsidR="00710533" w:rsidRPr="00C2129D" w:rsidRDefault="00994916" w:rsidP="008474D3">
      <w:pPr>
        <w:jc w:val="center"/>
        <w:rPr>
          <w:b/>
        </w:rPr>
      </w:pPr>
      <w:r w:rsidRPr="00C2129D">
        <w:rPr>
          <w:b/>
        </w:rPr>
        <w:t>о</w:t>
      </w:r>
      <w:r w:rsidR="00710533" w:rsidRPr="00C2129D">
        <w:rPr>
          <w:b/>
        </w:rPr>
        <w:t>т</w:t>
      </w:r>
    </w:p>
    <w:p w:rsidR="00F13C6F" w:rsidRPr="00C2129D" w:rsidRDefault="00F13C6F" w:rsidP="008474D3">
      <w:pPr>
        <w:rPr>
          <w:b/>
        </w:rPr>
      </w:pPr>
    </w:p>
    <w:p w:rsidR="00F13C6F" w:rsidRPr="00C2129D" w:rsidRDefault="00FA1315" w:rsidP="00067F96">
      <w:pPr>
        <w:spacing w:line="360" w:lineRule="auto"/>
        <w:jc w:val="center"/>
        <w:outlineLvl w:val="0"/>
        <w:rPr>
          <w:i/>
        </w:rPr>
      </w:pPr>
      <w:r w:rsidRPr="00C2129D">
        <w:rPr>
          <w:b/>
        </w:rPr>
        <w:t>НИКОЛА СТОЯНОВ</w:t>
      </w:r>
      <w:r w:rsidR="00F13C6F" w:rsidRPr="00C2129D">
        <w:rPr>
          <w:b/>
        </w:rPr>
        <w:t>,</w:t>
      </w:r>
    </w:p>
    <w:p w:rsidR="00FA1315" w:rsidRPr="00C2129D" w:rsidRDefault="00FA1315" w:rsidP="00067F96">
      <w:pPr>
        <w:spacing w:line="360" w:lineRule="auto"/>
        <w:jc w:val="center"/>
        <w:outlineLvl w:val="0"/>
        <w:rPr>
          <w:b/>
        </w:rPr>
      </w:pPr>
      <w:r w:rsidRPr="00C2129D">
        <w:rPr>
          <w:i/>
        </w:rPr>
        <w:t>Министър на икономиката и индустрията</w:t>
      </w:r>
    </w:p>
    <w:p w:rsidR="00F13C6F" w:rsidRPr="000C19C6" w:rsidRDefault="00F13C6F" w:rsidP="000C19C6">
      <w:pPr>
        <w:jc w:val="center"/>
        <w:outlineLvl w:val="0"/>
        <w:rPr>
          <w:i/>
          <w:sz w:val="12"/>
          <w:szCs w:val="12"/>
        </w:rPr>
      </w:pPr>
    </w:p>
    <w:p w:rsidR="00F13C6F" w:rsidRPr="000C19C6" w:rsidRDefault="00F13C6F" w:rsidP="00920BFA">
      <w:pPr>
        <w:spacing w:line="276" w:lineRule="auto"/>
        <w:jc w:val="center"/>
        <w:outlineLvl w:val="0"/>
      </w:pPr>
      <w:r w:rsidRPr="000C19C6">
        <w:t>и</w:t>
      </w:r>
    </w:p>
    <w:p w:rsidR="00FA1315" w:rsidRPr="000C19C6" w:rsidRDefault="00FA1315" w:rsidP="000C19C6">
      <w:pPr>
        <w:jc w:val="center"/>
        <w:outlineLvl w:val="0"/>
        <w:rPr>
          <w:i/>
          <w:sz w:val="12"/>
          <w:szCs w:val="12"/>
        </w:rPr>
      </w:pPr>
    </w:p>
    <w:p w:rsidR="00AE140C" w:rsidRPr="00C2129D" w:rsidRDefault="00FA1315" w:rsidP="00994916">
      <w:pPr>
        <w:spacing w:line="276" w:lineRule="auto"/>
        <w:jc w:val="center"/>
        <w:outlineLvl w:val="0"/>
        <w:rPr>
          <w:b/>
        </w:rPr>
      </w:pPr>
      <w:r w:rsidRPr="00C2129D">
        <w:rPr>
          <w:b/>
        </w:rPr>
        <w:t>ЯВОР ГЕЧЕВ</w:t>
      </w:r>
      <w:r w:rsidR="005D0CEA" w:rsidRPr="00C2129D">
        <w:rPr>
          <w:b/>
        </w:rPr>
        <w:t>,</w:t>
      </w:r>
    </w:p>
    <w:p w:rsidR="00AA524B" w:rsidRPr="00C2129D" w:rsidRDefault="00FA1315" w:rsidP="00067F96">
      <w:pPr>
        <w:spacing w:line="360" w:lineRule="auto"/>
        <w:jc w:val="center"/>
        <w:outlineLvl w:val="0"/>
      </w:pPr>
      <w:r w:rsidRPr="00C2129D">
        <w:rPr>
          <w:i/>
        </w:rPr>
        <w:t>Министър на земеделието</w:t>
      </w:r>
    </w:p>
    <w:p w:rsidR="00067F96" w:rsidRDefault="005D0CEA" w:rsidP="00F13C6F">
      <w:pPr>
        <w:spacing w:line="276" w:lineRule="auto"/>
        <w:outlineLvl w:val="0"/>
        <w:rPr>
          <w:i/>
          <w:sz w:val="24"/>
          <w:szCs w:val="24"/>
        </w:rPr>
      </w:pPr>
      <w:r w:rsidRPr="00336650">
        <w:rPr>
          <w:i/>
          <w:sz w:val="24"/>
          <w:szCs w:val="24"/>
        </w:rPr>
        <w:tab/>
      </w:r>
      <w:r w:rsidRPr="00336650">
        <w:rPr>
          <w:i/>
          <w:sz w:val="24"/>
          <w:szCs w:val="24"/>
        </w:rPr>
        <w:tab/>
      </w:r>
      <w:r w:rsidR="006F7954" w:rsidRPr="00336650">
        <w:rPr>
          <w:i/>
          <w:sz w:val="24"/>
          <w:szCs w:val="24"/>
        </w:rPr>
        <w:tab/>
      </w:r>
    </w:p>
    <w:p w:rsidR="005D0CEA" w:rsidRPr="00336650" w:rsidRDefault="00AE140C" w:rsidP="00F13C6F">
      <w:pPr>
        <w:spacing w:line="276" w:lineRule="auto"/>
        <w:outlineLvl w:val="0"/>
        <w:rPr>
          <w:i/>
          <w:sz w:val="24"/>
          <w:szCs w:val="24"/>
        </w:rPr>
      </w:pPr>
      <w:r w:rsidRPr="00336650">
        <w:rPr>
          <w:i/>
          <w:sz w:val="24"/>
          <w:szCs w:val="24"/>
        </w:rPr>
        <w:tab/>
      </w:r>
      <w:r w:rsidRPr="00336650">
        <w:rPr>
          <w:i/>
          <w:sz w:val="24"/>
          <w:szCs w:val="24"/>
        </w:rPr>
        <w:tab/>
      </w:r>
    </w:p>
    <w:p w:rsidR="00710533" w:rsidRPr="00DE5754" w:rsidRDefault="00710533" w:rsidP="00DE5754">
      <w:pPr>
        <w:ind w:left="1276" w:hanging="1276"/>
        <w:jc w:val="both"/>
        <w:rPr>
          <w:b/>
        </w:rPr>
      </w:pPr>
      <w:r w:rsidRPr="00DE5754">
        <w:rPr>
          <w:b/>
        </w:rPr>
        <w:t>ОТНОСНО:</w:t>
      </w:r>
      <w:r w:rsidR="00336650" w:rsidRPr="00DE5754">
        <w:rPr>
          <w:b/>
        </w:rPr>
        <w:t xml:space="preserve"> </w:t>
      </w:r>
      <w:r w:rsidR="00FA1315" w:rsidRPr="00DE5754">
        <w:t>Проект на Решение на Министерския съвет за одобряване на Закон за изменение и допълнение на Закона за защита на растенията</w:t>
      </w:r>
    </w:p>
    <w:p w:rsidR="00710533" w:rsidRPr="00DE5754" w:rsidRDefault="00710533" w:rsidP="00710533">
      <w:pPr>
        <w:spacing w:line="276" w:lineRule="auto"/>
        <w:ind w:left="720" w:firstLine="709"/>
        <w:rPr>
          <w:b/>
        </w:rPr>
      </w:pPr>
    </w:p>
    <w:p w:rsidR="00AA524B" w:rsidRPr="00DE5754" w:rsidRDefault="00AA524B" w:rsidP="00710533">
      <w:pPr>
        <w:spacing w:line="276" w:lineRule="auto"/>
        <w:ind w:left="720" w:firstLine="709"/>
        <w:rPr>
          <w:b/>
        </w:rPr>
      </w:pPr>
    </w:p>
    <w:p w:rsidR="00710533" w:rsidRPr="00DE5754" w:rsidRDefault="00710533" w:rsidP="00067F96">
      <w:pPr>
        <w:spacing w:line="360" w:lineRule="auto"/>
        <w:ind w:left="720" w:firstLine="709"/>
        <w:rPr>
          <w:b/>
        </w:rPr>
      </w:pPr>
      <w:r w:rsidRPr="00DE5754">
        <w:rPr>
          <w:b/>
        </w:rPr>
        <w:t>УВАЖАЕМИ ГОСПОДИН МИНИСТЪР-ПРЕДСЕДАТЕЛ,</w:t>
      </w:r>
    </w:p>
    <w:p w:rsidR="00710533" w:rsidRPr="00DE5754" w:rsidRDefault="00710533" w:rsidP="00067F96">
      <w:pPr>
        <w:spacing w:line="360" w:lineRule="auto"/>
        <w:ind w:left="720" w:firstLine="709"/>
        <w:rPr>
          <w:b/>
        </w:rPr>
      </w:pPr>
      <w:r w:rsidRPr="00DE5754">
        <w:rPr>
          <w:b/>
        </w:rPr>
        <w:t>УВАЖАЕМИ ГОСПОЖИ И ГОСПОДА МИНИСТРИ,</w:t>
      </w:r>
    </w:p>
    <w:p w:rsidR="00710533" w:rsidRPr="00DE5754" w:rsidRDefault="00710533" w:rsidP="00710533">
      <w:pPr>
        <w:spacing w:line="276" w:lineRule="auto"/>
      </w:pPr>
    </w:p>
    <w:p w:rsidR="00FF378F" w:rsidRPr="00DE5754" w:rsidRDefault="00403363" w:rsidP="00067F96">
      <w:pPr>
        <w:spacing w:line="360" w:lineRule="auto"/>
        <w:ind w:firstLine="708"/>
        <w:jc w:val="both"/>
      </w:pPr>
      <w:r w:rsidRPr="00DE5754">
        <w:t>На основание чл. 31, ал.</w:t>
      </w:r>
      <w:r w:rsidR="00257E58" w:rsidRPr="00EE2ECD">
        <w:rPr>
          <w:lang w:val="ru-RU"/>
        </w:rPr>
        <w:t xml:space="preserve">1 </w:t>
      </w:r>
      <w:r w:rsidR="00257E58" w:rsidRPr="00DE5754">
        <w:t>и</w:t>
      </w:r>
      <w:r w:rsidRPr="00DE5754">
        <w:t xml:space="preserve"> 2</w:t>
      </w:r>
      <w:r w:rsidR="00257E58" w:rsidRPr="00DE5754">
        <w:t xml:space="preserve"> и чл.8, ал.4, т.1</w:t>
      </w:r>
      <w:r w:rsidRPr="00DE5754">
        <w:t xml:space="preserve"> от Устройствения правилник на Министерския съвет и на неговата администрация, внасям</w:t>
      </w:r>
      <w:r w:rsidR="00682A7B" w:rsidRPr="00DE5754">
        <w:t>е</w:t>
      </w:r>
      <w:r w:rsidRPr="00DE5754">
        <w:t xml:space="preserve"> за разглеждане от Министерския съвет </w:t>
      </w:r>
      <w:r w:rsidR="00710533" w:rsidRPr="00DE5754">
        <w:t xml:space="preserve">проект на </w:t>
      </w:r>
      <w:r w:rsidR="00FA1315" w:rsidRPr="00DE5754">
        <w:t>Решение на Министерския съвет за одобряване на Закон за изменение и допълнение на Закона за защита на растенията</w:t>
      </w:r>
      <w:r w:rsidR="00710533" w:rsidRPr="00DE5754">
        <w:t>.</w:t>
      </w:r>
    </w:p>
    <w:p w:rsidR="00330D83" w:rsidRPr="00DE5754" w:rsidRDefault="00401F71" w:rsidP="00067F96">
      <w:pPr>
        <w:spacing w:line="360" w:lineRule="auto"/>
        <w:ind w:firstLine="708"/>
        <w:jc w:val="both"/>
        <w:rPr>
          <w:rFonts w:eastAsia="Calibri"/>
        </w:rPr>
      </w:pPr>
      <w:r w:rsidRPr="00DE5754">
        <w:rPr>
          <w:rFonts w:eastAsia="Calibri"/>
        </w:rPr>
        <w:t>С п</w:t>
      </w:r>
      <w:r w:rsidR="00D2029D" w:rsidRPr="00DE5754">
        <w:rPr>
          <w:rFonts w:eastAsia="Calibri"/>
        </w:rPr>
        <w:t>редложения</w:t>
      </w:r>
      <w:r w:rsidR="00DE6548" w:rsidRPr="00DE5754">
        <w:rPr>
          <w:rFonts w:eastAsia="Calibri"/>
        </w:rPr>
        <w:t xml:space="preserve"> проект на Закон</w:t>
      </w:r>
      <w:r w:rsidR="00F87FB4" w:rsidRPr="00DE5754">
        <w:rPr>
          <w:rFonts w:eastAsia="Calibri"/>
        </w:rPr>
        <w:t xml:space="preserve"> за изменение и допълнение на </w:t>
      </w:r>
      <w:r w:rsidR="00FA1315" w:rsidRPr="00DE5754">
        <w:rPr>
          <w:rFonts w:eastAsia="Calibri"/>
        </w:rPr>
        <w:t>Закона за защита на растенията</w:t>
      </w:r>
      <w:r w:rsidR="00F87FB4" w:rsidRPr="00DE5754">
        <w:rPr>
          <w:rFonts w:eastAsia="Calibri"/>
        </w:rPr>
        <w:t xml:space="preserve"> </w:t>
      </w:r>
      <w:r w:rsidR="00195783" w:rsidRPr="00EE2ECD">
        <w:rPr>
          <w:rFonts w:eastAsia="Calibri"/>
          <w:lang w:val="ru-RU"/>
        </w:rPr>
        <w:t>(</w:t>
      </w:r>
      <w:r w:rsidR="00195783" w:rsidRPr="00DE5754">
        <w:rPr>
          <w:rFonts w:eastAsia="Calibri"/>
        </w:rPr>
        <w:t xml:space="preserve">ЗЗР) </w:t>
      </w:r>
      <w:r w:rsidRPr="00DE5754">
        <w:rPr>
          <w:rFonts w:eastAsia="Calibri"/>
        </w:rPr>
        <w:t xml:space="preserve">се </w:t>
      </w:r>
      <w:r w:rsidR="00F87FB4" w:rsidRPr="00DE5754">
        <w:rPr>
          <w:rFonts w:eastAsia="Calibri"/>
        </w:rPr>
        <w:t xml:space="preserve">цели </w:t>
      </w:r>
      <w:r w:rsidR="00615DBD" w:rsidRPr="00DE5754">
        <w:rPr>
          <w:rFonts w:eastAsia="Calibri"/>
        </w:rPr>
        <w:t>да се осигурят мерки по</w:t>
      </w:r>
      <w:r w:rsidR="00F87FB4" w:rsidRPr="00DE5754">
        <w:rPr>
          <w:rFonts w:eastAsia="Calibri"/>
        </w:rPr>
        <w:t xml:space="preserve"> прилагане</w:t>
      </w:r>
      <w:r w:rsidR="006F7769" w:rsidRPr="00DE5754">
        <w:rPr>
          <w:rFonts w:eastAsia="Calibri"/>
        </w:rPr>
        <w:t>то</w:t>
      </w:r>
      <w:r w:rsidR="00F87FB4" w:rsidRPr="00DE5754">
        <w:rPr>
          <w:rFonts w:eastAsia="Calibri"/>
        </w:rPr>
        <w:t xml:space="preserve"> на</w:t>
      </w:r>
      <w:r w:rsidR="003130B1" w:rsidRPr="00DE5754">
        <w:rPr>
          <w:rFonts w:eastAsia="Calibri"/>
        </w:rPr>
        <w:t xml:space="preserve"> </w:t>
      </w:r>
      <w:r w:rsidR="00430A64" w:rsidRPr="00DE5754">
        <w:rPr>
          <w:rFonts w:eastAsia="Calibri"/>
        </w:rPr>
        <w:t>Регламент (ЕС) 2019/1009 на Европейския парламент и на Съвета за определяне на правила за предоставяне на пазара на ЕС продукти за наторяване и за изменение на регламенти (ЕО) № 1069/2009 и (ЕО) № 1107/2009 и за отмяна на Регламент (ЕО) № 2003/2003</w:t>
      </w:r>
      <w:r w:rsidR="00D854D8" w:rsidRPr="00DE5754">
        <w:rPr>
          <w:rFonts w:eastAsia="Calibri"/>
        </w:rPr>
        <w:t>.</w:t>
      </w:r>
      <w:r w:rsidR="00430A64" w:rsidRPr="00DE5754">
        <w:rPr>
          <w:rFonts w:eastAsia="Calibri"/>
        </w:rPr>
        <w:t xml:space="preserve"> Регламентът е публикуван в официален вестник на ЕС на 25 юни 2019 г. и се прилага от 16 юли 2022 г.</w:t>
      </w:r>
      <w:r w:rsidR="00730EB0" w:rsidRPr="00EE2ECD">
        <w:rPr>
          <w:rFonts w:eastAsia="Calibri"/>
          <w:lang w:val="ru-RU"/>
        </w:rPr>
        <w:t xml:space="preserve"> </w:t>
      </w:r>
      <w:r w:rsidR="00330D83" w:rsidRPr="00DE5754">
        <w:rPr>
          <w:rFonts w:eastAsia="Calibri"/>
        </w:rPr>
        <w:t>С Регламент (ЕС) 2019/1009 се отменя Регламент (ЕО) № 2003/2003 и се разширява обхвата на хармонизираните продукти, които могат да се предлагат на пазара на целия Европейски Съюз.</w:t>
      </w:r>
    </w:p>
    <w:p w:rsidR="00330D83" w:rsidRDefault="00330D83" w:rsidP="00067F96">
      <w:pPr>
        <w:spacing w:line="360" w:lineRule="auto"/>
        <w:ind w:firstLine="708"/>
        <w:jc w:val="both"/>
        <w:rPr>
          <w:rFonts w:eastAsia="Calibri"/>
        </w:rPr>
      </w:pPr>
      <w:r w:rsidRPr="00DE5754">
        <w:rPr>
          <w:rFonts w:eastAsia="Calibri"/>
        </w:rPr>
        <w:t>По отношение на ЕС продуктите за наторяване е уреден надзорът на пазара в съответствие с Регламент (ЕС) 2019/1020</w:t>
      </w:r>
      <w:r w:rsidRPr="00DE5754">
        <w:t xml:space="preserve"> на Европейския парламент и на Съвета относно надзора на пазара и съответствието на продуктите и за изменение на Директива 2004/42/ЕО и регламенти (ЕО) № 765/2008 и (ЕС) № 305/2011</w:t>
      </w:r>
      <w:r w:rsidRPr="00DE5754">
        <w:rPr>
          <w:rFonts w:eastAsia="Calibri"/>
        </w:rPr>
        <w:t>.</w:t>
      </w:r>
    </w:p>
    <w:p w:rsidR="007446A3" w:rsidRPr="00DE5754" w:rsidRDefault="007446A3" w:rsidP="00067F96">
      <w:pPr>
        <w:spacing w:line="360" w:lineRule="auto"/>
        <w:ind w:firstLine="708"/>
        <w:jc w:val="both"/>
        <w:rPr>
          <w:rFonts w:eastAsia="Calibri"/>
        </w:rPr>
      </w:pPr>
    </w:p>
    <w:p w:rsidR="007446A3" w:rsidRDefault="007446A3" w:rsidP="00067F96">
      <w:pPr>
        <w:spacing w:line="360" w:lineRule="auto"/>
        <w:ind w:firstLine="708"/>
        <w:jc w:val="both"/>
        <w:rPr>
          <w:rFonts w:eastAsia="Calibri"/>
        </w:rPr>
      </w:pPr>
    </w:p>
    <w:p w:rsidR="007446A3" w:rsidRDefault="007446A3" w:rsidP="00067F96">
      <w:pPr>
        <w:spacing w:line="360" w:lineRule="auto"/>
        <w:ind w:firstLine="708"/>
        <w:jc w:val="both"/>
        <w:rPr>
          <w:rFonts w:eastAsia="Calibri"/>
        </w:rPr>
      </w:pPr>
    </w:p>
    <w:p w:rsidR="00330D83" w:rsidRPr="004522A9" w:rsidRDefault="00330D83" w:rsidP="00067F96">
      <w:pPr>
        <w:spacing w:line="360" w:lineRule="auto"/>
        <w:ind w:firstLine="708"/>
        <w:jc w:val="both"/>
        <w:rPr>
          <w:rFonts w:eastAsia="Calibri"/>
        </w:rPr>
      </w:pPr>
      <w:r w:rsidRPr="004522A9">
        <w:rPr>
          <w:rFonts w:eastAsia="Calibri"/>
        </w:rPr>
        <w:t xml:space="preserve">В областта на взаимното признаване на стоки </w:t>
      </w:r>
      <w:r w:rsidR="004522A9" w:rsidRPr="004522A9">
        <w:rPr>
          <w:rFonts w:eastAsia="Calibri"/>
        </w:rPr>
        <w:t>нормативната уредба е актуализирана по отношение</w:t>
      </w:r>
      <w:r w:rsidR="004522A9" w:rsidRPr="00EE2ECD">
        <w:rPr>
          <w:rFonts w:eastAsia="Calibri"/>
          <w:lang w:val="ru-RU"/>
        </w:rPr>
        <w:t xml:space="preserve"> </w:t>
      </w:r>
      <w:r w:rsidR="004522A9" w:rsidRPr="004522A9">
        <w:rPr>
          <w:rFonts w:eastAsia="Calibri"/>
        </w:rPr>
        <w:t xml:space="preserve">на правилата за предлагането на българския пазар на продукти, които са законно предлагани на пазара в друга държава членка </w:t>
      </w:r>
      <w:r w:rsidR="00CB169B">
        <w:rPr>
          <w:rFonts w:eastAsia="Calibri"/>
        </w:rPr>
        <w:t xml:space="preserve">с цел привеждане </w:t>
      </w:r>
      <w:r w:rsidR="004522A9" w:rsidRPr="004522A9">
        <w:rPr>
          <w:rFonts w:eastAsia="Calibri"/>
        </w:rPr>
        <w:t xml:space="preserve">в съответствие с </w:t>
      </w:r>
      <w:r w:rsidRPr="004522A9">
        <w:rPr>
          <w:rFonts w:eastAsia="Calibri"/>
        </w:rPr>
        <w:t xml:space="preserve">Регламент (ЕС) 2019/515 </w:t>
      </w:r>
      <w:r w:rsidR="004522A9" w:rsidRPr="004522A9">
        <w:t>на Европейския парламент и на Съвета относно взаимното признаване на стоки, законно предлагани на пазара в друга държава членка, и за отмяна на Регламент (ЕО) № 764/2008.</w:t>
      </w:r>
    </w:p>
    <w:p w:rsidR="004522A9" w:rsidRPr="00DE5754" w:rsidRDefault="00330D83" w:rsidP="00067F96">
      <w:pPr>
        <w:spacing w:line="360" w:lineRule="auto"/>
        <w:ind w:firstLine="708"/>
        <w:jc w:val="both"/>
        <w:rPr>
          <w:rFonts w:eastAsia="Calibri"/>
        </w:rPr>
      </w:pPr>
      <w:r w:rsidRPr="00DE5754">
        <w:rPr>
          <w:rFonts w:eastAsia="Calibri"/>
        </w:rPr>
        <w:t>Целт</w:t>
      </w:r>
      <w:r w:rsidR="00CB169B">
        <w:rPr>
          <w:rFonts w:eastAsia="Calibri"/>
        </w:rPr>
        <w:t>а на нормативната промяна е</w:t>
      </w:r>
      <w:r w:rsidRPr="00DE5754">
        <w:rPr>
          <w:rFonts w:eastAsia="Calibri"/>
        </w:rPr>
        <w:t xml:space="preserve"> да се регламентират от една страна правилата и процедурите, приложими за торове, подобрители на почвата, биологично активни вещества и хранителни субстрати, като продукти регулирани по националното законодателство, включително взаимното им признаване в съответствие с Регламент (ЕС) 2019/515, а от друга - да се осигури прилагането на новото европейско законодателство по отношение на ЕС продуктите за наторяване, за които са приети хармонизирани европейски изисквания.</w:t>
      </w:r>
      <w:r w:rsidR="004522A9" w:rsidRPr="004522A9">
        <w:rPr>
          <w:rFonts w:eastAsia="Calibri"/>
        </w:rPr>
        <w:t xml:space="preserve"> </w:t>
      </w:r>
      <w:r w:rsidR="004522A9" w:rsidRPr="00DE5754">
        <w:rPr>
          <w:rFonts w:eastAsia="Calibri"/>
        </w:rPr>
        <w:t>Законопроектът въвежда ясни разпоредби, с които се разграничават продуктите, регулирани на национално ниво, и тези, за които са въведени хармонизирани изисквания н</w:t>
      </w:r>
      <w:r w:rsidR="004522A9">
        <w:rPr>
          <w:rFonts w:eastAsia="Calibri"/>
        </w:rPr>
        <w:t>а ниво ЕС, като по този начин</w:t>
      </w:r>
      <w:r w:rsidR="004522A9" w:rsidRPr="00DE5754">
        <w:rPr>
          <w:rFonts w:eastAsia="Calibri"/>
        </w:rPr>
        <w:t xml:space="preserve"> се гарантира правилното прилагане на законодателството и непротиворечиво тълкуване от страна на адресатите на акта</w:t>
      </w:r>
      <w:r w:rsidR="004522A9">
        <w:rPr>
          <w:rFonts w:eastAsia="Calibri"/>
        </w:rPr>
        <w:t>.</w:t>
      </w:r>
    </w:p>
    <w:p w:rsidR="004522A9" w:rsidRPr="00DE5754" w:rsidRDefault="00CB169B" w:rsidP="00067F96">
      <w:pPr>
        <w:spacing w:line="360" w:lineRule="auto"/>
        <w:ind w:firstLine="708"/>
        <w:jc w:val="both"/>
        <w:rPr>
          <w:rFonts w:eastAsia="Calibri"/>
        </w:rPr>
      </w:pPr>
      <w:r w:rsidRPr="00DE5754">
        <w:rPr>
          <w:rFonts w:eastAsia="Calibri"/>
        </w:rPr>
        <w:t xml:space="preserve">С проекта на ЗИД на ЗЗР </w:t>
      </w:r>
      <w:r>
        <w:rPr>
          <w:rFonts w:eastAsia="Calibri"/>
        </w:rPr>
        <w:t>се с</w:t>
      </w:r>
      <w:r w:rsidR="004522A9" w:rsidRPr="00DE5754">
        <w:rPr>
          <w:rFonts w:eastAsia="Calibri"/>
        </w:rPr>
        <w:t xml:space="preserve">ъздадат условия за пускането на пазара и употребата на продукти, за които е гарантирано високо ниво на защита на здравето на човека, животните и растенията, и на околната среда. </w:t>
      </w:r>
      <w:r w:rsidR="004522A9">
        <w:rPr>
          <w:rFonts w:eastAsia="Calibri"/>
        </w:rPr>
        <w:t xml:space="preserve">Същевременно </w:t>
      </w:r>
      <w:r w:rsidR="004522A9" w:rsidRPr="00DE5754">
        <w:rPr>
          <w:rFonts w:eastAsia="Calibri"/>
        </w:rPr>
        <w:t>се увеличат възможностите на икономическите оператори да участват ефективно в пазар</w:t>
      </w:r>
      <w:r w:rsidR="004522A9">
        <w:rPr>
          <w:rFonts w:eastAsia="Calibri"/>
        </w:rPr>
        <w:t>а</w:t>
      </w:r>
      <w:r w:rsidR="004522A9" w:rsidRPr="00DE5754">
        <w:rPr>
          <w:rFonts w:eastAsia="Calibri"/>
        </w:rPr>
        <w:t xml:space="preserve"> на ЕС продукти за наторяване, като те ще получат достъп до повече от една национална територия</w:t>
      </w:r>
      <w:r w:rsidR="004522A9">
        <w:rPr>
          <w:rFonts w:eastAsia="Calibri"/>
        </w:rPr>
        <w:t>.</w:t>
      </w:r>
      <w:r w:rsidR="004522A9" w:rsidRPr="00DE5754">
        <w:rPr>
          <w:rFonts w:eastAsia="Calibri"/>
        </w:rPr>
        <w:t xml:space="preserve"> </w:t>
      </w:r>
      <w:r w:rsidR="004522A9">
        <w:rPr>
          <w:rFonts w:eastAsia="Calibri"/>
        </w:rPr>
        <w:t>У</w:t>
      </w:r>
      <w:r w:rsidR="004522A9" w:rsidRPr="00DE5754">
        <w:rPr>
          <w:rFonts w:eastAsia="Calibri"/>
        </w:rPr>
        <w:t>лесн</w:t>
      </w:r>
      <w:r w:rsidR="004522A9">
        <w:rPr>
          <w:rFonts w:eastAsia="Calibri"/>
        </w:rPr>
        <w:t xml:space="preserve">ява се </w:t>
      </w:r>
      <w:r w:rsidR="004522A9" w:rsidRPr="00DE5754">
        <w:rPr>
          <w:rFonts w:eastAsia="Calibri"/>
        </w:rPr>
        <w:t xml:space="preserve">и достъпа до хармонизирания пазар </w:t>
      </w:r>
      <w:r w:rsidR="004522A9">
        <w:rPr>
          <w:rFonts w:eastAsia="Calibri"/>
        </w:rPr>
        <w:t xml:space="preserve">на Европейския Съюз </w:t>
      </w:r>
      <w:r w:rsidR="004522A9" w:rsidRPr="00DE5754">
        <w:rPr>
          <w:rFonts w:eastAsia="Calibri"/>
        </w:rPr>
        <w:t>на иновативни продукти, произведени от органични или вторични суровини</w:t>
      </w:r>
      <w:r w:rsidR="004522A9">
        <w:rPr>
          <w:rFonts w:eastAsia="Calibri"/>
        </w:rPr>
        <w:t>,</w:t>
      </w:r>
      <w:r w:rsidR="004522A9" w:rsidRPr="00DE5754">
        <w:rPr>
          <w:rFonts w:eastAsia="Calibri"/>
        </w:rPr>
        <w:t xml:space="preserve"> </w:t>
      </w:r>
      <w:r w:rsidR="004522A9">
        <w:rPr>
          <w:rFonts w:eastAsia="Calibri"/>
        </w:rPr>
        <w:t xml:space="preserve">като се отговоря </w:t>
      </w:r>
      <w:r w:rsidR="004522A9" w:rsidRPr="00DE5754">
        <w:rPr>
          <w:rFonts w:eastAsia="Calibri"/>
        </w:rPr>
        <w:t xml:space="preserve">на нуждите на земеделските стопани. </w:t>
      </w:r>
    </w:p>
    <w:p w:rsidR="00195783" w:rsidRPr="00DE5754" w:rsidRDefault="00195783" w:rsidP="00067F96">
      <w:pPr>
        <w:spacing w:line="360" w:lineRule="auto"/>
        <w:ind w:firstLine="708"/>
        <w:jc w:val="both"/>
        <w:rPr>
          <w:rFonts w:eastAsia="Calibri"/>
        </w:rPr>
      </w:pPr>
      <w:r w:rsidRPr="00DE5754">
        <w:rPr>
          <w:rFonts w:eastAsia="Calibri"/>
        </w:rPr>
        <w:t>Със законопроекта се определя Българска агенция по безопасност на храните като орган по надзор на пазара по отношение на ЕС продуктите за наторява</w:t>
      </w:r>
      <w:r w:rsidR="007D7A7A" w:rsidRPr="00DE5754">
        <w:rPr>
          <w:rFonts w:eastAsia="Calibri"/>
        </w:rPr>
        <w:t>не и се разписват нейните правомощия</w:t>
      </w:r>
      <w:r w:rsidRPr="00DE5754">
        <w:rPr>
          <w:rFonts w:eastAsia="Calibri"/>
        </w:rPr>
        <w:t xml:space="preserve">, свързани с надзора, в съответствие с Регламент (ЕС) 2019/1020. </w:t>
      </w:r>
    </w:p>
    <w:p w:rsidR="00195783" w:rsidRDefault="00195783" w:rsidP="00067F96">
      <w:pPr>
        <w:spacing w:line="360" w:lineRule="auto"/>
        <w:ind w:firstLine="708"/>
        <w:jc w:val="both"/>
        <w:rPr>
          <w:rFonts w:eastAsia="Calibri"/>
        </w:rPr>
      </w:pPr>
      <w:r w:rsidRPr="00DE5754">
        <w:rPr>
          <w:rFonts w:eastAsia="Calibri"/>
        </w:rPr>
        <w:t xml:space="preserve">Изпълнителна агенция „Българска служба за акредитация“ </w:t>
      </w:r>
      <w:r w:rsidR="00CB169B" w:rsidRPr="00DE5754">
        <w:rPr>
          <w:rFonts w:eastAsia="Calibri"/>
        </w:rPr>
        <w:t xml:space="preserve">се определя </w:t>
      </w:r>
      <w:r w:rsidRPr="00DE5754">
        <w:rPr>
          <w:rFonts w:eastAsia="Calibri"/>
        </w:rPr>
        <w:t>като нотифициращ орган по Регламент (ЕС) 2019/1009, отговорен за установяването и провеждането на необходимите процедури за оценка и нотифициране на органите за оценяване на съответствието</w:t>
      </w:r>
      <w:r w:rsidR="0068576A" w:rsidRPr="00DE5754">
        <w:rPr>
          <w:rFonts w:eastAsia="Calibri"/>
        </w:rPr>
        <w:t xml:space="preserve"> на ЕС продуктите за наторяване</w:t>
      </w:r>
      <w:r w:rsidRPr="00DE5754">
        <w:rPr>
          <w:rFonts w:eastAsia="Calibri"/>
        </w:rPr>
        <w:t>, както и за наблюдението на нотифицираните органи.</w:t>
      </w:r>
    </w:p>
    <w:p w:rsidR="00AB6833" w:rsidRDefault="00AB6833" w:rsidP="00067F96">
      <w:pPr>
        <w:tabs>
          <w:tab w:val="left" w:pos="576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AB6833">
        <w:t xml:space="preserve">Посочени са задълженията на икономическите оператори в съответствие с </w:t>
      </w:r>
      <w:r w:rsidRPr="00AB6833">
        <w:rPr>
          <w:rFonts w:eastAsia="Calibri"/>
        </w:rPr>
        <w:t xml:space="preserve"> Регламент (ЕС) 2019/1009</w:t>
      </w:r>
      <w:r w:rsidR="00E22652" w:rsidRPr="00EE2ECD">
        <w:rPr>
          <w:lang w:val="ru-RU"/>
        </w:rPr>
        <w:t xml:space="preserve"> </w:t>
      </w:r>
      <w:r w:rsidR="00E22652">
        <w:t xml:space="preserve">и са включени </w:t>
      </w:r>
      <w:r w:rsidRPr="00AB6833">
        <w:t xml:space="preserve">езикови изисквания за предоставянето на информация за </w:t>
      </w:r>
      <w:r w:rsidRPr="00AB6833">
        <w:rPr>
          <w:rFonts w:eastAsia="Calibri"/>
        </w:rPr>
        <w:t xml:space="preserve">ЕС продуктите за наторяване </w:t>
      </w:r>
      <w:r w:rsidRPr="00AB6833">
        <w:t>от страна на икономическите оператори.</w:t>
      </w:r>
    </w:p>
    <w:p w:rsidR="00E22652" w:rsidRPr="00332C69" w:rsidRDefault="00E22652" w:rsidP="00655957">
      <w:pPr>
        <w:spacing w:line="343" w:lineRule="auto"/>
        <w:ind w:firstLine="708"/>
        <w:jc w:val="both"/>
      </w:pPr>
      <w:r w:rsidRPr="00332C69">
        <w:lastRenderedPageBreak/>
        <w:t>Със законопроекта са изменени съответните административно наказателни разпоредби, като действащите до момента са приведени в съответствие с новата регламентация, предвидена в закона, и са допълнени санкции за нарушаване на изискванията на Регламент (ЕС) 2019/1009.</w:t>
      </w:r>
    </w:p>
    <w:p w:rsidR="004522A9" w:rsidRPr="00EE2ECD" w:rsidRDefault="004522A9" w:rsidP="00655957">
      <w:pPr>
        <w:suppressAutoHyphens/>
        <w:autoSpaceDN w:val="0"/>
        <w:spacing w:line="343" w:lineRule="auto"/>
        <w:ind w:firstLine="709"/>
        <w:jc w:val="both"/>
        <w:textAlignment w:val="baseline"/>
        <w:rPr>
          <w:rFonts w:eastAsia="Calibri"/>
          <w:lang w:val="ru-RU"/>
        </w:rPr>
      </w:pPr>
      <w:r w:rsidRPr="00DE5754">
        <w:rPr>
          <w:rFonts w:eastAsia="Calibri"/>
        </w:rPr>
        <w:t>Освен това са детайлизирани някои текстове от ЗЗР, засягащи продуктите за растителна защита, с цел привеждане в съответствие с Регламент (ЕО) № 1107/2009.</w:t>
      </w:r>
      <w:r w:rsidRPr="00EE2ECD">
        <w:rPr>
          <w:rFonts w:eastAsia="Calibri"/>
          <w:lang w:val="ru-RU"/>
        </w:rPr>
        <w:t xml:space="preserve"> </w:t>
      </w:r>
      <w:r w:rsidRPr="00DE5754">
        <w:rPr>
          <w:rFonts w:eastAsia="Calibri"/>
        </w:rPr>
        <w:t>Облекчава се процедурата за разрешаване на продукти с нисък риск по смисъла на чл. 47 от Регламент (ЕО)</w:t>
      </w:r>
      <w:r w:rsidR="00655957" w:rsidRPr="00E346AA">
        <w:rPr>
          <w:rFonts w:eastAsia="Calibri"/>
          <w:lang w:val="ru-RU"/>
        </w:rPr>
        <w:t xml:space="preserve"> </w:t>
      </w:r>
      <w:r w:rsidRPr="00DE5754">
        <w:rPr>
          <w:rFonts w:eastAsia="Calibri"/>
        </w:rPr>
        <w:t>№</w:t>
      </w:r>
      <w:r w:rsidR="00655957" w:rsidRPr="00E346AA">
        <w:rPr>
          <w:rFonts w:eastAsia="Calibri"/>
          <w:lang w:val="ru-RU"/>
        </w:rPr>
        <w:t xml:space="preserve"> </w:t>
      </w:r>
      <w:r w:rsidRPr="00DE5754">
        <w:rPr>
          <w:rFonts w:eastAsia="Calibri"/>
        </w:rPr>
        <w:t>1107/2009, като заявителите се освобождават от заплащане на такса когато България е заинтересована държава членка и при взаимно признаване на разрешения. Прецизирани са текстове при отнемане на разрешение за паралелна търговия</w:t>
      </w:r>
      <w:r w:rsidRPr="00EE2ECD">
        <w:rPr>
          <w:rFonts w:eastAsia="Calibri"/>
          <w:lang w:val="ru-RU"/>
        </w:rPr>
        <w:t xml:space="preserve"> </w:t>
      </w:r>
      <w:r w:rsidRPr="00DE5754">
        <w:rPr>
          <w:rFonts w:eastAsia="Calibri"/>
        </w:rPr>
        <w:t>и определяне на гратисни периоди, в съответствие с чл. 52 от Регламент (ЕО)</w:t>
      </w:r>
      <w:r w:rsidR="00655957" w:rsidRPr="00E346AA">
        <w:rPr>
          <w:rFonts w:eastAsia="Calibri"/>
          <w:lang w:val="ru-RU"/>
        </w:rPr>
        <w:t xml:space="preserve"> </w:t>
      </w:r>
      <w:r w:rsidRPr="00DE5754">
        <w:rPr>
          <w:rFonts w:eastAsia="Calibri"/>
        </w:rPr>
        <w:t>№</w:t>
      </w:r>
      <w:r w:rsidR="00655957" w:rsidRPr="00E346AA">
        <w:rPr>
          <w:rFonts w:eastAsia="Calibri"/>
          <w:lang w:val="ru-RU"/>
        </w:rPr>
        <w:t xml:space="preserve"> </w:t>
      </w:r>
      <w:r w:rsidRPr="00DE5754">
        <w:rPr>
          <w:rFonts w:eastAsia="Calibri"/>
        </w:rPr>
        <w:t>1107/2009</w:t>
      </w:r>
      <w:r w:rsidRPr="00EE2ECD">
        <w:rPr>
          <w:rFonts w:eastAsia="Calibri"/>
          <w:lang w:val="ru-RU"/>
        </w:rPr>
        <w:t>.</w:t>
      </w:r>
      <w:r w:rsidRPr="00DE5754">
        <w:rPr>
          <w:rFonts w:eastAsia="Calibri"/>
        </w:rPr>
        <w:t xml:space="preserve"> Отстранена е нормативната празнота в чл. 85 по отношение на реда за одобряване на програмите, разработени от обучаващите институции, за което се предвижда заплащане на такса.</w:t>
      </w:r>
    </w:p>
    <w:p w:rsidR="004522A9" w:rsidRDefault="00195783" w:rsidP="00655957">
      <w:pPr>
        <w:spacing w:line="343" w:lineRule="auto"/>
        <w:ind w:firstLine="708"/>
        <w:jc w:val="both"/>
        <w:rPr>
          <w:rFonts w:eastAsia="Calibri"/>
        </w:rPr>
      </w:pPr>
      <w:r w:rsidRPr="00DE5754">
        <w:rPr>
          <w:rFonts w:eastAsia="Calibri"/>
        </w:rPr>
        <w:t xml:space="preserve">С приемането на проекта на ЗИД на Закона за защита на растенията се  </w:t>
      </w:r>
      <w:r w:rsidR="00D61247" w:rsidRPr="009877F5">
        <w:rPr>
          <w:rFonts w:cs="Verdana"/>
        </w:rPr>
        <w:t xml:space="preserve">гарантира </w:t>
      </w:r>
      <w:r w:rsidR="00D61247">
        <w:rPr>
          <w:rFonts w:cs="Verdana"/>
        </w:rPr>
        <w:t>правилното прилагане</w:t>
      </w:r>
      <w:r w:rsidR="00D61247" w:rsidRPr="009877F5">
        <w:rPr>
          <w:rFonts w:cs="Verdana"/>
        </w:rPr>
        <w:t xml:space="preserve"> на пряко приложимото законодателство на Европейския съюз </w:t>
      </w:r>
      <w:r w:rsidRPr="00DE5754">
        <w:rPr>
          <w:rFonts w:eastAsia="Calibri"/>
        </w:rPr>
        <w:t xml:space="preserve">в областта на ЕС продуктите за наторяване и </w:t>
      </w:r>
      <w:r w:rsidR="004522A9">
        <w:rPr>
          <w:rFonts w:eastAsia="Calibri"/>
        </w:rPr>
        <w:t xml:space="preserve">продуктите за растителна защита. </w:t>
      </w:r>
    </w:p>
    <w:p w:rsidR="00C16EA9" w:rsidRDefault="00282B87" w:rsidP="00655957">
      <w:pPr>
        <w:spacing w:line="343" w:lineRule="auto"/>
        <w:ind w:firstLine="708"/>
        <w:jc w:val="both"/>
        <w:rPr>
          <w:rFonts w:eastAsia="Calibri"/>
        </w:rPr>
      </w:pPr>
      <w:r w:rsidRPr="00DE5754">
        <w:rPr>
          <w:rFonts w:eastAsia="Calibri"/>
        </w:rPr>
        <w:t xml:space="preserve">Предложеният проект на акт няма да окаже </w:t>
      </w:r>
      <w:r w:rsidR="00BF4D73" w:rsidRPr="00DE5754">
        <w:rPr>
          <w:rFonts w:eastAsia="Calibri"/>
        </w:rPr>
        <w:t>финансово въздействие върху държавния бюджет</w:t>
      </w:r>
      <w:r w:rsidR="00816EE9">
        <w:rPr>
          <w:rFonts w:eastAsia="Calibri"/>
        </w:rPr>
        <w:t>, тъй като се о</w:t>
      </w:r>
      <w:r w:rsidR="00816EE9">
        <w:t>чаква</w:t>
      </w:r>
      <w:r w:rsidR="00816EE9" w:rsidRPr="00E008ED">
        <w:t xml:space="preserve"> приходите от предвидените в законопроекта такси да са несъществени</w:t>
      </w:r>
      <w:r w:rsidR="0063280D">
        <w:rPr>
          <w:rFonts w:eastAsia="Calibri"/>
        </w:rPr>
        <w:t xml:space="preserve">. </w:t>
      </w:r>
      <w:r w:rsidR="00D47648" w:rsidRPr="00DE5754">
        <w:rPr>
          <w:rFonts w:eastAsia="Calibri"/>
        </w:rPr>
        <w:t>Прилагането на проекта на акт не изиск</w:t>
      </w:r>
      <w:r w:rsidR="00EE4DA0" w:rsidRPr="00DE5754">
        <w:rPr>
          <w:rFonts w:eastAsia="Calibri"/>
        </w:rPr>
        <w:t xml:space="preserve">ва допълнителни разходи/трансфери/други плащания и в тази връзка е приложена </w:t>
      </w:r>
      <w:r w:rsidR="005B04ED" w:rsidRPr="00DE5754">
        <w:rPr>
          <w:rFonts w:eastAsia="Calibri"/>
        </w:rPr>
        <w:t xml:space="preserve">финансова обосновка </w:t>
      </w:r>
      <w:r w:rsidR="00B23ED3" w:rsidRPr="00DE5754">
        <w:rPr>
          <w:rFonts w:eastAsia="Calibri"/>
        </w:rPr>
        <w:t xml:space="preserve">съгласно </w:t>
      </w:r>
      <w:r w:rsidR="005B04ED" w:rsidRPr="00DE5754">
        <w:rPr>
          <w:rFonts w:eastAsia="Calibri"/>
        </w:rPr>
        <w:t>приложение № 2.2. към чл.</w:t>
      </w:r>
      <w:r w:rsidR="008D435F">
        <w:rPr>
          <w:rFonts w:eastAsia="Calibri"/>
        </w:rPr>
        <w:t xml:space="preserve"> </w:t>
      </w:r>
      <w:r w:rsidR="005B04ED" w:rsidRPr="00DE5754">
        <w:rPr>
          <w:rFonts w:eastAsia="Calibri"/>
        </w:rPr>
        <w:t>35, ал.</w:t>
      </w:r>
      <w:r w:rsidR="008D435F">
        <w:rPr>
          <w:rFonts w:eastAsia="Calibri"/>
        </w:rPr>
        <w:t xml:space="preserve"> </w:t>
      </w:r>
      <w:r w:rsidR="005B04ED" w:rsidRPr="00DE5754">
        <w:rPr>
          <w:rFonts w:eastAsia="Calibri"/>
        </w:rPr>
        <w:t>1, т.</w:t>
      </w:r>
      <w:r w:rsidR="008D435F">
        <w:rPr>
          <w:rFonts w:eastAsia="Calibri"/>
        </w:rPr>
        <w:t xml:space="preserve"> </w:t>
      </w:r>
      <w:r w:rsidR="005B04ED" w:rsidRPr="00DE5754">
        <w:rPr>
          <w:rFonts w:eastAsia="Calibri"/>
        </w:rPr>
        <w:t xml:space="preserve">4, буква „б“ от </w:t>
      </w:r>
      <w:r w:rsidR="00985ED5" w:rsidRPr="00DE5754">
        <w:rPr>
          <w:rFonts w:eastAsia="Calibri"/>
        </w:rPr>
        <w:t xml:space="preserve">Устройствения правилник на </w:t>
      </w:r>
      <w:r w:rsidR="005620A2" w:rsidRPr="00DE5754">
        <w:rPr>
          <w:rFonts w:eastAsia="Calibri"/>
        </w:rPr>
        <w:t>Министерския съвет</w:t>
      </w:r>
      <w:r w:rsidR="00985ED5" w:rsidRPr="00DE5754">
        <w:rPr>
          <w:rFonts w:eastAsia="Calibri"/>
        </w:rPr>
        <w:t xml:space="preserve"> и </w:t>
      </w:r>
      <w:r w:rsidR="00E26F81" w:rsidRPr="00DE5754">
        <w:rPr>
          <w:rFonts w:eastAsia="Calibri"/>
        </w:rPr>
        <w:t xml:space="preserve">на </w:t>
      </w:r>
      <w:r w:rsidR="00985ED5" w:rsidRPr="00DE5754">
        <w:rPr>
          <w:rFonts w:eastAsia="Calibri"/>
        </w:rPr>
        <w:t>неговата администрация.</w:t>
      </w:r>
      <w:r w:rsidR="00C16EA9" w:rsidRPr="00DE5754">
        <w:rPr>
          <w:rFonts w:eastAsia="Calibri"/>
        </w:rPr>
        <w:t xml:space="preserve"> </w:t>
      </w:r>
    </w:p>
    <w:p w:rsidR="00955F58" w:rsidRDefault="00710533" w:rsidP="00655957">
      <w:pPr>
        <w:spacing w:line="343" w:lineRule="auto"/>
        <w:ind w:firstLine="708"/>
        <w:jc w:val="both"/>
        <w:rPr>
          <w:lang w:eastAsia="bg-BG"/>
        </w:rPr>
      </w:pPr>
      <w:r w:rsidRPr="00DE5754">
        <w:t>Съгласно разпоредбите на чл. 26, ал. 3 и 4 от Закона за нормативните актове,</w:t>
      </w:r>
      <w:r w:rsidR="00B3618E" w:rsidRPr="00DE5754">
        <w:t xml:space="preserve"> законопроектът, мотивите</w:t>
      </w:r>
      <w:r w:rsidRPr="00DE5754">
        <w:t xml:space="preserve"> и докладът към него, заедно със становището на дирекция „Модернизация на администрацията“ на Министерския съвет и </w:t>
      </w:r>
      <w:r w:rsidR="008A737F" w:rsidRPr="00DE5754">
        <w:t xml:space="preserve">коригираната </w:t>
      </w:r>
      <w:r w:rsidRPr="00DE5754">
        <w:t xml:space="preserve">частична предварителна оценка на въздействието, </w:t>
      </w:r>
      <w:r w:rsidR="00CB169B">
        <w:t>са</w:t>
      </w:r>
      <w:r w:rsidRPr="00DE5754">
        <w:t xml:space="preserve"> публикуван</w:t>
      </w:r>
      <w:r w:rsidR="00CB169B">
        <w:t>и</w:t>
      </w:r>
      <w:r w:rsidRPr="00DE5754">
        <w:t xml:space="preserve"> на интернет страниц</w:t>
      </w:r>
      <w:r w:rsidR="00E65794" w:rsidRPr="00DE5754">
        <w:t>ите</w:t>
      </w:r>
      <w:r w:rsidRPr="00DE5754">
        <w:t xml:space="preserve"> на Министерството на</w:t>
      </w:r>
      <w:r w:rsidR="00B3618E" w:rsidRPr="00DE5754">
        <w:t xml:space="preserve"> </w:t>
      </w:r>
      <w:r w:rsidR="00C93278" w:rsidRPr="00DE5754">
        <w:t>икономиката и индустрията</w:t>
      </w:r>
      <w:r w:rsidR="00B3618E" w:rsidRPr="00DE5754">
        <w:t xml:space="preserve"> </w:t>
      </w:r>
      <w:r w:rsidRPr="00DE5754">
        <w:t xml:space="preserve">и </w:t>
      </w:r>
      <w:r w:rsidR="002C7C10">
        <w:t xml:space="preserve">на </w:t>
      </w:r>
      <w:r w:rsidR="00E65794" w:rsidRPr="00DE5754">
        <w:t xml:space="preserve">Министерството на земеделието, както и </w:t>
      </w:r>
      <w:r w:rsidRPr="00DE5754">
        <w:t>на Портала за общ</w:t>
      </w:r>
      <w:r w:rsidR="000973A0" w:rsidRPr="00DE5754">
        <w:t>ествени консултации</w:t>
      </w:r>
      <w:r w:rsidR="00B3618E" w:rsidRPr="00DE5754">
        <w:t xml:space="preserve"> с 30-дневен срок за предложения и становища</w:t>
      </w:r>
      <w:r w:rsidR="00F9752C" w:rsidRPr="00DE5754">
        <w:t xml:space="preserve"> от заинтересованите лица</w:t>
      </w:r>
      <w:r w:rsidR="00B3618E" w:rsidRPr="00DE5754">
        <w:t>.</w:t>
      </w:r>
      <w:r w:rsidR="00955F58" w:rsidRPr="00DE5754">
        <w:rPr>
          <w:lang w:eastAsia="bg-BG"/>
        </w:rPr>
        <w:t xml:space="preserve"> </w:t>
      </w:r>
    </w:p>
    <w:p w:rsidR="00655957" w:rsidRPr="00655957" w:rsidRDefault="00655957" w:rsidP="00655957">
      <w:pPr>
        <w:spacing w:line="343" w:lineRule="auto"/>
        <w:ind w:firstLine="708"/>
        <w:jc w:val="both"/>
      </w:pPr>
      <w:r w:rsidRPr="00655957">
        <w:t>На основание чл. 28, ал. 3 от Закона за нормативните актове към законопроекта е приложена справка за съответствие с Конвенцията за защита правата на човека и основните свободи и с практиката на Европейския съд по правата на човека, изготвена от Министерството на правосъдието.</w:t>
      </w:r>
    </w:p>
    <w:p w:rsidR="00AD491C" w:rsidRDefault="00AD491C" w:rsidP="00655957">
      <w:pPr>
        <w:spacing w:line="343" w:lineRule="auto"/>
        <w:ind w:firstLine="708"/>
        <w:jc w:val="both"/>
        <w:rPr>
          <w:bCs/>
          <w:lang w:eastAsia="bg-BG"/>
        </w:rPr>
      </w:pPr>
      <w:r w:rsidRPr="00DE5754">
        <w:rPr>
          <w:lang w:eastAsia="bg-BG"/>
        </w:rPr>
        <w:t xml:space="preserve">С проекта се урежда прилагането на законодателство на ЕС в обхвата на </w:t>
      </w:r>
      <w:r w:rsidR="00E1167A" w:rsidRPr="00DE5754">
        <w:t>Р</w:t>
      </w:r>
      <w:r w:rsidR="006A5C13" w:rsidRPr="00DE5754">
        <w:t xml:space="preserve">аботна </w:t>
      </w:r>
      <w:r w:rsidR="00E1167A" w:rsidRPr="00DE5754">
        <w:t>Г</w:t>
      </w:r>
      <w:r w:rsidR="006A5C13" w:rsidRPr="00DE5754">
        <w:t>рупа</w:t>
      </w:r>
      <w:r w:rsidR="00E1167A" w:rsidRPr="00DE5754">
        <w:t xml:space="preserve"> 1 „Свободно движение на стоки”</w:t>
      </w:r>
      <w:r w:rsidR="001D2354">
        <w:t xml:space="preserve"> и </w:t>
      </w:r>
      <w:r w:rsidR="001D2354" w:rsidRPr="00DE5754">
        <w:t xml:space="preserve">Работна Група </w:t>
      </w:r>
      <w:r w:rsidR="001D2354">
        <w:t>7</w:t>
      </w:r>
      <w:r w:rsidR="001D2354" w:rsidRPr="00DE5754">
        <w:t xml:space="preserve"> „</w:t>
      </w:r>
      <w:r w:rsidR="001D2354">
        <w:t>Земеделие</w:t>
      </w:r>
      <w:r w:rsidR="001D2354" w:rsidRPr="00DE5754">
        <w:t>”,</w:t>
      </w:r>
      <w:r w:rsidR="00E1167A" w:rsidRPr="00DE5754">
        <w:t xml:space="preserve"> поради което </w:t>
      </w:r>
      <w:r w:rsidR="001D2354">
        <w:t>са</w:t>
      </w:r>
      <w:r w:rsidR="00E1167A" w:rsidRPr="00DE5754">
        <w:t xml:space="preserve"> приложен</w:t>
      </w:r>
      <w:r w:rsidR="001D2354">
        <w:t>и</w:t>
      </w:r>
      <w:r w:rsidR="00E1167A" w:rsidRPr="00DE5754">
        <w:t xml:space="preserve"> становищ</w:t>
      </w:r>
      <w:r w:rsidR="001D2354">
        <w:t>а</w:t>
      </w:r>
      <w:r w:rsidR="00E1167A" w:rsidRPr="00DE5754">
        <w:t xml:space="preserve"> на РГ 1</w:t>
      </w:r>
      <w:r w:rsidR="001D2354">
        <w:t xml:space="preserve"> и РГ 7</w:t>
      </w:r>
      <w:r w:rsidR="00E1167A" w:rsidRPr="00DE5754">
        <w:rPr>
          <w:bCs/>
          <w:lang w:eastAsia="bg-BG"/>
        </w:rPr>
        <w:t>.</w:t>
      </w:r>
    </w:p>
    <w:p w:rsidR="004754AC" w:rsidRPr="00DE5754" w:rsidRDefault="004754AC" w:rsidP="00655957">
      <w:pPr>
        <w:spacing w:line="343" w:lineRule="auto"/>
        <w:ind w:firstLine="720"/>
        <w:jc w:val="both"/>
        <w:rPr>
          <w:rFonts w:eastAsia="Calibri"/>
        </w:rPr>
      </w:pPr>
      <w:r w:rsidRPr="00DE5754">
        <w:rPr>
          <w:rFonts w:eastAsia="Calibri"/>
        </w:rPr>
        <w:t xml:space="preserve">Документите относно проекта на ЗИД на </w:t>
      </w:r>
      <w:r w:rsidR="00075B41" w:rsidRPr="00DE5754">
        <w:rPr>
          <w:rFonts w:eastAsia="Calibri"/>
        </w:rPr>
        <w:t>ЗЗР</w:t>
      </w:r>
      <w:r w:rsidRPr="00DE5754">
        <w:rPr>
          <w:rFonts w:eastAsia="Calibri"/>
        </w:rPr>
        <w:t xml:space="preserve"> са съгласувани по реда на чл. 32, ал. 1 от Устройствения правилник на Министерския съвет и на неговата администрация, като получените становища са отразени съгласно приложената справка.</w:t>
      </w:r>
    </w:p>
    <w:p w:rsidR="00D24CE4" w:rsidRPr="00DE5754" w:rsidRDefault="00D24CE4" w:rsidP="00067F96">
      <w:pPr>
        <w:keepNext/>
        <w:spacing w:line="360" w:lineRule="auto"/>
        <w:ind w:left="720" w:firstLine="709"/>
        <w:rPr>
          <w:b/>
        </w:rPr>
      </w:pPr>
      <w:r w:rsidRPr="00DE5754">
        <w:rPr>
          <w:b/>
        </w:rPr>
        <w:lastRenderedPageBreak/>
        <w:t>УВАЖАЕМИ ГОСПОДИН МИНИСТЪР-ПРЕДСЕДАТЕЛ,</w:t>
      </w:r>
    </w:p>
    <w:p w:rsidR="00D24CE4" w:rsidRPr="00DE5754" w:rsidRDefault="00D24CE4" w:rsidP="00067F96">
      <w:pPr>
        <w:spacing w:line="360" w:lineRule="auto"/>
        <w:ind w:left="720" w:firstLine="709"/>
        <w:rPr>
          <w:b/>
        </w:rPr>
      </w:pPr>
      <w:r w:rsidRPr="00DE5754">
        <w:rPr>
          <w:b/>
        </w:rPr>
        <w:t>УВАЖАЕМИ ГОСПОЖИ И ГОСПОДА МИНИСТРИ,</w:t>
      </w:r>
    </w:p>
    <w:p w:rsidR="00D24CE4" w:rsidRPr="00DE5754" w:rsidRDefault="00D24CE4" w:rsidP="00D24CE4">
      <w:pPr>
        <w:spacing w:line="276" w:lineRule="auto"/>
        <w:ind w:firstLine="709"/>
        <w:jc w:val="both"/>
      </w:pPr>
    </w:p>
    <w:p w:rsidR="00D24CE4" w:rsidRPr="00EE2ECD" w:rsidRDefault="00D24CE4" w:rsidP="00067F96">
      <w:pPr>
        <w:spacing w:line="360" w:lineRule="auto"/>
        <w:ind w:firstLine="709"/>
        <w:jc w:val="both"/>
        <w:rPr>
          <w:bCs/>
          <w:lang w:val="ru-RU" w:eastAsia="bg-BG"/>
        </w:rPr>
      </w:pPr>
      <w:r w:rsidRPr="00DE5754">
        <w:t xml:space="preserve">С оглед гореизложеното и на основание чл. 8, ал. </w:t>
      </w:r>
      <w:r w:rsidR="00EB4422" w:rsidRPr="00DE5754">
        <w:t>4, т. 1</w:t>
      </w:r>
      <w:r w:rsidRPr="00DE5754">
        <w:t xml:space="preserve"> от Устройствения правилник на Министерския съвет и на неговата администрация, предлагам Министерския</w:t>
      </w:r>
      <w:r w:rsidR="00EB4422" w:rsidRPr="00DE5754">
        <w:t>т</w:t>
      </w:r>
      <w:r w:rsidRPr="00DE5754">
        <w:t xml:space="preserve"> съвет да </w:t>
      </w:r>
      <w:r w:rsidR="00336650" w:rsidRPr="00DE5754">
        <w:t xml:space="preserve">разгледа и </w:t>
      </w:r>
      <w:r w:rsidRPr="00DE5754">
        <w:t>приеме</w:t>
      </w:r>
      <w:r w:rsidR="008C32A9" w:rsidRPr="00DE5754">
        <w:t xml:space="preserve"> </w:t>
      </w:r>
      <w:r w:rsidR="00FD3FA0" w:rsidRPr="00DE5754">
        <w:t xml:space="preserve">проекта на </w:t>
      </w:r>
      <w:r w:rsidR="008C32A9" w:rsidRPr="00DE5754">
        <w:t>Решение на М</w:t>
      </w:r>
      <w:r w:rsidR="00DD27F6" w:rsidRPr="00DE5754">
        <w:t xml:space="preserve">инистерския </w:t>
      </w:r>
      <w:r w:rsidR="008C32A9" w:rsidRPr="00DE5754">
        <w:t>С</w:t>
      </w:r>
      <w:r w:rsidR="00DD27F6" w:rsidRPr="00DE5754">
        <w:t>ъвет</w:t>
      </w:r>
      <w:r w:rsidRPr="00DE5754">
        <w:t xml:space="preserve"> за</w:t>
      </w:r>
      <w:r w:rsidR="00DD27F6" w:rsidRPr="00DE5754">
        <w:t xml:space="preserve"> одобряване на Закон за</w:t>
      </w:r>
      <w:r w:rsidRPr="00DE5754">
        <w:t xml:space="preserve"> изменение и допълнение на</w:t>
      </w:r>
      <w:r w:rsidR="00DD27F6" w:rsidRPr="00DE5754">
        <w:t xml:space="preserve"> </w:t>
      </w:r>
      <w:r w:rsidR="00C93278" w:rsidRPr="00DE5754">
        <w:t>Закона за защита на растенията</w:t>
      </w:r>
      <w:r w:rsidRPr="00DE5754">
        <w:rPr>
          <w:bCs/>
          <w:lang w:eastAsia="bg-BG"/>
        </w:rPr>
        <w:t>.</w:t>
      </w:r>
    </w:p>
    <w:p w:rsidR="007478F4" w:rsidRPr="00DE5754" w:rsidRDefault="007478F4" w:rsidP="00067F96">
      <w:pPr>
        <w:spacing w:line="360" w:lineRule="auto"/>
        <w:ind w:firstLine="720"/>
        <w:jc w:val="both"/>
        <w:rPr>
          <w:b/>
          <w:color w:val="C00000"/>
          <w:u w:val="single"/>
          <w:lang w:eastAsia="bg-BG"/>
        </w:rPr>
      </w:pPr>
    </w:p>
    <w:p w:rsidR="00C93278" w:rsidRPr="00DE5754" w:rsidRDefault="00C93278" w:rsidP="00067F96">
      <w:pPr>
        <w:spacing w:line="360" w:lineRule="auto"/>
        <w:ind w:firstLine="720"/>
        <w:jc w:val="both"/>
        <w:rPr>
          <w:b/>
          <w:u w:val="single"/>
          <w:lang w:eastAsia="bg-BG"/>
        </w:rPr>
      </w:pPr>
      <w:r w:rsidRPr="00DE5754">
        <w:rPr>
          <w:b/>
          <w:u w:val="single"/>
          <w:lang w:eastAsia="bg-BG"/>
        </w:rPr>
        <w:t>Приложения:</w:t>
      </w:r>
    </w:p>
    <w:p w:rsidR="00C93278" w:rsidRPr="00DE5754" w:rsidRDefault="00C93278" w:rsidP="00067F96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bg-BG"/>
        </w:rPr>
      </w:pPr>
      <w:r w:rsidRPr="00DE5754">
        <w:rPr>
          <w:lang w:eastAsia="bg-BG"/>
        </w:rPr>
        <w:t>Проект на Решение на МС;</w:t>
      </w:r>
    </w:p>
    <w:p w:rsidR="00C93278" w:rsidRPr="00DE5754" w:rsidRDefault="00C93278" w:rsidP="00067F96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bg-BG"/>
        </w:rPr>
      </w:pPr>
      <w:r w:rsidRPr="00DE5754">
        <w:rPr>
          <w:lang w:eastAsia="bg-BG"/>
        </w:rPr>
        <w:t>Проект на Закон;</w:t>
      </w:r>
    </w:p>
    <w:p w:rsidR="00C93278" w:rsidRPr="00DE5754" w:rsidRDefault="00C93278" w:rsidP="00067F96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bg-BG"/>
        </w:rPr>
      </w:pPr>
      <w:r w:rsidRPr="00DE5754">
        <w:rPr>
          <w:lang w:eastAsia="bg-BG"/>
        </w:rPr>
        <w:t>Мотиви към законопроекта;</w:t>
      </w:r>
    </w:p>
    <w:p w:rsidR="00C93278" w:rsidRPr="0063280D" w:rsidRDefault="00C93278" w:rsidP="00067F96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</w:pPr>
      <w:r w:rsidRPr="00DE5754">
        <w:t>Становище на РГ 1 „Свободно движение на стоки”</w:t>
      </w:r>
      <w:r w:rsidR="0063280D">
        <w:rPr>
          <w:bCs/>
          <w:lang w:eastAsia="bg-BG"/>
        </w:rPr>
        <w:t>;</w:t>
      </w:r>
    </w:p>
    <w:p w:rsidR="0063280D" w:rsidRPr="00DE5754" w:rsidRDefault="0063280D" w:rsidP="00067F96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</w:pPr>
      <w:r>
        <w:t>Становище на РГ 7</w:t>
      </w:r>
      <w:r w:rsidRPr="00DE5754">
        <w:t xml:space="preserve"> „</w:t>
      </w:r>
      <w:r>
        <w:t>Земеделие</w:t>
      </w:r>
      <w:r w:rsidRPr="00DE5754">
        <w:t>”</w:t>
      </w:r>
      <w:r>
        <w:rPr>
          <w:bCs/>
          <w:lang w:eastAsia="bg-BG"/>
        </w:rPr>
        <w:t>;</w:t>
      </w:r>
    </w:p>
    <w:p w:rsidR="00C93278" w:rsidRPr="00DE5754" w:rsidRDefault="00C93278" w:rsidP="00067F96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bg-BG"/>
        </w:rPr>
      </w:pPr>
      <w:r w:rsidRPr="00DE5754">
        <w:rPr>
          <w:lang w:eastAsia="bg-BG"/>
        </w:rPr>
        <w:t>Съобщение за СМО;</w:t>
      </w:r>
    </w:p>
    <w:p w:rsidR="00C93278" w:rsidRPr="00DE5754" w:rsidRDefault="00C93278" w:rsidP="00067F96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bg-BG"/>
        </w:rPr>
      </w:pPr>
      <w:r w:rsidRPr="00DE5754">
        <w:rPr>
          <w:lang w:eastAsia="bg-BG"/>
        </w:rPr>
        <w:t>Финансова обосновка</w:t>
      </w:r>
      <w:r w:rsidR="00D564E4" w:rsidRPr="00DE5754">
        <w:rPr>
          <w:lang w:eastAsia="bg-BG"/>
        </w:rPr>
        <w:t xml:space="preserve"> </w:t>
      </w:r>
      <w:r w:rsidR="00404A64" w:rsidRPr="00DE5754">
        <w:rPr>
          <w:lang w:eastAsia="bg-BG"/>
        </w:rPr>
        <w:t xml:space="preserve">съгласно Приложение 2.2 от УПМСНА </w:t>
      </w:r>
      <w:r w:rsidR="00D564E4" w:rsidRPr="00DE5754">
        <w:rPr>
          <w:lang w:eastAsia="bg-BG"/>
        </w:rPr>
        <w:t>(за Министерство на финансите)</w:t>
      </w:r>
      <w:r w:rsidRPr="00DE5754">
        <w:rPr>
          <w:lang w:eastAsia="bg-BG"/>
        </w:rPr>
        <w:t>;</w:t>
      </w:r>
    </w:p>
    <w:p w:rsidR="00C93278" w:rsidRPr="00DE5754" w:rsidRDefault="00C93278" w:rsidP="00067F96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bg-BG"/>
        </w:rPr>
      </w:pPr>
      <w:r w:rsidRPr="00DE5754">
        <w:rPr>
          <w:lang w:eastAsia="bg-BG"/>
        </w:rPr>
        <w:t>Коригирана частична предварителна оценка на въздействието;</w:t>
      </w:r>
    </w:p>
    <w:p w:rsidR="00C93278" w:rsidRPr="00DE5754" w:rsidRDefault="00C93278" w:rsidP="00067F96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bg-BG"/>
        </w:rPr>
      </w:pPr>
      <w:r w:rsidRPr="00DE5754">
        <w:rPr>
          <w:lang w:eastAsia="bg-BG"/>
        </w:rPr>
        <w:t xml:space="preserve">Становище на дирекция „Модернизация на администрацията“ към </w:t>
      </w:r>
      <w:r w:rsidR="008914B8">
        <w:rPr>
          <w:lang w:eastAsia="bg-BG"/>
        </w:rPr>
        <w:t>А</w:t>
      </w:r>
      <w:r w:rsidRPr="00DE5754">
        <w:rPr>
          <w:lang w:eastAsia="bg-BG"/>
        </w:rPr>
        <w:t>МС относно частичната предварителна оценка на въздействието;</w:t>
      </w:r>
    </w:p>
    <w:p w:rsidR="00C93278" w:rsidRPr="00DE5754" w:rsidRDefault="00C93278" w:rsidP="00067F96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bg-BG"/>
        </w:rPr>
      </w:pPr>
      <w:r w:rsidRPr="00DE5754">
        <w:rPr>
          <w:lang w:eastAsia="bg-BG"/>
        </w:rPr>
        <w:t>Справка за отразените становища по чл.32 от УПМСНА;</w:t>
      </w:r>
    </w:p>
    <w:p w:rsidR="00C93278" w:rsidRPr="00DE5754" w:rsidRDefault="00C93278" w:rsidP="00067F96">
      <w:pPr>
        <w:pStyle w:val="ListParagraph"/>
        <w:numPr>
          <w:ilvl w:val="0"/>
          <w:numId w:val="3"/>
        </w:numPr>
        <w:spacing w:line="276" w:lineRule="auto"/>
        <w:jc w:val="both"/>
        <w:rPr>
          <w:lang w:eastAsia="bg-BG"/>
        </w:rPr>
      </w:pPr>
      <w:r w:rsidRPr="00DE5754">
        <w:rPr>
          <w:lang w:eastAsia="bg-BG"/>
        </w:rPr>
        <w:t>Съгласувателни писма.</w:t>
      </w:r>
    </w:p>
    <w:p w:rsidR="007478F4" w:rsidRDefault="007478F4" w:rsidP="00C93278">
      <w:pPr>
        <w:widowControl w:val="0"/>
        <w:spacing w:line="276" w:lineRule="auto"/>
        <w:jc w:val="both"/>
        <w:rPr>
          <w:b/>
          <w:color w:val="C00000"/>
          <w:sz w:val="24"/>
          <w:szCs w:val="24"/>
          <w:u w:val="single"/>
        </w:rPr>
      </w:pPr>
    </w:p>
    <w:p w:rsidR="00EE2ECD" w:rsidRDefault="00EE2ECD" w:rsidP="00C93278">
      <w:pPr>
        <w:widowControl w:val="0"/>
        <w:spacing w:line="276" w:lineRule="auto"/>
        <w:jc w:val="both"/>
        <w:rPr>
          <w:b/>
          <w:color w:val="C00000"/>
          <w:sz w:val="24"/>
          <w:szCs w:val="24"/>
          <w:u w:val="single"/>
        </w:rPr>
      </w:pPr>
    </w:p>
    <w:p w:rsidR="00EE2ECD" w:rsidRDefault="00EE2ECD" w:rsidP="00C93278">
      <w:pPr>
        <w:widowControl w:val="0"/>
        <w:spacing w:line="276" w:lineRule="auto"/>
        <w:jc w:val="both"/>
        <w:rPr>
          <w:b/>
          <w:color w:val="C00000"/>
          <w:sz w:val="24"/>
          <w:szCs w:val="24"/>
          <w:u w:val="single"/>
        </w:rPr>
      </w:pPr>
    </w:p>
    <w:p w:rsidR="003C6EA4" w:rsidRDefault="003C6EA4" w:rsidP="00C93278">
      <w:pPr>
        <w:widowControl w:val="0"/>
        <w:spacing w:line="276" w:lineRule="auto"/>
        <w:jc w:val="both"/>
        <w:rPr>
          <w:b/>
          <w:color w:val="C00000"/>
          <w:sz w:val="24"/>
          <w:szCs w:val="24"/>
          <w:u w:val="singl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3C6EA4" w:rsidRPr="003C6EA4" w:rsidTr="003C6EA4">
        <w:tc>
          <w:tcPr>
            <w:tcW w:w="5495" w:type="dxa"/>
            <w:shd w:val="clear" w:color="auto" w:fill="auto"/>
          </w:tcPr>
          <w:p w:rsidR="003C6EA4" w:rsidRPr="003C6EA4" w:rsidRDefault="003C6EA4" w:rsidP="003C6EA4">
            <w:pPr>
              <w:pStyle w:val="NormalWeb"/>
              <w:rPr>
                <w:rFonts w:ascii="Verdana" w:hAnsi="Verdana"/>
                <w:i/>
                <w:sz w:val="20"/>
                <w:szCs w:val="20"/>
              </w:rPr>
            </w:pPr>
            <w:r w:rsidRPr="003C6EA4">
              <w:rPr>
                <w:rFonts w:ascii="Verdana" w:hAnsi="Verdana"/>
                <w:b/>
                <w:sz w:val="20"/>
                <w:szCs w:val="20"/>
              </w:rPr>
              <w:t>НИКОЛА СТОЯНОВ</w:t>
            </w:r>
            <w:r w:rsidRPr="003C6EA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3C6EA4" w:rsidRPr="003C6EA4" w:rsidRDefault="003C6EA4" w:rsidP="003C6EA4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C6EA4">
              <w:rPr>
                <w:rFonts w:ascii="Verdana" w:hAnsi="Verdana"/>
                <w:i/>
                <w:sz w:val="20"/>
                <w:szCs w:val="20"/>
              </w:rPr>
              <w:t>Министър на икономиката и индустрията</w:t>
            </w:r>
          </w:p>
        </w:tc>
        <w:tc>
          <w:tcPr>
            <w:tcW w:w="4111" w:type="dxa"/>
            <w:shd w:val="clear" w:color="auto" w:fill="auto"/>
          </w:tcPr>
          <w:p w:rsidR="003C6EA4" w:rsidRPr="003C6EA4" w:rsidRDefault="003C6EA4" w:rsidP="003C6EA4">
            <w:pPr>
              <w:rPr>
                <w:i/>
              </w:rPr>
            </w:pPr>
            <w:r w:rsidRPr="003C6EA4">
              <w:rPr>
                <w:b/>
              </w:rPr>
              <w:t>ЯВОР ГЕЧЕВ</w:t>
            </w:r>
            <w:r w:rsidRPr="003C6EA4">
              <w:rPr>
                <w:i/>
              </w:rPr>
              <w:t xml:space="preserve"> </w:t>
            </w:r>
          </w:p>
          <w:p w:rsidR="003C6EA4" w:rsidRPr="003C6EA4" w:rsidRDefault="003C6EA4" w:rsidP="003C6EA4">
            <w:pPr>
              <w:rPr>
                <w:i/>
              </w:rPr>
            </w:pPr>
            <w:r w:rsidRPr="003C6EA4">
              <w:rPr>
                <w:i/>
              </w:rPr>
              <w:t xml:space="preserve">Министър на земеделието </w:t>
            </w:r>
          </w:p>
        </w:tc>
      </w:tr>
    </w:tbl>
    <w:p w:rsidR="003C6EA4" w:rsidRPr="00336650" w:rsidRDefault="003C6EA4" w:rsidP="00C93278">
      <w:pPr>
        <w:widowControl w:val="0"/>
        <w:spacing w:line="276" w:lineRule="auto"/>
        <w:jc w:val="both"/>
        <w:rPr>
          <w:b/>
          <w:color w:val="C00000"/>
          <w:sz w:val="24"/>
          <w:szCs w:val="24"/>
          <w:u w:val="single"/>
        </w:rPr>
      </w:pPr>
    </w:p>
    <w:p w:rsidR="007478F4" w:rsidRPr="00336650" w:rsidRDefault="007478F4" w:rsidP="00D24CE4">
      <w:pPr>
        <w:widowControl w:val="0"/>
        <w:spacing w:line="276" w:lineRule="auto"/>
        <w:ind w:firstLine="709"/>
        <w:jc w:val="both"/>
        <w:rPr>
          <w:b/>
          <w:color w:val="C00000"/>
          <w:sz w:val="24"/>
          <w:szCs w:val="24"/>
          <w:u w:val="single"/>
        </w:rPr>
      </w:pPr>
    </w:p>
    <w:p w:rsidR="005B3AAB" w:rsidRPr="00C2129D" w:rsidRDefault="005B3AAB" w:rsidP="00D24CE4">
      <w:pPr>
        <w:rPr>
          <w:b/>
        </w:rPr>
      </w:pPr>
    </w:p>
    <w:p w:rsidR="00BB41EA" w:rsidRDefault="00BB41EA" w:rsidP="00067F96">
      <w:pPr>
        <w:spacing w:line="276" w:lineRule="auto"/>
        <w:jc w:val="both"/>
        <w:rPr>
          <w:color w:val="C00000"/>
        </w:rPr>
      </w:pPr>
      <w:bookmarkStart w:id="0" w:name="_GoBack"/>
      <w:bookmarkEnd w:id="0"/>
    </w:p>
    <w:sectPr w:rsidR="00BB41EA" w:rsidSect="007446A3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EC" w:rsidRDefault="00117AEC" w:rsidP="00EE2ECD">
      <w:r>
        <w:separator/>
      </w:r>
    </w:p>
  </w:endnote>
  <w:endnote w:type="continuationSeparator" w:id="0">
    <w:p w:rsidR="00117AEC" w:rsidRDefault="00117AEC" w:rsidP="00EE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9537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E2ECD" w:rsidRPr="00EE2ECD" w:rsidRDefault="00EE2ECD">
        <w:pPr>
          <w:pStyle w:val="Footer"/>
          <w:jc w:val="right"/>
          <w:rPr>
            <w:sz w:val="18"/>
            <w:szCs w:val="18"/>
          </w:rPr>
        </w:pPr>
        <w:r w:rsidRPr="00EE2ECD">
          <w:rPr>
            <w:sz w:val="18"/>
            <w:szCs w:val="18"/>
          </w:rPr>
          <w:fldChar w:fldCharType="begin"/>
        </w:r>
        <w:r w:rsidRPr="00EE2ECD">
          <w:rPr>
            <w:sz w:val="18"/>
            <w:szCs w:val="18"/>
          </w:rPr>
          <w:instrText xml:space="preserve"> PAGE   \* MERGEFORMAT </w:instrText>
        </w:r>
        <w:r w:rsidRPr="00EE2ECD">
          <w:rPr>
            <w:sz w:val="18"/>
            <w:szCs w:val="18"/>
          </w:rPr>
          <w:fldChar w:fldCharType="separate"/>
        </w:r>
        <w:r w:rsidR="00E346AA">
          <w:rPr>
            <w:noProof/>
            <w:sz w:val="18"/>
            <w:szCs w:val="18"/>
          </w:rPr>
          <w:t>4</w:t>
        </w:r>
        <w:r w:rsidRPr="00EE2ECD">
          <w:rPr>
            <w:noProof/>
            <w:sz w:val="18"/>
            <w:szCs w:val="18"/>
          </w:rPr>
          <w:fldChar w:fldCharType="end"/>
        </w:r>
      </w:p>
    </w:sdtContent>
  </w:sdt>
  <w:p w:rsidR="00EE2ECD" w:rsidRDefault="00EE2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EC" w:rsidRDefault="00117AEC" w:rsidP="00EE2ECD">
      <w:r>
        <w:separator/>
      </w:r>
    </w:p>
  </w:footnote>
  <w:footnote w:type="continuationSeparator" w:id="0">
    <w:p w:rsidR="00117AEC" w:rsidRDefault="00117AEC" w:rsidP="00EE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04B"/>
    <w:multiLevelType w:val="hybridMultilevel"/>
    <w:tmpl w:val="065C578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4599"/>
    <w:multiLevelType w:val="hybridMultilevel"/>
    <w:tmpl w:val="9B860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0C7B"/>
    <w:multiLevelType w:val="hybridMultilevel"/>
    <w:tmpl w:val="CDDAA9CE"/>
    <w:lvl w:ilvl="0" w:tplc="0C2C4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006EA"/>
    <w:multiLevelType w:val="hybridMultilevel"/>
    <w:tmpl w:val="C97ADCF4"/>
    <w:lvl w:ilvl="0" w:tplc="040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3"/>
    <w:rsid w:val="0000245E"/>
    <w:rsid w:val="000046E4"/>
    <w:rsid w:val="00010246"/>
    <w:rsid w:val="00015797"/>
    <w:rsid w:val="000177D3"/>
    <w:rsid w:val="00047103"/>
    <w:rsid w:val="00051580"/>
    <w:rsid w:val="00056756"/>
    <w:rsid w:val="0005686E"/>
    <w:rsid w:val="00057164"/>
    <w:rsid w:val="00067F96"/>
    <w:rsid w:val="00075B41"/>
    <w:rsid w:val="00077097"/>
    <w:rsid w:val="00077FB2"/>
    <w:rsid w:val="000928A2"/>
    <w:rsid w:val="00092FDF"/>
    <w:rsid w:val="000973A0"/>
    <w:rsid w:val="000A0FCF"/>
    <w:rsid w:val="000A50F0"/>
    <w:rsid w:val="000B1AD2"/>
    <w:rsid w:val="000C19C6"/>
    <w:rsid w:val="000D0616"/>
    <w:rsid w:val="000D6DC7"/>
    <w:rsid w:val="000F6688"/>
    <w:rsid w:val="000F7AF4"/>
    <w:rsid w:val="00117AEC"/>
    <w:rsid w:val="001306D7"/>
    <w:rsid w:val="00151C38"/>
    <w:rsid w:val="001536B4"/>
    <w:rsid w:val="00155C36"/>
    <w:rsid w:val="00171A0A"/>
    <w:rsid w:val="00177678"/>
    <w:rsid w:val="001815A2"/>
    <w:rsid w:val="00184647"/>
    <w:rsid w:val="001913EE"/>
    <w:rsid w:val="00195783"/>
    <w:rsid w:val="001A1BE2"/>
    <w:rsid w:val="001A78CC"/>
    <w:rsid w:val="001B7602"/>
    <w:rsid w:val="001D2354"/>
    <w:rsid w:val="001E033B"/>
    <w:rsid w:val="001E29EC"/>
    <w:rsid w:val="001E759B"/>
    <w:rsid w:val="001F49FF"/>
    <w:rsid w:val="00205643"/>
    <w:rsid w:val="00210436"/>
    <w:rsid w:val="002444D2"/>
    <w:rsid w:val="00257318"/>
    <w:rsid w:val="00257E58"/>
    <w:rsid w:val="002614E8"/>
    <w:rsid w:val="00261F34"/>
    <w:rsid w:val="00267DC5"/>
    <w:rsid w:val="0028100A"/>
    <w:rsid w:val="00282B87"/>
    <w:rsid w:val="00286B7E"/>
    <w:rsid w:val="0028796E"/>
    <w:rsid w:val="00290F22"/>
    <w:rsid w:val="00291A69"/>
    <w:rsid w:val="00292434"/>
    <w:rsid w:val="0029648A"/>
    <w:rsid w:val="002A0A52"/>
    <w:rsid w:val="002A118F"/>
    <w:rsid w:val="002B585D"/>
    <w:rsid w:val="002B6B69"/>
    <w:rsid w:val="002B6B6C"/>
    <w:rsid w:val="002C3E6A"/>
    <w:rsid w:val="002C5D01"/>
    <w:rsid w:val="002C7C10"/>
    <w:rsid w:val="002D6F4E"/>
    <w:rsid w:val="003076E4"/>
    <w:rsid w:val="003130B1"/>
    <w:rsid w:val="00316831"/>
    <w:rsid w:val="00323FED"/>
    <w:rsid w:val="00330D83"/>
    <w:rsid w:val="00331661"/>
    <w:rsid w:val="0033172B"/>
    <w:rsid w:val="00332D7F"/>
    <w:rsid w:val="00336650"/>
    <w:rsid w:val="00336FCB"/>
    <w:rsid w:val="00341320"/>
    <w:rsid w:val="00350EDE"/>
    <w:rsid w:val="0035148C"/>
    <w:rsid w:val="00356AF4"/>
    <w:rsid w:val="00370E04"/>
    <w:rsid w:val="00374B53"/>
    <w:rsid w:val="00376ED6"/>
    <w:rsid w:val="0039239A"/>
    <w:rsid w:val="00392EC6"/>
    <w:rsid w:val="00394345"/>
    <w:rsid w:val="003B4152"/>
    <w:rsid w:val="003C073F"/>
    <w:rsid w:val="003C1C75"/>
    <w:rsid w:val="003C538D"/>
    <w:rsid w:val="003C6EA4"/>
    <w:rsid w:val="003C75D9"/>
    <w:rsid w:val="003D3009"/>
    <w:rsid w:val="003D75E9"/>
    <w:rsid w:val="003E37B0"/>
    <w:rsid w:val="00401A48"/>
    <w:rsid w:val="00401F71"/>
    <w:rsid w:val="00403363"/>
    <w:rsid w:val="00404A64"/>
    <w:rsid w:val="004222E0"/>
    <w:rsid w:val="00426E05"/>
    <w:rsid w:val="00430A64"/>
    <w:rsid w:val="0043631A"/>
    <w:rsid w:val="0044592B"/>
    <w:rsid w:val="004522A9"/>
    <w:rsid w:val="004576F6"/>
    <w:rsid w:val="00461F0D"/>
    <w:rsid w:val="00466BEF"/>
    <w:rsid w:val="004754AC"/>
    <w:rsid w:val="00486A01"/>
    <w:rsid w:val="00496E7D"/>
    <w:rsid w:val="004A2802"/>
    <w:rsid w:val="004A4C2C"/>
    <w:rsid w:val="004B3295"/>
    <w:rsid w:val="004B3E9B"/>
    <w:rsid w:val="004B43FA"/>
    <w:rsid w:val="004B4571"/>
    <w:rsid w:val="004B6856"/>
    <w:rsid w:val="004C7A11"/>
    <w:rsid w:val="004D3EFC"/>
    <w:rsid w:val="004D7D26"/>
    <w:rsid w:val="004E3869"/>
    <w:rsid w:val="004E640D"/>
    <w:rsid w:val="004E79E8"/>
    <w:rsid w:val="004F1981"/>
    <w:rsid w:val="00501C51"/>
    <w:rsid w:val="00502769"/>
    <w:rsid w:val="00503ACE"/>
    <w:rsid w:val="00504F3C"/>
    <w:rsid w:val="005068EF"/>
    <w:rsid w:val="00514024"/>
    <w:rsid w:val="00537F82"/>
    <w:rsid w:val="00552063"/>
    <w:rsid w:val="005620A2"/>
    <w:rsid w:val="00585DF3"/>
    <w:rsid w:val="0058690F"/>
    <w:rsid w:val="00595CD2"/>
    <w:rsid w:val="005961DE"/>
    <w:rsid w:val="005A1F87"/>
    <w:rsid w:val="005A4327"/>
    <w:rsid w:val="005A7806"/>
    <w:rsid w:val="005B04ED"/>
    <w:rsid w:val="005B2B92"/>
    <w:rsid w:val="005B3AAB"/>
    <w:rsid w:val="005B4D4E"/>
    <w:rsid w:val="005B54B9"/>
    <w:rsid w:val="005B59FA"/>
    <w:rsid w:val="005C392F"/>
    <w:rsid w:val="005C44A7"/>
    <w:rsid w:val="005D0BB7"/>
    <w:rsid w:val="005D0CEA"/>
    <w:rsid w:val="005D45B0"/>
    <w:rsid w:val="005D5861"/>
    <w:rsid w:val="005D6D82"/>
    <w:rsid w:val="005F213B"/>
    <w:rsid w:val="005F34C8"/>
    <w:rsid w:val="00615196"/>
    <w:rsid w:val="00615DBD"/>
    <w:rsid w:val="00616FEA"/>
    <w:rsid w:val="00626F0D"/>
    <w:rsid w:val="00631813"/>
    <w:rsid w:val="0063280D"/>
    <w:rsid w:val="00635340"/>
    <w:rsid w:val="00637029"/>
    <w:rsid w:val="0064090F"/>
    <w:rsid w:val="0064095C"/>
    <w:rsid w:val="00643C7C"/>
    <w:rsid w:val="00644E3F"/>
    <w:rsid w:val="00650D0F"/>
    <w:rsid w:val="00655146"/>
    <w:rsid w:val="00655957"/>
    <w:rsid w:val="006566E7"/>
    <w:rsid w:val="00670D39"/>
    <w:rsid w:val="0067733E"/>
    <w:rsid w:val="00682A7B"/>
    <w:rsid w:val="0068576A"/>
    <w:rsid w:val="006A5C13"/>
    <w:rsid w:val="006C51FC"/>
    <w:rsid w:val="006C753C"/>
    <w:rsid w:val="006D7F9F"/>
    <w:rsid w:val="006E4BEA"/>
    <w:rsid w:val="006F0421"/>
    <w:rsid w:val="006F7769"/>
    <w:rsid w:val="006F7954"/>
    <w:rsid w:val="00710533"/>
    <w:rsid w:val="00714A55"/>
    <w:rsid w:val="00722970"/>
    <w:rsid w:val="00730EB0"/>
    <w:rsid w:val="00733440"/>
    <w:rsid w:val="00742BFF"/>
    <w:rsid w:val="007446A3"/>
    <w:rsid w:val="007478F4"/>
    <w:rsid w:val="00747B05"/>
    <w:rsid w:val="007640F4"/>
    <w:rsid w:val="007670D1"/>
    <w:rsid w:val="00775038"/>
    <w:rsid w:val="00775146"/>
    <w:rsid w:val="00776E8F"/>
    <w:rsid w:val="007969C1"/>
    <w:rsid w:val="007A2B19"/>
    <w:rsid w:val="007B0204"/>
    <w:rsid w:val="007B5821"/>
    <w:rsid w:val="007C3E8D"/>
    <w:rsid w:val="007C3EE7"/>
    <w:rsid w:val="007C5C4B"/>
    <w:rsid w:val="007D6965"/>
    <w:rsid w:val="007D7A7A"/>
    <w:rsid w:val="007E34A3"/>
    <w:rsid w:val="007F59D8"/>
    <w:rsid w:val="00800694"/>
    <w:rsid w:val="008128CB"/>
    <w:rsid w:val="008141AC"/>
    <w:rsid w:val="00816EE9"/>
    <w:rsid w:val="008207C7"/>
    <w:rsid w:val="00830E55"/>
    <w:rsid w:val="008472E5"/>
    <w:rsid w:val="008474D3"/>
    <w:rsid w:val="0085181D"/>
    <w:rsid w:val="0086613E"/>
    <w:rsid w:val="00867C7F"/>
    <w:rsid w:val="00870FCC"/>
    <w:rsid w:val="00872633"/>
    <w:rsid w:val="0088137B"/>
    <w:rsid w:val="008857EB"/>
    <w:rsid w:val="008914B8"/>
    <w:rsid w:val="00893B2B"/>
    <w:rsid w:val="00895874"/>
    <w:rsid w:val="008A21AF"/>
    <w:rsid w:val="008A737F"/>
    <w:rsid w:val="008B6D64"/>
    <w:rsid w:val="008C32A9"/>
    <w:rsid w:val="008D435F"/>
    <w:rsid w:val="008F4606"/>
    <w:rsid w:val="008F6299"/>
    <w:rsid w:val="00914CF7"/>
    <w:rsid w:val="00915D51"/>
    <w:rsid w:val="00920A0A"/>
    <w:rsid w:val="00920BFA"/>
    <w:rsid w:val="009478E9"/>
    <w:rsid w:val="009508D6"/>
    <w:rsid w:val="00955F58"/>
    <w:rsid w:val="00977BDB"/>
    <w:rsid w:val="0098149F"/>
    <w:rsid w:val="009851AB"/>
    <w:rsid w:val="00985ED5"/>
    <w:rsid w:val="00994916"/>
    <w:rsid w:val="009A74A2"/>
    <w:rsid w:val="009A7F9E"/>
    <w:rsid w:val="009B1CB1"/>
    <w:rsid w:val="009C14BF"/>
    <w:rsid w:val="009C2C0D"/>
    <w:rsid w:val="009D005C"/>
    <w:rsid w:val="009D7B83"/>
    <w:rsid w:val="009E1639"/>
    <w:rsid w:val="00A010AE"/>
    <w:rsid w:val="00A04CC5"/>
    <w:rsid w:val="00A110FC"/>
    <w:rsid w:val="00A1298C"/>
    <w:rsid w:val="00A23873"/>
    <w:rsid w:val="00A2554F"/>
    <w:rsid w:val="00A3256B"/>
    <w:rsid w:val="00A443D9"/>
    <w:rsid w:val="00A470B7"/>
    <w:rsid w:val="00A47672"/>
    <w:rsid w:val="00A52E61"/>
    <w:rsid w:val="00A70434"/>
    <w:rsid w:val="00A704F6"/>
    <w:rsid w:val="00A7332A"/>
    <w:rsid w:val="00A753EF"/>
    <w:rsid w:val="00A765DF"/>
    <w:rsid w:val="00A819AC"/>
    <w:rsid w:val="00A97ADE"/>
    <w:rsid w:val="00AA524B"/>
    <w:rsid w:val="00AA7737"/>
    <w:rsid w:val="00AB24AB"/>
    <w:rsid w:val="00AB3284"/>
    <w:rsid w:val="00AB6833"/>
    <w:rsid w:val="00AC76D5"/>
    <w:rsid w:val="00AD491C"/>
    <w:rsid w:val="00AE140C"/>
    <w:rsid w:val="00AE2137"/>
    <w:rsid w:val="00AF5539"/>
    <w:rsid w:val="00B10621"/>
    <w:rsid w:val="00B208CB"/>
    <w:rsid w:val="00B20EC5"/>
    <w:rsid w:val="00B23ED3"/>
    <w:rsid w:val="00B245D1"/>
    <w:rsid w:val="00B24CED"/>
    <w:rsid w:val="00B26B87"/>
    <w:rsid w:val="00B3618E"/>
    <w:rsid w:val="00B51BBF"/>
    <w:rsid w:val="00B60542"/>
    <w:rsid w:val="00B70250"/>
    <w:rsid w:val="00B753F3"/>
    <w:rsid w:val="00B77BFF"/>
    <w:rsid w:val="00B874A2"/>
    <w:rsid w:val="00B9192D"/>
    <w:rsid w:val="00B959D3"/>
    <w:rsid w:val="00BB13A4"/>
    <w:rsid w:val="00BB1DBE"/>
    <w:rsid w:val="00BB41EA"/>
    <w:rsid w:val="00BC503D"/>
    <w:rsid w:val="00BC6ADD"/>
    <w:rsid w:val="00BD16BE"/>
    <w:rsid w:val="00BD4917"/>
    <w:rsid w:val="00BE3FF5"/>
    <w:rsid w:val="00BF4D73"/>
    <w:rsid w:val="00C01FC8"/>
    <w:rsid w:val="00C06934"/>
    <w:rsid w:val="00C13D2D"/>
    <w:rsid w:val="00C16EA9"/>
    <w:rsid w:val="00C17328"/>
    <w:rsid w:val="00C2129D"/>
    <w:rsid w:val="00C22B5D"/>
    <w:rsid w:val="00C309EB"/>
    <w:rsid w:val="00C30D1F"/>
    <w:rsid w:val="00C40BCC"/>
    <w:rsid w:val="00C5016B"/>
    <w:rsid w:val="00C66CF8"/>
    <w:rsid w:val="00C7455F"/>
    <w:rsid w:val="00C756B8"/>
    <w:rsid w:val="00C76AF9"/>
    <w:rsid w:val="00C82DE5"/>
    <w:rsid w:val="00C93278"/>
    <w:rsid w:val="00CA529C"/>
    <w:rsid w:val="00CB169B"/>
    <w:rsid w:val="00CE75E1"/>
    <w:rsid w:val="00CE7B5B"/>
    <w:rsid w:val="00CF3D47"/>
    <w:rsid w:val="00D152CD"/>
    <w:rsid w:val="00D155B0"/>
    <w:rsid w:val="00D2029D"/>
    <w:rsid w:val="00D24CE4"/>
    <w:rsid w:val="00D25A0D"/>
    <w:rsid w:val="00D26F08"/>
    <w:rsid w:val="00D323ED"/>
    <w:rsid w:val="00D34E16"/>
    <w:rsid w:val="00D34E82"/>
    <w:rsid w:val="00D36731"/>
    <w:rsid w:val="00D37A3B"/>
    <w:rsid w:val="00D43D46"/>
    <w:rsid w:val="00D44D6D"/>
    <w:rsid w:val="00D47648"/>
    <w:rsid w:val="00D53554"/>
    <w:rsid w:val="00D564A4"/>
    <w:rsid w:val="00D564E4"/>
    <w:rsid w:val="00D61247"/>
    <w:rsid w:val="00D74356"/>
    <w:rsid w:val="00D854D8"/>
    <w:rsid w:val="00DC15F9"/>
    <w:rsid w:val="00DC3B79"/>
    <w:rsid w:val="00DD27F6"/>
    <w:rsid w:val="00DE09F3"/>
    <w:rsid w:val="00DE10AF"/>
    <w:rsid w:val="00DE5754"/>
    <w:rsid w:val="00DE6548"/>
    <w:rsid w:val="00DE7DAF"/>
    <w:rsid w:val="00DF7C34"/>
    <w:rsid w:val="00E02659"/>
    <w:rsid w:val="00E0327F"/>
    <w:rsid w:val="00E1167A"/>
    <w:rsid w:val="00E2093E"/>
    <w:rsid w:val="00E22652"/>
    <w:rsid w:val="00E26F81"/>
    <w:rsid w:val="00E27FE3"/>
    <w:rsid w:val="00E346AA"/>
    <w:rsid w:val="00E41776"/>
    <w:rsid w:val="00E51865"/>
    <w:rsid w:val="00E51E71"/>
    <w:rsid w:val="00E539FC"/>
    <w:rsid w:val="00E563DC"/>
    <w:rsid w:val="00E60B85"/>
    <w:rsid w:val="00E65794"/>
    <w:rsid w:val="00E65984"/>
    <w:rsid w:val="00E74FEC"/>
    <w:rsid w:val="00E964F7"/>
    <w:rsid w:val="00EA2AFC"/>
    <w:rsid w:val="00EB4422"/>
    <w:rsid w:val="00ED4470"/>
    <w:rsid w:val="00ED77B8"/>
    <w:rsid w:val="00ED7A28"/>
    <w:rsid w:val="00EE2ECD"/>
    <w:rsid w:val="00EE30FF"/>
    <w:rsid w:val="00EE4DA0"/>
    <w:rsid w:val="00EF2E6F"/>
    <w:rsid w:val="00EF3A77"/>
    <w:rsid w:val="00F0240B"/>
    <w:rsid w:val="00F13C6F"/>
    <w:rsid w:val="00F2429D"/>
    <w:rsid w:val="00F308A6"/>
    <w:rsid w:val="00F32A51"/>
    <w:rsid w:val="00F45D85"/>
    <w:rsid w:val="00F550C0"/>
    <w:rsid w:val="00F629CC"/>
    <w:rsid w:val="00F82119"/>
    <w:rsid w:val="00F864D7"/>
    <w:rsid w:val="00F87FB4"/>
    <w:rsid w:val="00F9752C"/>
    <w:rsid w:val="00FA1315"/>
    <w:rsid w:val="00FA43D1"/>
    <w:rsid w:val="00FA48DC"/>
    <w:rsid w:val="00FA4FD4"/>
    <w:rsid w:val="00FB48CD"/>
    <w:rsid w:val="00FB4C69"/>
    <w:rsid w:val="00FD3FA0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CD538-C92F-4E3E-9BBB-10FF2E0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3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4A64"/>
    <w:pPr>
      <w:ind w:left="720"/>
      <w:contextualSpacing/>
    </w:pPr>
  </w:style>
  <w:style w:type="paragraph" w:customStyle="1" w:styleId="title1">
    <w:name w:val="title1"/>
    <w:basedOn w:val="Normal"/>
    <w:uiPriority w:val="99"/>
    <w:rsid w:val="00D6124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eastAsia="bg-BG"/>
    </w:rPr>
  </w:style>
  <w:style w:type="paragraph" w:customStyle="1" w:styleId="CharChar">
    <w:name w:val="Char Char"/>
    <w:basedOn w:val="Normal"/>
    <w:rsid w:val="00816E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5B2B92"/>
    <w:pPr>
      <w:spacing w:before="30" w:after="30"/>
    </w:pPr>
    <w:rPr>
      <w:rFonts w:ascii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E2E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C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2E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CD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820B-63FD-4B2F-A048-BDFC55A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Ламбринова</dc:creator>
  <cp:lastModifiedBy>Mariya Voikova</cp:lastModifiedBy>
  <cp:revision>6</cp:revision>
  <cp:lastPrinted>2023-02-01T12:57:00Z</cp:lastPrinted>
  <dcterms:created xsi:type="dcterms:W3CDTF">2023-01-27T08:58:00Z</dcterms:created>
  <dcterms:modified xsi:type="dcterms:W3CDTF">2023-02-13T11:13:00Z</dcterms:modified>
</cp:coreProperties>
</file>