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B0" w:rsidRPr="000134B0" w:rsidRDefault="000134B0">
      <w:pPr>
        <w:rPr>
          <w:rFonts w:ascii="Verdana" w:hAnsi="Verdana"/>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0134B0" w:rsidTr="00C108A7">
        <w:trPr>
          <w:trHeight w:val="958"/>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BDD6EE"/>
            <w:vAlign w:val="center"/>
          </w:tcPr>
          <w:p w:rsidR="00E21F09" w:rsidRPr="00784B55" w:rsidRDefault="008D363D" w:rsidP="00AE2662">
            <w:pPr>
              <w:tabs>
                <w:tab w:val="left" w:pos="2190"/>
              </w:tabs>
              <w:spacing w:before="240" w:after="20" w:line="360" w:lineRule="auto"/>
              <w:ind w:left="284" w:right="284"/>
              <w:jc w:val="center"/>
              <w:rPr>
                <w:rFonts w:ascii="Verdana" w:hAnsi="Verdana"/>
                <w:b/>
                <w:spacing w:val="50"/>
              </w:rPr>
            </w:pPr>
            <w:r>
              <w:rPr>
                <w:rFonts w:ascii="Verdana" w:hAnsi="Verdana"/>
                <w:b/>
                <w:spacing w:val="50"/>
              </w:rPr>
              <w:t>СЪОБЩЕНИЕ</w:t>
            </w:r>
            <w:bookmarkStart w:id="0" w:name="_GoBack"/>
            <w:bookmarkEnd w:id="0"/>
          </w:p>
          <w:p w:rsidR="00E220AD" w:rsidRPr="00AE2662" w:rsidRDefault="00FD60DB" w:rsidP="00784B55">
            <w:pPr>
              <w:tabs>
                <w:tab w:val="left" w:pos="2190"/>
              </w:tabs>
              <w:spacing w:after="20" w:line="360" w:lineRule="auto"/>
              <w:ind w:left="284" w:right="284"/>
              <w:jc w:val="center"/>
              <w:rPr>
                <w:rFonts w:ascii="Verdana" w:hAnsi="Verdana"/>
                <w:b/>
                <w:bCs/>
                <w:sz w:val="20"/>
                <w:szCs w:val="20"/>
              </w:rPr>
            </w:pPr>
            <w:r w:rsidRPr="00AE2662">
              <w:rPr>
                <w:rFonts w:ascii="Verdana" w:hAnsi="Verdana"/>
                <w:b/>
                <w:sz w:val="20"/>
                <w:szCs w:val="20"/>
              </w:rPr>
              <w:t>ЗА НЕПОСТЪПИЛИ ПРЕДЛОЖЕНИЯ И СТАНОВИЩА ОТ</w:t>
            </w:r>
            <w:r w:rsidR="009C0DE3" w:rsidRPr="00AE2662">
              <w:rPr>
                <w:rFonts w:ascii="Verdana" w:hAnsi="Verdana"/>
                <w:b/>
                <w:sz w:val="20"/>
                <w:szCs w:val="20"/>
              </w:rPr>
              <w:t xml:space="preserve"> ОБЩЕСТВЕНА</w:t>
            </w:r>
            <w:r w:rsidR="00E21F09" w:rsidRPr="00AE2662">
              <w:rPr>
                <w:rFonts w:ascii="Verdana" w:hAnsi="Verdana"/>
                <w:b/>
                <w:sz w:val="20"/>
                <w:szCs w:val="20"/>
              </w:rPr>
              <w:t>ТА</w:t>
            </w:r>
            <w:r w:rsidR="009C0DE3" w:rsidRPr="00AE2662">
              <w:rPr>
                <w:rFonts w:ascii="Verdana" w:hAnsi="Verdana"/>
                <w:b/>
                <w:sz w:val="20"/>
                <w:szCs w:val="20"/>
              </w:rPr>
              <w:t xml:space="preserve"> КОНСУЛТАЦИЯ</w:t>
            </w:r>
            <w:r w:rsidRPr="00AE2662">
              <w:rPr>
                <w:rFonts w:ascii="Verdana" w:hAnsi="Verdana"/>
                <w:b/>
                <w:sz w:val="20"/>
                <w:szCs w:val="20"/>
              </w:rPr>
              <w:t xml:space="preserve"> ПО ПРОЕКТА НА НАРЕДБА </w:t>
            </w:r>
            <w:r w:rsidRPr="00AE2662">
              <w:rPr>
                <w:rFonts w:ascii="Verdana" w:hAnsi="Verdana"/>
                <w:b/>
                <w:sz w:val="20"/>
                <w:szCs w:val="20"/>
                <w:lang w:val="af-ZA"/>
              </w:rPr>
              <w:t>ЗА УСЛОВИЯТА И РЕДА ЗА ИЗВЪРШВАНЕ НА НАЦИОНАЛНО ОДОБРЯВАНЕ НА ТИПА ЗА РЕМАРКЕТА И СМЕНЯЕМА ПРИКАЧНА ТЕХНИКА И ЗА ИЗДАВАНЕ НА СЕРТИФИКАТ ЗА НАЦИОНАЛНО ОДОБРЯВАНЕ НА ТИПА</w:t>
            </w:r>
          </w:p>
        </w:tc>
      </w:tr>
      <w:tr w:rsidR="004677F5" w:rsidRPr="000134B0" w:rsidTr="003B6DD5">
        <w:trPr>
          <w:trHeight w:val="884"/>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auto"/>
            <w:vAlign w:val="center"/>
          </w:tcPr>
          <w:p w:rsidR="004C5BFA" w:rsidRPr="000134B0" w:rsidRDefault="004C5BFA" w:rsidP="004C5BFA">
            <w:pPr>
              <w:spacing w:line="360" w:lineRule="auto"/>
              <w:jc w:val="center"/>
              <w:rPr>
                <w:rFonts w:ascii="Verdana" w:hAnsi="Verdana"/>
                <w:b/>
                <w:sz w:val="20"/>
                <w:szCs w:val="20"/>
              </w:rPr>
            </w:pPr>
          </w:p>
          <w:p w:rsidR="004677F5" w:rsidRPr="000134B0" w:rsidRDefault="004677F5" w:rsidP="00B4357A">
            <w:pPr>
              <w:spacing w:line="360" w:lineRule="auto"/>
              <w:jc w:val="center"/>
              <w:rPr>
                <w:rFonts w:ascii="Verdana" w:hAnsi="Verdana"/>
                <w:b/>
                <w:sz w:val="20"/>
                <w:szCs w:val="20"/>
              </w:rPr>
            </w:pPr>
            <w:r w:rsidRPr="000134B0">
              <w:rPr>
                <w:rFonts w:ascii="Verdana" w:hAnsi="Verdana"/>
                <w:b/>
                <w:sz w:val="20"/>
                <w:szCs w:val="20"/>
              </w:rPr>
              <w:t>В периода на</w:t>
            </w:r>
            <w:r w:rsidR="009C0DE3">
              <w:rPr>
                <w:rFonts w:ascii="Verdana" w:hAnsi="Verdana"/>
                <w:b/>
                <w:sz w:val="20"/>
                <w:szCs w:val="20"/>
              </w:rPr>
              <w:t xml:space="preserve"> </w:t>
            </w:r>
            <w:r w:rsidRPr="000134B0">
              <w:rPr>
                <w:rFonts w:ascii="Verdana" w:hAnsi="Verdana"/>
                <w:b/>
                <w:sz w:val="20"/>
                <w:szCs w:val="20"/>
              </w:rPr>
              <w:t>обществен</w:t>
            </w:r>
            <w:r w:rsidR="009C0DE3">
              <w:rPr>
                <w:rFonts w:ascii="Verdana" w:hAnsi="Verdana"/>
                <w:b/>
                <w:sz w:val="20"/>
                <w:szCs w:val="20"/>
              </w:rPr>
              <w:t>а</w:t>
            </w:r>
            <w:r w:rsidR="0084285B">
              <w:rPr>
                <w:rFonts w:ascii="Verdana" w:hAnsi="Verdana"/>
                <w:b/>
                <w:sz w:val="20"/>
                <w:szCs w:val="20"/>
              </w:rPr>
              <w:t>та</w:t>
            </w:r>
            <w:r w:rsidR="009C0DE3">
              <w:rPr>
                <w:rFonts w:ascii="Verdana" w:hAnsi="Verdana"/>
                <w:b/>
                <w:sz w:val="20"/>
                <w:szCs w:val="20"/>
              </w:rPr>
              <w:t xml:space="preserve"> консултация </w:t>
            </w:r>
            <w:r w:rsidRPr="000134B0">
              <w:rPr>
                <w:rFonts w:ascii="Verdana" w:hAnsi="Verdana"/>
                <w:b/>
                <w:sz w:val="20"/>
                <w:szCs w:val="20"/>
              </w:rPr>
              <w:t>не са постъпили предложения и становища.</w:t>
            </w:r>
          </w:p>
          <w:p w:rsidR="004677F5" w:rsidRPr="000134B0" w:rsidRDefault="004677F5" w:rsidP="003B6DD5">
            <w:pPr>
              <w:tabs>
                <w:tab w:val="left" w:pos="5910"/>
              </w:tabs>
              <w:spacing w:line="360" w:lineRule="auto"/>
              <w:rPr>
                <w:rFonts w:ascii="Verdana" w:hAnsi="Verdana"/>
                <w:b/>
                <w:sz w:val="20"/>
                <w:szCs w:val="20"/>
              </w:rPr>
            </w:pPr>
          </w:p>
        </w:tc>
      </w:tr>
    </w:tbl>
    <w:p w:rsidR="00C5218E" w:rsidRPr="004B3F99" w:rsidRDefault="00C5218E" w:rsidP="008D363D">
      <w:pPr>
        <w:rPr>
          <w:rFonts w:ascii="Verdana" w:hAnsi="Verdana"/>
          <w:sz w:val="20"/>
          <w:szCs w:val="20"/>
        </w:rPr>
      </w:pPr>
    </w:p>
    <w:sectPr w:rsidR="00C5218E" w:rsidRPr="004B3F99" w:rsidSect="00E21F09">
      <w:footerReference w:type="even" r:id="rId8"/>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DE" w:rsidRDefault="00B305DE">
      <w:r>
        <w:separator/>
      </w:r>
    </w:p>
  </w:endnote>
  <w:endnote w:type="continuationSeparator" w:id="0">
    <w:p w:rsidR="00B305DE" w:rsidRDefault="00B3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DE" w:rsidRDefault="00B305DE">
      <w:r>
        <w:separator/>
      </w:r>
    </w:p>
  </w:footnote>
  <w:footnote w:type="continuationSeparator" w:id="0">
    <w:p w:rsidR="00B305DE" w:rsidRDefault="00B3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34B0"/>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0F35B4"/>
    <w:rsid w:val="0010055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E7A8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44528"/>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66F8"/>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243F"/>
    <w:rsid w:val="003640F0"/>
    <w:rsid w:val="0037191E"/>
    <w:rsid w:val="00377A96"/>
    <w:rsid w:val="00377FE2"/>
    <w:rsid w:val="00384B8B"/>
    <w:rsid w:val="00387130"/>
    <w:rsid w:val="00387162"/>
    <w:rsid w:val="00395655"/>
    <w:rsid w:val="003A060F"/>
    <w:rsid w:val="003A7100"/>
    <w:rsid w:val="003B6DD5"/>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3F99"/>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84B55"/>
    <w:rsid w:val="007934F1"/>
    <w:rsid w:val="00794229"/>
    <w:rsid w:val="007B1141"/>
    <w:rsid w:val="007B24F7"/>
    <w:rsid w:val="007C3C04"/>
    <w:rsid w:val="007C6C8E"/>
    <w:rsid w:val="007D6B06"/>
    <w:rsid w:val="007E249E"/>
    <w:rsid w:val="007E633B"/>
    <w:rsid w:val="007E6AD6"/>
    <w:rsid w:val="007F135A"/>
    <w:rsid w:val="007F456A"/>
    <w:rsid w:val="0080232E"/>
    <w:rsid w:val="00812789"/>
    <w:rsid w:val="00826F86"/>
    <w:rsid w:val="00831124"/>
    <w:rsid w:val="00831D3C"/>
    <w:rsid w:val="00831E9A"/>
    <w:rsid w:val="00833124"/>
    <w:rsid w:val="0084285B"/>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363D"/>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C0DE3"/>
    <w:rsid w:val="009D0944"/>
    <w:rsid w:val="009D6D2E"/>
    <w:rsid w:val="009D753B"/>
    <w:rsid w:val="009E0CEB"/>
    <w:rsid w:val="009E6C5E"/>
    <w:rsid w:val="009E7717"/>
    <w:rsid w:val="009E7FF1"/>
    <w:rsid w:val="009F2E6E"/>
    <w:rsid w:val="00A00B00"/>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662"/>
    <w:rsid w:val="00AE2731"/>
    <w:rsid w:val="00AE4C05"/>
    <w:rsid w:val="00AE6BE8"/>
    <w:rsid w:val="00AE6FA9"/>
    <w:rsid w:val="00AF2498"/>
    <w:rsid w:val="00B0691A"/>
    <w:rsid w:val="00B17C41"/>
    <w:rsid w:val="00B17FDB"/>
    <w:rsid w:val="00B24B51"/>
    <w:rsid w:val="00B305DE"/>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0D4C"/>
    <w:rsid w:val="00BB13DA"/>
    <w:rsid w:val="00BC3C11"/>
    <w:rsid w:val="00BD068F"/>
    <w:rsid w:val="00BD0FA0"/>
    <w:rsid w:val="00BD2B98"/>
    <w:rsid w:val="00BD7BD3"/>
    <w:rsid w:val="00BE0D0E"/>
    <w:rsid w:val="00BE395D"/>
    <w:rsid w:val="00BE482D"/>
    <w:rsid w:val="00BF0159"/>
    <w:rsid w:val="00BF285B"/>
    <w:rsid w:val="00BF2E2E"/>
    <w:rsid w:val="00C03495"/>
    <w:rsid w:val="00C108A7"/>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66FC5"/>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5F0"/>
    <w:rsid w:val="00DE370C"/>
    <w:rsid w:val="00DE48BE"/>
    <w:rsid w:val="00DE5489"/>
    <w:rsid w:val="00DF4AC7"/>
    <w:rsid w:val="00DF568A"/>
    <w:rsid w:val="00DF5EF4"/>
    <w:rsid w:val="00DF6372"/>
    <w:rsid w:val="00E00230"/>
    <w:rsid w:val="00E00442"/>
    <w:rsid w:val="00E00A0E"/>
    <w:rsid w:val="00E015B8"/>
    <w:rsid w:val="00E02445"/>
    <w:rsid w:val="00E0521D"/>
    <w:rsid w:val="00E074E3"/>
    <w:rsid w:val="00E13B7B"/>
    <w:rsid w:val="00E21F09"/>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06F8"/>
    <w:rsid w:val="00EF21BC"/>
    <w:rsid w:val="00EF3B04"/>
    <w:rsid w:val="00EF72B0"/>
    <w:rsid w:val="00F00C40"/>
    <w:rsid w:val="00F00CD5"/>
    <w:rsid w:val="00F021EF"/>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6D9A"/>
    <w:rsid w:val="00F97925"/>
    <w:rsid w:val="00F97DD0"/>
    <w:rsid w:val="00FA26A0"/>
    <w:rsid w:val="00FA2D8D"/>
    <w:rsid w:val="00FA3B4C"/>
    <w:rsid w:val="00FB0D80"/>
    <w:rsid w:val="00FB1992"/>
    <w:rsid w:val="00FB4BB4"/>
    <w:rsid w:val="00FB55BD"/>
    <w:rsid w:val="00FC3975"/>
    <w:rsid w:val="00FD0C75"/>
    <w:rsid w:val="00FD2E83"/>
    <w:rsid w:val="00FD60D1"/>
    <w:rsid w:val="00FD60DB"/>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0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442647665">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F404-05CC-4E3F-85DA-BDEE26AF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2023-01-05T12:02:00Z</dcterms:created>
  <dcterms:modified xsi:type="dcterms:W3CDTF">2023-01-25T12:45:00Z</dcterms:modified>
</cp:coreProperties>
</file>