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9F86" w14:textId="77777777" w:rsidR="002E2562" w:rsidRPr="006A728F" w:rsidRDefault="002E2562" w:rsidP="002E2562">
      <w:pPr>
        <w:tabs>
          <w:tab w:val="left" w:pos="1985"/>
        </w:tabs>
        <w:spacing w:after="0" w:line="360" w:lineRule="auto"/>
        <w:rPr>
          <w:b/>
          <w:bCs/>
          <w:sz w:val="32"/>
          <w:szCs w:val="32"/>
        </w:rPr>
      </w:pPr>
      <w:r w:rsidRPr="006A728F"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0F7F6C9B" wp14:editId="267641C3">
            <wp:simplePos x="0" y="0"/>
            <wp:positionH relativeFrom="column">
              <wp:posOffset>-413385</wp:posOffset>
            </wp:positionH>
            <wp:positionV relativeFrom="paragraph">
              <wp:posOffset>-100965</wp:posOffset>
            </wp:positionV>
            <wp:extent cx="1181100" cy="1073785"/>
            <wp:effectExtent l="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28F">
        <w:rPr>
          <w:b/>
          <w:bCs/>
          <w:sz w:val="32"/>
          <w:szCs w:val="32"/>
        </w:rPr>
        <w:t>Р Е П У Б Л И К А   Б Ъ Л Г А Р И Я</w:t>
      </w:r>
    </w:p>
    <w:p w14:paraId="2D43ADEC" w14:textId="77777777" w:rsidR="002E2562" w:rsidRPr="006A728F" w:rsidRDefault="002E2562" w:rsidP="00C92385">
      <w:pPr>
        <w:spacing w:after="0" w:line="300" w:lineRule="auto"/>
        <w:rPr>
          <w:b/>
          <w:bCs/>
          <w:sz w:val="28"/>
          <w:szCs w:val="28"/>
        </w:rPr>
      </w:pPr>
      <w:r w:rsidRPr="006A728F">
        <w:rPr>
          <w:b/>
          <w:bCs/>
          <w:sz w:val="28"/>
          <w:szCs w:val="28"/>
        </w:rPr>
        <w:t>Министерство на земеделието</w:t>
      </w:r>
    </w:p>
    <w:p w14:paraId="18741333" w14:textId="77777777" w:rsidR="002E2562" w:rsidRPr="006A728F" w:rsidRDefault="002E2562" w:rsidP="00C92385">
      <w:pPr>
        <w:spacing w:after="0" w:line="300" w:lineRule="auto"/>
        <w:rPr>
          <w:b/>
          <w:bCs/>
          <w:sz w:val="28"/>
          <w:szCs w:val="28"/>
        </w:rPr>
      </w:pPr>
      <w:r w:rsidRPr="006A728F">
        <w:rPr>
          <w:b/>
          <w:bCs/>
          <w:sz w:val="28"/>
          <w:szCs w:val="28"/>
        </w:rPr>
        <w:t>Министерство на образованието и науката</w:t>
      </w:r>
    </w:p>
    <w:p w14:paraId="3811448C" w14:textId="77777777" w:rsidR="002E2562" w:rsidRPr="006A728F" w:rsidRDefault="002E2562" w:rsidP="00C92385">
      <w:pPr>
        <w:spacing w:after="0" w:line="300" w:lineRule="auto"/>
        <w:rPr>
          <w:b/>
          <w:bCs/>
          <w:sz w:val="28"/>
          <w:szCs w:val="28"/>
        </w:rPr>
      </w:pPr>
      <w:r w:rsidRPr="006A728F">
        <w:rPr>
          <w:b/>
          <w:bCs/>
          <w:sz w:val="28"/>
          <w:szCs w:val="28"/>
        </w:rPr>
        <w:t>Министерство на здравеопазването</w:t>
      </w:r>
    </w:p>
    <w:p w14:paraId="097F9178" w14:textId="77777777" w:rsidR="00D745EB" w:rsidRPr="006A728F" w:rsidRDefault="00D745EB" w:rsidP="00D745EB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6A728F">
        <w:rPr>
          <w:noProof/>
          <w:color w:val="0000FF"/>
          <w:sz w:val="68"/>
          <w:szCs w:val="68"/>
          <w:lang w:val="en-US" w:eastAsia="en-US" w:bidi="ar-SA"/>
        </w:rPr>
        <w:drawing>
          <wp:inline distT="0" distB="0" distL="0" distR="0" wp14:anchorId="21C5AC4F" wp14:editId="37701DB4">
            <wp:extent cx="5713171" cy="128627"/>
            <wp:effectExtent l="19050" t="19050" r="1905" b="24130"/>
            <wp:docPr id="2" name="Picture 2" descr="Национално знаме на България.">
              <a:hlinkClick xmlns:a="http://schemas.openxmlformats.org/drawingml/2006/main" r:id="rId9" tooltip="Национално знаме на България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ционално знаме на България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33" cy="14795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DFC5D91" w14:textId="77777777" w:rsidR="009F64D2" w:rsidRPr="006A728F" w:rsidRDefault="009F64D2" w:rsidP="00C75616">
      <w:pPr>
        <w:pStyle w:val="NoteHead"/>
        <w:spacing w:before="0" w:after="0" w:line="360" w:lineRule="auto"/>
        <w:rPr>
          <w:sz w:val="16"/>
          <w:szCs w:val="16"/>
        </w:rPr>
      </w:pPr>
    </w:p>
    <w:p w14:paraId="559E6DA0" w14:textId="77777777" w:rsidR="00C92385" w:rsidRPr="006A728F" w:rsidRDefault="00C92385" w:rsidP="008349E9">
      <w:pPr>
        <w:pStyle w:val="Subject"/>
        <w:spacing w:after="360"/>
      </w:pPr>
      <w:r w:rsidRPr="006A728F">
        <w:t>Утвърдили:</w:t>
      </w:r>
    </w:p>
    <w:p w14:paraId="39E066F8" w14:textId="77777777" w:rsidR="00F37AB8" w:rsidRPr="006A728F" w:rsidRDefault="003A38D6" w:rsidP="00F37AB8">
      <w:pPr>
        <w:spacing w:after="0" w:line="360" w:lineRule="auto"/>
        <w:rPr>
          <w:rFonts w:ascii="Verdana" w:eastAsia="Calibri" w:hAnsi="Verdana"/>
          <w:b/>
          <w:bCs/>
          <w:sz w:val="20"/>
          <w:lang w:eastAsia="en-US" w:bidi="ar-SA"/>
        </w:rPr>
      </w:pPr>
      <w:r w:rsidRPr="006A728F">
        <w:rPr>
          <w:rFonts w:ascii="Verdana" w:eastAsia="Calibri" w:hAnsi="Verdana"/>
          <w:b/>
          <w:bCs/>
          <w:sz w:val="20"/>
          <w:lang w:eastAsia="en-US" w:bidi="ar-SA"/>
        </w:rPr>
        <w:t>ЯВОР ГЕЧЕВ</w:t>
      </w:r>
    </w:p>
    <w:p w14:paraId="70DB1BBF" w14:textId="77777777" w:rsidR="00F37AB8" w:rsidRPr="006A728F" w:rsidRDefault="00F37AB8" w:rsidP="00F37AB8">
      <w:pPr>
        <w:spacing w:after="0" w:line="360" w:lineRule="auto"/>
        <w:rPr>
          <w:rFonts w:ascii="Verdana" w:eastAsia="Calibri" w:hAnsi="Verdana"/>
          <w:b/>
          <w:bCs/>
          <w:sz w:val="20"/>
          <w:lang w:eastAsia="en-US" w:bidi="ar-SA"/>
        </w:rPr>
      </w:pPr>
      <w:r w:rsidRPr="006A728F">
        <w:rPr>
          <w:rFonts w:ascii="Verdana" w:eastAsia="Calibri" w:hAnsi="Verdana"/>
          <w:bCs/>
          <w:i/>
          <w:sz w:val="20"/>
          <w:lang w:eastAsia="en-US" w:bidi="ar-SA"/>
        </w:rPr>
        <w:t>Министър на земеделието</w:t>
      </w:r>
    </w:p>
    <w:p w14:paraId="20C45E8E" w14:textId="77777777" w:rsidR="00F37AB8" w:rsidRPr="006A728F" w:rsidRDefault="00F37AB8" w:rsidP="00F37AB8">
      <w:pPr>
        <w:spacing w:after="0" w:line="360" w:lineRule="auto"/>
        <w:rPr>
          <w:rFonts w:ascii="Verdana" w:eastAsia="Calibri" w:hAnsi="Verdana"/>
          <w:b/>
          <w:bCs/>
          <w:sz w:val="16"/>
          <w:szCs w:val="16"/>
          <w:lang w:eastAsia="en-US" w:bidi="ar-SA"/>
        </w:rPr>
      </w:pPr>
    </w:p>
    <w:p w14:paraId="286C4448" w14:textId="77777777" w:rsidR="00F37AB8" w:rsidRPr="006A728F" w:rsidRDefault="003A38D6" w:rsidP="00F37AB8">
      <w:pPr>
        <w:spacing w:after="0" w:line="360" w:lineRule="auto"/>
        <w:rPr>
          <w:rFonts w:ascii="Verdana" w:eastAsia="Calibri" w:hAnsi="Verdana"/>
          <w:b/>
          <w:bCs/>
          <w:sz w:val="20"/>
          <w:lang w:eastAsia="en-US" w:bidi="ar-SA"/>
        </w:rPr>
      </w:pPr>
      <w:r w:rsidRPr="006A728F">
        <w:rPr>
          <w:rFonts w:ascii="Verdana" w:eastAsia="Calibri" w:hAnsi="Verdana"/>
          <w:b/>
          <w:bCs/>
          <w:sz w:val="20"/>
          <w:lang w:eastAsia="en-US" w:bidi="ar-SA"/>
        </w:rPr>
        <w:t xml:space="preserve">Д-Р АСЕН МЕДЖИДИЕВ                                         </w:t>
      </w:r>
    </w:p>
    <w:p w14:paraId="5C8437B3" w14:textId="77777777" w:rsidR="00F37AB8" w:rsidRPr="006A728F" w:rsidRDefault="00E650AA" w:rsidP="00F37AB8">
      <w:pPr>
        <w:spacing w:after="0" w:line="360" w:lineRule="auto"/>
        <w:rPr>
          <w:rFonts w:ascii="Verdana" w:eastAsia="Calibri" w:hAnsi="Verdana"/>
          <w:bCs/>
          <w:i/>
          <w:sz w:val="20"/>
          <w:lang w:eastAsia="en-US" w:bidi="ar-SA"/>
        </w:rPr>
      </w:pPr>
      <w:r w:rsidRPr="006A728F">
        <w:rPr>
          <w:rFonts w:ascii="Verdana" w:eastAsia="Calibri" w:hAnsi="Verdana"/>
          <w:bCs/>
          <w:i/>
          <w:sz w:val="20"/>
          <w:lang w:eastAsia="en-US" w:bidi="ar-SA"/>
        </w:rPr>
        <w:t>Министър</w:t>
      </w:r>
      <w:r w:rsidR="00F37AB8" w:rsidRPr="006A728F">
        <w:rPr>
          <w:rFonts w:ascii="Verdana" w:eastAsia="Calibri" w:hAnsi="Verdana"/>
          <w:bCs/>
          <w:i/>
          <w:sz w:val="20"/>
          <w:lang w:eastAsia="en-US" w:bidi="ar-SA"/>
        </w:rPr>
        <w:t xml:space="preserve"> на здравеопазването                                   </w:t>
      </w:r>
    </w:p>
    <w:p w14:paraId="5759BB0C" w14:textId="77777777" w:rsidR="00F37AB8" w:rsidRPr="006A728F" w:rsidRDefault="00F37AB8" w:rsidP="00F37AB8">
      <w:pPr>
        <w:spacing w:after="0" w:line="360" w:lineRule="auto"/>
        <w:rPr>
          <w:rFonts w:ascii="Verdana" w:eastAsia="Calibri" w:hAnsi="Verdana"/>
          <w:b/>
          <w:bCs/>
          <w:sz w:val="16"/>
          <w:szCs w:val="16"/>
          <w:lang w:eastAsia="en-US" w:bidi="ar-SA"/>
        </w:rPr>
      </w:pPr>
    </w:p>
    <w:p w14:paraId="2869A037" w14:textId="77777777" w:rsidR="003A38D6" w:rsidRPr="006A728F" w:rsidRDefault="003A38D6" w:rsidP="003A38D6">
      <w:pPr>
        <w:spacing w:after="0" w:line="360" w:lineRule="auto"/>
        <w:rPr>
          <w:rFonts w:ascii="Verdana" w:eastAsia="Calibri" w:hAnsi="Verdana"/>
          <w:b/>
          <w:bCs/>
          <w:sz w:val="20"/>
          <w:lang w:val="en-US" w:eastAsia="en-US" w:bidi="ar-SA"/>
        </w:rPr>
      </w:pPr>
      <w:r w:rsidRPr="006A728F">
        <w:rPr>
          <w:rFonts w:ascii="Verdana" w:eastAsia="Calibri" w:hAnsi="Verdana"/>
          <w:b/>
          <w:bCs/>
          <w:sz w:val="20"/>
          <w:lang w:val="en-US" w:eastAsia="en-US" w:bidi="ar-SA"/>
        </w:rPr>
        <w:lastRenderedPageBreak/>
        <w:t>ПРОФ. Д-Р САШО ПЕНОВ</w:t>
      </w:r>
    </w:p>
    <w:p w14:paraId="7734242F" w14:textId="77777777" w:rsidR="00F37AB8" w:rsidRPr="006A728F" w:rsidRDefault="00F37AB8" w:rsidP="00F37AB8">
      <w:pPr>
        <w:spacing w:after="0" w:line="360" w:lineRule="auto"/>
        <w:rPr>
          <w:rFonts w:ascii="Verdana" w:eastAsia="Calibri" w:hAnsi="Verdana"/>
          <w:bCs/>
          <w:i/>
          <w:sz w:val="20"/>
          <w:lang w:eastAsia="en-US" w:bidi="ar-SA"/>
        </w:rPr>
      </w:pPr>
      <w:r w:rsidRPr="006A728F">
        <w:rPr>
          <w:rFonts w:ascii="Verdana" w:eastAsia="Calibri" w:hAnsi="Verdana"/>
          <w:bCs/>
          <w:i/>
          <w:sz w:val="20"/>
          <w:lang w:eastAsia="en-US" w:bidi="ar-SA"/>
        </w:rPr>
        <w:t>Министър на образованието и науката</w:t>
      </w:r>
    </w:p>
    <w:p w14:paraId="265D26D9" w14:textId="77777777" w:rsidR="001656B8" w:rsidRPr="006A728F" w:rsidRDefault="001656B8" w:rsidP="00F37AB8">
      <w:pPr>
        <w:spacing w:after="0" w:line="360" w:lineRule="auto"/>
        <w:rPr>
          <w:rFonts w:ascii="Verdana" w:eastAsia="Calibri" w:hAnsi="Verdana"/>
          <w:bCs/>
          <w:i/>
          <w:sz w:val="20"/>
          <w:lang w:eastAsia="en-US" w:bidi="ar-SA"/>
        </w:rPr>
      </w:pPr>
    </w:p>
    <w:p w14:paraId="5EA80B67" w14:textId="77777777" w:rsidR="001656B8" w:rsidRPr="006A728F" w:rsidRDefault="003A38D6" w:rsidP="00F37AB8">
      <w:pPr>
        <w:spacing w:after="0" w:line="360" w:lineRule="auto"/>
        <w:rPr>
          <w:rFonts w:ascii="Verdana" w:eastAsia="Calibri" w:hAnsi="Verdana"/>
          <w:bCs/>
          <w:i/>
          <w:sz w:val="20"/>
          <w:lang w:eastAsia="en-US" w:bidi="ar-SA"/>
        </w:rPr>
      </w:pPr>
      <w:r w:rsidRPr="006A728F">
        <w:rPr>
          <w:rFonts w:ascii="Verdana" w:eastAsia="Calibri" w:hAnsi="Verdana"/>
          <w:b/>
          <w:bCs/>
          <w:sz w:val="20"/>
          <w:lang w:eastAsia="en-US" w:bidi="ar-SA"/>
        </w:rPr>
        <w:t>ГЕОРГИ ТАХОВ</w:t>
      </w:r>
    </w:p>
    <w:p w14:paraId="6FCA4D93" w14:textId="77777777" w:rsidR="001656B8" w:rsidRPr="006A728F" w:rsidRDefault="001656B8" w:rsidP="00F37AB8">
      <w:pPr>
        <w:spacing w:after="0" w:line="360" w:lineRule="auto"/>
        <w:rPr>
          <w:rFonts w:ascii="Verdana" w:eastAsia="Calibri" w:hAnsi="Verdana"/>
          <w:bCs/>
          <w:i/>
          <w:sz w:val="20"/>
          <w:lang w:eastAsia="en-US" w:bidi="ar-SA"/>
        </w:rPr>
      </w:pPr>
      <w:r w:rsidRPr="006A728F">
        <w:rPr>
          <w:rFonts w:ascii="Verdana" w:eastAsia="Calibri" w:hAnsi="Verdana"/>
          <w:bCs/>
          <w:i/>
          <w:sz w:val="20"/>
          <w:lang w:eastAsia="en-US" w:bidi="ar-SA"/>
        </w:rPr>
        <w:t>Изпълнителен директор на Държавен фонд „Земеделие“</w:t>
      </w:r>
    </w:p>
    <w:p w14:paraId="3F0EF477" w14:textId="77777777" w:rsidR="00C92385" w:rsidRPr="006A728F" w:rsidRDefault="00C92385" w:rsidP="004C7284"/>
    <w:p w14:paraId="3BC56102" w14:textId="77777777" w:rsidR="00975142" w:rsidRPr="006A728F" w:rsidRDefault="00147EC5" w:rsidP="004C7284">
      <w:pPr>
        <w:pStyle w:val="NoteHead"/>
        <w:spacing w:before="0" w:after="0" w:line="360" w:lineRule="auto"/>
        <w:rPr>
          <w:sz w:val="40"/>
          <w:szCs w:val="40"/>
        </w:rPr>
      </w:pPr>
      <w:r w:rsidRPr="006A728F">
        <w:rPr>
          <w:sz w:val="40"/>
          <w:szCs w:val="40"/>
        </w:rPr>
        <w:t>Национална с</w:t>
      </w:r>
      <w:r w:rsidR="00C305C8" w:rsidRPr="006A728F">
        <w:rPr>
          <w:sz w:val="40"/>
          <w:szCs w:val="40"/>
        </w:rPr>
        <w:t>тр</w:t>
      </w:r>
      <w:r w:rsidR="005C7AD1" w:rsidRPr="006A728F">
        <w:rPr>
          <w:sz w:val="40"/>
          <w:szCs w:val="40"/>
        </w:rPr>
        <w:t>атегия за прилагането на схема</w:t>
      </w:r>
      <w:r w:rsidR="00C305C8" w:rsidRPr="006A728F">
        <w:rPr>
          <w:sz w:val="40"/>
          <w:szCs w:val="40"/>
        </w:rPr>
        <w:t xml:space="preserve"> за</w:t>
      </w:r>
      <w:r w:rsidR="005C7AD1" w:rsidRPr="006A728F">
        <w:rPr>
          <w:sz w:val="40"/>
          <w:szCs w:val="40"/>
        </w:rPr>
        <w:t xml:space="preserve"> пред</w:t>
      </w:r>
      <w:r w:rsidR="00075391" w:rsidRPr="006A728F">
        <w:rPr>
          <w:sz w:val="40"/>
          <w:szCs w:val="40"/>
        </w:rPr>
        <w:t>лагане</w:t>
      </w:r>
      <w:r w:rsidR="00866D93" w:rsidRPr="006A728F">
        <w:rPr>
          <w:sz w:val="40"/>
        </w:rPr>
        <w:t xml:space="preserve"> </w:t>
      </w:r>
      <w:r w:rsidR="005C7AD1" w:rsidRPr="006A728F">
        <w:rPr>
          <w:sz w:val="40"/>
          <w:szCs w:val="40"/>
        </w:rPr>
        <w:t xml:space="preserve">на плодове, зеленчуци, мляко и млечни продукти в </w:t>
      </w:r>
      <w:r w:rsidR="00D57DF8" w:rsidRPr="006A728F">
        <w:rPr>
          <w:sz w:val="40"/>
          <w:szCs w:val="40"/>
        </w:rPr>
        <w:t>детските градини</w:t>
      </w:r>
      <w:r w:rsidR="001F3554" w:rsidRPr="006A728F">
        <w:rPr>
          <w:sz w:val="40"/>
          <w:szCs w:val="40"/>
        </w:rPr>
        <w:t>,</w:t>
      </w:r>
      <w:r w:rsidR="00D57DF8" w:rsidRPr="006A728F">
        <w:rPr>
          <w:sz w:val="40"/>
          <w:szCs w:val="40"/>
        </w:rPr>
        <w:t xml:space="preserve"> </w:t>
      </w:r>
      <w:r w:rsidR="005C7AD1" w:rsidRPr="006A728F">
        <w:rPr>
          <w:sz w:val="40"/>
          <w:szCs w:val="40"/>
        </w:rPr>
        <w:t>училищата</w:t>
      </w:r>
      <w:r w:rsidR="001F3554" w:rsidRPr="006A728F">
        <w:rPr>
          <w:sz w:val="40"/>
          <w:szCs w:val="40"/>
        </w:rPr>
        <w:t xml:space="preserve"> и центровете за специална образователна подкрепа</w:t>
      </w:r>
      <w:r w:rsidR="005C7AD1" w:rsidRPr="006A728F">
        <w:rPr>
          <w:sz w:val="40"/>
          <w:szCs w:val="40"/>
        </w:rPr>
        <w:t xml:space="preserve"> </w:t>
      </w:r>
      <w:r w:rsidR="00C305C8" w:rsidRPr="006A728F">
        <w:rPr>
          <w:sz w:val="40"/>
          <w:szCs w:val="40"/>
        </w:rPr>
        <w:t xml:space="preserve">в </w:t>
      </w:r>
      <w:r w:rsidR="005C7AD1" w:rsidRPr="006A728F">
        <w:rPr>
          <w:sz w:val="40"/>
          <w:szCs w:val="40"/>
        </w:rPr>
        <w:t>Р</w:t>
      </w:r>
      <w:r w:rsidR="006F0486" w:rsidRPr="006A728F">
        <w:rPr>
          <w:sz w:val="40"/>
          <w:szCs w:val="40"/>
        </w:rPr>
        <w:t xml:space="preserve">епублика </w:t>
      </w:r>
      <w:r w:rsidR="005C7AD1" w:rsidRPr="006A728F">
        <w:rPr>
          <w:sz w:val="40"/>
          <w:szCs w:val="40"/>
        </w:rPr>
        <w:t>България</w:t>
      </w:r>
    </w:p>
    <w:p w14:paraId="1E275329" w14:textId="77777777" w:rsidR="00C305C8" w:rsidRPr="006A728F" w:rsidRDefault="003A38D6" w:rsidP="004C7284">
      <w:pPr>
        <w:pStyle w:val="NoteHead"/>
        <w:spacing w:before="0" w:after="0" w:line="360" w:lineRule="auto"/>
        <w:rPr>
          <w:sz w:val="40"/>
          <w:szCs w:val="40"/>
        </w:rPr>
      </w:pPr>
      <w:r w:rsidRPr="006A728F">
        <w:rPr>
          <w:sz w:val="40"/>
          <w:szCs w:val="40"/>
        </w:rPr>
        <w:t>от 2023/2024 до  края на 2028/2029 учебна година</w:t>
      </w:r>
    </w:p>
    <w:p w14:paraId="65ADFFAB" w14:textId="77777777" w:rsidR="00C32477" w:rsidRPr="006A728F" w:rsidRDefault="00C32477" w:rsidP="00C32477">
      <w:pPr>
        <w:pStyle w:val="Subject"/>
      </w:pPr>
    </w:p>
    <w:p w14:paraId="5F3630AA" w14:textId="77777777" w:rsidR="00C32477" w:rsidRPr="006A728F" w:rsidRDefault="00C32477" w:rsidP="00C32477"/>
    <w:p w14:paraId="3CF5D907" w14:textId="77777777" w:rsidR="00C32477" w:rsidRPr="006A728F" w:rsidRDefault="00C32477" w:rsidP="00C32477"/>
    <w:p w14:paraId="3E93B144" w14:textId="77777777" w:rsidR="00C305C8" w:rsidRPr="006A728F" w:rsidRDefault="00C305C8" w:rsidP="006F0486">
      <w:pPr>
        <w:spacing w:after="0"/>
        <w:jc w:val="center"/>
        <w:rPr>
          <w:b/>
          <w:smallCaps/>
          <w:szCs w:val="24"/>
        </w:rPr>
      </w:pPr>
    </w:p>
    <w:sdt>
      <w:sdtPr>
        <w:rPr>
          <w:b w:val="0"/>
          <w:caps/>
        </w:rPr>
        <w:id w:val="-87538448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30461BC" w14:textId="77777777" w:rsidR="000931B8" w:rsidRPr="006A728F" w:rsidRDefault="000931B8">
          <w:pPr>
            <w:pStyle w:val="TOCHeading"/>
          </w:pPr>
          <w:r w:rsidRPr="006A728F">
            <w:t>Съдържание</w:t>
          </w:r>
        </w:p>
        <w:p w14:paraId="1A262F95" w14:textId="77777777" w:rsidR="009E2747" w:rsidRPr="006A728F" w:rsidRDefault="00B669D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 w:eastAsia="en-US" w:bidi="ar-SA"/>
            </w:rPr>
          </w:pPr>
          <w:r w:rsidRPr="006A728F">
            <w:fldChar w:fldCharType="begin"/>
          </w:r>
          <w:r w:rsidR="000931B8" w:rsidRPr="006A728F">
            <w:instrText xml:space="preserve"> TOC \o "1-3" \h \z \u </w:instrText>
          </w:r>
          <w:r w:rsidRPr="006A728F">
            <w:fldChar w:fldCharType="separate"/>
          </w:r>
          <w:hyperlink w:anchor="_Toc529268356" w:history="1">
            <w:r w:rsidR="009E2747" w:rsidRPr="006A728F">
              <w:rPr>
                <w:rStyle w:val="Hyperlink"/>
                <w:noProof/>
              </w:rPr>
              <w:t>1.</w:t>
            </w:r>
            <w:r w:rsidR="009E2747" w:rsidRPr="006A728F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Административно равнище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_Toc529268356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4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45FC2924" w14:textId="77777777" w:rsidR="009E2747" w:rsidRPr="006A728F" w:rsidRDefault="00B82E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 w:eastAsia="en-US" w:bidi="ar-SA"/>
            </w:rPr>
          </w:pPr>
          <w:hyperlink w:anchor="_Toc529268357" w:history="1">
            <w:r w:rsidR="009E2747" w:rsidRPr="006A728F">
              <w:rPr>
                <w:rStyle w:val="Hyperlink"/>
                <w:noProof/>
              </w:rPr>
              <w:t>2.</w:t>
            </w:r>
            <w:r w:rsidR="009E2747" w:rsidRPr="006A728F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Нужди и резултати, които трябва да бъдат постигнати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_Toc529268357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4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75C324E3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58" w:history="1">
            <w:r w:rsidR="009E2747" w:rsidRPr="006A728F">
              <w:rPr>
                <w:rStyle w:val="Hyperlink"/>
                <w:noProof/>
              </w:rPr>
              <w:t>2.1.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Определени нужди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_Toc529268358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4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5A6B1E5C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59" w:history="1">
            <w:r w:rsidR="009E2747" w:rsidRPr="006A728F">
              <w:rPr>
                <w:rStyle w:val="Hyperlink"/>
                <w:noProof/>
              </w:rPr>
              <w:t>2.2.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Цели и показатели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_Toc529268359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5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5A78A00A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60" w:history="1">
            <w:r w:rsidR="009E2747" w:rsidRPr="006A728F">
              <w:rPr>
                <w:rStyle w:val="Hyperlink"/>
                <w:noProof/>
              </w:rPr>
              <w:t>2.3.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Базово равнище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_Toc529268360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6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60A079B2" w14:textId="77777777" w:rsidR="009E2747" w:rsidRPr="006A728F" w:rsidRDefault="00B82E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 w:eastAsia="en-US" w:bidi="ar-SA"/>
            </w:rPr>
          </w:pPr>
          <w:hyperlink w:anchor="_Toc529268361" w:history="1">
            <w:r w:rsidR="009E2747" w:rsidRPr="006A728F">
              <w:rPr>
                <w:rStyle w:val="Hyperlink"/>
                <w:noProof/>
              </w:rPr>
              <w:t>3.</w:t>
            </w:r>
            <w:r w:rsidR="009E2747" w:rsidRPr="006A728F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Бюджет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_Toc529268361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7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0769883F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62" w:history="1">
            <w:r w:rsidR="009E2747" w:rsidRPr="006A728F">
              <w:rPr>
                <w:rStyle w:val="Hyperlink"/>
                <w:noProof/>
              </w:rPr>
              <w:t>3.1.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Помощ от Съюза за схемата за училищата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_Toc529268362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7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769C7F8C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63" w:history="1">
            <w:r w:rsidR="009E2747" w:rsidRPr="006A728F">
              <w:rPr>
                <w:rStyle w:val="Hyperlink"/>
                <w:noProof/>
              </w:rPr>
              <w:t>3.2.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Съществуващи национални схеми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_Toc529268363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8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6CD61392" w14:textId="77777777" w:rsidR="009E2747" w:rsidRPr="006A728F" w:rsidRDefault="00B82E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 w:eastAsia="en-US" w:bidi="ar-SA"/>
            </w:rPr>
          </w:pPr>
          <w:hyperlink w:anchor="_Toc529268364" w:history="1">
            <w:r w:rsidR="009E2747" w:rsidRPr="006A728F">
              <w:rPr>
                <w:rStyle w:val="Hyperlink"/>
                <w:noProof/>
              </w:rPr>
              <w:t>4.</w:t>
            </w:r>
            <w:r w:rsidR="009E2747" w:rsidRPr="006A728F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Целева(и) група(и)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_Toc529268364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9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6BB9AFAA" w14:textId="77777777" w:rsidR="009E2747" w:rsidRPr="006A728F" w:rsidRDefault="00B82E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 w:eastAsia="en-US" w:bidi="ar-SA"/>
            </w:rPr>
          </w:pPr>
          <w:hyperlink w:anchor="_Toc529268365" w:history="1">
            <w:r w:rsidR="009E2747" w:rsidRPr="006A728F">
              <w:rPr>
                <w:rStyle w:val="Hyperlink"/>
                <w:noProof/>
              </w:rPr>
              <w:t>5.</w:t>
            </w:r>
            <w:r w:rsidR="009E2747" w:rsidRPr="006A728F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Списък на продуктите, разпространявани по схемата за училищата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_Toc529268365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9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4D94EEB0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66" w:history="1">
            <w:r w:rsidR="009E2747" w:rsidRPr="006A728F">
              <w:rPr>
                <w:rStyle w:val="Hyperlink"/>
                <w:noProof/>
              </w:rPr>
              <w:t>5.1.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Плодове и зеленчуци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_Toc529268366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10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6595BF5C" w14:textId="77777777" w:rsidR="009E2747" w:rsidRPr="006A728F" w:rsidRDefault="00B82E37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67" w:history="1">
            <w:r w:rsidR="009E2747" w:rsidRPr="006A728F">
              <w:rPr>
                <w:rStyle w:val="Hyperlink"/>
                <w:noProof/>
              </w:rPr>
              <w:t>5.1.1.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Пресни плодове и зеленчуци – член 23, параграф 3, буква а) от Регламент (ЕС) № 1308/2013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_Toc529268367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10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3CDB1C11" w14:textId="77777777" w:rsidR="009E2747" w:rsidRPr="006A728F" w:rsidRDefault="00B82E37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68" w:history="1">
            <w:r w:rsidR="009E2747" w:rsidRPr="006A728F">
              <w:rPr>
                <w:rStyle w:val="Hyperlink"/>
                <w:noProof/>
              </w:rPr>
              <w:t>5.1.2.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Обработени плодове и зеленчуци – член 23, параграф 4, буква а) от Регламент (ЕС) № 1308/2013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_Toc529268368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11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3CD08461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69" w:history="1">
            <w:r w:rsidR="009E2747" w:rsidRPr="006A728F">
              <w:rPr>
                <w:rStyle w:val="Hyperlink"/>
                <w:noProof/>
              </w:rPr>
              <w:t>5.2.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Мляко и млечни продукти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_Toc529268369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11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26734CAA" w14:textId="77777777" w:rsidR="009E2747" w:rsidRPr="006A728F" w:rsidRDefault="00B82E37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70" w:history="1">
            <w:r w:rsidR="009E2747" w:rsidRPr="006A728F">
              <w:rPr>
                <w:rStyle w:val="Hyperlink"/>
                <w:noProof/>
              </w:rPr>
              <w:t>5.2.1.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Мляко – член 23, параграф 3, буква б) от Регламент (ЕС) № 1308/2013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_Toc529268370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11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3050DDEA" w14:textId="77777777" w:rsidR="009E2747" w:rsidRPr="006A728F" w:rsidRDefault="00B82E37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71" w:history="1">
            <w:r w:rsidR="009E2747" w:rsidRPr="006A728F">
              <w:rPr>
                <w:rStyle w:val="Hyperlink"/>
                <w:noProof/>
              </w:rPr>
              <w:t>5.2.2.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Млечни продукти – член 23, параграф 4, буква б) от Регламент (ЕС) № 1308/2013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_Toc529268371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11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295E30C7" w14:textId="77777777" w:rsidR="009E2747" w:rsidRPr="006A728F" w:rsidRDefault="00B82E3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72" w:history="1">
            <w:r w:rsidR="009E2747" w:rsidRPr="006A728F">
              <w:rPr>
                <w:rStyle w:val="Hyperlink"/>
                <w:b/>
                <w:noProof/>
              </w:rPr>
              <w:t>Описание на раздаваните мляко и млечни продукти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_Toc529268372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12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1D8202CF" w14:textId="77777777" w:rsidR="009E2747" w:rsidRPr="006A728F" w:rsidRDefault="00B82E37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73" w:history="1">
            <w:r w:rsidR="009E2747" w:rsidRPr="006A728F">
              <w:rPr>
                <w:rStyle w:val="Hyperlink"/>
                <w:noProof/>
              </w:rPr>
              <w:t>5.2.3.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Млечни продукти – Приложение V към Регламент (ЕС) № 1308/2013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_Toc529268373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12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1FB281BD" w14:textId="77777777" w:rsidR="009E2747" w:rsidRPr="006A728F" w:rsidRDefault="00B82E37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74" w:history="1">
            <w:r w:rsidR="009E2747" w:rsidRPr="006A728F">
              <w:rPr>
                <w:rStyle w:val="Hyperlink"/>
                <w:noProof/>
              </w:rPr>
              <w:t>5.2.4.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Определяне на приоритет на пресни плодове и зеленчуци и на млякото за пиене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_Toc529268374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13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1E27EE87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75" w:history="1">
            <w:r w:rsidR="009E2747" w:rsidRPr="006A728F">
              <w:rPr>
                <w:rStyle w:val="Hyperlink"/>
                <w:noProof/>
              </w:rPr>
              <w:t>5.3.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Други селскостопански продукти в образователните мерки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_Toc529268375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13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7CF673BA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76" w:history="1">
            <w:r w:rsidR="009E2747" w:rsidRPr="006A728F">
              <w:rPr>
                <w:rStyle w:val="Hyperlink"/>
                <w:noProof/>
              </w:rPr>
              <w:t>5.4.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Критерии за избор на продукти, които се разпространяват по схемата за училищата и приоритетите при избора им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_Toc529268376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13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15C299BD" w14:textId="77777777" w:rsidR="009E2747" w:rsidRPr="006A728F" w:rsidRDefault="00B82E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 w:eastAsia="en-US" w:bidi="ar-SA"/>
            </w:rPr>
          </w:pPr>
          <w:hyperlink w:anchor="_Toc529268377" w:history="1">
            <w:r w:rsidR="009E2747" w:rsidRPr="006A728F">
              <w:rPr>
                <w:rStyle w:val="Hyperlink"/>
                <w:noProof/>
              </w:rPr>
              <w:t>6.</w:t>
            </w:r>
            <w:r w:rsidR="009E2747" w:rsidRPr="006A728F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Съпътстващи образователни мерки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_Toc529268377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15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6590A22D" w14:textId="77777777" w:rsidR="009E2747" w:rsidRPr="006A728F" w:rsidRDefault="00B82E3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 w:eastAsia="en-US" w:bidi="ar-SA"/>
            </w:rPr>
          </w:pPr>
          <w:hyperlink w:anchor="_Toc529268378" w:history="1">
            <w:r w:rsidR="009E2747" w:rsidRPr="006A728F">
              <w:rPr>
                <w:rStyle w:val="Hyperlink"/>
                <w:noProof/>
              </w:rPr>
              <w:t>7.</w:t>
            </w:r>
            <w:r w:rsidR="009E2747" w:rsidRPr="006A728F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Мерки за изпълнение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_Toc529268378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16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78AA933A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79" w:history="1">
            <w:r w:rsidR="009E2747" w:rsidRPr="006A728F">
              <w:rPr>
                <w:rStyle w:val="Hyperlink"/>
                <w:noProof/>
              </w:rPr>
              <w:t>7.1.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Цени на плодове и зеленчуци/мляко в училищата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_Toc529268379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16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42DF1414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0" w:history="1">
            <w:r w:rsidR="009E2747" w:rsidRPr="006A728F">
              <w:rPr>
                <w:rStyle w:val="Hyperlink"/>
                <w:noProof/>
              </w:rPr>
              <w:t>7.2.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Честота и продължителност на разпространение на плодове и зеленчуци/мляко в училищата и на съпътстващите образователни мерки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_Toc529268380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16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03120E6C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1" w:history="1">
            <w:r w:rsidR="009E2747" w:rsidRPr="006A728F">
              <w:rPr>
                <w:rStyle w:val="Hyperlink"/>
                <w:noProof/>
              </w:rPr>
              <w:t>7.3.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График на разпространение на плодове и зеленчуци/мляко в училищата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_Toc529268381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16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66BFFFD4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2" w:history="1">
            <w:r w:rsidR="009E2747" w:rsidRPr="006A728F">
              <w:rPr>
                <w:rStyle w:val="Hyperlink"/>
                <w:noProof/>
              </w:rPr>
              <w:t>7.4.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Разпространение на млечни продукти в Приложение V към Регламент (ЕС) № 1308/2013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_Toc529268382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17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6EC64381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3" w:history="1">
            <w:r w:rsidR="009E2747" w:rsidRPr="006A728F">
              <w:rPr>
                <w:rStyle w:val="Hyperlink"/>
                <w:noProof/>
              </w:rPr>
              <w:t>7.5.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Избор на доставчици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_Toc529268383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18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47189463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4" w:history="1">
            <w:r w:rsidR="009E2747" w:rsidRPr="006A728F">
              <w:rPr>
                <w:rStyle w:val="Hyperlink"/>
                <w:noProof/>
              </w:rPr>
              <w:t>7.6.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Допустими разходи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_Toc529268384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18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150182CB" w14:textId="77777777" w:rsidR="009E2747" w:rsidRPr="006A728F" w:rsidRDefault="00B82E37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5" w:history="1">
            <w:r w:rsidR="009E2747" w:rsidRPr="006A728F">
              <w:rPr>
                <w:rStyle w:val="Hyperlink"/>
                <w:noProof/>
              </w:rPr>
              <w:t>7.6.1.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Правила за възстановяване на разходите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_Toc529268385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18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76035DA4" w14:textId="77777777" w:rsidR="009E2747" w:rsidRPr="006A728F" w:rsidRDefault="00B82E37"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6" w:history="1">
            <w:r w:rsidR="009E2747" w:rsidRPr="006A728F">
              <w:rPr>
                <w:rStyle w:val="Hyperlink"/>
                <w:noProof/>
              </w:rPr>
              <w:t>7.6.2.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Допустимост на някои разходи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_Toc529268386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19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7A2C49BF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7" w:history="1">
            <w:r w:rsidR="009E2747" w:rsidRPr="006A728F">
              <w:rPr>
                <w:rStyle w:val="Hyperlink"/>
                <w:noProof/>
              </w:rPr>
              <w:t>7.7.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Участие на органи и заинтересованите страни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_Toc529268387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19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10161741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8" w:history="1">
            <w:r w:rsidR="009E2747" w:rsidRPr="006A728F">
              <w:rPr>
                <w:rStyle w:val="Hyperlink"/>
                <w:noProof/>
              </w:rPr>
              <w:t>7.8.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Информация и публичност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_Toc529268388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20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3A86DD9F" w14:textId="77777777" w:rsidR="009E2747" w:rsidRPr="006A728F" w:rsidRDefault="00B82E37"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89" w:history="1">
            <w:r w:rsidR="009E2747" w:rsidRPr="006A728F">
              <w:rPr>
                <w:rStyle w:val="Hyperlink"/>
                <w:noProof/>
              </w:rPr>
              <w:t>7.9.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Административни проверки и проверки на място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_Toc529268389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21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62F101C3" w14:textId="77777777" w:rsidR="009E2747" w:rsidRPr="006A728F" w:rsidRDefault="00B82E37">
          <w:pPr>
            <w:pStyle w:val="TOC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529268390" w:history="1">
            <w:r w:rsidR="009E2747" w:rsidRPr="006A728F">
              <w:rPr>
                <w:rStyle w:val="Hyperlink"/>
                <w:noProof/>
              </w:rPr>
              <w:t>7.10.</w:t>
            </w:r>
            <w:r w:rsidR="009E2747" w:rsidRPr="006A728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9E2747" w:rsidRPr="006A728F">
              <w:rPr>
                <w:rStyle w:val="Hyperlink"/>
                <w:noProof/>
              </w:rPr>
              <w:t>Мониторинг и оценка</w:t>
            </w:r>
            <w:r w:rsidR="009E2747" w:rsidRPr="006A728F">
              <w:rPr>
                <w:noProof/>
                <w:webHidden/>
              </w:rPr>
              <w:tab/>
            </w:r>
            <w:r w:rsidR="009E2747" w:rsidRPr="006A728F">
              <w:rPr>
                <w:noProof/>
                <w:webHidden/>
              </w:rPr>
              <w:fldChar w:fldCharType="begin"/>
            </w:r>
            <w:r w:rsidR="009E2747" w:rsidRPr="006A728F">
              <w:rPr>
                <w:noProof/>
                <w:webHidden/>
              </w:rPr>
              <w:instrText xml:space="preserve"> PAGEREF _Toc529268390 \h </w:instrText>
            </w:r>
            <w:r w:rsidR="009E2747" w:rsidRPr="006A728F">
              <w:rPr>
                <w:noProof/>
                <w:webHidden/>
              </w:rPr>
            </w:r>
            <w:r w:rsidR="009E2747" w:rsidRPr="006A728F">
              <w:rPr>
                <w:noProof/>
                <w:webHidden/>
              </w:rPr>
              <w:fldChar w:fldCharType="separate"/>
            </w:r>
            <w:r w:rsidR="00261433" w:rsidRPr="006A728F">
              <w:rPr>
                <w:noProof/>
                <w:webHidden/>
              </w:rPr>
              <w:t>21</w:t>
            </w:r>
            <w:r w:rsidR="009E2747" w:rsidRPr="006A728F">
              <w:rPr>
                <w:noProof/>
                <w:webHidden/>
              </w:rPr>
              <w:fldChar w:fldCharType="end"/>
            </w:r>
          </w:hyperlink>
        </w:p>
        <w:p w14:paraId="52DD9059" w14:textId="77777777" w:rsidR="00D303A7" w:rsidRPr="006A728F" w:rsidRDefault="00B669D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6A728F">
            <w:rPr>
              <w:b/>
              <w:bCs/>
              <w:caps w:val="0"/>
              <w:noProof/>
            </w:rPr>
            <w:fldChar w:fldCharType="end"/>
          </w:r>
        </w:p>
      </w:sdtContent>
    </w:sdt>
    <w:p w14:paraId="18F77F80" w14:textId="77777777" w:rsidR="00DC4431" w:rsidRPr="006A728F" w:rsidRDefault="00DC4431">
      <w:pPr>
        <w:spacing w:after="0"/>
        <w:jc w:val="left"/>
        <w:rPr>
          <w:b/>
          <w:smallCaps/>
          <w:lang w:val="en-US"/>
        </w:rPr>
      </w:pPr>
      <w:r w:rsidRPr="006A728F">
        <w:br w:type="page"/>
      </w:r>
    </w:p>
    <w:p w14:paraId="69E30AD1" w14:textId="77777777" w:rsidR="00975142" w:rsidRPr="006A728F" w:rsidRDefault="00975142" w:rsidP="00EC46C0">
      <w:pPr>
        <w:pStyle w:val="Heading1"/>
        <w:spacing w:before="0"/>
        <w:ind w:left="482" w:hanging="482"/>
        <w:jc w:val="left"/>
      </w:pPr>
      <w:bookmarkStart w:id="0" w:name="_Toc469046517"/>
      <w:bookmarkStart w:id="1" w:name="_Toc12266488"/>
      <w:bookmarkStart w:id="2" w:name="_Toc529268356"/>
      <w:r w:rsidRPr="006A728F">
        <w:lastRenderedPageBreak/>
        <w:t>Административно равнище</w:t>
      </w:r>
      <w:bookmarkEnd w:id="0"/>
      <w:bookmarkEnd w:id="1"/>
      <w:bookmarkEnd w:id="2"/>
    </w:p>
    <w:p w14:paraId="4622F268" w14:textId="77777777" w:rsidR="00E06536" w:rsidRPr="006A728F" w:rsidRDefault="00E06536" w:rsidP="006C7813">
      <w:pPr>
        <w:pStyle w:val="Text1"/>
        <w:ind w:left="0"/>
      </w:pPr>
      <w:r w:rsidRPr="006A728F">
        <w:t>Член 23, параграф 8 от Регламент (ЕС) № 1308/2013 (наричан по-нататък основния акт) и член 2, параграф 1, буква а) от Регламент за изпълнение (ЕС) 2017/39 на Комисията (наричан по-нататък регламента за изпълнение)</w:t>
      </w:r>
    </w:p>
    <w:tbl>
      <w:tblPr>
        <w:tblStyle w:val="TableGrid"/>
        <w:tblW w:w="9356" w:type="dxa"/>
        <w:tblInd w:w="482" w:type="dxa"/>
        <w:tblLook w:val="04A0" w:firstRow="1" w:lastRow="0" w:firstColumn="1" w:lastColumn="0" w:noHBand="0" w:noVBand="1"/>
      </w:tblPr>
      <w:tblGrid>
        <w:gridCol w:w="1639"/>
        <w:gridCol w:w="691"/>
        <w:gridCol w:w="7026"/>
      </w:tblGrid>
      <w:tr w:rsidR="006C1775" w:rsidRPr="006A728F" w14:paraId="07438B28" w14:textId="77777777" w:rsidTr="004C7284">
        <w:tc>
          <w:tcPr>
            <w:tcW w:w="1463" w:type="dxa"/>
          </w:tcPr>
          <w:p w14:paraId="45BA4AA2" w14:textId="77777777" w:rsidR="006C1775" w:rsidRPr="006A728F" w:rsidRDefault="006C1775" w:rsidP="00EC46C0">
            <w:pPr>
              <w:pStyle w:val="Text1"/>
              <w:ind w:left="0"/>
              <w:jc w:val="left"/>
            </w:pPr>
            <w:r w:rsidRPr="006A728F">
              <w:t>Национална</w:t>
            </w:r>
          </w:p>
        </w:tc>
        <w:sdt>
          <w:sdtPr>
            <w:rPr>
              <w:b/>
            </w:rPr>
            <w:id w:val="-497044950"/>
          </w:sdtPr>
          <w:sdtEndPr/>
          <w:sdtContent>
            <w:tc>
              <w:tcPr>
                <w:tcW w:w="617" w:type="dxa"/>
              </w:tcPr>
              <w:p w14:paraId="16CE144D" w14:textId="77777777" w:rsidR="006C1775" w:rsidRPr="006A728F" w:rsidRDefault="004A7A08" w:rsidP="00EC46C0">
                <w:pPr>
                  <w:pStyle w:val="Text1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tc>
          <w:tcPr>
            <w:tcW w:w="6272" w:type="dxa"/>
            <w:shd w:val="clear" w:color="auto" w:fill="FFFFFF" w:themeFill="background1"/>
            <w:vAlign w:val="center"/>
          </w:tcPr>
          <w:p w14:paraId="7AED9394" w14:textId="77777777" w:rsidR="00FC5D40" w:rsidRPr="006A728F" w:rsidRDefault="006C7813" w:rsidP="004C7284">
            <w:pPr>
              <w:pStyle w:val="Text1"/>
              <w:numPr>
                <w:ilvl w:val="0"/>
                <w:numId w:val="24"/>
              </w:numPr>
              <w:spacing w:after="120"/>
              <w:ind w:left="318" w:hanging="318"/>
              <w:jc w:val="left"/>
            </w:pPr>
            <w:r w:rsidRPr="006A728F">
              <w:t>Схемата се прилага на национално ниво, на територията на цялата страна.</w:t>
            </w:r>
          </w:p>
        </w:tc>
      </w:tr>
      <w:tr w:rsidR="006C1775" w:rsidRPr="006A728F" w14:paraId="36227FE7" w14:textId="77777777" w:rsidTr="004C7284">
        <w:tc>
          <w:tcPr>
            <w:tcW w:w="1463" w:type="dxa"/>
          </w:tcPr>
          <w:p w14:paraId="453E30B5" w14:textId="77777777" w:rsidR="006C1775" w:rsidRPr="006A728F" w:rsidRDefault="006C1775" w:rsidP="00EC46C0">
            <w:pPr>
              <w:pStyle w:val="Text1"/>
              <w:ind w:left="0"/>
              <w:jc w:val="left"/>
            </w:pPr>
            <w:r w:rsidRPr="006A728F">
              <w:t>Регионална</w:t>
            </w:r>
          </w:p>
        </w:tc>
        <w:sdt>
          <w:sdtPr>
            <w:id w:val="1346832746"/>
          </w:sdtPr>
          <w:sdtEndPr/>
          <w:sdtContent>
            <w:tc>
              <w:tcPr>
                <w:tcW w:w="617" w:type="dxa"/>
              </w:tcPr>
              <w:p w14:paraId="7DDF6BEA" w14:textId="77777777" w:rsidR="006C1775" w:rsidRPr="006A728F" w:rsidRDefault="006C1775" w:rsidP="00EC46C0">
                <w:pPr>
                  <w:pStyle w:val="Text1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72" w:type="dxa"/>
          </w:tcPr>
          <w:p w14:paraId="7F3BD9E1" w14:textId="77777777" w:rsidR="006C1775" w:rsidRPr="006A728F" w:rsidRDefault="006C1775" w:rsidP="00EC46C0">
            <w:pPr>
              <w:pStyle w:val="Text1"/>
              <w:ind w:left="0"/>
              <w:jc w:val="left"/>
              <w:rPr>
                <w:i/>
              </w:rPr>
            </w:pPr>
          </w:p>
        </w:tc>
      </w:tr>
    </w:tbl>
    <w:p w14:paraId="6491A1CC" w14:textId="77777777" w:rsidR="003A38D6" w:rsidRPr="006A728F" w:rsidRDefault="003A38D6" w:rsidP="00B413D5">
      <w:pPr>
        <w:pStyle w:val="Text2"/>
        <w:rPr>
          <w:rFonts w:eastAsiaTheme="minorEastAsia"/>
          <w:color w:val="FFFFFF" w:themeColor="background1"/>
          <w:sz w:val="6"/>
          <w:szCs w:val="16"/>
        </w:rPr>
      </w:pPr>
    </w:p>
    <w:p w14:paraId="41F909FE" w14:textId="77777777" w:rsidR="003A38D6" w:rsidRPr="006A728F" w:rsidRDefault="003A38D6" w:rsidP="003A38D6">
      <w:pPr>
        <w:pStyle w:val="Text1"/>
      </w:pPr>
    </w:p>
    <w:p w14:paraId="0A012AEC" w14:textId="77777777" w:rsidR="00D44E61" w:rsidRPr="006A728F" w:rsidRDefault="00D44E61" w:rsidP="00EC46C0">
      <w:pPr>
        <w:pStyle w:val="Heading1"/>
        <w:jc w:val="left"/>
      </w:pPr>
      <w:bookmarkStart w:id="3" w:name="_Toc469046518"/>
      <w:bookmarkStart w:id="4" w:name="_Toc12266489"/>
      <w:bookmarkStart w:id="5" w:name="_Toc529268357"/>
      <w:r w:rsidRPr="006A728F">
        <w:t>Нужди и резултати, които трябва да бъдат постигнати</w:t>
      </w:r>
      <w:bookmarkEnd w:id="3"/>
      <w:bookmarkEnd w:id="4"/>
      <w:bookmarkEnd w:id="5"/>
    </w:p>
    <w:p w14:paraId="69D84472" w14:textId="77777777" w:rsidR="00A97CA5" w:rsidRPr="006A728F" w:rsidRDefault="007A52B0" w:rsidP="00EC46C0">
      <w:pPr>
        <w:pStyle w:val="Heading2"/>
        <w:jc w:val="left"/>
      </w:pPr>
      <w:bookmarkStart w:id="6" w:name="_Toc469046519"/>
      <w:bookmarkStart w:id="7" w:name="_Toc12266490"/>
      <w:bookmarkStart w:id="8" w:name="_Toc529268358"/>
      <w:r w:rsidRPr="006A728F">
        <w:t>Определени нужди</w:t>
      </w:r>
      <w:bookmarkEnd w:id="6"/>
      <w:bookmarkEnd w:id="7"/>
      <w:bookmarkEnd w:id="8"/>
    </w:p>
    <w:p w14:paraId="28C6C9C5" w14:textId="77777777" w:rsidR="002C7B08" w:rsidRPr="006A728F" w:rsidRDefault="002C7B08" w:rsidP="002C7B08">
      <w:pPr>
        <w:pStyle w:val="Text2"/>
        <w:ind w:left="0"/>
        <w:jc w:val="left"/>
      </w:pPr>
      <w:r w:rsidRPr="006A728F">
        <w:t>Член 23, параграф 8 от основния акт и член 2, параграф 1, буква б) от регламента за изпълнение</w:t>
      </w:r>
    </w:p>
    <w:p w14:paraId="6D3743CF" w14:textId="4D297C39" w:rsidR="00DD30EF" w:rsidRPr="006A728F" w:rsidRDefault="00DD30EF" w:rsidP="004D1FE2">
      <w:pPr>
        <w:pStyle w:val="Text2"/>
        <w:ind w:left="0"/>
      </w:pPr>
      <w:r w:rsidRPr="006A728F">
        <w:t>Консумацията на пресни плодове и зеленчуци</w:t>
      </w:r>
      <w:r w:rsidR="00D644FF">
        <w:t>,</w:t>
      </w:r>
      <w:r w:rsidRPr="006A728F">
        <w:t xml:space="preserve"> и мляко и млечни продукти доставят на организма витамини, минерали и хранителни вещества, които са необходими за развитието на  подрастващия организъм.  </w:t>
      </w:r>
    </w:p>
    <w:p w14:paraId="7C3153B5" w14:textId="77777777" w:rsidR="008F25C5" w:rsidRPr="006A728F" w:rsidRDefault="008F25C5" w:rsidP="004D1FE2">
      <w:pPr>
        <w:pStyle w:val="Text2"/>
        <w:ind w:left="0"/>
      </w:pPr>
      <w:r w:rsidRPr="006A728F">
        <w:t>Възпитаването на навици и поведение при децата започва от ранна детска възраст, в семейната среда, като изграждането на осъзнати хранителни предпочитания започва след 3-тата -</w:t>
      </w:r>
      <w:r w:rsidR="00866D93" w:rsidRPr="006A728F">
        <w:t xml:space="preserve"> </w:t>
      </w:r>
      <w:r w:rsidRPr="006A728F">
        <w:t>4-тата година, когато детето има възможност самостоятелно да направи своя информиран избор на храна.</w:t>
      </w:r>
    </w:p>
    <w:p w14:paraId="0B653C2C" w14:textId="0E5FBBE9" w:rsidR="002E4F9B" w:rsidRPr="006A728F" w:rsidRDefault="002E4F9B" w:rsidP="002E4F9B">
      <w:pPr>
        <w:pStyle w:val="Text2"/>
        <w:ind w:left="0"/>
      </w:pPr>
      <w:r w:rsidRPr="006A728F">
        <w:t>Схемата за предоставяне на плодове, зеленчуци, мляко и млечни продукти в детските градини</w:t>
      </w:r>
      <w:r w:rsidR="000270C5" w:rsidRPr="006A728F">
        <w:t>,</w:t>
      </w:r>
      <w:r w:rsidRPr="006A728F">
        <w:t xml:space="preserve"> училищата </w:t>
      </w:r>
      <w:r w:rsidR="000270C5" w:rsidRPr="006A728F">
        <w:rPr>
          <w:szCs w:val="24"/>
          <w:shd w:val="clear" w:color="auto" w:fill="FEFEFE"/>
        </w:rPr>
        <w:t>и центровете за специална образователна подкрепа</w:t>
      </w:r>
      <w:r w:rsidR="00D644FF">
        <w:rPr>
          <w:szCs w:val="24"/>
          <w:shd w:val="clear" w:color="auto" w:fill="FEFEFE"/>
        </w:rPr>
        <w:t xml:space="preserve"> (ЦСОП)</w:t>
      </w:r>
      <w:r w:rsidR="000270C5" w:rsidRPr="006A728F">
        <w:rPr>
          <w:szCs w:val="24"/>
          <w:shd w:val="clear" w:color="auto" w:fill="FEFEFE"/>
        </w:rPr>
        <w:t xml:space="preserve"> </w:t>
      </w:r>
      <w:r w:rsidRPr="006A728F">
        <w:t>подпомага приема на разнообразни храни</w:t>
      </w:r>
      <w:r w:rsidR="00E55D56" w:rsidRPr="006A728F">
        <w:t>,</w:t>
      </w:r>
      <w:r w:rsidRPr="006A728F">
        <w:t xml:space="preserve"> необходими за изграждането на здрав и жизнен организъм в най-интензивния период от неговото развитие. По този </w:t>
      </w:r>
      <w:r w:rsidRPr="006A728F">
        <w:lastRenderedPageBreak/>
        <w:t xml:space="preserve">начин се придобиват знания и се създават навици, които спомагат за устойчиво следване и утвърждаване на здравословни принципи в храненето. </w:t>
      </w:r>
    </w:p>
    <w:p w14:paraId="45C20960" w14:textId="77777777" w:rsidR="00F17B1F" w:rsidRPr="006A728F" w:rsidRDefault="00F17B1F" w:rsidP="004D1FE2">
      <w:pPr>
        <w:pStyle w:val="Text2"/>
        <w:ind w:left="0"/>
      </w:pPr>
      <w:r w:rsidRPr="006A728F">
        <w:t xml:space="preserve">Предвидените в приложимата европейска законодателна рамка съпътстващи мерки, които </w:t>
      </w:r>
      <w:r w:rsidR="00E56444" w:rsidRPr="006A728F">
        <w:t>се п</w:t>
      </w:r>
      <w:r w:rsidR="004D2FE1" w:rsidRPr="006A728F">
        <w:t>рилагат успоредно с дос</w:t>
      </w:r>
      <w:r w:rsidRPr="006A728F">
        <w:t>т</w:t>
      </w:r>
      <w:r w:rsidR="004D2FE1" w:rsidRPr="006A728F">
        <w:t>а</w:t>
      </w:r>
      <w:r w:rsidRPr="006A728F">
        <w:t>вката на плодове, зеленчуци, мляко и млечни продукти, дават възможност за о</w:t>
      </w:r>
      <w:r w:rsidR="003712DC" w:rsidRPr="006A728F">
        <w:t>познаване на земеделските процес</w:t>
      </w:r>
      <w:r w:rsidR="00E56444" w:rsidRPr="006A728F">
        <w:t>и</w:t>
      </w:r>
      <w:r w:rsidRPr="006A728F">
        <w:t xml:space="preserve">, като по този начин осигуряват познания за изграждането на цялостна </w:t>
      </w:r>
      <w:r w:rsidR="00E56444" w:rsidRPr="006A728F">
        <w:t xml:space="preserve">представа за отглеждането на плодове и зеленчуци и добиването на мляко. </w:t>
      </w:r>
      <w:r w:rsidRPr="006A728F">
        <w:t xml:space="preserve">Запознаването на децата с </w:t>
      </w:r>
      <w:r w:rsidR="003712DC" w:rsidRPr="006A728F">
        <w:t xml:space="preserve">отглеждането на </w:t>
      </w:r>
      <w:r w:rsidR="00F233AB" w:rsidRPr="006A728F">
        <w:t>здравословни продукти, формира</w:t>
      </w:r>
      <w:r w:rsidR="003712DC" w:rsidRPr="006A728F">
        <w:t xml:space="preserve"> на по-късен етап в зрелия индивид устойчиво отношение и </w:t>
      </w:r>
      <w:r w:rsidR="00F233AB" w:rsidRPr="006A728F">
        <w:t>ангажираност</w:t>
      </w:r>
      <w:r w:rsidR="003712DC" w:rsidRPr="006A728F">
        <w:t xml:space="preserve"> към първоизточника на качествената храна – селското стопанство.</w:t>
      </w:r>
    </w:p>
    <w:p w14:paraId="3FEE73DA" w14:textId="77777777" w:rsidR="00F233AB" w:rsidRPr="006A728F" w:rsidRDefault="00F233AB" w:rsidP="004D1FE2">
      <w:pPr>
        <w:pStyle w:val="Text2"/>
        <w:ind w:left="0"/>
      </w:pPr>
      <w:r w:rsidRPr="006A728F">
        <w:t xml:space="preserve">От гледна точна на здравословното хранене са разграничени две възрастови групи при децата, като </w:t>
      </w:r>
      <w:r w:rsidR="00E22A06" w:rsidRPr="006A728F">
        <w:t xml:space="preserve">за </w:t>
      </w:r>
      <w:r w:rsidRPr="006A728F">
        <w:t>всяка от тях се препоръчва конкретен прием на плодове и зеленчуци и на мляко и млечни продукти.</w:t>
      </w:r>
    </w:p>
    <w:p w14:paraId="39DF5314" w14:textId="77777777" w:rsidR="00B8741B" w:rsidRPr="006A728F" w:rsidRDefault="00B8741B" w:rsidP="00F233AB">
      <w:pPr>
        <w:pStyle w:val="Text2"/>
        <w:tabs>
          <w:tab w:val="clear" w:pos="2160"/>
          <w:tab w:val="left" w:pos="0"/>
        </w:tabs>
        <w:ind w:left="0"/>
      </w:pPr>
      <w:r w:rsidRPr="006A728F">
        <w:t>При децата на възраст 3</w:t>
      </w:r>
      <w:r w:rsidR="00606A61" w:rsidRPr="006A728F">
        <w:t xml:space="preserve"> – </w:t>
      </w:r>
      <w:r w:rsidRPr="006A728F">
        <w:t xml:space="preserve">7 години приемът на мляко и млечни продукти се осигурява чрез ежедневно включване в менюто на най-малко 350 г кисело или прясно мляко и на най-малко 25 </w:t>
      </w:r>
      <w:r w:rsidR="00606A61" w:rsidRPr="006A728F">
        <w:t xml:space="preserve">– </w:t>
      </w:r>
      <w:r w:rsidRPr="006A728F">
        <w:t>30 г сирене и/или кашкавал при целодневно хранене. Препоръчва се прясното и киселото мляко да са със съдържание на мазнини от 2% в най-малко два дни от седмицата, а в останалите дни от седмицата - от 3% до 3,6%.</w:t>
      </w:r>
    </w:p>
    <w:p w14:paraId="4782FAC9" w14:textId="77777777" w:rsidR="00F41455" w:rsidRPr="006A728F" w:rsidRDefault="00B8741B" w:rsidP="00F233AB">
      <w:pPr>
        <w:pStyle w:val="Text2"/>
        <w:tabs>
          <w:tab w:val="clear" w:pos="2160"/>
          <w:tab w:val="left" w:pos="0"/>
        </w:tabs>
        <w:ind w:left="0"/>
      </w:pPr>
      <w:r w:rsidRPr="006A728F">
        <w:t>При децата на възраст 7-10 години осигуряването на мляко и млечни продукти се извършва чрез ежедневно включване в менюто на най-малко 400 г кисело или прясно мляко със съдържание на мазнини 2% и най-малко 30 г сирене при целодневно хранене.</w:t>
      </w:r>
    </w:p>
    <w:p w14:paraId="06DBC6AB" w14:textId="77777777" w:rsidR="008B1631" w:rsidRPr="006A728F" w:rsidRDefault="00F95ADB" w:rsidP="00F233AB">
      <w:pPr>
        <w:pStyle w:val="Text2"/>
        <w:tabs>
          <w:tab w:val="clear" w:pos="2160"/>
          <w:tab w:val="left" w:pos="0"/>
        </w:tabs>
        <w:ind w:left="0"/>
      </w:pPr>
      <w:r w:rsidRPr="006A728F">
        <w:t>П</w:t>
      </w:r>
      <w:r w:rsidR="00B8741B" w:rsidRPr="006A728F">
        <w:t>репоръка</w:t>
      </w:r>
      <w:r w:rsidRPr="006A728F">
        <w:t>та на диетолозите</w:t>
      </w:r>
      <w:r w:rsidR="00B8741B" w:rsidRPr="006A728F">
        <w:t xml:space="preserve"> за здравословно хранене</w:t>
      </w:r>
      <w:r w:rsidRPr="006A728F">
        <w:t xml:space="preserve"> е за консумация на </w:t>
      </w:r>
      <w:r w:rsidR="00B8741B" w:rsidRPr="006A728F">
        <w:t xml:space="preserve"> около 400 г/ден</w:t>
      </w:r>
      <w:r w:rsidRPr="006A728F">
        <w:t xml:space="preserve"> плодове и зеленчуци, като от изключителна важност е осигуряването на разнообразие в продуктите</w:t>
      </w:r>
      <w:r w:rsidR="00BC588A" w:rsidRPr="006A728F">
        <w:t>.</w:t>
      </w:r>
    </w:p>
    <w:p w14:paraId="386132D6" w14:textId="77777777" w:rsidR="008B1631" w:rsidRPr="006A728F" w:rsidRDefault="003100B6" w:rsidP="00EC46C0">
      <w:pPr>
        <w:pStyle w:val="Heading2"/>
        <w:jc w:val="left"/>
      </w:pPr>
      <w:bookmarkStart w:id="9" w:name="_Toc469046520"/>
      <w:bookmarkStart w:id="10" w:name="_Toc12266491"/>
      <w:bookmarkStart w:id="11" w:name="_Toc529268359"/>
      <w:r w:rsidRPr="006A728F">
        <w:lastRenderedPageBreak/>
        <w:t>Цели и показатели</w:t>
      </w:r>
      <w:bookmarkEnd w:id="9"/>
      <w:bookmarkEnd w:id="10"/>
      <w:bookmarkEnd w:id="11"/>
    </w:p>
    <w:p w14:paraId="03E815BC" w14:textId="13BDBCFA" w:rsidR="00E06536" w:rsidRPr="006A728F" w:rsidRDefault="00E06536" w:rsidP="0096423E">
      <w:pPr>
        <w:pStyle w:val="Text2"/>
        <w:ind w:left="0"/>
        <w:rPr>
          <w:lang w:val="en-US"/>
        </w:rPr>
      </w:pPr>
      <w:r w:rsidRPr="006A728F">
        <w:t>Член 23, параграф 8 от основния акт и член 2, параграф 1, буква в) от регламента за изпълнение</w:t>
      </w:r>
      <w:r w:rsidR="00EC6099">
        <w:t>.</w:t>
      </w:r>
    </w:p>
    <w:p w14:paraId="7996868A" w14:textId="60B0C734" w:rsidR="00627C84" w:rsidRPr="006A728F" w:rsidRDefault="00627C84" w:rsidP="00627C84">
      <w:pPr>
        <w:autoSpaceDE w:val="0"/>
        <w:autoSpaceDN w:val="0"/>
        <w:adjustRightInd w:val="0"/>
        <w:spacing w:after="0"/>
      </w:pPr>
      <w:r w:rsidRPr="00DA28F1">
        <w:t>Общата цел на схемата за предлагане на плодове</w:t>
      </w:r>
      <w:r w:rsidR="007E72AA" w:rsidRPr="00DA28F1">
        <w:t xml:space="preserve">, </w:t>
      </w:r>
      <w:r w:rsidRPr="00DA28F1">
        <w:t xml:space="preserve">зеленчуци и мляко и млечни продукти в </w:t>
      </w:r>
      <w:r w:rsidR="007E72AA" w:rsidRPr="00DA28F1">
        <w:t>детските градини</w:t>
      </w:r>
      <w:r w:rsidR="000270C5" w:rsidRPr="00DA28F1">
        <w:t>,</w:t>
      </w:r>
      <w:r w:rsidR="007E72AA" w:rsidRPr="00DA28F1">
        <w:t xml:space="preserve"> </w:t>
      </w:r>
      <w:r w:rsidRPr="00DA28F1">
        <w:t xml:space="preserve">училищата </w:t>
      </w:r>
      <w:r w:rsidR="000270C5" w:rsidRPr="00DA28F1">
        <w:rPr>
          <w:szCs w:val="24"/>
          <w:shd w:val="clear" w:color="auto" w:fill="FEFEFE"/>
        </w:rPr>
        <w:t xml:space="preserve">и </w:t>
      </w:r>
      <w:r w:rsidR="00D644FF" w:rsidRPr="00DA28F1">
        <w:rPr>
          <w:szCs w:val="24"/>
          <w:shd w:val="clear" w:color="auto" w:fill="FEFEFE"/>
        </w:rPr>
        <w:t>ЦСОП</w:t>
      </w:r>
      <w:r w:rsidR="000270C5" w:rsidRPr="00DA28F1">
        <w:rPr>
          <w:szCs w:val="24"/>
          <w:shd w:val="clear" w:color="auto" w:fill="FEFEFE"/>
        </w:rPr>
        <w:t xml:space="preserve"> </w:t>
      </w:r>
      <w:r w:rsidRPr="00DA28F1">
        <w:t xml:space="preserve">е </w:t>
      </w:r>
      <w:r w:rsidR="00F9147D" w:rsidRPr="00DA28F1">
        <w:t xml:space="preserve">увеличаване консумацията на плодове/зеленчуци/мляко и млечни продукти при храненето на децата и учениците с цел изграждане на здравословни хранителни навици. Стратегията </w:t>
      </w:r>
      <w:r w:rsidRPr="00DA28F1">
        <w:t>осигур</w:t>
      </w:r>
      <w:r w:rsidR="006167A1" w:rsidRPr="00DA28F1">
        <w:t>я</w:t>
      </w:r>
      <w:r w:rsidR="00F9147D" w:rsidRPr="00DA28F1">
        <w:t>ва рамка за</w:t>
      </w:r>
      <w:r w:rsidRPr="00DA28F1">
        <w:t xml:space="preserve"> юридически и финансови условия за трайно увеличаване на дела на тези продукти в храненето на децата</w:t>
      </w:r>
      <w:r w:rsidR="007E72AA" w:rsidRPr="00DA28F1">
        <w:t xml:space="preserve"> и учениците</w:t>
      </w:r>
      <w:r w:rsidR="00F9147D" w:rsidRPr="00DA28F1">
        <w:t>.</w:t>
      </w:r>
    </w:p>
    <w:p w14:paraId="1EB453A5" w14:textId="77777777" w:rsidR="00627C84" w:rsidRPr="006A728F" w:rsidRDefault="00627C84" w:rsidP="00627C84">
      <w:pPr>
        <w:spacing w:after="0"/>
        <w:jc w:val="left"/>
      </w:pPr>
    </w:p>
    <w:p w14:paraId="06F9AFFF" w14:textId="77777777" w:rsidR="00627C84" w:rsidRPr="006A728F" w:rsidRDefault="00627C84" w:rsidP="00627C84">
      <w:pPr>
        <w:spacing w:after="0"/>
      </w:pPr>
      <w:r w:rsidRPr="006A728F">
        <w:t xml:space="preserve">Чрез прилагането на схемата се дава възможност на подрастващите да се запознаят с разнообразието на продуктите, обект на схемата, и ползата от тяхната консумация. Така в бъдеще ще се подпомогне целенасоченото търсене на тези продукти, а присъствието им в дневния хранителен режим ще се засили. </w:t>
      </w:r>
    </w:p>
    <w:p w14:paraId="33E16EF4" w14:textId="77777777" w:rsidR="00627C84" w:rsidRPr="006A728F" w:rsidRDefault="00627C84" w:rsidP="00627C84">
      <w:pPr>
        <w:spacing w:after="0"/>
      </w:pPr>
    </w:p>
    <w:p w14:paraId="6A6A4BA6" w14:textId="77777777" w:rsidR="00627C84" w:rsidRPr="006A728F" w:rsidRDefault="00627C84" w:rsidP="00627C84">
      <w:pPr>
        <w:spacing w:after="0"/>
      </w:pPr>
      <w:r w:rsidRPr="006A728F">
        <w:t>Приобщаването на децата в страната към идеята за здравословно хранене и устойчивото изграждане на навици и познанията в областта на земеделието и храненето са от особено значение за обществено-икономическото и социалното развитие на страната.</w:t>
      </w:r>
    </w:p>
    <w:p w14:paraId="0AE50450" w14:textId="77777777" w:rsidR="0099464C" w:rsidRPr="006A728F" w:rsidRDefault="0099464C" w:rsidP="00EC46C0">
      <w:pPr>
        <w:spacing w:after="0"/>
        <w:jc w:val="left"/>
        <w:rPr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976"/>
        <w:gridCol w:w="1976"/>
        <w:gridCol w:w="1824"/>
        <w:gridCol w:w="1848"/>
        <w:gridCol w:w="1732"/>
      </w:tblGrid>
      <w:tr w:rsidR="000427D8" w:rsidRPr="006A728F" w14:paraId="55EA43DF" w14:textId="77777777" w:rsidTr="000427D8">
        <w:tc>
          <w:tcPr>
            <w:tcW w:w="1843" w:type="dxa"/>
            <w:shd w:val="clear" w:color="auto" w:fill="FFFFFF" w:themeFill="background1"/>
          </w:tcPr>
          <w:p w14:paraId="0EE31ED9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6A728F">
              <w:rPr>
                <w:b/>
                <w:sz w:val="22"/>
              </w:rPr>
              <w:t>Обща(и) цел(и)</w:t>
            </w:r>
          </w:p>
        </w:tc>
        <w:tc>
          <w:tcPr>
            <w:tcW w:w="1843" w:type="dxa"/>
            <w:shd w:val="clear" w:color="auto" w:fill="FFFFFF" w:themeFill="background1"/>
          </w:tcPr>
          <w:p w14:paraId="3A231DA2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6A728F">
              <w:rPr>
                <w:b/>
                <w:sz w:val="22"/>
              </w:rPr>
              <w:t>Показател(и) за въздействието</w:t>
            </w:r>
          </w:p>
        </w:tc>
        <w:tc>
          <w:tcPr>
            <w:tcW w:w="1701" w:type="dxa"/>
            <w:shd w:val="clear" w:color="auto" w:fill="FFFFFF" w:themeFill="background1"/>
          </w:tcPr>
          <w:p w14:paraId="7034AF88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6A728F">
              <w:rPr>
                <w:b/>
                <w:sz w:val="22"/>
              </w:rPr>
              <w:t>Конкретна(и) цел(и)</w:t>
            </w:r>
          </w:p>
        </w:tc>
        <w:tc>
          <w:tcPr>
            <w:tcW w:w="1724" w:type="dxa"/>
            <w:shd w:val="clear" w:color="auto" w:fill="FFFFFF" w:themeFill="background1"/>
          </w:tcPr>
          <w:p w14:paraId="303EF2E3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6A728F">
              <w:rPr>
                <w:b/>
                <w:sz w:val="22"/>
              </w:rPr>
              <w:t>Показател(и) за резултат</w:t>
            </w:r>
          </w:p>
        </w:tc>
        <w:tc>
          <w:tcPr>
            <w:tcW w:w="1615" w:type="dxa"/>
            <w:shd w:val="clear" w:color="auto" w:fill="FFFFFF" w:themeFill="background1"/>
          </w:tcPr>
          <w:p w14:paraId="79F8B951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b/>
                <w:sz w:val="22"/>
              </w:rPr>
            </w:pPr>
            <w:r w:rsidRPr="006A728F">
              <w:rPr>
                <w:b/>
                <w:sz w:val="22"/>
              </w:rPr>
              <w:t>Изходен(и) показател(и)</w:t>
            </w:r>
          </w:p>
        </w:tc>
      </w:tr>
      <w:tr w:rsidR="00156106" w:rsidRPr="006A728F" w14:paraId="0452CC8F" w14:textId="77777777" w:rsidTr="004C7284">
        <w:tc>
          <w:tcPr>
            <w:tcW w:w="1843" w:type="dxa"/>
            <w:vMerge w:val="restart"/>
          </w:tcPr>
          <w:p w14:paraId="173AAE23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41372C50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7CABCA5B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657F0855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556F87B5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32B61AFF" w14:textId="08354821" w:rsidR="00156106" w:rsidRPr="006A728F" w:rsidRDefault="00156106" w:rsidP="001779C5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lastRenderedPageBreak/>
              <w:t>Увеличаване консумацията на плодове/зеленчуци/мляко</w:t>
            </w:r>
            <w:r w:rsidR="00EC6099">
              <w:rPr>
                <w:sz w:val="22"/>
              </w:rPr>
              <w:t xml:space="preserve"> и млечни продукти</w:t>
            </w:r>
            <w:r w:rsidRPr="006A728F">
              <w:rPr>
                <w:sz w:val="22"/>
              </w:rPr>
              <w:t xml:space="preserve"> при храненето на децата</w:t>
            </w:r>
            <w:r w:rsidR="00F9147D">
              <w:rPr>
                <w:sz w:val="22"/>
              </w:rPr>
              <w:t xml:space="preserve"> и учениците</w:t>
            </w:r>
            <w:r w:rsidRPr="006A728F">
              <w:rPr>
                <w:sz w:val="22"/>
              </w:rPr>
              <w:t xml:space="preserve"> и постигане на здравословни хранителни навици </w:t>
            </w:r>
          </w:p>
        </w:tc>
        <w:tc>
          <w:tcPr>
            <w:tcW w:w="1843" w:type="dxa"/>
            <w:vMerge w:val="restart"/>
          </w:tcPr>
          <w:p w14:paraId="0F36863A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39C80D87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4ABBBF32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1FA2C220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41FDFAC0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47896946" w14:textId="2D9011AD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</w:rPr>
            </w:pPr>
            <w:r w:rsidRPr="006A728F">
              <w:rPr>
                <w:sz w:val="22"/>
              </w:rPr>
              <w:lastRenderedPageBreak/>
              <w:t>% промяна в пряката и косвената консумация на плодове/зеленчуци/мляко</w:t>
            </w:r>
            <w:r w:rsidR="00EC6099">
              <w:rPr>
                <w:sz w:val="22"/>
              </w:rPr>
              <w:t xml:space="preserve"> и млечни продукти</w:t>
            </w:r>
            <w:r w:rsidRPr="006A728F">
              <w:rPr>
                <w:sz w:val="22"/>
              </w:rPr>
              <w:t xml:space="preserve"> от деца след </w:t>
            </w:r>
            <w:r w:rsidR="002C7B08" w:rsidRPr="006A728F">
              <w:rPr>
                <w:sz w:val="22"/>
              </w:rPr>
              <w:t xml:space="preserve">6 </w:t>
            </w:r>
            <w:r w:rsidRPr="006A728F">
              <w:rPr>
                <w:sz w:val="22"/>
              </w:rPr>
              <w:t xml:space="preserve"> години</w:t>
            </w:r>
            <w:r w:rsidR="00F233DF" w:rsidRPr="006A728F">
              <w:rPr>
                <w:sz w:val="22"/>
              </w:rPr>
              <w:t xml:space="preserve"> (изследван</w:t>
            </w:r>
            <w:r w:rsidR="00E43E7E" w:rsidRPr="006A728F">
              <w:rPr>
                <w:sz w:val="22"/>
              </w:rPr>
              <w:t>е</w:t>
            </w:r>
            <w:r w:rsidR="00F233DF" w:rsidRPr="006A728F">
              <w:rPr>
                <w:sz w:val="22"/>
              </w:rPr>
              <w:t xml:space="preserve">то ще бъде част от </w:t>
            </w:r>
            <w:r w:rsidR="00024062" w:rsidRPr="006A728F">
              <w:rPr>
                <w:sz w:val="22"/>
              </w:rPr>
              <w:t xml:space="preserve">доклада за </w:t>
            </w:r>
            <w:r w:rsidR="00F233DF" w:rsidRPr="006A728F">
              <w:rPr>
                <w:sz w:val="22"/>
              </w:rPr>
              <w:t>оценка на прилагането на 6-годишната стратегия</w:t>
            </w:r>
            <w:r w:rsidR="00717D96" w:rsidRPr="006A728F">
              <w:rPr>
                <w:sz w:val="22"/>
              </w:rPr>
              <w:t>, чл. 8, параграф 2 от Регламент 2017</w:t>
            </w:r>
            <w:r w:rsidR="006167A1">
              <w:rPr>
                <w:sz w:val="22"/>
              </w:rPr>
              <w:t>/39</w:t>
            </w:r>
            <w:r w:rsidR="00F233DF" w:rsidRPr="006A728F">
              <w:rPr>
                <w:sz w:val="22"/>
              </w:rPr>
              <w:t>)</w:t>
            </w:r>
            <w:r w:rsidRPr="006A728F">
              <w:rPr>
                <w:sz w:val="22"/>
              </w:rPr>
              <w:t xml:space="preserve"> </w:t>
            </w:r>
          </w:p>
          <w:p w14:paraId="7D986DE1" w14:textId="77777777" w:rsidR="009B7FAE" w:rsidRPr="006A728F" w:rsidRDefault="009B7FAE" w:rsidP="00E56444">
            <w:pPr>
              <w:pStyle w:val="Text2"/>
              <w:spacing w:after="120"/>
              <w:ind w:left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5BBC4D91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61F8A531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1AE629C3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0ADCD2F8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54961F40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1E39CC12" w14:textId="2FABAD3F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lastRenderedPageBreak/>
              <w:t>Увеличение на консумацията на плодове/зеленчуци/мляко</w:t>
            </w:r>
            <w:r w:rsidR="00EC6099">
              <w:rPr>
                <w:sz w:val="22"/>
              </w:rPr>
              <w:t xml:space="preserve"> и млечни продукти</w:t>
            </w:r>
            <w:r w:rsidRPr="006A728F">
              <w:rPr>
                <w:sz w:val="22"/>
              </w:rPr>
              <w:t xml:space="preserve"> от децата </w:t>
            </w:r>
            <w:r w:rsidR="00EC6099">
              <w:rPr>
                <w:sz w:val="22"/>
              </w:rPr>
              <w:t>и учениците</w:t>
            </w:r>
          </w:p>
        </w:tc>
        <w:tc>
          <w:tcPr>
            <w:tcW w:w="1724" w:type="dxa"/>
          </w:tcPr>
          <w:p w14:paraId="2A567EA5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lastRenderedPageBreak/>
              <w:t xml:space="preserve">% деца, участващи в схемата за училищата за една учебна година спрямо общия брой деца от </w:t>
            </w:r>
            <w:r w:rsidRPr="006A728F">
              <w:rPr>
                <w:sz w:val="22"/>
              </w:rPr>
              <w:lastRenderedPageBreak/>
              <w:t xml:space="preserve">целевата група </w:t>
            </w:r>
          </w:p>
        </w:tc>
        <w:tc>
          <w:tcPr>
            <w:tcW w:w="1615" w:type="dxa"/>
          </w:tcPr>
          <w:p w14:paraId="53454AF2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lastRenderedPageBreak/>
              <w:t>Брой деца, участващи в схемата за училищата за една учебна година</w:t>
            </w:r>
          </w:p>
          <w:p w14:paraId="2458F8F0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56106" w:rsidRPr="006A728F" w14:paraId="0403CB74" w14:textId="77777777" w:rsidTr="004C7284">
        <w:tc>
          <w:tcPr>
            <w:tcW w:w="1843" w:type="dxa"/>
            <w:vMerge/>
          </w:tcPr>
          <w:p w14:paraId="777E345B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</w:pPr>
          </w:p>
        </w:tc>
        <w:tc>
          <w:tcPr>
            <w:tcW w:w="1843" w:type="dxa"/>
            <w:vMerge/>
          </w:tcPr>
          <w:p w14:paraId="3FAB7FEB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</w:pPr>
          </w:p>
        </w:tc>
        <w:tc>
          <w:tcPr>
            <w:tcW w:w="1701" w:type="dxa"/>
            <w:vMerge/>
          </w:tcPr>
          <w:p w14:paraId="315733C3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</w:pPr>
          </w:p>
        </w:tc>
        <w:tc>
          <w:tcPr>
            <w:tcW w:w="1724" w:type="dxa"/>
          </w:tcPr>
          <w:p w14:paraId="79698E10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>% училища, участващи в схемата за училищата за една учебна година спрямо общия брой училища от целевата група</w:t>
            </w:r>
          </w:p>
        </w:tc>
        <w:tc>
          <w:tcPr>
            <w:tcW w:w="1615" w:type="dxa"/>
          </w:tcPr>
          <w:p w14:paraId="617BEDED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>Брой училища, участващи в схемата за училищата за една учебна година</w:t>
            </w:r>
          </w:p>
          <w:p w14:paraId="6A638F83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  <w:p w14:paraId="08857C72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156106" w:rsidRPr="006A728F" w14:paraId="636C5EEB" w14:textId="77777777" w:rsidTr="004C7284">
        <w:tc>
          <w:tcPr>
            <w:tcW w:w="1843" w:type="dxa"/>
            <w:vMerge/>
          </w:tcPr>
          <w:p w14:paraId="20A0D0CC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843" w:type="dxa"/>
            <w:vMerge/>
          </w:tcPr>
          <w:p w14:paraId="5476E9AA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701" w:type="dxa"/>
            <w:vMerge/>
          </w:tcPr>
          <w:p w14:paraId="70EF0A81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724" w:type="dxa"/>
          </w:tcPr>
          <w:p w14:paraId="1D72D859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615" w:type="dxa"/>
          </w:tcPr>
          <w:p w14:paraId="59E28DF2" w14:textId="6E6A54FC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>Средна консумация в училищата на плодове/зеленчуци/мляко</w:t>
            </w:r>
            <w:r w:rsidR="00EC6099">
              <w:rPr>
                <w:sz w:val="22"/>
              </w:rPr>
              <w:t xml:space="preserve"> и млечни проду</w:t>
            </w:r>
            <w:r w:rsidR="006D6368">
              <w:rPr>
                <w:sz w:val="22"/>
              </w:rPr>
              <w:t>к</w:t>
            </w:r>
            <w:r w:rsidR="00EC6099">
              <w:rPr>
                <w:sz w:val="22"/>
              </w:rPr>
              <w:t>ти</w:t>
            </w:r>
            <w:r w:rsidRPr="006A728F">
              <w:rPr>
                <w:sz w:val="22"/>
              </w:rPr>
              <w:t xml:space="preserve"> на дете и на учебна година (количество или порции)</w:t>
            </w:r>
          </w:p>
        </w:tc>
      </w:tr>
      <w:tr w:rsidR="00156106" w:rsidRPr="006A728F" w14:paraId="2FC57ADC" w14:textId="77777777" w:rsidTr="004C7284">
        <w:tc>
          <w:tcPr>
            <w:tcW w:w="1843" w:type="dxa"/>
            <w:vMerge/>
          </w:tcPr>
          <w:p w14:paraId="4F824DB0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843" w:type="dxa"/>
            <w:vMerge/>
          </w:tcPr>
          <w:p w14:paraId="54EB3D7E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i/>
              </w:rPr>
            </w:pPr>
          </w:p>
        </w:tc>
        <w:tc>
          <w:tcPr>
            <w:tcW w:w="1701" w:type="dxa"/>
          </w:tcPr>
          <w:p w14:paraId="5FA2DB78" w14:textId="719D7551" w:rsidR="00156106" w:rsidRPr="006A728F" w:rsidRDefault="00EC6099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Развиване и подобряване на</w:t>
            </w:r>
            <w:r w:rsidR="00156106" w:rsidRPr="006A728F">
              <w:rPr>
                <w:sz w:val="22"/>
              </w:rPr>
              <w:t xml:space="preserve"> знания</w:t>
            </w:r>
            <w:r>
              <w:rPr>
                <w:sz w:val="22"/>
              </w:rPr>
              <w:t>та</w:t>
            </w:r>
            <w:r w:rsidR="00156106" w:rsidRPr="006A728F"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 w:rsidR="00156106" w:rsidRPr="006A728F">
              <w:rPr>
                <w:sz w:val="22"/>
              </w:rPr>
              <w:t xml:space="preserve"> децата </w:t>
            </w:r>
            <w:r>
              <w:rPr>
                <w:sz w:val="22"/>
              </w:rPr>
              <w:t>и учен</w:t>
            </w:r>
            <w:r w:rsidR="006D6368">
              <w:rPr>
                <w:sz w:val="22"/>
              </w:rPr>
              <w:t>и</w:t>
            </w:r>
            <w:r>
              <w:rPr>
                <w:sz w:val="22"/>
              </w:rPr>
              <w:t>ците</w:t>
            </w:r>
            <w:r w:rsidR="00156106" w:rsidRPr="006A728F">
              <w:rPr>
                <w:sz w:val="22"/>
              </w:rPr>
              <w:t xml:space="preserve"> относно разнообразието от селскостопански продукти и относно здравословните хранителни навици </w:t>
            </w:r>
          </w:p>
        </w:tc>
        <w:tc>
          <w:tcPr>
            <w:tcW w:w="1724" w:type="dxa"/>
          </w:tcPr>
          <w:p w14:paraId="05CA7C7D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>% деца, участващи в съпътстващи образователни мерки на учебна година спрямо общия брой деца от целевата група</w:t>
            </w:r>
          </w:p>
        </w:tc>
        <w:tc>
          <w:tcPr>
            <w:tcW w:w="1615" w:type="dxa"/>
          </w:tcPr>
          <w:p w14:paraId="44167E7C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 xml:space="preserve">Брой деца, участващи в образователни мерки за една учебна година </w:t>
            </w:r>
          </w:p>
          <w:p w14:paraId="2DFF21EE" w14:textId="77777777" w:rsidR="00156106" w:rsidRPr="006A728F" w:rsidRDefault="00156106" w:rsidP="00E56444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>Разходи за образователни мерки за една учебна година</w:t>
            </w:r>
          </w:p>
        </w:tc>
      </w:tr>
    </w:tbl>
    <w:p w14:paraId="460703C4" w14:textId="77777777" w:rsidR="00DA5211" w:rsidRPr="006A728F" w:rsidRDefault="00DA5211" w:rsidP="00EC46C0">
      <w:pPr>
        <w:autoSpaceDE w:val="0"/>
        <w:autoSpaceDN w:val="0"/>
        <w:adjustRightInd w:val="0"/>
        <w:spacing w:after="0"/>
        <w:jc w:val="left"/>
        <w:rPr>
          <w:i/>
          <w:szCs w:val="24"/>
        </w:rPr>
      </w:pPr>
    </w:p>
    <w:p w14:paraId="162858BD" w14:textId="77777777" w:rsidR="00A97CA5" w:rsidRPr="006A728F" w:rsidRDefault="00A97CA5" w:rsidP="00EC46C0">
      <w:pPr>
        <w:pStyle w:val="Heading2"/>
        <w:spacing w:before="240"/>
        <w:ind w:left="1083" w:hanging="601"/>
        <w:jc w:val="left"/>
      </w:pPr>
      <w:bookmarkStart w:id="12" w:name="_Toc469046521"/>
      <w:bookmarkStart w:id="13" w:name="_Toc12266492"/>
      <w:bookmarkStart w:id="14" w:name="_Toc529268360"/>
      <w:r w:rsidRPr="006A728F">
        <w:t>Базово равнище</w:t>
      </w:r>
      <w:bookmarkEnd w:id="12"/>
      <w:bookmarkEnd w:id="13"/>
      <w:bookmarkEnd w:id="14"/>
    </w:p>
    <w:p w14:paraId="24E0F8AB" w14:textId="77777777" w:rsidR="00E06536" w:rsidRPr="006A728F" w:rsidRDefault="00E06536" w:rsidP="00AC53A5">
      <w:pPr>
        <w:pStyle w:val="Text2"/>
        <w:ind w:left="0"/>
      </w:pPr>
      <w:r w:rsidRPr="006A728F">
        <w:t>Член 23, параграф 8 от основния акт и член 2, параграф 1, буква г) от регламента за изпълнение</w:t>
      </w:r>
    </w:p>
    <w:p w14:paraId="65B07FD3" w14:textId="77777777" w:rsidR="005D47BF" w:rsidRPr="006A728F" w:rsidRDefault="005D47BF" w:rsidP="00AC53A5">
      <w:pPr>
        <w:pStyle w:val="Text2"/>
        <w:ind w:left="0"/>
      </w:pPr>
      <w:r w:rsidRPr="006A728F">
        <w:t>Оценката на прилагането на предходната Национална програма с обхват до 2022/2023 учебна година вкл. показа следното:</w:t>
      </w:r>
    </w:p>
    <w:p w14:paraId="3F24BB56" w14:textId="77777777" w:rsidR="00887306" w:rsidRPr="006A728F" w:rsidRDefault="00887306" w:rsidP="001779C5">
      <w:pPr>
        <w:pStyle w:val="Text2"/>
        <w:ind w:left="0"/>
        <w:rPr>
          <w:u w:val="single"/>
        </w:rPr>
      </w:pPr>
      <w:r w:rsidRPr="006A728F">
        <w:rPr>
          <w:u w:val="single"/>
        </w:rPr>
        <w:t xml:space="preserve">По отношение на увеличаване на консумацията на плодове, зеленчуци, мляко и млечни продукти </w:t>
      </w:r>
    </w:p>
    <w:p w14:paraId="7F33AB7A" w14:textId="0261178B" w:rsidR="00EB5AEA" w:rsidRPr="006A728F" w:rsidRDefault="00887306" w:rsidP="001779C5">
      <w:pPr>
        <w:pStyle w:val="Text2"/>
        <w:ind w:left="0"/>
      </w:pPr>
      <w:r w:rsidRPr="006A728F">
        <w:lastRenderedPageBreak/>
        <w:t xml:space="preserve">Количественото изследване </w:t>
      </w:r>
      <w:r w:rsidR="005D47BF" w:rsidRPr="006A728F">
        <w:t>не регистрира особена</w:t>
      </w:r>
      <w:r w:rsidRPr="006A728F">
        <w:t xml:space="preserve"> промяна в честотата на консумация на плодове, зеленчуци, мляко и млечни продукти от децата и учениците в рамките на </w:t>
      </w:r>
      <w:r w:rsidR="005D47BF" w:rsidRPr="006A728F">
        <w:t>образователните институции</w:t>
      </w:r>
      <w:r w:rsidRPr="006A728F">
        <w:t xml:space="preserve">. Шест години след първото проучване се установява стабилност в потреблението, което е знак за устойчивост на резултатите. Наблюдава се обаче ръст на консумиращите тези здравословни продукти, когато са </w:t>
      </w:r>
      <w:r w:rsidR="00FF63C7">
        <w:t xml:space="preserve">в </w:t>
      </w:r>
      <w:r w:rsidR="00CF4B8B">
        <w:t>домашна среда</w:t>
      </w:r>
      <w:r w:rsidRPr="006A728F">
        <w:t xml:space="preserve">, което може да е вследствие на два фактора: промяна в самата семейна среда (като нагласи, финансово положение и други) и/или промяна в нагласите на самото дете и желанието му да консумира плодове, зеленчуци, мляко и млечни продукти извън рамките на схемата. </w:t>
      </w:r>
    </w:p>
    <w:p w14:paraId="7C467455" w14:textId="77777777" w:rsidR="00EB5AEA" w:rsidRPr="006A728F" w:rsidRDefault="00887306" w:rsidP="001779C5">
      <w:pPr>
        <w:pStyle w:val="Text2"/>
        <w:ind w:left="0"/>
        <w:rPr>
          <w:u w:val="single"/>
        </w:rPr>
      </w:pPr>
      <w:r w:rsidRPr="006A728F">
        <w:rPr>
          <w:u w:val="single"/>
        </w:rPr>
        <w:t xml:space="preserve">По отношение на изграждане на здравословни навици сред децата </w:t>
      </w:r>
    </w:p>
    <w:p w14:paraId="35E9DB63" w14:textId="5E2639EC" w:rsidR="005D47BF" w:rsidRPr="006A728F" w:rsidRDefault="00887306" w:rsidP="001779C5">
      <w:pPr>
        <w:pStyle w:val="Text2"/>
        <w:ind w:left="0"/>
      </w:pPr>
      <w:r w:rsidRPr="006A728F">
        <w:t xml:space="preserve">Децата </w:t>
      </w:r>
      <w:r w:rsidR="00CF4B8B">
        <w:t>продължават</w:t>
      </w:r>
      <w:r w:rsidRPr="006A728F">
        <w:t xml:space="preserve"> да консумират </w:t>
      </w:r>
      <w:r w:rsidR="00CF4B8B" w:rsidRPr="00CF4B8B">
        <w:t>храни</w:t>
      </w:r>
      <w:r w:rsidR="00CF4B8B">
        <w:t xml:space="preserve"> и напитки</w:t>
      </w:r>
      <w:r w:rsidR="00CF4B8B" w:rsidRPr="00CF4B8B">
        <w:t>, влияещи неблагоприятно върху здравословното състояние</w:t>
      </w:r>
      <w:r w:rsidRPr="006A728F">
        <w:t>, но значително са намалили техния прием. Консумацията на газирани напитки, чип</w:t>
      </w:r>
      <w:r w:rsidR="00EB5AEA" w:rsidRPr="006A728F">
        <w:t>с, захарни изделия и други е по-</w:t>
      </w:r>
      <w:r w:rsidRPr="006A728F">
        <w:t xml:space="preserve">ограничена в </w:t>
      </w:r>
      <w:r w:rsidR="005D47BF" w:rsidRPr="006A728F">
        <w:t>образователните институции</w:t>
      </w:r>
      <w:r w:rsidRPr="006A728F">
        <w:t>, отколкото извън</w:t>
      </w:r>
      <w:r w:rsidR="005D47BF" w:rsidRPr="006A728F">
        <w:t xml:space="preserve"> тях</w:t>
      </w:r>
      <w:r w:rsidRPr="006A728F">
        <w:t xml:space="preserve">, но въпреки това </w:t>
      </w:r>
      <w:r w:rsidR="005D47BF" w:rsidRPr="006A728F">
        <w:t>съществува</w:t>
      </w:r>
      <w:r w:rsidRPr="006A728F">
        <w:t xml:space="preserve">. </w:t>
      </w:r>
      <w:r w:rsidR="005D47BF" w:rsidRPr="006A728F">
        <w:t>В резултат на прилагането на схемата д</w:t>
      </w:r>
      <w:r w:rsidRPr="006A728F">
        <w:t xml:space="preserve">ецата и учениците не само разпознават различните плодове и зеленчуци, но също така обичат и да ги консумират. Наблюдава се промяна в нагласите към здравословните храни, все по-често те ще бъдат предпочитани и търсени, заради приятния им вкус и хранителните стойности, които имат. </w:t>
      </w:r>
    </w:p>
    <w:p w14:paraId="67923E34" w14:textId="77777777" w:rsidR="005D47BF" w:rsidRPr="006A728F" w:rsidRDefault="00887306" w:rsidP="001779C5">
      <w:pPr>
        <w:pStyle w:val="Text2"/>
        <w:ind w:left="0"/>
        <w:rPr>
          <w:u w:val="single"/>
        </w:rPr>
      </w:pPr>
      <w:r w:rsidRPr="006A728F">
        <w:rPr>
          <w:u w:val="single"/>
        </w:rPr>
        <w:t xml:space="preserve">По отношение на образователните мерки </w:t>
      </w:r>
    </w:p>
    <w:p w14:paraId="7069378A" w14:textId="77777777" w:rsidR="005D47BF" w:rsidRPr="006A728F" w:rsidRDefault="00887306" w:rsidP="001779C5">
      <w:pPr>
        <w:pStyle w:val="Text2"/>
        <w:ind w:left="0"/>
      </w:pPr>
      <w:r w:rsidRPr="006A728F">
        <w:t xml:space="preserve">Образователните мерки, които се прилагат в учебните заведения са недостатъчни и често са част от образователната програма на училищата и детските градини, без схемата да оказва влияние върху тяхното провеждане. Предвид наличието на бюджет и липсата на рестрикции заради COVID-19, е препоръчително да се засилят дейностите в тази сфера. </w:t>
      </w:r>
      <w:r w:rsidR="005D47BF" w:rsidRPr="006A728F">
        <w:t>Заявителите/доставчиците по схемата,</w:t>
      </w:r>
      <w:r w:rsidRPr="006A728F">
        <w:t xml:space="preserve"> които са в пряк контакт с местните производители, наясно </w:t>
      </w:r>
      <w:bookmarkStart w:id="15" w:name="_GoBack"/>
      <w:bookmarkEnd w:id="15"/>
      <w:r w:rsidRPr="006A728F">
        <w:lastRenderedPageBreak/>
        <w:t>са с</w:t>
      </w:r>
      <w:r w:rsidR="005D47BF" w:rsidRPr="006A728F">
        <w:t xml:space="preserve"> целите и задачите на училищната</w:t>
      </w:r>
      <w:r w:rsidRPr="006A728F">
        <w:t xml:space="preserve"> схем</w:t>
      </w:r>
      <w:r w:rsidR="005D47BF" w:rsidRPr="006A728F">
        <w:t>а</w:t>
      </w:r>
      <w:r w:rsidRPr="006A728F">
        <w:t xml:space="preserve"> и нерядко самите те инициират съпътстващи образователни мерки</w:t>
      </w:r>
      <w:r w:rsidR="005D47BF" w:rsidRPr="006A728F">
        <w:t>, имат ключова роля в образователния процес пряко свързан с прилагането на схемата</w:t>
      </w:r>
      <w:r w:rsidRPr="006A728F">
        <w:t xml:space="preserve">. </w:t>
      </w:r>
    </w:p>
    <w:p w14:paraId="0F84A37E" w14:textId="77777777" w:rsidR="005D47BF" w:rsidRPr="006A728F" w:rsidRDefault="00887306" w:rsidP="001779C5">
      <w:pPr>
        <w:pStyle w:val="Text2"/>
        <w:ind w:left="0"/>
        <w:rPr>
          <w:u w:val="single"/>
        </w:rPr>
      </w:pPr>
      <w:r w:rsidRPr="006A728F">
        <w:rPr>
          <w:u w:val="single"/>
        </w:rPr>
        <w:t xml:space="preserve">По отношение на дейностите по информация и публичност </w:t>
      </w:r>
    </w:p>
    <w:p w14:paraId="6E80E413" w14:textId="149E186F" w:rsidR="00887306" w:rsidRPr="006A728F" w:rsidRDefault="00887306" w:rsidP="001779C5">
      <w:pPr>
        <w:pStyle w:val="Text2"/>
        <w:ind w:left="0"/>
      </w:pPr>
      <w:r w:rsidRPr="006A728F">
        <w:t>Именно заради ниските нива на информираност се отчита неразбиране от страна на родителите на децата за целите на схем</w:t>
      </w:r>
      <w:r w:rsidR="006167A1">
        <w:t>ата</w:t>
      </w:r>
      <w:r w:rsidRPr="006A728F">
        <w:t xml:space="preserve">, което пък от своя страна води до погрешни очаквания и неодобрение, когато тези очаквания не са изпълнени. </w:t>
      </w:r>
      <w:r w:rsidR="005D47BF" w:rsidRPr="006A728F">
        <w:t>За част от родителите училищната</w:t>
      </w:r>
      <w:r w:rsidRPr="006A728F">
        <w:t xml:space="preserve"> схем</w:t>
      </w:r>
      <w:r w:rsidR="005D47BF" w:rsidRPr="006A728F">
        <w:t>а</w:t>
      </w:r>
      <w:r w:rsidRPr="006A728F">
        <w:t xml:space="preserve"> не </w:t>
      </w:r>
      <w:r w:rsidR="005D47BF" w:rsidRPr="006A728F">
        <w:t>е спомагателна програма</w:t>
      </w:r>
      <w:r w:rsidRPr="006A728F">
        <w:t xml:space="preserve">, а трябва да изпълнява функцията на основен източник на плодове, зеленчуци, мляко и млечни продукти за децата им. Подобно невярно схващане влияе силно и върху имиджа на схемата, тъй като по този начин неправилно се счита, че тя не изпълнява своите задължения. От изключително важно значение е да се комуникират с родителите следните теми: целите на училищните схеми, препоръките на експертите за здравословно хранене на децата от определена възрастова група, обхвата на схемите (какво се предлага), стандартите по които се подбират продуктите и други. Могат да бъдат </w:t>
      </w:r>
      <w:r w:rsidR="00CF4B8B">
        <w:t xml:space="preserve">използвани различни форми </w:t>
      </w:r>
      <w:r w:rsidRPr="006A728F">
        <w:t xml:space="preserve">за разпространение на информация. На първо място следва да се използват вече съществуващите източници – например през </w:t>
      </w:r>
      <w:r w:rsidR="00CF4B8B">
        <w:t>различните платформи</w:t>
      </w:r>
      <w:r w:rsidRPr="006A728F">
        <w:t xml:space="preserve"> на МОН в социалните мрежи, с които комуникира директно с родителите; чрез представяне на схемата по време на родителски срещи; чрез създаване на групи в социалните мрежи и сайт, които да се поддържат редовно</w:t>
      </w:r>
      <w:r w:rsidR="006167A1">
        <w:t>,</w:t>
      </w:r>
      <w:r w:rsidRPr="006A728F">
        <w:t xml:space="preserve"> и други.</w:t>
      </w:r>
    </w:p>
    <w:p w14:paraId="61BA9BCB" w14:textId="77777777" w:rsidR="00BF5AE9" w:rsidRPr="006A728F" w:rsidRDefault="00BF5AE9" w:rsidP="001779C5">
      <w:pPr>
        <w:pStyle w:val="Text2"/>
        <w:ind w:left="0"/>
        <w:rPr>
          <w:u w:val="single"/>
        </w:rPr>
      </w:pPr>
      <w:r w:rsidRPr="006A728F">
        <w:rPr>
          <w:u w:val="single"/>
        </w:rPr>
        <w:t>Обхват на целевата група</w:t>
      </w:r>
    </w:p>
    <w:p w14:paraId="4A31515E" w14:textId="3C6E7072" w:rsidR="006167A1" w:rsidRDefault="006167A1" w:rsidP="001779C5">
      <w:pPr>
        <w:pStyle w:val="Text2"/>
        <w:ind w:left="0"/>
      </w:pPr>
      <w:r w:rsidRPr="006167A1">
        <w:t xml:space="preserve">През учебната 2019/2020 се регистрира осезаем спад – с близо 11 процентни пункта по-малко представители на целевата група са участвали в схемата, в сравнение с предходната година. Въпреки че цялата учебна 2020/2021 е съпътствана от пандемията COVID-19, по-леките мерки, наложени на учебните заведения за децата и най-малките ученици след пълния локдаун, позволяват броя на децата и учениците, включени в схемата, да нарасне. </w:t>
      </w:r>
      <w:r w:rsidRPr="006167A1">
        <w:lastRenderedPageBreak/>
        <w:t xml:space="preserve">Това се потвърждава и от дела на целевата група, включена в схемата. През 2020/2021 учебна година схемата е обхванала близо 93% от общия планиран брой представители на целевите групи. Дял, който се доближава до </w:t>
      </w:r>
      <w:r w:rsidR="001D6C6D">
        <w:t xml:space="preserve"> този преди пандемията -</w:t>
      </w:r>
      <w:r w:rsidRPr="006167A1">
        <w:t xml:space="preserve"> 95%. Прави впечатление, че детските градини са съумели по-бързо да се адаптират към ситуацията, за разлика от училищата. През учебната 2020/2021 г. 97% от планираните в Националната стратегия деца в детските градини участват в схемата, докато този дял в училищата е 89%, или с 4 процентни пункта по-малко, в сравнение с 2017/208 учебна година.</w:t>
      </w:r>
    </w:p>
    <w:p w14:paraId="0FCED955" w14:textId="50FB0D12" w:rsidR="00B91035" w:rsidRPr="006A728F" w:rsidRDefault="00B91035" w:rsidP="001779C5">
      <w:pPr>
        <w:pStyle w:val="Text2"/>
        <w:ind w:left="0"/>
        <w:rPr>
          <w:u w:val="single"/>
        </w:rPr>
      </w:pPr>
      <w:r w:rsidRPr="006A728F">
        <w:rPr>
          <w:u w:val="single"/>
        </w:rPr>
        <w:t>Хранителни навици</w:t>
      </w:r>
    </w:p>
    <w:p w14:paraId="0D74564B" w14:textId="0111CC46" w:rsidR="00BF5AE9" w:rsidRPr="006A728F" w:rsidRDefault="00B91035" w:rsidP="001779C5">
      <w:pPr>
        <w:pStyle w:val="Text2"/>
        <w:ind w:left="0"/>
      </w:pPr>
      <w:r w:rsidRPr="006A728F">
        <w:t>Честотата на консумация на плодове и зеленчуци в образователните институции остава без промяна през 2022 г., сравнено с 2016 г.  Шест години след първото проучване, седем от десет деца до IV-ти клас консумират плодове и зеленчуци поне веднъж на ден. Дял, който е с едва 0.4 процентни пункта по-нисък от измерените 70.7% през 2016 г. Това на практика означава, че прилагането на училищната схема е допринесло за поддържането на еднакъв ритъм на доставки и разпределение на плодове и зеленчуци сред децата, но нейното прилагане и занапред е от изключителна важност, тъй като все още не са достигнати очакваните нива</w:t>
      </w:r>
      <w:r w:rsidR="00FF63C7">
        <w:t xml:space="preserve"> на консумация на плодове и зеленчуци</w:t>
      </w:r>
      <w:r w:rsidRPr="006A728F">
        <w:t xml:space="preserve">. </w:t>
      </w:r>
    </w:p>
    <w:p w14:paraId="431F2881" w14:textId="4891BD94" w:rsidR="00B91035" w:rsidRPr="006A728F" w:rsidRDefault="00B91035" w:rsidP="001779C5">
      <w:pPr>
        <w:pStyle w:val="Text2"/>
        <w:ind w:left="0"/>
      </w:pPr>
      <w:r w:rsidRPr="006A728F">
        <w:t>Социално-демографския</w:t>
      </w:r>
      <w:r w:rsidR="006167A1">
        <w:t>т</w:t>
      </w:r>
      <w:r w:rsidRPr="006A728F">
        <w:t xml:space="preserve"> разрез показва, че най-често </w:t>
      </w:r>
      <w:r w:rsidR="00FF63C7">
        <w:t xml:space="preserve">плодове и зеленчуци </w:t>
      </w:r>
      <w:r w:rsidRPr="006A728F">
        <w:t xml:space="preserve">консумират в </w:t>
      </w:r>
      <w:r w:rsidR="00A47831">
        <w:t>детската градина/училището/ЦСОП</w:t>
      </w:r>
      <w:r w:rsidRPr="006A728F">
        <w:t xml:space="preserve"> децата от селата, вероятно заради достъпността до този тип продукти. Друга съществена разлика се наблюдава по отношение на типа образователна институция. 90% от децата в детските градини консумират плодове и зеленчуци най-малко веднъж седмично, докато в училищата този дял пада до 55%, а в ЦСОП – до 59%. Това, разбира се, се дължи основно на </w:t>
      </w:r>
      <w:r w:rsidR="001D6C6D">
        <w:t>специфичното хранене</w:t>
      </w:r>
      <w:r w:rsidRPr="006A728F">
        <w:t xml:space="preserve"> на децата в детските градини и задължителните хранения в тези институции.</w:t>
      </w:r>
    </w:p>
    <w:p w14:paraId="1D61AB9E" w14:textId="77777777" w:rsidR="00D65D48" w:rsidRPr="006A728F" w:rsidRDefault="00D65D48" w:rsidP="001779C5">
      <w:pPr>
        <w:pStyle w:val="Text2"/>
        <w:ind w:left="0"/>
      </w:pPr>
      <w:r w:rsidRPr="006A728F">
        <w:lastRenderedPageBreak/>
        <w:t xml:space="preserve">По отношение на млякото и млечните продукти, консумацията им в образователните институции е по-ограничена от плодовете и зеленчуците. Прясното и киселото мляко се консумират по-често от децата и учениците, докато кашкавалът и сиренето присъстват по-рядко в ежедневния прием на храни. </w:t>
      </w:r>
    </w:p>
    <w:p w14:paraId="47017C34" w14:textId="0281D10A" w:rsidR="00D65D48" w:rsidRPr="006A728F" w:rsidRDefault="00D65D48" w:rsidP="001779C5">
      <w:pPr>
        <w:pStyle w:val="Text2"/>
        <w:ind w:left="0"/>
      </w:pPr>
      <w:r w:rsidRPr="006A728F">
        <w:t>Районът за планиране, както и типът населено място, не влия</w:t>
      </w:r>
      <w:r w:rsidR="001D6C6D">
        <w:t>ят</w:t>
      </w:r>
      <w:r w:rsidRPr="006A728F">
        <w:t xml:space="preserve"> върху това дали и колко често децата консумират прясно и кисело мляко в учебните заведения. Това на практика означава, че схемите покриват равномерно територията на страната, като не се регистрират райони, в които доставките да са проблемни или по-ограничени. Консумацията на прясно и кисело мляко е по-типична за децата, които посещават детските градини, отколкото училища или ЦСОП. 83% от </w:t>
      </w:r>
      <w:r w:rsidR="001A7E62">
        <w:t>децата</w:t>
      </w:r>
      <w:r w:rsidRPr="006A728F">
        <w:t>, които консумират прясно и кисело мляко всеки ден по няколко пъти и 63% от тези, които ги консумират веднъж на ден</w:t>
      </w:r>
      <w:r w:rsidR="001D6C6D">
        <w:t>,</w:t>
      </w:r>
      <w:r w:rsidRPr="006A728F">
        <w:t xml:space="preserve"> са в предучилищна възраст. Подобни резултати са разбираеми, тъй като </w:t>
      </w:r>
      <w:r w:rsidR="00FF63C7" w:rsidRPr="00FF63C7">
        <w:t xml:space="preserve">специфичното хранене </w:t>
      </w:r>
      <w:r w:rsidRPr="006A728F">
        <w:t xml:space="preserve">на децата в детската градина задължително включва прясно мляко, докато в училище това не е така. И тук, както при честотата на консумация на плодове и зеленчуци в училищата, възрастта оказва влияние върху редовната консумация на прясно или кисело мляко в </w:t>
      </w:r>
      <w:r w:rsidR="00A47831">
        <w:t>детската градина/училището/ЦСОП</w:t>
      </w:r>
      <w:r w:rsidRPr="006A728F">
        <w:t>. Средната възраст на най-интензивно консумиращите тези млечни продукти е 5.7 години, а на най-рядко – 8.5 години.</w:t>
      </w:r>
    </w:p>
    <w:p w14:paraId="1F06AC63" w14:textId="168D0C1D" w:rsidR="008012EE" w:rsidRPr="006A728F" w:rsidRDefault="007F6695" w:rsidP="001779C5">
      <w:pPr>
        <w:pStyle w:val="Text2"/>
        <w:ind w:left="0"/>
      </w:pPr>
      <w:r w:rsidRPr="006A728F">
        <w:t>Прилагането на схемата за предлагане на плодове, зеленчуци, мляко и млечни продукти в детските градини</w:t>
      </w:r>
      <w:r w:rsidR="001F3554" w:rsidRPr="006A728F">
        <w:t>,</w:t>
      </w:r>
      <w:r w:rsidRPr="006A728F">
        <w:t xml:space="preserve"> училищата</w:t>
      </w:r>
      <w:r w:rsidR="001F3554" w:rsidRPr="006A728F">
        <w:t xml:space="preserve"> и </w:t>
      </w:r>
      <w:r w:rsidR="00D644FF">
        <w:t>ЦСОП</w:t>
      </w:r>
      <w:r w:rsidRPr="006A728F">
        <w:t xml:space="preserve"> в страната цели устойчивост </w:t>
      </w:r>
      <w:r w:rsidR="00E43E7E" w:rsidRPr="006A728F">
        <w:t>на</w:t>
      </w:r>
      <w:r w:rsidRPr="006A728F">
        <w:t xml:space="preserve"> постигнатите резултати</w:t>
      </w:r>
      <w:r w:rsidR="006115F9" w:rsidRPr="006A728F">
        <w:t xml:space="preserve"> във всички населени места в страната</w:t>
      </w:r>
      <w:r w:rsidRPr="006A728F">
        <w:t>, като продължи да осигурява на децата</w:t>
      </w:r>
      <w:r w:rsidR="00E43E7E" w:rsidRPr="006A728F">
        <w:t xml:space="preserve"> от </w:t>
      </w:r>
      <w:r w:rsidR="001928DF" w:rsidRPr="006A728F">
        <w:t>най-ранна</w:t>
      </w:r>
      <w:r w:rsidR="00E43E7E" w:rsidRPr="006A728F">
        <w:t xml:space="preserve"> възраст</w:t>
      </w:r>
      <w:r w:rsidRPr="006A728F">
        <w:t xml:space="preserve"> регулярен достъп до здравословни храни</w:t>
      </w:r>
      <w:r w:rsidR="00E43E7E" w:rsidRPr="006A728F">
        <w:t xml:space="preserve">. </w:t>
      </w:r>
      <w:r w:rsidR="005106DE" w:rsidRPr="006A728F">
        <w:t>За изгра</w:t>
      </w:r>
      <w:r w:rsidR="001928DF" w:rsidRPr="006A728F">
        <w:t>ж</w:t>
      </w:r>
      <w:r w:rsidR="005106DE" w:rsidRPr="006A728F">
        <w:t>д</w:t>
      </w:r>
      <w:r w:rsidR="001928DF" w:rsidRPr="006A728F">
        <w:t>а</w:t>
      </w:r>
      <w:r w:rsidR="005106DE" w:rsidRPr="006A728F">
        <w:t>н</w:t>
      </w:r>
      <w:r w:rsidR="001928DF" w:rsidRPr="006A728F">
        <w:t>ето на</w:t>
      </w:r>
      <w:r w:rsidR="005106DE" w:rsidRPr="006A728F">
        <w:t xml:space="preserve"> трайни здравословни хранителни навици е необходимо дългосрочно прилагане на мерки (в т.ч и </w:t>
      </w:r>
      <w:r w:rsidR="00400B32" w:rsidRPr="006A728F">
        <w:t xml:space="preserve">училищната </w:t>
      </w:r>
      <w:r w:rsidR="00BF5AE9" w:rsidRPr="006A728F">
        <w:t>схема</w:t>
      </w:r>
      <w:r w:rsidR="001928DF" w:rsidRPr="006A728F">
        <w:t>), за да може да се осигури приемственост в поколенията.</w:t>
      </w:r>
      <w:r w:rsidR="005106DE" w:rsidRPr="006A728F">
        <w:t xml:space="preserve"> </w:t>
      </w:r>
      <w:r w:rsidR="008012EE" w:rsidRPr="006A728F">
        <w:t xml:space="preserve"> </w:t>
      </w:r>
    </w:p>
    <w:p w14:paraId="5E100F1B" w14:textId="77777777" w:rsidR="00D44E61" w:rsidRPr="006A728F" w:rsidRDefault="00D44E61" w:rsidP="00EC46C0">
      <w:pPr>
        <w:pStyle w:val="Heading1"/>
        <w:jc w:val="left"/>
      </w:pPr>
      <w:bookmarkStart w:id="16" w:name="_Toc469046522"/>
      <w:bookmarkStart w:id="17" w:name="_Toc12266493"/>
      <w:bookmarkStart w:id="18" w:name="_Toc529268361"/>
      <w:r w:rsidRPr="006A728F">
        <w:lastRenderedPageBreak/>
        <w:t>Бюджет</w:t>
      </w:r>
      <w:bookmarkEnd w:id="16"/>
      <w:bookmarkEnd w:id="17"/>
      <w:bookmarkEnd w:id="18"/>
    </w:p>
    <w:p w14:paraId="2920610B" w14:textId="77777777" w:rsidR="00076750" w:rsidRPr="006A728F" w:rsidRDefault="00076750" w:rsidP="00EC46C0">
      <w:pPr>
        <w:pStyle w:val="Heading2"/>
        <w:jc w:val="left"/>
      </w:pPr>
      <w:bookmarkStart w:id="19" w:name="_Toc469046523"/>
      <w:bookmarkStart w:id="20" w:name="_Toc12266494"/>
      <w:bookmarkStart w:id="21" w:name="_Toc529268362"/>
      <w:r w:rsidRPr="006A728F">
        <w:t>Помощ от Съюза за схемата за училищата</w:t>
      </w:r>
      <w:bookmarkEnd w:id="19"/>
      <w:bookmarkEnd w:id="20"/>
      <w:bookmarkEnd w:id="21"/>
    </w:p>
    <w:p w14:paraId="5A379B7E" w14:textId="77777777" w:rsidR="00E06536" w:rsidRPr="006A728F" w:rsidRDefault="0095750D" w:rsidP="00DE5F6A">
      <w:pPr>
        <w:pStyle w:val="Text2"/>
        <w:ind w:left="0"/>
      </w:pPr>
      <w:r w:rsidRPr="006A728F">
        <w:t>Член 23а от основния акт и член 2, параграф 1, буква д) от регламента за изпълнение</w:t>
      </w:r>
    </w:p>
    <w:p w14:paraId="225508F7" w14:textId="77777777" w:rsidR="00EC46C0" w:rsidRPr="006A728F" w:rsidRDefault="00EC46C0" w:rsidP="00EC46C0">
      <w:pPr>
        <w:pStyle w:val="ZDGName"/>
        <w:rPr>
          <w:rFonts w:ascii="Times New Roman" w:hAnsi="Times New Roman" w:cs="Times New Roman"/>
          <w:color w:val="FFFFFF" w:themeColor="background1"/>
          <w:sz w:val="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08"/>
        <w:gridCol w:w="2189"/>
        <w:gridCol w:w="2489"/>
        <w:gridCol w:w="2070"/>
      </w:tblGrid>
      <w:tr w:rsidR="000427D8" w:rsidRPr="006A728F" w14:paraId="44F93435" w14:textId="77777777" w:rsidTr="00AF27A0">
        <w:trPr>
          <w:trHeight w:val="606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5BD8E" w14:textId="77777777" w:rsidR="009B51F6" w:rsidRPr="006A728F" w:rsidRDefault="009B51F6" w:rsidP="00FF02A5">
            <w:pPr>
              <w:spacing w:after="0"/>
              <w:jc w:val="left"/>
              <w:rPr>
                <w:b/>
                <w:color w:val="000000"/>
              </w:rPr>
            </w:pPr>
            <w:r w:rsidRPr="006A728F">
              <w:rPr>
                <w:b/>
                <w:color w:val="000000"/>
              </w:rPr>
              <w:t> </w:t>
            </w:r>
          </w:p>
        </w:tc>
        <w:tc>
          <w:tcPr>
            <w:tcW w:w="6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5B18D" w14:textId="77777777" w:rsidR="009B51F6" w:rsidRPr="006A728F" w:rsidRDefault="00F11B6B" w:rsidP="00572105">
            <w:pPr>
              <w:spacing w:after="0"/>
              <w:jc w:val="center"/>
              <w:rPr>
                <w:b/>
                <w:color w:val="000000"/>
              </w:rPr>
            </w:pPr>
            <w:r w:rsidRPr="006A728F">
              <w:rPr>
                <w:b/>
                <w:color w:val="000000"/>
              </w:rPr>
              <w:t>Период 1.8.20</w:t>
            </w:r>
            <w:r w:rsidR="00572105" w:rsidRPr="006A728F">
              <w:rPr>
                <w:b/>
                <w:color w:val="000000"/>
              </w:rPr>
              <w:t>23</w:t>
            </w:r>
            <w:r w:rsidR="009B51F6" w:rsidRPr="006A728F">
              <w:rPr>
                <w:b/>
                <w:color w:val="000000"/>
              </w:rPr>
              <w:t xml:space="preserve"> – 31.7.20</w:t>
            </w:r>
            <w:r w:rsidR="00572105" w:rsidRPr="006A728F">
              <w:rPr>
                <w:b/>
                <w:color w:val="000000"/>
              </w:rPr>
              <w:t>29</w:t>
            </w:r>
            <w:r w:rsidR="009B51F6" w:rsidRPr="006A728F">
              <w:rPr>
                <w:b/>
                <w:color w:val="000000"/>
              </w:rPr>
              <w:t xml:space="preserve"> г.</w:t>
            </w:r>
          </w:p>
        </w:tc>
      </w:tr>
      <w:tr w:rsidR="000427D8" w:rsidRPr="006A728F" w14:paraId="28D392C5" w14:textId="77777777" w:rsidTr="00AF27A0">
        <w:trPr>
          <w:trHeight w:val="1226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4A1C2" w14:textId="77777777" w:rsidR="004655EB" w:rsidRPr="006A728F" w:rsidRDefault="009B51F6" w:rsidP="00FF02A5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6A728F">
              <w:rPr>
                <w:b/>
                <w:color w:val="000000"/>
              </w:rPr>
              <w:t xml:space="preserve">Помощ от ЕС за схемата за училищата         </w:t>
            </w:r>
          </w:p>
          <w:p w14:paraId="74CE5468" w14:textId="77777777" w:rsidR="009B51F6" w:rsidRPr="006A728F" w:rsidRDefault="00F42257" w:rsidP="00F42257">
            <w:pPr>
              <w:spacing w:after="0"/>
              <w:jc w:val="left"/>
              <w:rPr>
                <w:b/>
                <w:color w:val="000000"/>
              </w:rPr>
            </w:pPr>
            <w:r w:rsidRPr="006A728F">
              <w:rPr>
                <w:b/>
                <w:color w:val="000000"/>
              </w:rPr>
              <w:t>(в евро</w:t>
            </w:r>
            <w:r w:rsidR="009B51F6" w:rsidRPr="006A728F">
              <w:rPr>
                <w:b/>
                <w:color w:val="000000"/>
              </w:rPr>
              <w:t xml:space="preserve"> 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91E2E" w14:textId="77777777" w:rsidR="009B51F6" w:rsidRPr="006A728F" w:rsidRDefault="009B51F6" w:rsidP="00FF02A5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Предлагане на плодове и зеленчуци в училищата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7A30D" w14:textId="77777777" w:rsidR="009B51F6" w:rsidRPr="006A728F" w:rsidRDefault="009B51F6" w:rsidP="00FF02A5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 xml:space="preserve">Предлагане на мляко в училищата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7097B" w14:textId="77777777" w:rsidR="009B51F6" w:rsidRPr="006A728F" w:rsidRDefault="009B51F6" w:rsidP="00FF02A5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 xml:space="preserve">Общи елементи  ако е приложимо </w:t>
            </w:r>
          </w:p>
        </w:tc>
      </w:tr>
      <w:tr w:rsidR="00DE7467" w:rsidRPr="006A728F" w14:paraId="08346D41" w14:textId="77777777" w:rsidTr="00DE7467">
        <w:trPr>
          <w:trHeight w:val="1226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564C" w14:textId="77777777" w:rsidR="00DE7467" w:rsidRPr="006A728F" w:rsidRDefault="00DE7467" w:rsidP="00DE746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Разпространение на плодове и зеленчуци/мляко в училищата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58D6E" w14:textId="6D708FE6" w:rsidR="00DE7467" w:rsidRPr="006A728F" w:rsidRDefault="00DE7467" w:rsidP="00DE7467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>
              <w:t>11 211 365,88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F9D69" w14:textId="361B081E" w:rsidR="00DE7467" w:rsidRPr="006A728F" w:rsidRDefault="00DE7467" w:rsidP="00DE7467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>
              <w:t>9 686 032,44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6B6A713" w14:textId="77777777" w:rsidR="00DE7467" w:rsidRPr="006A728F" w:rsidRDefault="00DE7467" w:rsidP="00DE746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 </w:t>
            </w:r>
          </w:p>
        </w:tc>
      </w:tr>
      <w:tr w:rsidR="00DE7467" w:rsidRPr="006A728F" w14:paraId="6A825F89" w14:textId="77777777" w:rsidTr="00DE7467">
        <w:trPr>
          <w:trHeight w:val="6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18EC" w14:textId="77777777" w:rsidR="00DE7467" w:rsidRPr="006A728F" w:rsidRDefault="00DE7467" w:rsidP="00DE746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Съпътстващи образователни мерки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90C6C" w14:textId="3AD25698" w:rsidR="00DE7467" w:rsidRPr="006A728F" w:rsidRDefault="00DE7467" w:rsidP="00DE7467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>
              <w:t>1 266 246,60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E5A49" w14:textId="6C3CDD9B" w:rsidR="00DE7467" w:rsidRPr="006A728F" w:rsidRDefault="00DE7467" w:rsidP="00DE7467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>
              <w:t>1 080 054,00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6E33" w14:textId="77777777" w:rsidR="00DE7467" w:rsidRPr="006A728F" w:rsidRDefault="00DE7467" w:rsidP="00DE746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 </w:t>
            </w:r>
          </w:p>
        </w:tc>
      </w:tr>
      <w:bookmarkStart w:id="22" w:name="RANGE!A6"/>
      <w:tr w:rsidR="00AF27A0" w:rsidRPr="006A728F" w14:paraId="1C6E100A" w14:textId="77777777" w:rsidTr="00DE7467">
        <w:trPr>
          <w:trHeight w:val="6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EFC6" w14:textId="375EB76F" w:rsidR="00AF27A0" w:rsidRPr="006A728F" w:rsidRDefault="00AF27A0" w:rsidP="00AF27A0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fldChar w:fldCharType="begin"/>
            </w:r>
            <w:r w:rsidRPr="006A728F">
              <w:rPr>
                <w:color w:val="000000"/>
              </w:rPr>
              <w:instrText xml:space="preserve"> HYPERLINK "file:///D:\\ALL\\матрица%20национална%20стратегия%20показатели.xlsx" \l "RANGE!A11" </w:instrText>
            </w:r>
            <w:r w:rsidRPr="006A728F">
              <w:rPr>
                <w:color w:val="000000"/>
              </w:rPr>
              <w:fldChar w:fldCharType="separate"/>
            </w:r>
            <w:r w:rsidRPr="006A728F">
              <w:rPr>
                <w:color w:val="000000"/>
              </w:rPr>
              <w:t>Наблюдение, оценка, публичност</w:t>
            </w:r>
            <w:r w:rsidRPr="006A728F"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65313" w14:textId="77777777" w:rsidR="00AF27A0" w:rsidRPr="006A728F" w:rsidRDefault="00AF27A0" w:rsidP="00DE7467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 w:rsidRPr="006A728F">
              <w:t>184,853.52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DD912" w14:textId="77777777" w:rsidR="00AF27A0" w:rsidRPr="006A728F" w:rsidRDefault="00AF27A0" w:rsidP="00DE7467">
            <w:pPr>
              <w:spacing w:after="0"/>
              <w:jc w:val="right"/>
              <w:rPr>
                <w:color w:val="000000"/>
                <w:szCs w:val="24"/>
                <w:lang w:eastAsia="en-US" w:bidi="ar-SA"/>
              </w:rPr>
            </w:pPr>
            <w:r w:rsidRPr="006A728F">
              <w:t>34,453.56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40DB" w14:textId="77777777" w:rsidR="00AF27A0" w:rsidRPr="006A728F" w:rsidRDefault="00AF27A0" w:rsidP="00AF27A0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 </w:t>
            </w:r>
          </w:p>
        </w:tc>
      </w:tr>
      <w:tr w:rsidR="00AF27A0" w:rsidRPr="006A728F" w14:paraId="18A797B0" w14:textId="77777777" w:rsidTr="00AF27A0">
        <w:trPr>
          <w:trHeight w:val="31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1A7C" w14:textId="77777777" w:rsidR="00AF27A0" w:rsidRPr="006A728F" w:rsidRDefault="00AF27A0" w:rsidP="00AF27A0">
            <w:pPr>
              <w:spacing w:after="0"/>
              <w:jc w:val="left"/>
              <w:rPr>
                <w:b/>
                <w:color w:val="000000"/>
              </w:rPr>
            </w:pPr>
            <w:r w:rsidRPr="006A728F">
              <w:rPr>
                <w:b/>
                <w:color w:val="000000"/>
              </w:rPr>
              <w:t>Общо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6F27F" w14:textId="77777777" w:rsidR="00AF27A0" w:rsidRPr="006A728F" w:rsidRDefault="00AF27A0" w:rsidP="00AF27A0">
            <w:pPr>
              <w:spacing w:after="0"/>
              <w:jc w:val="right"/>
              <w:rPr>
                <w:b/>
                <w:color w:val="000000"/>
              </w:rPr>
            </w:pPr>
            <w:r w:rsidRPr="006A728F">
              <w:rPr>
                <w:b/>
              </w:rPr>
              <w:t>12,662,466.00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1B7BE" w14:textId="77777777" w:rsidR="00AF27A0" w:rsidRPr="006A728F" w:rsidRDefault="00AF27A0" w:rsidP="00AF27A0">
            <w:pPr>
              <w:spacing w:after="0"/>
              <w:jc w:val="right"/>
              <w:rPr>
                <w:b/>
                <w:color w:val="000000"/>
              </w:rPr>
            </w:pPr>
            <w:r w:rsidRPr="006A728F">
              <w:rPr>
                <w:b/>
              </w:rPr>
              <w:t>10,800,540.00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EA68" w14:textId="77777777" w:rsidR="00AF27A0" w:rsidRPr="006A728F" w:rsidRDefault="00AF27A0" w:rsidP="00AF27A0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 </w:t>
            </w:r>
          </w:p>
        </w:tc>
      </w:tr>
      <w:tr w:rsidR="009B51F6" w:rsidRPr="006A728F" w14:paraId="47B2D2C9" w14:textId="77777777" w:rsidTr="00AF27A0">
        <w:trPr>
          <w:trHeight w:val="31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F0BC" w14:textId="77777777" w:rsidR="009B51F6" w:rsidRPr="006A728F" w:rsidRDefault="009B51F6" w:rsidP="00FF02A5">
            <w:pPr>
              <w:spacing w:after="0"/>
              <w:jc w:val="left"/>
              <w:rPr>
                <w:b/>
                <w:color w:val="000000"/>
              </w:rPr>
            </w:pPr>
            <w:r w:rsidRPr="006A728F">
              <w:rPr>
                <w:b/>
                <w:color w:val="000000"/>
              </w:rPr>
              <w:t>Общо всичко</w:t>
            </w:r>
          </w:p>
        </w:tc>
        <w:tc>
          <w:tcPr>
            <w:tcW w:w="6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A462D" w14:textId="77777777" w:rsidR="009B51F6" w:rsidRPr="006A728F" w:rsidRDefault="000D0924" w:rsidP="00FF02A5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6A728F">
              <w:rPr>
                <w:b/>
                <w:bCs/>
                <w:color w:val="000000"/>
                <w:szCs w:val="24"/>
                <w:lang w:eastAsia="en-US" w:bidi="ar-SA"/>
              </w:rPr>
              <w:t xml:space="preserve">                                                                         </w:t>
            </w:r>
            <w:r w:rsidR="00AF27A0" w:rsidRPr="006A728F">
              <w:rPr>
                <w:b/>
                <w:color w:val="000000"/>
              </w:rPr>
              <w:t>23,463,006.00</w:t>
            </w:r>
            <w:r w:rsidR="009B51F6" w:rsidRPr="006A728F">
              <w:rPr>
                <w:b/>
                <w:bCs/>
                <w:color w:val="000000"/>
                <w:szCs w:val="24"/>
                <w:lang w:eastAsia="en-US" w:bidi="ar-SA"/>
              </w:rPr>
              <w:t>*</w:t>
            </w:r>
          </w:p>
        </w:tc>
      </w:tr>
    </w:tbl>
    <w:p w14:paraId="324D49D4" w14:textId="77777777" w:rsidR="005A1AC5" w:rsidRPr="006A728F" w:rsidRDefault="005A1AC5" w:rsidP="00EC46C0">
      <w:pPr>
        <w:spacing w:after="0"/>
        <w:jc w:val="left"/>
        <w:rPr>
          <w:color w:val="FF0000"/>
        </w:rPr>
      </w:pPr>
    </w:p>
    <w:p w14:paraId="5A161791" w14:textId="77777777" w:rsidR="00AA0F02" w:rsidRPr="006A728F" w:rsidRDefault="00AF27A0" w:rsidP="009F225D">
      <w:pPr>
        <w:spacing w:after="0"/>
        <w:rPr>
          <w:lang w:val="en-US"/>
        </w:rPr>
      </w:pPr>
      <w:r w:rsidRPr="006A728F">
        <w:t>*Бюджетът е изчислен на база индикативно разпределение за страната.</w:t>
      </w:r>
    </w:p>
    <w:p w14:paraId="1C92EF71" w14:textId="77777777" w:rsidR="00AA0F02" w:rsidRPr="006A728F" w:rsidRDefault="00AA0F02" w:rsidP="009F225D">
      <w:pPr>
        <w:spacing w:after="0"/>
        <w:rPr>
          <w:lang w:val="en-US"/>
        </w:rPr>
      </w:pPr>
    </w:p>
    <w:p w14:paraId="4BF88CC1" w14:textId="77777777" w:rsidR="00C52D31" w:rsidRPr="006A728F" w:rsidRDefault="00C52D31" w:rsidP="00B413D5">
      <w:pPr>
        <w:spacing w:after="0"/>
      </w:pPr>
    </w:p>
    <w:p w14:paraId="193CA5A0" w14:textId="77777777" w:rsidR="00EC46C0" w:rsidRPr="006A728F" w:rsidRDefault="00EC46C0" w:rsidP="00EC46C0">
      <w:pPr>
        <w:pStyle w:val="ZDGName"/>
        <w:rPr>
          <w:rFonts w:ascii="Times New Roman" w:hAnsi="Times New Roman" w:cs="Times New Roman"/>
          <w:color w:val="FFFFFF" w:themeColor="background1"/>
          <w:sz w:val="6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57"/>
        <w:gridCol w:w="2635"/>
        <w:gridCol w:w="2257"/>
        <w:gridCol w:w="807"/>
      </w:tblGrid>
      <w:tr w:rsidR="00533C68" w:rsidRPr="006A728F" w14:paraId="1E871E19" w14:textId="77777777" w:rsidTr="00AF27A0"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AAB8FA" w14:textId="77777777" w:rsidR="00533C68" w:rsidRPr="006A728F" w:rsidRDefault="001621DE" w:rsidP="009F225D">
            <w:pPr>
              <w:spacing w:after="0"/>
              <w:ind w:firstLine="720"/>
              <w:jc w:val="left"/>
              <w:rPr>
                <w:b/>
                <w:color w:val="000000"/>
              </w:rPr>
            </w:pPr>
            <w:bookmarkStart w:id="23" w:name="RANGE!A13"/>
            <w:r w:rsidRPr="006A728F">
              <w:rPr>
                <w:b/>
                <w:bCs/>
                <w:color w:val="000000"/>
                <w:szCs w:val="24"/>
                <w:lang w:eastAsia="en-US" w:bidi="ar-SA"/>
              </w:rPr>
              <w:t>3.1</w:t>
            </w:r>
            <w:r w:rsidR="00533C68" w:rsidRPr="006A728F">
              <w:rPr>
                <w:b/>
                <w:color w:val="000000"/>
              </w:rPr>
              <w:t>.1.</w:t>
            </w:r>
            <w:r w:rsidR="00533C68" w:rsidRPr="006A728F">
              <w:rPr>
                <w:b/>
                <w:color w:val="000000"/>
                <w:sz w:val="14"/>
              </w:rPr>
              <w:t xml:space="preserve">        </w:t>
            </w:r>
            <w:r w:rsidR="00533C68" w:rsidRPr="006A728F">
              <w:rPr>
                <w:b/>
                <w:color w:val="000000"/>
              </w:rPr>
              <w:t>Предоставена национална помощ, освен тази от Съюза, за финансиране на схемата за училищата</w:t>
            </w:r>
            <w:bookmarkEnd w:id="23"/>
          </w:p>
        </w:tc>
      </w:tr>
      <w:tr w:rsidR="00533C68" w:rsidRPr="006A728F" w14:paraId="7D46EBFA" w14:textId="77777777" w:rsidTr="00AF27A0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9A5F4D" w14:textId="77777777" w:rsidR="00533C68" w:rsidRPr="006A728F" w:rsidRDefault="00533C68" w:rsidP="00533C68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Член 23а, параграф 6 от основния акт и член 2, параграф 2, буква г) от регламента за изпълнение</w:t>
            </w:r>
          </w:p>
        </w:tc>
      </w:tr>
      <w:tr w:rsidR="000427D8" w:rsidRPr="006A728F" w14:paraId="0DE6BB87" w14:textId="77777777" w:rsidTr="00AF27A0"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7E250" w14:textId="77777777" w:rsidR="00533C68" w:rsidRPr="006A728F" w:rsidRDefault="00533C68" w:rsidP="00533C68">
            <w:pPr>
              <w:spacing w:after="0"/>
              <w:jc w:val="left"/>
              <w:rPr>
                <w:b/>
                <w:color w:val="000000"/>
              </w:rPr>
            </w:pPr>
            <w:r w:rsidRPr="006A728F">
              <w:rPr>
                <w:b/>
                <w:color w:val="000000"/>
              </w:rPr>
              <w:t>Не</w:t>
            </w:r>
          </w:p>
        </w:tc>
        <w:tc>
          <w:tcPr>
            <w:tcW w:w="5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11E0B8" w14:textId="77777777" w:rsidR="00533C68" w:rsidRPr="006A728F" w:rsidRDefault="00533C68" w:rsidP="00533C68">
            <w:pPr>
              <w:spacing w:after="0"/>
              <w:jc w:val="left"/>
              <w:rPr>
                <w:rFonts w:ascii="MS Gothic" w:eastAsia="MS Gothic" w:hAnsi="MS Gothic"/>
                <w:color w:val="000000"/>
              </w:rPr>
            </w:pPr>
            <w:r w:rsidRPr="006A728F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427D8" w:rsidRPr="006A728F" w14:paraId="60913495" w14:textId="77777777" w:rsidTr="00AF27A0"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B4E4DC" w14:textId="77777777" w:rsidR="00533C68" w:rsidRPr="006A728F" w:rsidRDefault="00533C68" w:rsidP="00533C68">
            <w:pPr>
              <w:spacing w:after="0"/>
              <w:jc w:val="left"/>
              <w:rPr>
                <w:b/>
                <w:color w:val="000000"/>
              </w:rPr>
            </w:pPr>
            <w:r w:rsidRPr="006A728F">
              <w:rPr>
                <w:b/>
                <w:color w:val="000000"/>
              </w:rPr>
              <w:t>Да</w:t>
            </w:r>
          </w:p>
        </w:tc>
        <w:tc>
          <w:tcPr>
            <w:tcW w:w="5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BCBC51" w14:textId="77777777" w:rsidR="00533C68" w:rsidRPr="006A728F" w:rsidRDefault="00533C68" w:rsidP="00533C68">
            <w:pPr>
              <w:spacing w:after="0"/>
              <w:jc w:val="left"/>
              <w:rPr>
                <w:rFonts w:ascii="MS Gothic" w:eastAsia="MS Gothic" w:hAnsi="MS Gothic"/>
                <w:b/>
                <w:color w:val="000000"/>
              </w:rPr>
            </w:pPr>
            <w:r w:rsidRPr="006A728F">
              <w:rPr>
                <w:rFonts w:ascii="MS Gothic" w:eastAsia="MS Gothic" w:hAnsi="MS Gothic"/>
                <w:b/>
                <w:color w:val="000000"/>
              </w:rPr>
              <w:t>☒</w:t>
            </w:r>
          </w:p>
        </w:tc>
      </w:tr>
      <w:tr w:rsidR="000427D8" w:rsidRPr="006A728F" w14:paraId="7083495E" w14:textId="77777777" w:rsidTr="00AF27A0"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9B2B12" w14:textId="77777777" w:rsidR="00533C68" w:rsidRPr="006A728F" w:rsidRDefault="00533C68" w:rsidP="005363E1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 xml:space="preserve">Ако отговорът е да, посочете сума </w:t>
            </w:r>
            <w:r w:rsidRPr="006A728F">
              <w:rPr>
                <w:b/>
                <w:color w:val="000000"/>
              </w:rPr>
              <w:t xml:space="preserve">(в </w:t>
            </w:r>
            <w:r w:rsidR="005363E1" w:rsidRPr="006A728F">
              <w:rPr>
                <w:b/>
                <w:color w:val="000000"/>
                <w:szCs w:val="24"/>
                <w:lang w:eastAsia="en-US" w:bidi="ar-SA"/>
              </w:rPr>
              <w:t>лева</w:t>
            </w:r>
            <w:r w:rsidRPr="006A728F">
              <w:rPr>
                <w:b/>
                <w:color w:val="000000"/>
              </w:rPr>
              <w:t>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D01D72" w14:textId="77777777" w:rsidR="00533C68" w:rsidRPr="006A728F" w:rsidRDefault="00533C68" w:rsidP="00533C68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 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0651F7" w14:textId="77777777" w:rsidR="00533C68" w:rsidRPr="006A728F" w:rsidRDefault="00533C68" w:rsidP="00533C68">
            <w:pPr>
              <w:spacing w:after="0"/>
              <w:jc w:val="left"/>
              <w:rPr>
                <w:rFonts w:ascii="Calibri" w:hAnsi="Calibri"/>
                <w:color w:val="0000FF"/>
                <w:sz w:val="22"/>
                <w:u w:val="single"/>
              </w:rPr>
            </w:pPr>
          </w:p>
        </w:tc>
      </w:tr>
      <w:tr w:rsidR="000427D8" w:rsidRPr="006A728F" w14:paraId="216211F7" w14:textId="77777777" w:rsidTr="00AF27A0"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A296C7" w14:textId="77777777" w:rsidR="00533C68" w:rsidRPr="006A728F" w:rsidRDefault="00533C68" w:rsidP="00533C68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7F4568" w14:textId="77777777" w:rsidR="00533C68" w:rsidRPr="006A728F" w:rsidRDefault="00533C68" w:rsidP="00533C68">
            <w:pPr>
              <w:spacing w:after="0"/>
              <w:jc w:val="left"/>
              <w:rPr>
                <w:b/>
                <w:color w:val="000000"/>
              </w:rPr>
            </w:pPr>
            <w:r w:rsidRPr="006A728F">
              <w:rPr>
                <w:b/>
                <w:color w:val="000000"/>
              </w:rPr>
              <w:t>Плодове/зеленчуци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967D06" w14:textId="77777777" w:rsidR="00533C68" w:rsidRPr="006A728F" w:rsidRDefault="00533C68" w:rsidP="00533C68">
            <w:pPr>
              <w:spacing w:after="0"/>
              <w:jc w:val="left"/>
              <w:rPr>
                <w:b/>
                <w:color w:val="000000"/>
                <w:sz w:val="22"/>
              </w:rPr>
            </w:pPr>
            <w:r w:rsidRPr="006A728F">
              <w:rPr>
                <w:b/>
                <w:color w:val="000000"/>
                <w:sz w:val="22"/>
              </w:rPr>
              <w:t>Мляко/млечни продукти, различни от тези, посочени в Приложение V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472BA5" w14:textId="77777777" w:rsidR="00533C68" w:rsidRPr="006A728F" w:rsidRDefault="00533C68" w:rsidP="00533C68">
            <w:pPr>
              <w:spacing w:after="0"/>
              <w:jc w:val="left"/>
              <w:rPr>
                <w:color w:val="000000"/>
                <w:sz w:val="22"/>
              </w:rPr>
            </w:pPr>
            <w:r w:rsidRPr="006A728F">
              <w:rPr>
                <w:color w:val="000000"/>
                <w:sz w:val="22"/>
              </w:rPr>
              <w:t>Приложение V продукти</w:t>
            </w:r>
          </w:p>
        </w:tc>
      </w:tr>
      <w:tr w:rsidR="00BC7437" w:rsidRPr="006A728F" w14:paraId="4F895F24" w14:textId="77777777" w:rsidTr="00DB0C24"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57ECF9" w14:textId="77777777" w:rsidR="00BC7437" w:rsidRPr="006A728F" w:rsidRDefault="00BC7437" w:rsidP="00BC743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 xml:space="preserve">Снабдяване/разпространение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2AE7CC" w14:textId="2F474584" w:rsidR="00BC7437" w:rsidRPr="006A728F" w:rsidRDefault="00BC7437" w:rsidP="00BC7437">
            <w:r>
              <w:t>130 243 297,70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0B40B2" w14:textId="153133CA" w:rsidR="00BC7437" w:rsidRPr="006A728F" w:rsidRDefault="00BC7437" w:rsidP="00BC7437">
            <w:r>
              <w:t>130 219 692,94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BDC05D" w14:textId="77777777" w:rsidR="00BC7437" w:rsidRPr="006A728F" w:rsidRDefault="00BC7437" w:rsidP="00BC7437">
            <w:pPr>
              <w:spacing w:after="0"/>
              <w:jc w:val="left"/>
              <w:rPr>
                <w:color w:val="000000"/>
              </w:rPr>
            </w:pPr>
          </w:p>
        </w:tc>
      </w:tr>
      <w:tr w:rsidR="00BC7437" w:rsidRPr="006A728F" w14:paraId="5103AE2D" w14:textId="77777777" w:rsidTr="00DB0C24"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13BA1F" w14:textId="77777777" w:rsidR="00BC7437" w:rsidRPr="006A728F" w:rsidRDefault="00BC7437" w:rsidP="00BC743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Съпътстващи образователни мерки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D8337E" w14:textId="01E9946D" w:rsidR="00BC7437" w:rsidRPr="006A728F" w:rsidRDefault="00BC7437" w:rsidP="00BC7437">
            <w:r>
              <w:t>12 740 523,61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C48C1" w14:textId="5F437CAF" w:rsidR="00BC7437" w:rsidRPr="006A728F" w:rsidRDefault="00BC7437" w:rsidP="00BC7437">
            <w:r>
              <w:t>12 803 993,91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C0081A" w14:textId="77777777" w:rsidR="00BC7437" w:rsidRPr="006A728F" w:rsidRDefault="00BC7437" w:rsidP="00BC743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 </w:t>
            </w:r>
          </w:p>
        </w:tc>
      </w:tr>
      <w:tr w:rsidR="00BC7437" w:rsidRPr="006A728F" w14:paraId="4DF591FB" w14:textId="77777777" w:rsidTr="00DB0C24"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3DE14C" w14:textId="77777777" w:rsidR="00BC7437" w:rsidRPr="006A728F" w:rsidRDefault="00BC7437" w:rsidP="00BC743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Наблюдение, оценка, публичност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8D823" w14:textId="24BD4B02" w:rsidR="00BC7437" w:rsidRPr="006A728F" w:rsidRDefault="00BC7437" w:rsidP="00BC7437">
            <w:r>
              <w:t>710 375,38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85AAE" w14:textId="6C1E23D6" w:rsidR="00BC7437" w:rsidRPr="006A728F" w:rsidRDefault="00BC7437" w:rsidP="00BC7437">
            <w:r>
              <w:t>1 114 302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0BA640" w14:textId="77777777" w:rsidR="00BC7437" w:rsidRPr="006A728F" w:rsidRDefault="00BC7437" w:rsidP="00BC743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 </w:t>
            </w:r>
          </w:p>
        </w:tc>
      </w:tr>
      <w:tr w:rsidR="00BC7437" w:rsidRPr="006A728F" w14:paraId="7A5B6B9E" w14:textId="77777777" w:rsidTr="00DB0C24"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EE34E1" w14:textId="77777777" w:rsidR="00BC7437" w:rsidRPr="006A728F" w:rsidRDefault="00BC7437" w:rsidP="00BC7437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Общо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F8EC1" w14:textId="6BD4F3AA" w:rsidR="00BC7437" w:rsidRPr="00BC7437" w:rsidRDefault="00BC7437" w:rsidP="00BC7437">
            <w:pPr>
              <w:spacing w:after="0"/>
              <w:rPr>
                <w:b/>
                <w:bCs/>
              </w:rPr>
            </w:pPr>
            <w:r w:rsidRPr="00BC7437">
              <w:rPr>
                <w:b/>
                <w:bCs/>
              </w:rPr>
              <w:t>143 694 196,68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454FC" w14:textId="67CE0951" w:rsidR="00BC7437" w:rsidRPr="00BC7437" w:rsidRDefault="00BC7437" w:rsidP="00BC7437">
            <w:pPr>
              <w:spacing w:after="0"/>
              <w:jc w:val="left"/>
              <w:rPr>
                <w:b/>
                <w:bCs/>
              </w:rPr>
            </w:pPr>
            <w:r w:rsidRPr="00BC7437">
              <w:rPr>
                <w:b/>
                <w:bCs/>
              </w:rPr>
              <w:t>144 137 988,54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FD1D57" w14:textId="77777777" w:rsidR="00BC7437" w:rsidRPr="006A728F" w:rsidRDefault="00BC7437" w:rsidP="00BC7437">
            <w:pPr>
              <w:spacing w:after="0"/>
              <w:jc w:val="right"/>
              <w:rPr>
                <w:b/>
                <w:color w:val="000000"/>
              </w:rPr>
            </w:pPr>
          </w:p>
        </w:tc>
      </w:tr>
      <w:tr w:rsidR="004C7284" w:rsidRPr="006A728F" w14:paraId="3C60D778" w14:textId="77777777" w:rsidTr="00AF27A0"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03C8483" w14:textId="77777777" w:rsidR="00533C68" w:rsidRPr="006A728F" w:rsidRDefault="00533C68" w:rsidP="005363E1">
            <w:pPr>
              <w:spacing w:after="0"/>
              <w:jc w:val="left"/>
              <w:rPr>
                <w:b/>
                <w:bCs/>
                <w:color w:val="000000"/>
                <w:szCs w:val="24"/>
                <w:lang w:eastAsia="en-US" w:bidi="ar-SA"/>
              </w:rPr>
            </w:pPr>
            <w:r w:rsidRPr="006A728F">
              <w:rPr>
                <w:b/>
                <w:color w:val="000000"/>
              </w:rPr>
              <w:t>Общо всичко</w:t>
            </w:r>
            <w:r w:rsidR="005363E1" w:rsidRPr="006A728F">
              <w:rPr>
                <w:b/>
                <w:bCs/>
                <w:color w:val="000000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5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CB44FA9" w14:textId="025C093A" w:rsidR="00533C68" w:rsidRPr="00BB5336" w:rsidRDefault="00BC7437" w:rsidP="00BC743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287 832 185,22</w:t>
            </w:r>
          </w:p>
        </w:tc>
      </w:tr>
      <w:tr w:rsidR="00533C68" w:rsidRPr="006A728F" w14:paraId="560682C6" w14:textId="77777777" w:rsidTr="00AF27A0">
        <w:trPr>
          <w:trHeight w:val="276"/>
        </w:trPr>
        <w:tc>
          <w:tcPr>
            <w:tcW w:w="935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36DE99" w14:textId="77777777" w:rsidR="00533C68" w:rsidRPr="006A728F" w:rsidRDefault="00533C68" w:rsidP="00533C68">
            <w:pPr>
              <w:spacing w:after="0"/>
              <w:jc w:val="left"/>
              <w:rPr>
                <w:color w:val="000000"/>
              </w:rPr>
            </w:pPr>
            <w:r w:rsidRPr="006A728F">
              <w:rPr>
                <w:color w:val="000000"/>
              </w:rPr>
              <w:t>Финансова помощ се предоставя за шест години и е в съответствие с Националното законодателство.</w:t>
            </w:r>
          </w:p>
        </w:tc>
      </w:tr>
      <w:tr w:rsidR="00533C68" w:rsidRPr="006A728F" w14:paraId="23A11583" w14:textId="77777777" w:rsidTr="00AF27A0">
        <w:trPr>
          <w:trHeight w:val="276"/>
        </w:trPr>
        <w:tc>
          <w:tcPr>
            <w:tcW w:w="93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3D50C" w14:textId="77777777" w:rsidR="00533C68" w:rsidRPr="006A728F" w:rsidRDefault="00533C68" w:rsidP="00533C68">
            <w:pPr>
              <w:spacing w:after="0"/>
              <w:jc w:val="left"/>
              <w:rPr>
                <w:color w:val="000000"/>
              </w:rPr>
            </w:pPr>
          </w:p>
        </w:tc>
      </w:tr>
      <w:tr w:rsidR="00533C68" w:rsidRPr="006A728F" w14:paraId="5629DC08" w14:textId="77777777" w:rsidTr="00AF27A0">
        <w:trPr>
          <w:trHeight w:val="276"/>
        </w:trPr>
        <w:tc>
          <w:tcPr>
            <w:tcW w:w="93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3087F" w14:textId="77777777" w:rsidR="00533C68" w:rsidRPr="006A728F" w:rsidRDefault="00533C68" w:rsidP="00533C68">
            <w:pPr>
              <w:spacing w:after="0"/>
              <w:jc w:val="left"/>
              <w:rPr>
                <w:color w:val="000000"/>
              </w:rPr>
            </w:pPr>
          </w:p>
        </w:tc>
      </w:tr>
    </w:tbl>
    <w:p w14:paraId="1EEB0E54" w14:textId="77777777" w:rsidR="003B4410" w:rsidRPr="006A728F" w:rsidRDefault="003B4410" w:rsidP="00EC46C0">
      <w:pPr>
        <w:spacing w:after="0"/>
        <w:jc w:val="left"/>
      </w:pPr>
    </w:p>
    <w:p w14:paraId="3A9163D0" w14:textId="044D4DA9" w:rsidR="003B4410" w:rsidRDefault="00BD0E6C">
      <w:r w:rsidRPr="006A728F">
        <w:t>Н</w:t>
      </w:r>
      <w:r w:rsidR="00466635" w:rsidRPr="006A728F">
        <w:t>ационалното</w:t>
      </w:r>
      <w:r w:rsidRPr="006A728F">
        <w:t xml:space="preserve"> </w:t>
      </w:r>
      <w:r w:rsidR="00466635" w:rsidRPr="006A728F">
        <w:t>финансиране се отпуска</w:t>
      </w:r>
      <w:r w:rsidRPr="006A728F">
        <w:t xml:space="preserve"> като допълнение към европейското, с цел да се постигне оптимално изпълнение на заложените цели. Раз</w:t>
      </w:r>
      <w:r w:rsidR="00A45C36" w:rsidRPr="006A728F">
        <w:t>пределението</w:t>
      </w:r>
      <w:r w:rsidRPr="006A728F">
        <w:t xml:space="preserve"> на средствата е </w:t>
      </w:r>
      <w:r w:rsidR="00A45C36" w:rsidRPr="006A728F">
        <w:t xml:space="preserve">индикативно, като разчетът е </w:t>
      </w:r>
      <w:r w:rsidRPr="006A728F">
        <w:t>направен въз основа на</w:t>
      </w:r>
      <w:r w:rsidR="00466635" w:rsidRPr="006A728F">
        <w:t xml:space="preserve"> опита от </w:t>
      </w:r>
      <w:r w:rsidR="00EB47D6" w:rsidRPr="006A728F">
        <w:t>досегашното прилагане на схемата</w:t>
      </w:r>
      <w:r w:rsidR="00466635" w:rsidRPr="006A728F">
        <w:t>, така че да се достигне пълно финансиране на всички доставки на плодове, зеленчуци, мляко и млечни продукти и да се покрият разходите по съпътстващите мерки, оценката и мониторинг</w:t>
      </w:r>
      <w:r w:rsidR="00866D93" w:rsidRPr="006A728F">
        <w:t>а</w:t>
      </w:r>
      <w:r w:rsidR="00466635" w:rsidRPr="006A728F">
        <w:t xml:space="preserve"> на схемата.</w:t>
      </w:r>
    </w:p>
    <w:p w14:paraId="24A90425" w14:textId="0CF4E368" w:rsidR="008C398D" w:rsidRPr="008C398D" w:rsidRDefault="00113780">
      <w:r w:rsidRPr="00113780">
        <w:t>Разпределението на заложения национален бюджет между двете направления е индикативно. При необходимост</w:t>
      </w:r>
      <w:r w:rsidR="00525068">
        <w:t xml:space="preserve"> (напр. в случай на недостиг на средства по едното направление и излишък по другото и др.)</w:t>
      </w:r>
      <w:r w:rsidR="005D2862">
        <w:t xml:space="preserve"> в хода на изпълнение на стратегията</w:t>
      </w:r>
      <w:r w:rsidRPr="00113780">
        <w:t xml:space="preserve"> разпределението може да се променя </w:t>
      </w:r>
      <w:r w:rsidR="005D2862">
        <w:t>без да се надвишава общия национален бюджет.</w:t>
      </w:r>
    </w:p>
    <w:tbl>
      <w:tblPr>
        <w:tblStyle w:val="TableGrid"/>
        <w:tblW w:w="9356" w:type="dxa"/>
        <w:tblBorders>
          <w:top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12"/>
        <w:gridCol w:w="3350"/>
        <w:gridCol w:w="1694"/>
      </w:tblGrid>
      <w:tr w:rsidR="005E446F" w:rsidRPr="006A728F" w14:paraId="3C9085E7" w14:textId="77777777" w:rsidTr="00EB47D6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AEFE59" w14:textId="77777777" w:rsidR="00E06536" w:rsidRPr="006A728F" w:rsidRDefault="00965375" w:rsidP="00EC46C0">
            <w:pPr>
              <w:pStyle w:val="Heading2"/>
              <w:spacing w:before="120" w:after="120"/>
              <w:ind w:left="1083" w:hanging="601"/>
              <w:jc w:val="left"/>
            </w:pPr>
            <w:bookmarkStart w:id="24" w:name="_Toc469046525"/>
            <w:bookmarkStart w:id="25" w:name="_Toc12266495"/>
            <w:bookmarkStart w:id="26" w:name="_Toc529268363"/>
            <w:r w:rsidRPr="006A728F">
              <w:t>Съществуващи национални схеми</w:t>
            </w:r>
            <w:bookmarkEnd w:id="24"/>
            <w:bookmarkEnd w:id="25"/>
            <w:bookmarkEnd w:id="26"/>
          </w:p>
          <w:p w14:paraId="326089BA" w14:textId="77777777" w:rsidR="005E446F" w:rsidRPr="006A728F" w:rsidRDefault="00D4640D" w:rsidP="00EC46C0">
            <w:pPr>
              <w:jc w:val="left"/>
              <w:rPr>
                <w:lang w:val="en-US"/>
              </w:rPr>
            </w:pPr>
            <w:r w:rsidRPr="006A728F">
              <w:t>Член 23а, параграф 5 от основния акт и член 2, параграф 2, буква д) от регламента за изпълнение</w:t>
            </w:r>
          </w:p>
        </w:tc>
      </w:tr>
      <w:tr w:rsidR="000427D8" w:rsidRPr="006A728F" w14:paraId="4E1C0FED" w14:textId="77777777" w:rsidTr="00EB47D6">
        <w:tc>
          <w:tcPr>
            <w:tcW w:w="4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DC6E3" w14:textId="77777777" w:rsidR="00965375" w:rsidRPr="006A728F" w:rsidRDefault="00965375" w:rsidP="00EC46C0">
            <w:pPr>
              <w:pStyle w:val="Text1"/>
              <w:spacing w:before="120" w:after="120"/>
              <w:ind w:left="0"/>
              <w:jc w:val="left"/>
              <w:rPr>
                <w:b/>
              </w:rPr>
            </w:pPr>
            <w:r w:rsidRPr="006A728F">
              <w:rPr>
                <w:b/>
              </w:rPr>
              <w:t>Не</w:t>
            </w:r>
          </w:p>
        </w:tc>
        <w:sdt>
          <w:sdtPr>
            <w:rPr>
              <w:b/>
            </w:rPr>
            <w:id w:val="-662616050"/>
          </w:sdtPr>
          <w:sdtEndPr/>
          <w:sdtContent>
            <w:tc>
              <w:tcPr>
                <w:tcW w:w="5044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173AF63" w14:textId="77777777" w:rsidR="00965375" w:rsidRPr="006A728F" w:rsidRDefault="00DE5F6A" w:rsidP="00EC46C0">
                <w:pPr>
                  <w:pStyle w:val="Text1"/>
                  <w:spacing w:before="120" w:after="120"/>
                  <w:ind w:left="0"/>
                  <w:jc w:val="left"/>
                  <w:rPr>
                    <w:b/>
                  </w:rPr>
                </w:pPr>
                <w:r w:rsidRPr="006A728F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</w:tr>
      <w:tr w:rsidR="000427D8" w:rsidRPr="006A728F" w14:paraId="6B048C28" w14:textId="77777777" w:rsidTr="00EB47D6"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9BE253" w14:textId="77777777" w:rsidR="005E446F" w:rsidRPr="006A728F" w:rsidRDefault="005E446F" w:rsidP="00EC46C0">
            <w:pPr>
              <w:pStyle w:val="Text1"/>
              <w:spacing w:before="120" w:after="120"/>
              <w:ind w:left="0"/>
              <w:jc w:val="left"/>
              <w:rPr>
                <w:b/>
              </w:rPr>
            </w:pPr>
            <w:r w:rsidRPr="006A728F">
              <w:rPr>
                <w:b/>
              </w:rPr>
              <w:t>Да</w:t>
            </w:r>
          </w:p>
        </w:tc>
        <w:sdt>
          <w:sdtPr>
            <w:id w:val="-1694379039"/>
          </w:sdtPr>
          <w:sdtEndPr/>
          <w:sdtContent>
            <w:tc>
              <w:tcPr>
                <w:tcW w:w="50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8464651" w14:textId="77777777" w:rsidR="005E446F" w:rsidRPr="006A728F" w:rsidRDefault="00965375" w:rsidP="00EC46C0">
                <w:pPr>
                  <w:pStyle w:val="Text1"/>
                  <w:spacing w:before="120" w:after="12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427D8" w:rsidRPr="006A728F" w14:paraId="21FCDCD1" w14:textId="77777777" w:rsidTr="00EB47D6">
        <w:tc>
          <w:tcPr>
            <w:tcW w:w="76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81C89A" w14:textId="77777777" w:rsidR="005E446F" w:rsidRPr="006A728F" w:rsidRDefault="00965375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6A728F">
              <w:lastRenderedPageBreak/>
              <w:t xml:space="preserve">Разширяване на целевата група </w:t>
            </w:r>
          </w:p>
        </w:tc>
        <w:sdt>
          <w:sdtPr>
            <w:id w:val="1769652638"/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15F98F58" w14:textId="77777777" w:rsidR="005E446F" w:rsidRPr="006A728F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C7284" w:rsidRPr="006A728F" w14:paraId="37F31D36" w14:textId="77777777" w:rsidTr="00EB47D6">
        <w:tc>
          <w:tcPr>
            <w:tcW w:w="7662" w:type="dxa"/>
            <w:gridSpan w:val="2"/>
            <w:shd w:val="clear" w:color="auto" w:fill="D9D9D9" w:themeFill="background1" w:themeFillShade="D9"/>
          </w:tcPr>
          <w:p w14:paraId="7CAFFA17" w14:textId="77777777" w:rsidR="00965375" w:rsidRPr="006A728F" w:rsidRDefault="00965375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6A728F">
              <w:t>Разширяване на продуктовата гама</w:t>
            </w:r>
          </w:p>
        </w:tc>
        <w:sdt>
          <w:sdtPr>
            <w:id w:val="997852552"/>
          </w:sdtPr>
          <w:sdtEndPr/>
          <w:sdtContent>
            <w:tc>
              <w:tcPr>
                <w:tcW w:w="1694" w:type="dxa"/>
                <w:shd w:val="clear" w:color="auto" w:fill="D9D9D9" w:themeFill="background1" w:themeFillShade="D9"/>
              </w:tcPr>
              <w:p w14:paraId="061A3F18" w14:textId="77777777" w:rsidR="00965375" w:rsidRPr="006A728F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C7284" w:rsidRPr="006A728F" w14:paraId="117706EA" w14:textId="77777777" w:rsidTr="00EB47D6">
        <w:tc>
          <w:tcPr>
            <w:tcW w:w="7662" w:type="dxa"/>
            <w:gridSpan w:val="2"/>
            <w:shd w:val="clear" w:color="auto" w:fill="D9D9D9" w:themeFill="background1" w:themeFillShade="D9"/>
          </w:tcPr>
          <w:p w14:paraId="04B481E1" w14:textId="77777777" w:rsidR="00965375" w:rsidRPr="006A728F" w:rsidRDefault="004A276C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6A728F">
              <w:t>Увеличена честота или продължителност на разпространението на продукти</w:t>
            </w:r>
          </w:p>
        </w:tc>
        <w:sdt>
          <w:sdtPr>
            <w:id w:val="1955216303"/>
          </w:sdtPr>
          <w:sdtEndPr/>
          <w:sdtContent>
            <w:tc>
              <w:tcPr>
                <w:tcW w:w="1694" w:type="dxa"/>
                <w:shd w:val="clear" w:color="auto" w:fill="D9D9D9" w:themeFill="background1" w:themeFillShade="D9"/>
              </w:tcPr>
              <w:p w14:paraId="1BE73F60" w14:textId="77777777" w:rsidR="00965375" w:rsidRPr="006A728F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427D8" w:rsidRPr="006A728F" w14:paraId="32711F0F" w14:textId="77777777" w:rsidTr="00EB47D6">
        <w:tc>
          <w:tcPr>
            <w:tcW w:w="76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510BF6" w14:textId="77777777" w:rsidR="00965375" w:rsidRPr="006A728F" w:rsidRDefault="004A276C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6A728F">
              <w:t xml:space="preserve">Усъвършенствани образователни мерки (увеличен брой или честота или продължителност или целева група на въпросните мерки) </w:t>
            </w:r>
          </w:p>
        </w:tc>
        <w:sdt>
          <w:sdtPr>
            <w:id w:val="-175961519"/>
          </w:sdtPr>
          <w:sdtEndPr/>
          <w:sdtContent>
            <w:tc>
              <w:tcPr>
                <w:tcW w:w="169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644A4C0" w14:textId="77777777" w:rsidR="00965375" w:rsidRPr="006A728F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0427D8" w:rsidRPr="006A728F" w14:paraId="54785DFE" w14:textId="77777777" w:rsidTr="00EB47D6">
        <w:tc>
          <w:tcPr>
            <w:tcW w:w="76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C15CF7" w14:textId="77777777" w:rsidR="00E03916" w:rsidRPr="006A728F" w:rsidRDefault="00E03916" w:rsidP="006A3060">
            <w:pPr>
              <w:pStyle w:val="Text1"/>
              <w:numPr>
                <w:ilvl w:val="0"/>
                <w:numId w:val="19"/>
              </w:numPr>
              <w:spacing w:after="120"/>
              <w:jc w:val="left"/>
            </w:pPr>
            <w:r w:rsidRPr="006A728F">
              <w:t>Други: моля посочете (например в случай, че първоначално продуктите не се предоставят безплатно и тези, които се предоставят безплатно) ....</w:t>
            </w:r>
          </w:p>
        </w:tc>
        <w:sdt>
          <w:sdtPr>
            <w:id w:val="133767117"/>
          </w:sdtPr>
          <w:sdtEndPr/>
          <w:sdtContent>
            <w:tc>
              <w:tcPr>
                <w:tcW w:w="1694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6D183363" w14:textId="77777777" w:rsidR="00E03916" w:rsidRPr="006A728F" w:rsidRDefault="00E03916" w:rsidP="00EC46C0">
                <w:pPr>
                  <w:pStyle w:val="Text1"/>
                  <w:spacing w:after="12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E446F" w:rsidRPr="006A728F" w14:paraId="16768D45" w14:textId="77777777" w:rsidTr="00EB47D6">
        <w:tc>
          <w:tcPr>
            <w:tcW w:w="9356" w:type="dxa"/>
            <w:gridSpan w:val="3"/>
            <w:shd w:val="clear" w:color="auto" w:fill="D9D9D9" w:themeFill="background1" w:themeFillShade="D9"/>
          </w:tcPr>
          <w:p w14:paraId="28BAAB06" w14:textId="77777777" w:rsidR="00546242" w:rsidRPr="006A728F" w:rsidRDefault="00546242" w:rsidP="00EC46C0">
            <w:pPr>
              <w:pStyle w:val="Text1"/>
              <w:spacing w:before="120" w:after="120"/>
              <w:ind w:left="0"/>
              <w:jc w:val="left"/>
            </w:pPr>
            <w:r w:rsidRPr="006A728F">
              <w:t xml:space="preserve">Бележки/обяснителен текст </w:t>
            </w:r>
          </w:p>
          <w:p w14:paraId="1C3FBF2D" w14:textId="77777777" w:rsidR="0095750D" w:rsidRPr="006A728F" w:rsidRDefault="0095750D" w:rsidP="00EC46C0">
            <w:pPr>
              <w:pStyle w:val="Text1"/>
              <w:spacing w:before="120" w:after="120"/>
              <w:ind w:left="0"/>
              <w:jc w:val="left"/>
              <w:rPr>
                <w:i/>
              </w:rPr>
            </w:pPr>
          </w:p>
          <w:p w14:paraId="5495EB73" w14:textId="77777777" w:rsidR="0095750D" w:rsidRPr="006A728F" w:rsidRDefault="0095750D" w:rsidP="00EC46C0">
            <w:pPr>
              <w:pStyle w:val="Text1"/>
              <w:spacing w:before="120" w:after="120"/>
              <w:ind w:left="0"/>
              <w:jc w:val="left"/>
              <w:rPr>
                <w:i/>
              </w:rPr>
            </w:pPr>
          </w:p>
        </w:tc>
      </w:tr>
    </w:tbl>
    <w:p w14:paraId="5D165885" w14:textId="77777777" w:rsidR="00173525" w:rsidRPr="006A728F" w:rsidRDefault="00173525" w:rsidP="00EC46C0">
      <w:pPr>
        <w:pStyle w:val="Text2"/>
        <w:jc w:val="left"/>
      </w:pPr>
    </w:p>
    <w:p w14:paraId="3D4ED8F5" w14:textId="77777777" w:rsidR="00D44E61" w:rsidRPr="006A728F" w:rsidRDefault="00D44E61" w:rsidP="00EC46C0">
      <w:pPr>
        <w:pStyle w:val="Heading1"/>
        <w:jc w:val="left"/>
      </w:pPr>
      <w:bookmarkStart w:id="27" w:name="_Toc469046526"/>
      <w:bookmarkStart w:id="28" w:name="_Toc12266496"/>
      <w:bookmarkStart w:id="29" w:name="_Toc529268364"/>
      <w:r w:rsidRPr="006A728F">
        <w:t>Целева(и) група(и)</w:t>
      </w:r>
      <w:bookmarkEnd w:id="27"/>
      <w:bookmarkEnd w:id="28"/>
      <w:bookmarkEnd w:id="29"/>
    </w:p>
    <w:p w14:paraId="14E60566" w14:textId="77777777" w:rsidR="007C66D1" w:rsidRPr="006A728F" w:rsidRDefault="007C66D1" w:rsidP="009F225D">
      <w:pPr>
        <w:pStyle w:val="Text1"/>
        <w:spacing w:after="120"/>
        <w:ind w:left="0"/>
      </w:pPr>
      <w:r w:rsidRPr="006A728F">
        <w:t>Член 23, параграф 8 от основния акт и член 2, параграф 1, буква е) от регламента за изпълнение</w:t>
      </w:r>
    </w:p>
    <w:p w14:paraId="5769DE17" w14:textId="2610D16C" w:rsidR="00936419" w:rsidRPr="006A728F" w:rsidRDefault="00936419" w:rsidP="009F225D">
      <w:pPr>
        <w:pStyle w:val="Text1"/>
        <w:spacing w:after="120"/>
        <w:ind w:left="0"/>
      </w:pPr>
      <w:r w:rsidRPr="006A728F">
        <w:t xml:space="preserve">Схема за предоставяне на плодове, зеленчуци, мляко и млечни продукти в </w:t>
      </w:r>
      <w:r w:rsidR="004818C4" w:rsidRPr="006A728F">
        <w:t xml:space="preserve">детските </w:t>
      </w:r>
      <w:r w:rsidR="004818C4" w:rsidRPr="00D644FF">
        <w:t>градини</w:t>
      </w:r>
      <w:r w:rsidR="00DA2E45" w:rsidRPr="00D644FF">
        <w:t>,</w:t>
      </w:r>
      <w:r w:rsidR="004818C4" w:rsidRPr="00D644FF">
        <w:t xml:space="preserve"> училищата</w:t>
      </w:r>
      <w:r w:rsidR="00DA2E45" w:rsidRPr="00D644FF">
        <w:t xml:space="preserve"> и </w:t>
      </w:r>
      <w:r w:rsidR="00D644FF" w:rsidRPr="00D644FF">
        <w:t>ЦСОП</w:t>
      </w:r>
      <w:r w:rsidRPr="006A728F">
        <w:t xml:space="preserve"> е инструмент</w:t>
      </w:r>
      <w:r w:rsidR="00E43E00" w:rsidRPr="006A728F">
        <w:t>, който подпомага</w:t>
      </w:r>
      <w:r w:rsidRPr="006A728F">
        <w:t xml:space="preserve"> повишаване</w:t>
      </w:r>
      <w:r w:rsidR="00E43E00" w:rsidRPr="006A728F">
        <w:t>то</w:t>
      </w:r>
      <w:r w:rsidRPr="006A728F">
        <w:t xml:space="preserve"> на хранителната култура и създаване на навици у децата</w:t>
      </w:r>
      <w:r w:rsidR="007E72AA" w:rsidRPr="006A728F">
        <w:t xml:space="preserve"> и учениците</w:t>
      </w:r>
      <w:r w:rsidRPr="006A728F">
        <w:t xml:space="preserve"> за здравословно хранене с включване на </w:t>
      </w:r>
      <w:r w:rsidR="00FC167A" w:rsidRPr="006A728F">
        <w:t xml:space="preserve">плодове, зеленчуци, </w:t>
      </w:r>
      <w:r w:rsidRPr="006A728F">
        <w:t xml:space="preserve">мляко и млечни продукти. </w:t>
      </w:r>
      <w:r w:rsidR="00E43E00" w:rsidRPr="006A728F">
        <w:t>Детските градини</w:t>
      </w:r>
      <w:r w:rsidR="00DA2E45" w:rsidRPr="006A728F">
        <w:t>,</w:t>
      </w:r>
      <w:r w:rsidR="00E43E00" w:rsidRPr="006A728F">
        <w:t xml:space="preserve"> училищата</w:t>
      </w:r>
      <w:r w:rsidR="00DA2E45" w:rsidRPr="006A728F">
        <w:t xml:space="preserve"> и </w:t>
      </w:r>
      <w:r w:rsidR="00D644FF" w:rsidRPr="00D644FF">
        <w:t xml:space="preserve">ЦСОП </w:t>
      </w:r>
      <w:r w:rsidR="00E43E00" w:rsidRPr="006A728F">
        <w:t xml:space="preserve">са </w:t>
      </w:r>
      <w:r w:rsidRPr="006A728F">
        <w:t xml:space="preserve">подходяща среда за въздействие върху хранителните навици. </w:t>
      </w:r>
    </w:p>
    <w:p w14:paraId="1379EF80" w14:textId="2B1CDBA1" w:rsidR="00DA2E45" w:rsidRPr="006A728F" w:rsidRDefault="002C7461" w:rsidP="00DA2E45">
      <w:pPr>
        <w:pStyle w:val="Text1"/>
        <w:spacing w:after="120"/>
        <w:ind w:left="0"/>
      </w:pPr>
      <w:r w:rsidRPr="006A728F">
        <w:t>Целевата група</w:t>
      </w:r>
      <w:r w:rsidR="00936419" w:rsidRPr="006A728F">
        <w:t xml:space="preserve"> са</w:t>
      </w:r>
      <w:r w:rsidR="00DA2E45" w:rsidRPr="006A728F">
        <w:t xml:space="preserve"> </w:t>
      </w:r>
      <w:r w:rsidR="00DA2E45" w:rsidRPr="006A728F">
        <w:rPr>
          <w:szCs w:val="24"/>
        </w:rPr>
        <w:t xml:space="preserve">децата от I до подготвителна група в детските градини; децата от подготвителна група и учениците от І до IV клас в училищата и децата от подготвителна група и учениците от І до IV клас в </w:t>
      </w:r>
      <w:r w:rsidR="00D644FF" w:rsidRPr="00D644FF">
        <w:rPr>
          <w:szCs w:val="24"/>
        </w:rPr>
        <w:t>ЦСОП</w:t>
      </w:r>
      <w:r w:rsidR="00DA2E45" w:rsidRPr="006A728F">
        <w:rPr>
          <w:szCs w:val="24"/>
        </w:rPr>
        <w:t>.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2111"/>
        <w:gridCol w:w="2300"/>
        <w:gridCol w:w="2681"/>
        <w:gridCol w:w="2264"/>
      </w:tblGrid>
      <w:tr w:rsidR="00912FE9" w:rsidRPr="006A728F" w14:paraId="14B87CBD" w14:textId="77777777" w:rsidTr="009F225D">
        <w:trPr>
          <w:jc w:val="center"/>
        </w:trPr>
        <w:tc>
          <w:tcPr>
            <w:tcW w:w="2111" w:type="dxa"/>
            <w:vAlign w:val="center"/>
          </w:tcPr>
          <w:p w14:paraId="47E5BE7E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center"/>
            </w:pPr>
            <w:r w:rsidRPr="006A728F">
              <w:t>Училищно ниво</w:t>
            </w:r>
          </w:p>
        </w:tc>
        <w:tc>
          <w:tcPr>
            <w:tcW w:w="2300" w:type="dxa"/>
            <w:vAlign w:val="center"/>
          </w:tcPr>
          <w:p w14:paraId="53C9BC11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center"/>
            </w:pPr>
            <w:r w:rsidRPr="006A728F">
              <w:t>Възрастова група на децата</w:t>
            </w:r>
          </w:p>
        </w:tc>
        <w:tc>
          <w:tcPr>
            <w:tcW w:w="2681" w:type="dxa"/>
            <w:vAlign w:val="center"/>
          </w:tcPr>
          <w:p w14:paraId="7D40BF46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center"/>
            </w:pPr>
            <w:r w:rsidRPr="006A728F">
              <w:t>Предлагане на плодове и зеленчуци в училищата</w:t>
            </w:r>
          </w:p>
        </w:tc>
        <w:tc>
          <w:tcPr>
            <w:tcW w:w="2264" w:type="dxa"/>
            <w:vAlign w:val="center"/>
          </w:tcPr>
          <w:p w14:paraId="37F6DE3C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center"/>
            </w:pPr>
            <w:r w:rsidRPr="006A728F">
              <w:t>Предлагане на мляко в училищата</w:t>
            </w:r>
          </w:p>
        </w:tc>
      </w:tr>
      <w:tr w:rsidR="00912FE9" w:rsidRPr="006A728F" w14:paraId="6B6AD607" w14:textId="77777777" w:rsidTr="009F225D">
        <w:trPr>
          <w:jc w:val="center"/>
        </w:trPr>
        <w:tc>
          <w:tcPr>
            <w:tcW w:w="2111" w:type="dxa"/>
          </w:tcPr>
          <w:p w14:paraId="04962971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left"/>
            </w:pPr>
            <w:r w:rsidRPr="006A728F">
              <w:t>Детски ясли</w:t>
            </w:r>
          </w:p>
        </w:tc>
        <w:tc>
          <w:tcPr>
            <w:tcW w:w="2300" w:type="dxa"/>
            <w:vAlign w:val="center"/>
          </w:tcPr>
          <w:p w14:paraId="0FC0922B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center"/>
            </w:pPr>
          </w:p>
        </w:tc>
        <w:sdt>
          <w:sdtPr>
            <w:id w:val="-1719194267"/>
          </w:sdtPr>
          <w:sdtEndPr/>
          <w:sdtContent>
            <w:tc>
              <w:tcPr>
                <w:tcW w:w="2681" w:type="dxa"/>
                <w:vAlign w:val="center"/>
              </w:tcPr>
              <w:p w14:paraId="69B44559" w14:textId="77777777" w:rsidR="00912FE9" w:rsidRPr="006A728F" w:rsidRDefault="00912FE9" w:rsidP="009F225D">
                <w:pPr>
                  <w:pStyle w:val="Text2"/>
                  <w:spacing w:before="80" w:after="60"/>
                  <w:ind w:left="0"/>
                  <w:jc w:val="center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58086196"/>
          </w:sdtPr>
          <w:sdtEndPr/>
          <w:sdtContent>
            <w:tc>
              <w:tcPr>
                <w:tcW w:w="2264" w:type="dxa"/>
                <w:vAlign w:val="center"/>
              </w:tcPr>
              <w:p w14:paraId="43D55D58" w14:textId="77777777" w:rsidR="00912FE9" w:rsidRPr="006A728F" w:rsidRDefault="00912FE9" w:rsidP="009F225D">
                <w:pPr>
                  <w:pStyle w:val="Text2"/>
                  <w:spacing w:before="80" w:after="60"/>
                  <w:ind w:left="0"/>
                  <w:jc w:val="center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12FE9" w:rsidRPr="006A728F" w14:paraId="348319B6" w14:textId="77777777" w:rsidTr="009F225D">
        <w:trPr>
          <w:jc w:val="center"/>
        </w:trPr>
        <w:tc>
          <w:tcPr>
            <w:tcW w:w="2111" w:type="dxa"/>
          </w:tcPr>
          <w:p w14:paraId="7CA1BB4F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left"/>
            </w:pPr>
            <w:r w:rsidRPr="006A728F">
              <w:lastRenderedPageBreak/>
              <w:t>Предучилищни групи</w:t>
            </w:r>
          </w:p>
        </w:tc>
        <w:tc>
          <w:tcPr>
            <w:tcW w:w="2300" w:type="dxa"/>
            <w:vAlign w:val="center"/>
          </w:tcPr>
          <w:p w14:paraId="639BADC6" w14:textId="77777777" w:rsidR="00912FE9" w:rsidRPr="006A728F" w:rsidRDefault="006A32A1" w:rsidP="009F225D">
            <w:pPr>
              <w:pStyle w:val="Text2"/>
              <w:spacing w:before="80" w:after="60"/>
              <w:ind w:left="0"/>
              <w:jc w:val="center"/>
            </w:pPr>
            <w:r w:rsidRPr="006A728F">
              <w:t>3-6 год.</w:t>
            </w:r>
          </w:p>
        </w:tc>
        <w:sdt>
          <w:sdtPr>
            <w:rPr>
              <w:b/>
            </w:rPr>
            <w:id w:val="-1633929071"/>
          </w:sdtPr>
          <w:sdtEndPr/>
          <w:sdtContent>
            <w:tc>
              <w:tcPr>
                <w:tcW w:w="2681" w:type="dxa"/>
                <w:vAlign w:val="center"/>
              </w:tcPr>
              <w:p w14:paraId="66666A4E" w14:textId="77777777" w:rsidR="00912FE9" w:rsidRPr="006A728F" w:rsidRDefault="00DE5F6A" w:rsidP="009F225D">
                <w:pPr>
                  <w:pStyle w:val="Text2"/>
                  <w:spacing w:before="80" w:after="60"/>
                  <w:ind w:left="0"/>
                  <w:jc w:val="center"/>
                  <w:rPr>
                    <w:b/>
                  </w:rPr>
                </w:pPr>
                <w:r w:rsidRPr="006A728F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916818949"/>
          </w:sdtPr>
          <w:sdtEndPr/>
          <w:sdtContent>
            <w:tc>
              <w:tcPr>
                <w:tcW w:w="2264" w:type="dxa"/>
                <w:vAlign w:val="center"/>
              </w:tcPr>
              <w:p w14:paraId="02092953" w14:textId="77777777" w:rsidR="00912FE9" w:rsidRPr="006A728F" w:rsidRDefault="00DE5F6A" w:rsidP="009F225D">
                <w:pPr>
                  <w:pStyle w:val="Text2"/>
                  <w:spacing w:before="80" w:after="60"/>
                  <w:ind w:left="0"/>
                  <w:jc w:val="center"/>
                  <w:rPr>
                    <w:b/>
                  </w:rPr>
                </w:pPr>
                <w:r w:rsidRPr="006A728F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</w:tr>
      <w:tr w:rsidR="00912FE9" w:rsidRPr="006A728F" w14:paraId="6306F2F9" w14:textId="77777777" w:rsidTr="009F225D">
        <w:trPr>
          <w:jc w:val="center"/>
        </w:trPr>
        <w:tc>
          <w:tcPr>
            <w:tcW w:w="2111" w:type="dxa"/>
          </w:tcPr>
          <w:p w14:paraId="247E3CAE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left"/>
            </w:pPr>
            <w:r w:rsidRPr="006A728F">
              <w:t>Основно образование</w:t>
            </w:r>
          </w:p>
        </w:tc>
        <w:tc>
          <w:tcPr>
            <w:tcW w:w="2300" w:type="dxa"/>
            <w:vAlign w:val="center"/>
          </w:tcPr>
          <w:p w14:paraId="19EA965C" w14:textId="77777777" w:rsidR="00912FE9" w:rsidRPr="006A728F" w:rsidRDefault="00DE5F6A" w:rsidP="009F225D">
            <w:pPr>
              <w:pStyle w:val="Text2"/>
              <w:spacing w:before="80" w:after="60"/>
              <w:ind w:left="0"/>
              <w:jc w:val="center"/>
            </w:pPr>
            <w:r w:rsidRPr="006A728F">
              <w:t>6-10 год.</w:t>
            </w:r>
          </w:p>
        </w:tc>
        <w:sdt>
          <w:sdtPr>
            <w:rPr>
              <w:b/>
            </w:rPr>
            <w:id w:val="1163042910"/>
          </w:sdtPr>
          <w:sdtEndPr/>
          <w:sdtContent>
            <w:tc>
              <w:tcPr>
                <w:tcW w:w="2681" w:type="dxa"/>
                <w:vAlign w:val="center"/>
              </w:tcPr>
              <w:p w14:paraId="57971545" w14:textId="77777777" w:rsidR="00912FE9" w:rsidRPr="006A728F" w:rsidRDefault="00DE5F6A" w:rsidP="009F225D">
                <w:pPr>
                  <w:pStyle w:val="Text2"/>
                  <w:spacing w:before="80" w:after="60"/>
                  <w:ind w:left="0"/>
                  <w:jc w:val="center"/>
                  <w:rPr>
                    <w:b/>
                  </w:rPr>
                </w:pPr>
                <w:r w:rsidRPr="006A728F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93531228"/>
          </w:sdtPr>
          <w:sdtEndPr/>
          <w:sdtContent>
            <w:tc>
              <w:tcPr>
                <w:tcW w:w="2264" w:type="dxa"/>
                <w:vAlign w:val="center"/>
              </w:tcPr>
              <w:p w14:paraId="5A17EDB4" w14:textId="77777777" w:rsidR="00912FE9" w:rsidRPr="006A728F" w:rsidRDefault="00DE5F6A" w:rsidP="009F225D">
                <w:pPr>
                  <w:pStyle w:val="Text2"/>
                  <w:spacing w:before="80" w:after="60"/>
                  <w:ind w:left="0"/>
                  <w:jc w:val="center"/>
                  <w:rPr>
                    <w:b/>
                  </w:rPr>
                </w:pPr>
                <w:r w:rsidRPr="006A728F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</w:tr>
      <w:tr w:rsidR="00912FE9" w:rsidRPr="006A728F" w14:paraId="1F4D8135" w14:textId="77777777" w:rsidTr="009F225D">
        <w:trPr>
          <w:jc w:val="center"/>
        </w:trPr>
        <w:tc>
          <w:tcPr>
            <w:tcW w:w="2111" w:type="dxa"/>
          </w:tcPr>
          <w:p w14:paraId="1CA41978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left"/>
            </w:pPr>
            <w:r w:rsidRPr="006A728F">
              <w:t>Гимназия</w:t>
            </w:r>
          </w:p>
        </w:tc>
        <w:tc>
          <w:tcPr>
            <w:tcW w:w="2300" w:type="dxa"/>
            <w:vAlign w:val="center"/>
          </w:tcPr>
          <w:p w14:paraId="5E71D05B" w14:textId="77777777" w:rsidR="00912FE9" w:rsidRPr="006A728F" w:rsidRDefault="00912FE9" w:rsidP="009F225D">
            <w:pPr>
              <w:pStyle w:val="Text2"/>
              <w:spacing w:before="80" w:after="60"/>
              <w:ind w:left="0"/>
              <w:jc w:val="center"/>
            </w:pPr>
          </w:p>
        </w:tc>
        <w:sdt>
          <w:sdtPr>
            <w:id w:val="-849642184"/>
          </w:sdtPr>
          <w:sdtEndPr/>
          <w:sdtContent>
            <w:tc>
              <w:tcPr>
                <w:tcW w:w="2681" w:type="dxa"/>
                <w:vAlign w:val="center"/>
              </w:tcPr>
              <w:p w14:paraId="4F532300" w14:textId="77777777" w:rsidR="00912FE9" w:rsidRPr="006A728F" w:rsidRDefault="00912FE9" w:rsidP="009F225D">
                <w:pPr>
                  <w:pStyle w:val="Text2"/>
                  <w:spacing w:before="80" w:after="60"/>
                  <w:ind w:left="0"/>
                  <w:jc w:val="center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861734"/>
          </w:sdtPr>
          <w:sdtEndPr/>
          <w:sdtContent>
            <w:tc>
              <w:tcPr>
                <w:tcW w:w="2264" w:type="dxa"/>
                <w:vAlign w:val="center"/>
              </w:tcPr>
              <w:p w14:paraId="43729F13" w14:textId="77777777" w:rsidR="00912FE9" w:rsidRPr="006A728F" w:rsidRDefault="00912FE9" w:rsidP="009F225D">
                <w:pPr>
                  <w:pStyle w:val="Text2"/>
                  <w:spacing w:before="80" w:after="60"/>
                  <w:ind w:left="0"/>
                  <w:jc w:val="center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7B6297E8" w14:textId="77777777" w:rsidR="00B413D5" w:rsidRPr="006A728F" w:rsidRDefault="00B413D5" w:rsidP="00EC46C0">
      <w:pPr>
        <w:spacing w:after="0"/>
        <w:jc w:val="left"/>
        <w:rPr>
          <w:i/>
        </w:rPr>
      </w:pPr>
    </w:p>
    <w:p w14:paraId="106A8E54" w14:textId="77777777" w:rsidR="00000060" w:rsidRPr="006A728F" w:rsidRDefault="00000060" w:rsidP="00EC46C0">
      <w:pPr>
        <w:pStyle w:val="Heading1"/>
        <w:spacing w:before="0"/>
        <w:ind w:left="482" w:hanging="482"/>
        <w:jc w:val="left"/>
      </w:pPr>
      <w:bookmarkStart w:id="30" w:name="_Toc469046527"/>
      <w:bookmarkStart w:id="31" w:name="_Toc12266497"/>
      <w:bookmarkStart w:id="32" w:name="_Toc529268365"/>
      <w:r w:rsidRPr="006A728F">
        <w:t>Списък на продуктите, разпространявани по схемата за училищата</w:t>
      </w:r>
      <w:bookmarkEnd w:id="30"/>
      <w:bookmarkEnd w:id="31"/>
      <w:bookmarkEnd w:id="32"/>
    </w:p>
    <w:p w14:paraId="62E2E77B" w14:textId="77777777" w:rsidR="002173DE" w:rsidRPr="006A728F" w:rsidRDefault="002173DE" w:rsidP="009F225D">
      <w:pPr>
        <w:pStyle w:val="Text1"/>
        <w:spacing w:after="120"/>
        <w:ind w:left="0"/>
        <w:jc w:val="left"/>
      </w:pPr>
      <w:r w:rsidRPr="006A728F">
        <w:t>Член 23, параграф 9 от основния акт и член 2, параграф 1, буква ж) от регламента за изпълнение</w:t>
      </w:r>
    </w:p>
    <w:p w14:paraId="35D75803" w14:textId="77777777" w:rsidR="00465C95" w:rsidRPr="006A728F" w:rsidRDefault="00465C95" w:rsidP="00EC46C0">
      <w:pPr>
        <w:pStyle w:val="Heading2"/>
        <w:jc w:val="left"/>
      </w:pPr>
      <w:bookmarkStart w:id="33" w:name="_Toc469046528"/>
      <w:bookmarkStart w:id="34" w:name="_Toc12266498"/>
      <w:bookmarkStart w:id="35" w:name="_Toc529268366"/>
      <w:r w:rsidRPr="006A728F">
        <w:t>Плодове и зеленчуци</w:t>
      </w:r>
      <w:bookmarkEnd w:id="33"/>
      <w:bookmarkEnd w:id="34"/>
      <w:bookmarkEnd w:id="35"/>
    </w:p>
    <w:p w14:paraId="21584E5F" w14:textId="77777777" w:rsidR="006E5348" w:rsidRPr="006A728F" w:rsidRDefault="006E5348" w:rsidP="00E629E1">
      <w:pPr>
        <w:pStyle w:val="Heading3"/>
        <w:spacing w:before="120" w:after="120"/>
        <w:ind w:left="450" w:firstLine="627"/>
        <w:jc w:val="left"/>
        <w:rPr>
          <w:i w:val="0"/>
        </w:rPr>
      </w:pPr>
      <w:bookmarkStart w:id="36" w:name="_Toc469046529"/>
      <w:bookmarkStart w:id="37" w:name="_Toc12266499"/>
      <w:bookmarkStart w:id="38" w:name="_Toc529268367"/>
      <w:r w:rsidRPr="006A728F">
        <w:rPr>
          <w:i w:val="0"/>
        </w:rPr>
        <w:t>Пресни плодове и зеленчуци – член 23, па</w:t>
      </w:r>
      <w:r w:rsidR="00E629E1" w:rsidRPr="006A728F">
        <w:rPr>
          <w:i w:val="0"/>
        </w:rPr>
        <w:t xml:space="preserve">раграф 3, буква а) от Регламент </w:t>
      </w:r>
      <w:r w:rsidRPr="006A728F">
        <w:rPr>
          <w:i w:val="0"/>
        </w:rPr>
        <w:t>(ЕС) № 1308/2013</w:t>
      </w:r>
      <w:bookmarkEnd w:id="36"/>
      <w:bookmarkEnd w:id="37"/>
      <w:bookmarkEnd w:id="38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575"/>
        <w:gridCol w:w="5182"/>
        <w:gridCol w:w="575"/>
      </w:tblGrid>
      <w:tr w:rsidR="00E629E1" w:rsidRPr="006A728F" w14:paraId="78CB7B8D" w14:textId="77777777" w:rsidTr="00E629E1">
        <w:tc>
          <w:tcPr>
            <w:tcW w:w="3024" w:type="dxa"/>
            <w:shd w:val="clear" w:color="auto" w:fill="auto"/>
          </w:tcPr>
          <w:p w14:paraId="53C35FD6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u w:val="single"/>
                <w:lang w:eastAsia="en-US" w:bidi="ar-SA"/>
              </w:rPr>
              <w:t>Кайсии</w:t>
            </w:r>
            <w:r w:rsidRPr="006A728F">
              <w:rPr>
                <w:szCs w:val="24"/>
                <w:lang w:eastAsia="en-US" w:bidi="ar-SA"/>
              </w:rPr>
              <w:t xml:space="preserve">, </w:t>
            </w:r>
            <w:r w:rsidRPr="006A728F">
              <w:rPr>
                <w:szCs w:val="24"/>
                <w:u w:val="single"/>
                <w:lang w:eastAsia="en-US" w:bidi="ar-SA"/>
              </w:rPr>
              <w:t>череши</w:t>
            </w:r>
            <w:r w:rsidRPr="006A728F">
              <w:rPr>
                <w:szCs w:val="24"/>
                <w:lang w:eastAsia="en-US" w:bidi="ar-SA"/>
              </w:rPr>
              <w:t xml:space="preserve">, </w:t>
            </w:r>
            <w:r w:rsidRPr="006A728F">
              <w:rPr>
                <w:szCs w:val="24"/>
                <w:u w:val="single"/>
                <w:lang w:eastAsia="en-US" w:bidi="ar-SA"/>
              </w:rPr>
              <w:t>праскови</w:t>
            </w:r>
            <w:r w:rsidRPr="006A728F">
              <w:rPr>
                <w:szCs w:val="24"/>
                <w:lang w:eastAsia="en-US" w:bidi="ar-SA"/>
              </w:rPr>
              <w:t xml:space="preserve">, </w:t>
            </w:r>
            <w:r w:rsidRPr="006A728F">
              <w:rPr>
                <w:szCs w:val="24"/>
                <w:u w:val="single"/>
                <w:lang w:eastAsia="en-US" w:bidi="ar-SA"/>
              </w:rPr>
              <w:t>нектарини</w:t>
            </w:r>
            <w:r w:rsidRPr="006A728F">
              <w:rPr>
                <w:szCs w:val="24"/>
                <w:lang w:eastAsia="en-US" w:bidi="ar-SA"/>
              </w:rPr>
              <w:t xml:space="preserve">, </w:t>
            </w:r>
            <w:r w:rsidRPr="006A728F">
              <w:rPr>
                <w:szCs w:val="24"/>
                <w:u w:val="single"/>
                <w:lang w:eastAsia="en-US" w:bidi="ar-SA"/>
              </w:rPr>
              <w:t>сливи</w:t>
            </w:r>
          </w:p>
        </w:tc>
        <w:tc>
          <w:tcPr>
            <w:tcW w:w="575" w:type="dxa"/>
            <w:shd w:val="clear" w:color="auto" w:fill="auto"/>
          </w:tcPr>
          <w:p w14:paraId="09407FF8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  <w:tc>
          <w:tcPr>
            <w:tcW w:w="5182" w:type="dxa"/>
            <w:shd w:val="clear" w:color="auto" w:fill="auto"/>
          </w:tcPr>
          <w:p w14:paraId="0A79FDCD" w14:textId="6E22B554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u w:val="single"/>
                <w:lang w:eastAsia="en-US" w:bidi="ar-SA"/>
              </w:rPr>
              <w:t>Моркови</w:t>
            </w:r>
            <w:r w:rsidRPr="006A728F">
              <w:rPr>
                <w:szCs w:val="24"/>
                <w:lang w:eastAsia="en-US" w:bidi="ar-SA"/>
              </w:rPr>
              <w:t>, репи, салатно цвекло, козя брада, целина с едри глави, репички и подобни кореноплодни</w:t>
            </w:r>
          </w:p>
        </w:tc>
        <w:tc>
          <w:tcPr>
            <w:tcW w:w="575" w:type="dxa"/>
            <w:shd w:val="clear" w:color="auto" w:fill="auto"/>
          </w:tcPr>
          <w:p w14:paraId="050A5780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</w:tr>
      <w:tr w:rsidR="00E629E1" w:rsidRPr="006A728F" w14:paraId="3127996E" w14:textId="77777777" w:rsidTr="00E629E1">
        <w:tc>
          <w:tcPr>
            <w:tcW w:w="3024" w:type="dxa"/>
            <w:shd w:val="clear" w:color="auto" w:fill="auto"/>
          </w:tcPr>
          <w:p w14:paraId="314FB6F3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u w:val="single"/>
                <w:lang w:eastAsia="en-US" w:bidi="ar-SA"/>
              </w:rPr>
              <w:t>Ябълки</w:t>
            </w:r>
            <w:r w:rsidRPr="006A728F">
              <w:rPr>
                <w:szCs w:val="24"/>
                <w:lang w:eastAsia="en-US" w:bidi="ar-SA"/>
              </w:rPr>
              <w:t xml:space="preserve">, </w:t>
            </w:r>
            <w:r w:rsidRPr="006A728F">
              <w:rPr>
                <w:szCs w:val="24"/>
                <w:u w:val="single"/>
                <w:lang w:eastAsia="en-US" w:bidi="ar-SA"/>
              </w:rPr>
              <w:t>круши</w:t>
            </w:r>
            <w:r w:rsidRPr="006A728F">
              <w:rPr>
                <w:szCs w:val="24"/>
                <w:lang w:eastAsia="en-US" w:bidi="ar-SA"/>
              </w:rPr>
              <w:t>, дюли</w:t>
            </w:r>
          </w:p>
        </w:tc>
        <w:tc>
          <w:tcPr>
            <w:tcW w:w="575" w:type="dxa"/>
            <w:shd w:val="clear" w:color="auto" w:fill="auto"/>
          </w:tcPr>
          <w:p w14:paraId="5A2A6350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  <w:tc>
          <w:tcPr>
            <w:tcW w:w="5182" w:type="dxa"/>
            <w:shd w:val="clear" w:color="auto" w:fill="auto"/>
          </w:tcPr>
          <w:p w14:paraId="2730E881" w14:textId="44934E94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Зеле, карфиол и други зеленчуци от рода Brassica</w:t>
            </w:r>
          </w:p>
        </w:tc>
        <w:tc>
          <w:tcPr>
            <w:tcW w:w="575" w:type="dxa"/>
            <w:shd w:val="clear" w:color="auto" w:fill="auto"/>
          </w:tcPr>
          <w:p w14:paraId="1A545AAF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☐</w:t>
            </w:r>
          </w:p>
        </w:tc>
      </w:tr>
      <w:tr w:rsidR="00E629E1" w:rsidRPr="006A728F" w14:paraId="29B8260F" w14:textId="77777777" w:rsidTr="00E629E1">
        <w:tc>
          <w:tcPr>
            <w:tcW w:w="3024" w:type="dxa"/>
            <w:shd w:val="clear" w:color="auto" w:fill="auto"/>
          </w:tcPr>
          <w:p w14:paraId="5735F118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Банани</w:t>
            </w:r>
          </w:p>
        </w:tc>
        <w:tc>
          <w:tcPr>
            <w:tcW w:w="575" w:type="dxa"/>
            <w:shd w:val="clear" w:color="auto" w:fill="auto"/>
          </w:tcPr>
          <w:p w14:paraId="4B6F0148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  <w:tc>
          <w:tcPr>
            <w:tcW w:w="5182" w:type="dxa"/>
            <w:shd w:val="clear" w:color="auto" w:fill="auto"/>
          </w:tcPr>
          <w:p w14:paraId="7C90FFA5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  <w:tc>
          <w:tcPr>
            <w:tcW w:w="575" w:type="dxa"/>
            <w:shd w:val="clear" w:color="auto" w:fill="auto"/>
          </w:tcPr>
          <w:p w14:paraId="61AC4AA2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</w:tr>
      <w:tr w:rsidR="00E629E1" w:rsidRPr="006A728F" w14:paraId="6089CAB5" w14:textId="77777777" w:rsidTr="00E629E1">
        <w:tc>
          <w:tcPr>
            <w:tcW w:w="3024" w:type="dxa"/>
            <w:shd w:val="clear" w:color="auto" w:fill="auto"/>
          </w:tcPr>
          <w:p w14:paraId="1898D4EF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 xml:space="preserve">Горски плодове </w:t>
            </w:r>
            <w:r w:rsidR="007C1B74">
              <w:rPr>
                <w:szCs w:val="24"/>
                <w:lang w:eastAsia="en-US" w:bidi="ar-SA"/>
              </w:rPr>
              <w:t>(малини/боровинки)</w:t>
            </w:r>
          </w:p>
        </w:tc>
        <w:tc>
          <w:tcPr>
            <w:tcW w:w="575" w:type="dxa"/>
            <w:shd w:val="clear" w:color="auto" w:fill="auto"/>
          </w:tcPr>
          <w:p w14:paraId="3A2D933D" w14:textId="77777777" w:rsidR="00E629E1" w:rsidRPr="006A728F" w:rsidRDefault="007D6132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7D6132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  <w:tc>
          <w:tcPr>
            <w:tcW w:w="5182" w:type="dxa"/>
            <w:shd w:val="clear" w:color="auto" w:fill="auto"/>
          </w:tcPr>
          <w:p w14:paraId="017670C4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Краставици, корнишони</w:t>
            </w:r>
          </w:p>
        </w:tc>
        <w:tc>
          <w:tcPr>
            <w:tcW w:w="575" w:type="dxa"/>
            <w:shd w:val="clear" w:color="auto" w:fill="auto"/>
          </w:tcPr>
          <w:p w14:paraId="37D0CE5E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</w:tr>
      <w:tr w:rsidR="00E629E1" w:rsidRPr="006A728F" w14:paraId="008F3ACB" w14:textId="77777777" w:rsidTr="00E629E1">
        <w:tc>
          <w:tcPr>
            <w:tcW w:w="3024" w:type="dxa"/>
            <w:shd w:val="clear" w:color="auto" w:fill="auto"/>
          </w:tcPr>
          <w:p w14:paraId="21326FE7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Смокини</w:t>
            </w:r>
          </w:p>
        </w:tc>
        <w:tc>
          <w:tcPr>
            <w:tcW w:w="575" w:type="dxa"/>
            <w:shd w:val="clear" w:color="auto" w:fill="auto"/>
          </w:tcPr>
          <w:p w14:paraId="26FBA4D8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☐</w:t>
            </w:r>
          </w:p>
        </w:tc>
        <w:tc>
          <w:tcPr>
            <w:tcW w:w="5182" w:type="dxa"/>
            <w:shd w:val="clear" w:color="auto" w:fill="auto"/>
          </w:tcPr>
          <w:p w14:paraId="1EEFC797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Салати, цикория и други листни зеленчуци</w:t>
            </w:r>
          </w:p>
        </w:tc>
        <w:tc>
          <w:tcPr>
            <w:tcW w:w="575" w:type="dxa"/>
            <w:shd w:val="clear" w:color="auto" w:fill="auto"/>
          </w:tcPr>
          <w:p w14:paraId="6FC8AC84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</w:tr>
      <w:tr w:rsidR="00E629E1" w:rsidRPr="006A728F" w14:paraId="65C85F9E" w14:textId="77777777" w:rsidTr="00E629E1">
        <w:tc>
          <w:tcPr>
            <w:tcW w:w="3024" w:type="dxa"/>
            <w:shd w:val="clear" w:color="auto" w:fill="auto"/>
          </w:tcPr>
          <w:p w14:paraId="11CF3486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Грозде</w:t>
            </w:r>
          </w:p>
        </w:tc>
        <w:tc>
          <w:tcPr>
            <w:tcW w:w="575" w:type="dxa"/>
            <w:shd w:val="clear" w:color="auto" w:fill="auto"/>
          </w:tcPr>
          <w:p w14:paraId="551EA3B0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  <w:tc>
          <w:tcPr>
            <w:tcW w:w="5182" w:type="dxa"/>
            <w:shd w:val="clear" w:color="auto" w:fill="auto"/>
          </w:tcPr>
          <w:p w14:paraId="137A8652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Леща, грах и други варива</w:t>
            </w:r>
          </w:p>
        </w:tc>
        <w:tc>
          <w:tcPr>
            <w:tcW w:w="575" w:type="dxa"/>
            <w:shd w:val="clear" w:color="auto" w:fill="auto"/>
          </w:tcPr>
          <w:p w14:paraId="5E7FBED2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☐</w:t>
            </w:r>
          </w:p>
        </w:tc>
      </w:tr>
      <w:tr w:rsidR="00E629E1" w:rsidRPr="006A728F" w14:paraId="47EDEA33" w14:textId="77777777" w:rsidTr="00E629E1">
        <w:tc>
          <w:tcPr>
            <w:tcW w:w="3024" w:type="dxa"/>
            <w:shd w:val="clear" w:color="auto" w:fill="auto"/>
          </w:tcPr>
          <w:p w14:paraId="53092EBA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Пъпеши, дини</w:t>
            </w:r>
          </w:p>
        </w:tc>
        <w:tc>
          <w:tcPr>
            <w:tcW w:w="575" w:type="dxa"/>
            <w:shd w:val="clear" w:color="auto" w:fill="auto"/>
          </w:tcPr>
          <w:p w14:paraId="225278DA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☐</w:t>
            </w:r>
          </w:p>
        </w:tc>
        <w:tc>
          <w:tcPr>
            <w:tcW w:w="5182" w:type="dxa"/>
            <w:shd w:val="clear" w:color="auto" w:fill="auto"/>
          </w:tcPr>
          <w:p w14:paraId="50F31085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Домати</w:t>
            </w:r>
          </w:p>
        </w:tc>
        <w:tc>
          <w:tcPr>
            <w:tcW w:w="575" w:type="dxa"/>
            <w:shd w:val="clear" w:color="auto" w:fill="auto"/>
          </w:tcPr>
          <w:p w14:paraId="17CDA98B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</w:tr>
      <w:tr w:rsidR="00E629E1" w:rsidRPr="006A728F" w14:paraId="021D87FD" w14:textId="77777777" w:rsidTr="00E629E1">
        <w:tc>
          <w:tcPr>
            <w:tcW w:w="3024" w:type="dxa"/>
            <w:shd w:val="clear" w:color="auto" w:fill="auto"/>
          </w:tcPr>
          <w:p w14:paraId="0D3E82EB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 xml:space="preserve">Цитрусови плодове </w:t>
            </w:r>
          </w:p>
        </w:tc>
        <w:tc>
          <w:tcPr>
            <w:tcW w:w="575" w:type="dxa"/>
            <w:shd w:val="clear" w:color="auto" w:fill="auto"/>
          </w:tcPr>
          <w:p w14:paraId="3231236D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☒</w:t>
            </w:r>
          </w:p>
        </w:tc>
        <w:tc>
          <w:tcPr>
            <w:tcW w:w="5182" w:type="dxa"/>
            <w:shd w:val="clear" w:color="auto" w:fill="auto"/>
          </w:tcPr>
          <w:p w14:paraId="2228CCF7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Други зеленчуци: моля, уточнете</w:t>
            </w:r>
          </w:p>
        </w:tc>
        <w:tc>
          <w:tcPr>
            <w:tcW w:w="575" w:type="dxa"/>
            <w:shd w:val="clear" w:color="auto" w:fill="auto"/>
          </w:tcPr>
          <w:p w14:paraId="124BD455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☐</w:t>
            </w:r>
          </w:p>
        </w:tc>
      </w:tr>
      <w:tr w:rsidR="00E629E1" w:rsidRPr="006A728F" w14:paraId="7C06F72B" w14:textId="77777777" w:rsidTr="00E629E1">
        <w:tc>
          <w:tcPr>
            <w:tcW w:w="3024" w:type="dxa"/>
            <w:shd w:val="clear" w:color="auto" w:fill="auto"/>
          </w:tcPr>
          <w:p w14:paraId="41F6B6D9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Тропически плодове</w:t>
            </w:r>
          </w:p>
        </w:tc>
        <w:tc>
          <w:tcPr>
            <w:tcW w:w="575" w:type="dxa"/>
            <w:shd w:val="clear" w:color="auto" w:fill="auto"/>
          </w:tcPr>
          <w:p w14:paraId="30D176AE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☐</w:t>
            </w:r>
          </w:p>
        </w:tc>
        <w:tc>
          <w:tcPr>
            <w:tcW w:w="5182" w:type="dxa"/>
            <w:shd w:val="clear" w:color="auto" w:fill="auto"/>
          </w:tcPr>
          <w:p w14:paraId="6EC2C581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……</w:t>
            </w:r>
          </w:p>
        </w:tc>
        <w:tc>
          <w:tcPr>
            <w:tcW w:w="575" w:type="dxa"/>
            <w:shd w:val="clear" w:color="auto" w:fill="auto"/>
          </w:tcPr>
          <w:p w14:paraId="411FCCF7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</w:tr>
      <w:tr w:rsidR="00E629E1" w:rsidRPr="006A728F" w14:paraId="7C247C91" w14:textId="77777777" w:rsidTr="00E629E1">
        <w:tc>
          <w:tcPr>
            <w:tcW w:w="3024" w:type="dxa"/>
            <w:shd w:val="clear" w:color="auto" w:fill="auto"/>
          </w:tcPr>
          <w:p w14:paraId="32452BDA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Киви</w:t>
            </w:r>
          </w:p>
        </w:tc>
        <w:tc>
          <w:tcPr>
            <w:tcW w:w="575" w:type="dxa"/>
            <w:shd w:val="clear" w:color="auto" w:fill="auto"/>
          </w:tcPr>
          <w:p w14:paraId="22B00E28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rFonts w:ascii="Segoe UI Symbol" w:eastAsia="MS Mincho" w:hAnsi="Segoe UI Symbol" w:cs="Segoe UI Symbol"/>
                <w:szCs w:val="24"/>
                <w:lang w:eastAsia="en-US" w:bidi="ar-SA"/>
              </w:rPr>
              <w:t>☐</w:t>
            </w:r>
          </w:p>
        </w:tc>
        <w:tc>
          <w:tcPr>
            <w:tcW w:w="5182" w:type="dxa"/>
            <w:shd w:val="clear" w:color="auto" w:fill="auto"/>
          </w:tcPr>
          <w:p w14:paraId="571BE4B4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  <w:tc>
          <w:tcPr>
            <w:tcW w:w="575" w:type="dxa"/>
            <w:shd w:val="clear" w:color="auto" w:fill="auto"/>
          </w:tcPr>
          <w:p w14:paraId="6421B4DD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</w:tr>
      <w:tr w:rsidR="00E629E1" w:rsidRPr="006A728F" w14:paraId="34B03952" w14:textId="77777777" w:rsidTr="00E629E1">
        <w:tc>
          <w:tcPr>
            <w:tcW w:w="3024" w:type="dxa"/>
            <w:shd w:val="clear" w:color="auto" w:fill="auto"/>
          </w:tcPr>
          <w:p w14:paraId="1ECBB14D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  <w:r w:rsidRPr="006A728F">
              <w:rPr>
                <w:szCs w:val="24"/>
                <w:lang w:eastAsia="en-US" w:bidi="ar-SA"/>
              </w:rPr>
              <w:t>……..</w:t>
            </w:r>
          </w:p>
        </w:tc>
        <w:tc>
          <w:tcPr>
            <w:tcW w:w="575" w:type="dxa"/>
            <w:shd w:val="clear" w:color="auto" w:fill="auto"/>
          </w:tcPr>
          <w:p w14:paraId="075D9CBC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  <w:tc>
          <w:tcPr>
            <w:tcW w:w="5182" w:type="dxa"/>
            <w:shd w:val="clear" w:color="auto" w:fill="auto"/>
          </w:tcPr>
          <w:p w14:paraId="2D528FE5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  <w:tc>
          <w:tcPr>
            <w:tcW w:w="575" w:type="dxa"/>
            <w:shd w:val="clear" w:color="auto" w:fill="auto"/>
          </w:tcPr>
          <w:p w14:paraId="5367157D" w14:textId="77777777" w:rsidR="00E629E1" w:rsidRPr="006A728F" w:rsidRDefault="00E629E1" w:rsidP="00E629E1">
            <w:pPr>
              <w:spacing w:after="0"/>
              <w:jc w:val="left"/>
              <w:rPr>
                <w:szCs w:val="24"/>
                <w:lang w:eastAsia="en-US" w:bidi="ar-SA"/>
              </w:rPr>
            </w:pPr>
          </w:p>
        </w:tc>
      </w:tr>
    </w:tbl>
    <w:p w14:paraId="6793E19E" w14:textId="77777777" w:rsidR="00685C9A" w:rsidRDefault="00685C9A" w:rsidP="00EB0174">
      <w:pPr>
        <w:pStyle w:val="Text1"/>
        <w:ind w:left="0"/>
        <w:jc w:val="left"/>
        <w:rPr>
          <w:b/>
        </w:rPr>
      </w:pPr>
    </w:p>
    <w:p w14:paraId="2F435AA4" w14:textId="77777777" w:rsidR="00EB0174" w:rsidRPr="006A728F" w:rsidRDefault="009F6EE2" w:rsidP="00EB0174">
      <w:pPr>
        <w:pStyle w:val="Text1"/>
        <w:ind w:left="0"/>
        <w:jc w:val="left"/>
        <w:rPr>
          <w:b/>
        </w:rPr>
      </w:pPr>
      <w:r w:rsidRPr="006A728F">
        <w:rPr>
          <w:b/>
        </w:rPr>
        <w:t xml:space="preserve">Размер на порциите </w:t>
      </w:r>
      <w:r w:rsidR="00EB0174" w:rsidRPr="006A728F">
        <w:rPr>
          <w:b/>
        </w:rPr>
        <w:t>плодове/зеленчуци:</w:t>
      </w:r>
    </w:p>
    <w:tbl>
      <w:tblPr>
        <w:tblW w:w="5804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559"/>
        <w:gridCol w:w="1276"/>
        <w:gridCol w:w="2245"/>
      </w:tblGrid>
      <w:tr w:rsidR="00E629E1" w:rsidRPr="006A728F" w14:paraId="72A52981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5F9232A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bookmarkStart w:id="39" w:name="_Toc469046530"/>
            <w:bookmarkStart w:id="40" w:name="_Toc12266500"/>
            <w:bookmarkStart w:id="41" w:name="_Toc529268368"/>
            <w:r w:rsidRPr="006A728F">
              <w:rPr>
                <w:szCs w:val="24"/>
                <w:lang w:bidi="ar-SA"/>
              </w:rPr>
              <w:t>Номер</w:t>
            </w:r>
            <w:r w:rsidRPr="006A728F">
              <w:rPr>
                <w:szCs w:val="24"/>
                <w:lang w:bidi="ar-SA"/>
              </w:rPr>
              <w:br/>
              <w:t xml:space="preserve"> по ред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1C6D715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Плод/ зеленчук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435E56B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 xml:space="preserve">Количество на порция </w:t>
            </w:r>
            <w:r w:rsidRPr="006A728F">
              <w:rPr>
                <w:szCs w:val="24"/>
                <w:lang w:bidi="ar-SA"/>
              </w:rPr>
              <w:br/>
              <w:t>(в кг)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2AF1AD4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Вид на предлагане</w:t>
            </w:r>
          </w:p>
        </w:tc>
      </w:tr>
      <w:tr w:rsidR="00E629E1" w:rsidRPr="006A728F" w14:paraId="571FB03F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53628AF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1.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9C38DED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Ябълки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E289A75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0,180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6BA60C8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1 брой</w:t>
            </w:r>
          </w:p>
        </w:tc>
      </w:tr>
      <w:tr w:rsidR="00E629E1" w:rsidRPr="006A728F" w14:paraId="50660B6D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B947AF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0000CDE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Круши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CFA8A12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0,195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28FC42F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1 брой</w:t>
            </w:r>
          </w:p>
        </w:tc>
      </w:tr>
      <w:tr w:rsidR="00E629E1" w:rsidRPr="006A728F" w14:paraId="259B1C3E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D131F5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3.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766A47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Грозде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AD823BF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0,175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0E03D44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</w:t>
            </w:r>
          </w:p>
        </w:tc>
      </w:tr>
      <w:tr w:rsidR="00E629E1" w:rsidRPr="006A728F" w14:paraId="072378CA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A973563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4.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5E80004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Праскови/ нектарини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0556641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0,185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740AC6B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1 брой</w:t>
            </w:r>
          </w:p>
        </w:tc>
      </w:tr>
      <w:tr w:rsidR="00E629E1" w:rsidRPr="006A728F" w14:paraId="568CEA16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6DD90DB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5.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D0B1998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Кайсии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DE1B5C3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0,175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706AFA3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2 - 4 броя</w:t>
            </w:r>
          </w:p>
        </w:tc>
      </w:tr>
      <w:tr w:rsidR="00E629E1" w:rsidRPr="006A728F" w14:paraId="3D87C12F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6FD4127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 xml:space="preserve">6. 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CB97C56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Череши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2E3E329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0,150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B8E4F5F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</w:t>
            </w:r>
          </w:p>
        </w:tc>
      </w:tr>
      <w:tr w:rsidR="00E629E1" w:rsidRPr="006A728F" w14:paraId="6D93D864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C0B0177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7.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D440074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Сливи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4D25441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0,140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3F73407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4 – 5 броя</w:t>
            </w:r>
          </w:p>
        </w:tc>
      </w:tr>
      <w:tr w:rsidR="00E629E1" w:rsidRPr="006A728F" w14:paraId="3BB0E7EB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BE16B3D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8.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1DBE730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Банани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C410916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0,185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6065328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1 брой</w:t>
            </w:r>
          </w:p>
        </w:tc>
      </w:tr>
      <w:tr w:rsidR="00E629E1" w:rsidRPr="006A728F" w14:paraId="484F361C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CBDF9AA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9.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F1FB9AF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Портокали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F2360FE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0,200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B4CB1D5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1 брой</w:t>
            </w:r>
          </w:p>
        </w:tc>
      </w:tr>
      <w:tr w:rsidR="00E629E1" w:rsidRPr="006A728F" w14:paraId="7E99E8C5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1DBA238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1EB1437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Мандарини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2733B9A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0,175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9C25094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2 – 3 броя</w:t>
            </w:r>
          </w:p>
        </w:tc>
      </w:tr>
      <w:tr w:rsidR="00E629E1" w:rsidRPr="006A728F" w14:paraId="519D0511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183D7CE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9FAFEFB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Домати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D14DAD8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0,170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41C6D62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– 1 - 2 броя</w:t>
            </w:r>
          </w:p>
        </w:tc>
      </w:tr>
      <w:tr w:rsidR="00E629E1" w:rsidRPr="006A728F" w14:paraId="4915F8E2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FD84D6C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12.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81EDF74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Краставици/</w:t>
            </w:r>
          </w:p>
          <w:p w14:paraId="536F6052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 xml:space="preserve"> корнишони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2CF1B4D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0,175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E57604C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или нарязани</w:t>
            </w:r>
          </w:p>
        </w:tc>
      </w:tr>
      <w:tr w:rsidR="00E629E1" w:rsidRPr="006A728F" w14:paraId="66F68C04" w14:textId="77777777" w:rsidTr="007D6132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14:paraId="6AF9D58F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13.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14:paraId="0D82B887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Моркови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14:paraId="6AEDC3F8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0,135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14:paraId="3E83F263" w14:textId="77777777" w:rsidR="00E629E1" w:rsidRPr="006A728F" w:rsidRDefault="00E629E1" w:rsidP="00E629E1">
            <w:pPr>
              <w:spacing w:after="0"/>
              <w:jc w:val="center"/>
              <w:rPr>
                <w:szCs w:val="24"/>
                <w:lang w:bidi="ar-SA"/>
              </w:rPr>
            </w:pPr>
            <w:r w:rsidRPr="006A728F">
              <w:rPr>
                <w:szCs w:val="24"/>
                <w:lang w:bidi="ar-SA"/>
              </w:rPr>
              <w:t>Цели или нарязани</w:t>
            </w:r>
          </w:p>
        </w:tc>
      </w:tr>
      <w:tr w:rsidR="007D6132" w:rsidRPr="006A728F" w14:paraId="171F89EF" w14:textId="77777777" w:rsidTr="00714DA4">
        <w:trPr>
          <w:tblCellSpacing w:w="0" w:type="dxa"/>
          <w:jc w:val="center"/>
        </w:trPr>
        <w:tc>
          <w:tcPr>
            <w:tcW w:w="7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B665D4E" w14:textId="77777777" w:rsidR="007D6132" w:rsidRPr="007D6132" w:rsidRDefault="007D6132" w:rsidP="00E629E1">
            <w:pPr>
              <w:spacing w:after="0"/>
              <w:jc w:val="center"/>
              <w:rPr>
                <w:szCs w:val="24"/>
                <w:lang w:bidi="ar-SA"/>
              </w:rPr>
            </w:pPr>
            <w:r>
              <w:rPr>
                <w:szCs w:val="24"/>
                <w:lang w:val="en-US" w:bidi="ar-SA"/>
              </w:rPr>
              <w:t xml:space="preserve">14. 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11649BC" w14:textId="77777777" w:rsidR="007D6132" w:rsidRPr="006A728F" w:rsidRDefault="007D6132" w:rsidP="00E629E1">
            <w:pPr>
              <w:spacing w:after="0"/>
              <w:jc w:val="center"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Малини/боровинки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F178751" w14:textId="77777777" w:rsidR="007D6132" w:rsidRPr="006A728F" w:rsidRDefault="007D6132" w:rsidP="00E629E1">
            <w:pPr>
              <w:spacing w:after="0"/>
              <w:jc w:val="center"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0,125</w:t>
            </w:r>
          </w:p>
        </w:tc>
        <w:tc>
          <w:tcPr>
            <w:tcW w:w="224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4AEF5FC" w14:textId="77777777" w:rsidR="007D6132" w:rsidRPr="006A728F" w:rsidRDefault="007D6132" w:rsidP="00E629E1">
            <w:pPr>
              <w:spacing w:after="0"/>
              <w:jc w:val="center"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Цели</w:t>
            </w:r>
          </w:p>
        </w:tc>
      </w:tr>
    </w:tbl>
    <w:p w14:paraId="2FFB50F2" w14:textId="77777777" w:rsidR="00E629E1" w:rsidRPr="006A728F" w:rsidRDefault="00E629E1" w:rsidP="00E629E1">
      <w:pPr>
        <w:spacing w:after="0"/>
        <w:jc w:val="left"/>
        <w:rPr>
          <w:szCs w:val="24"/>
          <w:lang w:bidi="ar-SA"/>
        </w:rPr>
      </w:pPr>
    </w:p>
    <w:p w14:paraId="575D1374" w14:textId="670CD4D9" w:rsidR="00E629E1" w:rsidRPr="006A728F" w:rsidRDefault="00E629E1" w:rsidP="002C7461">
      <w:pPr>
        <w:spacing w:after="0"/>
        <w:rPr>
          <w:szCs w:val="24"/>
          <w:lang w:bidi="ar-SA"/>
        </w:rPr>
      </w:pPr>
      <w:r w:rsidRPr="006A728F">
        <w:rPr>
          <w:szCs w:val="24"/>
          <w:lang w:bidi="ar-SA"/>
        </w:rPr>
        <w:t xml:space="preserve">Видът на опаковката, в която следва да се предлагат плодовете и зеленчуците в детските градини, училищата и </w:t>
      </w:r>
      <w:r w:rsidR="00D644FF" w:rsidRPr="00D644FF">
        <w:rPr>
          <w:szCs w:val="24"/>
          <w:lang w:bidi="ar-SA"/>
        </w:rPr>
        <w:t>ЦСОП</w:t>
      </w:r>
      <w:r w:rsidRPr="006A728F">
        <w:rPr>
          <w:szCs w:val="24"/>
          <w:lang w:bidi="ar-SA"/>
        </w:rPr>
        <w:t>, се определя с приложимото национално законодателство.</w:t>
      </w:r>
    </w:p>
    <w:p w14:paraId="28C0242E" w14:textId="77777777" w:rsidR="00BE0B3D" w:rsidRPr="006A728F" w:rsidRDefault="00BE0B3D" w:rsidP="00E629E1">
      <w:pPr>
        <w:spacing w:after="0"/>
        <w:jc w:val="left"/>
        <w:rPr>
          <w:szCs w:val="24"/>
          <w:lang w:bidi="ar-SA"/>
        </w:rPr>
      </w:pPr>
    </w:p>
    <w:p w14:paraId="6E38C6C9" w14:textId="77777777" w:rsidR="006E5348" w:rsidRPr="006A728F" w:rsidRDefault="00C779AC" w:rsidP="00803A18">
      <w:pPr>
        <w:pStyle w:val="Heading3"/>
        <w:spacing w:before="120" w:after="120"/>
        <w:ind w:left="0"/>
        <w:rPr>
          <w:i w:val="0"/>
        </w:rPr>
      </w:pPr>
      <w:r w:rsidRPr="006A728F">
        <w:rPr>
          <w:i w:val="0"/>
        </w:rPr>
        <w:t>Прера</w:t>
      </w:r>
      <w:r w:rsidR="006E5348" w:rsidRPr="006A728F">
        <w:rPr>
          <w:i w:val="0"/>
        </w:rPr>
        <w:t>ботени плодове и зеленчуци – член 23, параграф 4, буква а) от Регламент (ЕС) № 1308/2013</w:t>
      </w:r>
      <w:bookmarkEnd w:id="39"/>
      <w:bookmarkEnd w:id="40"/>
      <w:bookmarkEnd w:id="41"/>
    </w:p>
    <w:p w14:paraId="132EF134" w14:textId="77777777" w:rsidR="000B1AA7" w:rsidRPr="006A728F" w:rsidRDefault="00863F2D" w:rsidP="009F225D">
      <w:pPr>
        <w:pStyle w:val="Text3"/>
        <w:ind w:left="0"/>
      </w:pPr>
      <w:r w:rsidRPr="006A728F">
        <w:t xml:space="preserve">Не се предвижда предоставянето на </w:t>
      </w:r>
      <w:r w:rsidR="00E4275A" w:rsidRPr="006A728F">
        <w:t>прер</w:t>
      </w:r>
      <w:r w:rsidRPr="006A728F">
        <w:t>аботени плодове и зеленчуци.</w:t>
      </w:r>
    </w:p>
    <w:p w14:paraId="0AE805D3" w14:textId="77777777" w:rsidR="002C7461" w:rsidRPr="006A728F" w:rsidRDefault="002C7461" w:rsidP="009F225D">
      <w:pPr>
        <w:pStyle w:val="Text3"/>
        <w:ind w:left="0"/>
      </w:pPr>
    </w:p>
    <w:p w14:paraId="02343065" w14:textId="77777777" w:rsidR="00465C95" w:rsidRPr="006A728F" w:rsidRDefault="00465C95" w:rsidP="00EC46C0">
      <w:pPr>
        <w:pStyle w:val="Heading2"/>
        <w:spacing w:after="120"/>
        <w:ind w:left="1083" w:hanging="601"/>
        <w:jc w:val="left"/>
      </w:pPr>
      <w:bookmarkStart w:id="42" w:name="_Toc469046531"/>
      <w:bookmarkStart w:id="43" w:name="_Toc12266501"/>
      <w:bookmarkStart w:id="44" w:name="_Toc529268369"/>
      <w:r w:rsidRPr="006A728F">
        <w:t>Мляко и млечни продукти</w:t>
      </w:r>
      <w:bookmarkEnd w:id="42"/>
      <w:bookmarkEnd w:id="43"/>
      <w:bookmarkEnd w:id="44"/>
    </w:p>
    <w:p w14:paraId="273143C5" w14:textId="77777777" w:rsidR="000849F7" w:rsidRPr="006A728F" w:rsidRDefault="000849F7" w:rsidP="00EC46C0">
      <w:pPr>
        <w:pStyle w:val="Heading3"/>
        <w:spacing w:before="120" w:after="0"/>
        <w:ind w:left="1916" w:hanging="839"/>
        <w:jc w:val="left"/>
        <w:rPr>
          <w:i w:val="0"/>
        </w:rPr>
      </w:pPr>
      <w:bookmarkStart w:id="45" w:name="_Toc469046532"/>
      <w:bookmarkStart w:id="46" w:name="_Toc12266502"/>
      <w:bookmarkStart w:id="47" w:name="_Toc529268370"/>
      <w:r w:rsidRPr="006A728F">
        <w:rPr>
          <w:i w:val="0"/>
        </w:rPr>
        <w:t>Мляко – член 23, параграф 3, буква б) от Регламент (ЕС) № 1308/2013</w:t>
      </w:r>
      <w:bookmarkEnd w:id="45"/>
      <w:bookmarkEnd w:id="46"/>
      <w:bookmarkEnd w:id="47"/>
    </w:p>
    <w:p w14:paraId="2801B56F" w14:textId="77777777" w:rsidR="00CE3A4B" w:rsidRPr="006A728F" w:rsidRDefault="00CE3A4B" w:rsidP="00CE3A4B">
      <w:pPr>
        <w:pStyle w:val="Text3"/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041"/>
        <w:gridCol w:w="1315"/>
      </w:tblGrid>
      <w:tr w:rsidR="00F5134B" w:rsidRPr="006A728F" w14:paraId="3FFFF56E" w14:textId="77777777" w:rsidTr="009F225D">
        <w:trPr>
          <w:trHeight w:val="435"/>
        </w:trPr>
        <w:tc>
          <w:tcPr>
            <w:tcW w:w="7341" w:type="dxa"/>
          </w:tcPr>
          <w:p w14:paraId="649A3E23" w14:textId="77777777" w:rsidR="00465C95" w:rsidRPr="006A728F" w:rsidRDefault="00DD4BFC" w:rsidP="00EC46C0">
            <w:pPr>
              <w:pStyle w:val="Text1"/>
              <w:spacing w:after="0"/>
              <w:ind w:left="0"/>
              <w:jc w:val="left"/>
            </w:pPr>
            <w:r w:rsidRPr="006A728F">
              <w:t>Мляко за пиене със и без съдържание на лактоза.</w:t>
            </w:r>
          </w:p>
        </w:tc>
        <w:sdt>
          <w:sdtPr>
            <w:rPr>
              <w:b/>
            </w:rPr>
            <w:id w:val="1850214487"/>
          </w:sdtPr>
          <w:sdtEndPr/>
          <w:sdtContent>
            <w:tc>
              <w:tcPr>
                <w:tcW w:w="1201" w:type="dxa"/>
              </w:tcPr>
              <w:p w14:paraId="0C4EA440" w14:textId="77777777" w:rsidR="00465C95" w:rsidRPr="006A728F" w:rsidRDefault="00C24578" w:rsidP="00EC46C0">
                <w:pPr>
                  <w:pStyle w:val="Text1"/>
                  <w:spacing w:after="0"/>
                  <w:ind w:left="0"/>
                  <w:jc w:val="left"/>
                  <w:rPr>
                    <w:b/>
                  </w:rPr>
                </w:pPr>
                <w:r w:rsidRPr="006A728F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</w:tr>
    </w:tbl>
    <w:p w14:paraId="5977500E" w14:textId="77777777" w:rsidR="000B1AA7" w:rsidRPr="006A728F" w:rsidRDefault="000B1AA7" w:rsidP="000B1AA7">
      <w:pPr>
        <w:pStyle w:val="Heading3"/>
        <w:numPr>
          <w:ilvl w:val="0"/>
          <w:numId w:val="0"/>
        </w:numPr>
        <w:spacing w:before="240" w:after="0"/>
        <w:ind w:left="1077"/>
        <w:jc w:val="left"/>
        <w:rPr>
          <w:i w:val="0"/>
        </w:rPr>
      </w:pPr>
      <w:bookmarkStart w:id="48" w:name="_Toc469046533"/>
    </w:p>
    <w:p w14:paraId="514713C8" w14:textId="77777777" w:rsidR="000849F7" w:rsidRPr="006A728F" w:rsidRDefault="000849F7" w:rsidP="009F3228">
      <w:pPr>
        <w:pStyle w:val="Heading3"/>
        <w:spacing w:before="240" w:after="0"/>
        <w:ind w:left="0"/>
        <w:jc w:val="left"/>
        <w:rPr>
          <w:i w:val="0"/>
        </w:rPr>
      </w:pPr>
      <w:bookmarkStart w:id="49" w:name="_Toc12266503"/>
      <w:bookmarkStart w:id="50" w:name="_Toc529268371"/>
      <w:r w:rsidRPr="006A728F">
        <w:rPr>
          <w:i w:val="0"/>
        </w:rPr>
        <w:t>Млечни продукти – член 23, параграф 4, буква б) от Регламент (ЕС) № 1308/2013</w:t>
      </w:r>
      <w:bookmarkEnd w:id="48"/>
      <w:bookmarkEnd w:id="49"/>
      <w:bookmarkEnd w:id="50"/>
    </w:p>
    <w:p w14:paraId="2ECED2AC" w14:textId="77777777" w:rsidR="00CE3A4B" w:rsidRPr="006A728F" w:rsidRDefault="00CE3A4B" w:rsidP="009F225D">
      <w:pPr>
        <w:pStyle w:val="Text3"/>
        <w:spacing w:after="0"/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295"/>
        <w:gridCol w:w="558"/>
        <w:gridCol w:w="682"/>
        <w:gridCol w:w="558"/>
        <w:gridCol w:w="1118"/>
        <w:gridCol w:w="748"/>
        <w:gridCol w:w="585"/>
        <w:gridCol w:w="1219"/>
        <w:gridCol w:w="1593"/>
      </w:tblGrid>
      <w:tr w:rsidR="000427D8" w:rsidRPr="006A728F" w14:paraId="5C80C437" w14:textId="77777777" w:rsidTr="000427D8">
        <w:tc>
          <w:tcPr>
            <w:tcW w:w="2853" w:type="dxa"/>
            <w:gridSpan w:val="2"/>
            <w:vMerge w:val="restart"/>
            <w:shd w:val="clear" w:color="auto" w:fill="FFFFFF" w:themeFill="background1"/>
          </w:tcPr>
          <w:p w14:paraId="4F74E35B" w14:textId="77777777" w:rsidR="0077128C" w:rsidRPr="006A728F" w:rsidRDefault="00764BD7" w:rsidP="009F225D">
            <w:pPr>
              <w:spacing w:before="80" w:after="60"/>
              <w:jc w:val="left"/>
              <w:rPr>
                <w:b/>
              </w:rPr>
            </w:pPr>
            <w:r w:rsidRPr="006A728F">
              <w:rPr>
                <w:b/>
              </w:rPr>
              <w:t>Продукти, разпространявани по схемата за училищата</w:t>
            </w:r>
          </w:p>
        </w:tc>
        <w:tc>
          <w:tcPr>
            <w:tcW w:w="2358" w:type="dxa"/>
            <w:gridSpan w:val="3"/>
            <w:shd w:val="clear" w:color="auto" w:fill="FFFFFF" w:themeFill="background1"/>
            <w:vAlign w:val="center"/>
          </w:tcPr>
          <w:p w14:paraId="5242EFDA" w14:textId="77777777" w:rsidR="0077128C" w:rsidRPr="006A728F" w:rsidRDefault="0077128C" w:rsidP="009F225D">
            <w:pPr>
              <w:spacing w:before="80" w:after="60"/>
              <w:jc w:val="center"/>
              <w:rPr>
                <w:b/>
              </w:rPr>
            </w:pPr>
            <w:r w:rsidRPr="006A728F">
              <w:rPr>
                <w:b/>
              </w:rPr>
              <w:t>Добавена сол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6CF85735" w14:textId="77777777" w:rsidR="0077128C" w:rsidRPr="006A728F" w:rsidRDefault="0077128C" w:rsidP="009F225D">
            <w:pPr>
              <w:spacing w:before="80" w:after="60"/>
              <w:jc w:val="center"/>
              <w:rPr>
                <w:b/>
              </w:rPr>
            </w:pPr>
            <w:r w:rsidRPr="006A728F">
              <w:rPr>
                <w:b/>
              </w:rPr>
              <w:t>Добавени мазнини</w:t>
            </w:r>
          </w:p>
        </w:tc>
        <w:tc>
          <w:tcPr>
            <w:tcW w:w="1593" w:type="dxa"/>
            <w:vMerge w:val="restart"/>
            <w:shd w:val="clear" w:color="auto" w:fill="FFFFFF" w:themeFill="background1"/>
          </w:tcPr>
          <w:p w14:paraId="0E36845E" w14:textId="77777777" w:rsidR="0077128C" w:rsidRPr="006A728F" w:rsidRDefault="0077128C" w:rsidP="009F225D">
            <w:pPr>
              <w:spacing w:before="80" w:after="60"/>
              <w:jc w:val="left"/>
              <w:rPr>
                <w:i/>
                <w:sz w:val="22"/>
                <w:szCs w:val="22"/>
              </w:rPr>
            </w:pPr>
            <w:r w:rsidRPr="006A728F">
              <w:rPr>
                <w:b/>
              </w:rPr>
              <w:t>Коментари</w:t>
            </w:r>
            <w:r w:rsidRPr="006A728F">
              <w:t xml:space="preserve"> (незадължително)</w:t>
            </w:r>
          </w:p>
        </w:tc>
      </w:tr>
      <w:tr w:rsidR="000427D8" w:rsidRPr="006A728F" w14:paraId="68678CD6" w14:textId="77777777" w:rsidTr="000427D8">
        <w:tc>
          <w:tcPr>
            <w:tcW w:w="2853" w:type="dxa"/>
            <w:gridSpan w:val="2"/>
            <w:vMerge/>
          </w:tcPr>
          <w:p w14:paraId="52F4696A" w14:textId="77777777" w:rsidR="0077128C" w:rsidRPr="006A728F" w:rsidRDefault="0077128C" w:rsidP="009F225D">
            <w:pPr>
              <w:spacing w:before="80" w:after="60"/>
              <w:jc w:val="left"/>
              <w:rPr>
                <w:b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57CF5E2" w14:textId="77777777" w:rsidR="0077128C" w:rsidRPr="006A728F" w:rsidRDefault="0077128C" w:rsidP="009F225D">
            <w:pPr>
              <w:spacing w:before="80" w:after="60"/>
              <w:jc w:val="left"/>
              <w:rPr>
                <w:b/>
              </w:rPr>
            </w:pPr>
            <w:r w:rsidRPr="006A728F">
              <w:rPr>
                <w:b/>
              </w:rPr>
              <w:t>Не</w:t>
            </w:r>
          </w:p>
        </w:tc>
        <w:tc>
          <w:tcPr>
            <w:tcW w:w="1676" w:type="dxa"/>
            <w:gridSpan w:val="2"/>
            <w:shd w:val="clear" w:color="auto" w:fill="FFFFFF" w:themeFill="background1"/>
          </w:tcPr>
          <w:p w14:paraId="25F18192" w14:textId="77777777" w:rsidR="0077128C" w:rsidRPr="006A728F" w:rsidRDefault="0077128C" w:rsidP="009F225D">
            <w:pPr>
              <w:spacing w:before="80" w:after="60"/>
              <w:jc w:val="left"/>
              <w:rPr>
                <w:b/>
              </w:rPr>
            </w:pPr>
            <w:r w:rsidRPr="006A728F">
              <w:rPr>
                <w:b/>
              </w:rPr>
              <w:t>Да</w:t>
            </w:r>
          </w:p>
        </w:tc>
        <w:tc>
          <w:tcPr>
            <w:tcW w:w="748" w:type="dxa"/>
            <w:shd w:val="clear" w:color="auto" w:fill="FFFFFF" w:themeFill="background1"/>
          </w:tcPr>
          <w:p w14:paraId="3D0486CC" w14:textId="77777777" w:rsidR="0077128C" w:rsidRPr="006A728F" w:rsidRDefault="0077128C" w:rsidP="009F225D">
            <w:pPr>
              <w:spacing w:before="80" w:after="60"/>
              <w:jc w:val="left"/>
              <w:rPr>
                <w:b/>
              </w:rPr>
            </w:pPr>
            <w:r w:rsidRPr="006A728F">
              <w:rPr>
                <w:b/>
              </w:rPr>
              <w:t>Не</w:t>
            </w:r>
          </w:p>
        </w:tc>
        <w:tc>
          <w:tcPr>
            <w:tcW w:w="1804" w:type="dxa"/>
            <w:gridSpan w:val="2"/>
            <w:shd w:val="clear" w:color="auto" w:fill="FFFFFF" w:themeFill="background1"/>
          </w:tcPr>
          <w:p w14:paraId="71B401E5" w14:textId="77777777" w:rsidR="0077128C" w:rsidRPr="006A728F" w:rsidRDefault="0077128C" w:rsidP="009F225D">
            <w:pPr>
              <w:spacing w:before="80" w:after="60"/>
              <w:jc w:val="left"/>
              <w:rPr>
                <w:b/>
              </w:rPr>
            </w:pPr>
            <w:r w:rsidRPr="006A728F">
              <w:rPr>
                <w:b/>
              </w:rPr>
              <w:t>Да</w:t>
            </w:r>
          </w:p>
        </w:tc>
        <w:tc>
          <w:tcPr>
            <w:tcW w:w="1593" w:type="dxa"/>
            <w:vMerge/>
            <w:shd w:val="pct5" w:color="auto" w:fill="auto"/>
          </w:tcPr>
          <w:p w14:paraId="21B99A77" w14:textId="77777777" w:rsidR="0077128C" w:rsidRPr="006A728F" w:rsidRDefault="0077128C" w:rsidP="009F225D">
            <w:pPr>
              <w:spacing w:before="80" w:after="60"/>
              <w:jc w:val="left"/>
              <w:rPr>
                <w:b/>
              </w:rPr>
            </w:pPr>
          </w:p>
        </w:tc>
      </w:tr>
      <w:tr w:rsidR="000427D8" w:rsidRPr="006A728F" w14:paraId="0497ABFE" w14:textId="77777777" w:rsidTr="000427D8">
        <w:tc>
          <w:tcPr>
            <w:tcW w:w="2295" w:type="dxa"/>
          </w:tcPr>
          <w:p w14:paraId="6792E420" w14:textId="77777777" w:rsidR="0077128C" w:rsidRPr="006A728F" w:rsidRDefault="0077128C" w:rsidP="009F225D">
            <w:pPr>
              <w:spacing w:before="80" w:after="6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>Сирена и извара</w:t>
            </w:r>
          </w:p>
        </w:tc>
        <w:sdt>
          <w:sdtPr>
            <w:id w:val="902101949"/>
          </w:sdtPr>
          <w:sdtEndPr/>
          <w:sdtContent>
            <w:tc>
              <w:tcPr>
                <w:tcW w:w="558" w:type="dxa"/>
              </w:tcPr>
              <w:p w14:paraId="09469F88" w14:textId="77777777" w:rsidR="0077128C" w:rsidRPr="006A728F" w:rsidRDefault="00CA7E70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44959938"/>
          </w:sdtPr>
          <w:sdtEndPr/>
          <w:sdtContent>
            <w:tc>
              <w:tcPr>
                <w:tcW w:w="682" w:type="dxa"/>
              </w:tcPr>
              <w:p w14:paraId="7562DA34" w14:textId="77777777" w:rsidR="0077128C" w:rsidRPr="006A728F" w:rsidRDefault="0077128C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72655514"/>
          </w:sdtPr>
          <w:sdtEndPr/>
          <w:sdtContent>
            <w:tc>
              <w:tcPr>
                <w:tcW w:w="558" w:type="dxa"/>
              </w:tcPr>
              <w:p w14:paraId="6C59E6C3" w14:textId="77777777" w:rsidR="0077128C" w:rsidRPr="006A728F" w:rsidRDefault="00CA7E70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118" w:type="dxa"/>
            <w:shd w:val="clear" w:color="auto" w:fill="auto"/>
          </w:tcPr>
          <w:p w14:paraId="4FF6BA01" w14:textId="77777777" w:rsidR="0077128C" w:rsidRPr="006A728F" w:rsidRDefault="004512B6" w:rsidP="009F225D">
            <w:pPr>
              <w:spacing w:before="80" w:after="60"/>
              <w:jc w:val="left"/>
            </w:pPr>
            <w:r w:rsidRPr="006A728F">
              <w:t xml:space="preserve">До </w:t>
            </w:r>
            <w:r w:rsidR="00173525" w:rsidRPr="006A728F">
              <w:t>3,5%</w:t>
            </w:r>
          </w:p>
        </w:tc>
        <w:sdt>
          <w:sdtPr>
            <w:id w:val="-559640080"/>
          </w:sdtPr>
          <w:sdtEndPr/>
          <w:sdtContent>
            <w:tc>
              <w:tcPr>
                <w:tcW w:w="748" w:type="dxa"/>
              </w:tcPr>
              <w:p w14:paraId="474A993F" w14:textId="77777777" w:rsidR="0077128C" w:rsidRPr="006A728F" w:rsidRDefault="00B82E37" w:rsidP="009F225D">
                <w:pPr>
                  <w:spacing w:before="80" w:after="60"/>
                  <w:jc w:val="left"/>
                </w:pPr>
                <w:sdt>
                  <w:sdtPr>
                    <w:id w:val="10766924"/>
                  </w:sdtPr>
                  <w:sdtEndPr/>
                  <w:sdtContent>
                    <w:r w:rsidR="004512B6" w:rsidRPr="006A728F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  <w:r w:rsidR="004512B6" w:rsidRPr="006A728F">
                  <w:rPr>
                    <w:rFonts w:ascii="MS Gothic" w:eastAsia="MS Gothic" w:hAnsi="MS Gothic"/>
                  </w:rPr>
                  <w:t xml:space="preserve"> </w:t>
                </w:r>
              </w:p>
            </w:tc>
          </w:sdtContent>
        </w:sdt>
        <w:sdt>
          <w:sdtPr>
            <w:id w:val="10725612"/>
          </w:sdtPr>
          <w:sdtEndPr/>
          <w:sdtContent>
            <w:tc>
              <w:tcPr>
                <w:tcW w:w="585" w:type="dxa"/>
              </w:tcPr>
              <w:p w14:paraId="13E5DA69" w14:textId="77777777" w:rsidR="0077128C" w:rsidRPr="006A728F" w:rsidRDefault="0077128C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19" w:type="dxa"/>
          </w:tcPr>
          <w:p w14:paraId="73F89D6C" w14:textId="77777777" w:rsidR="0077128C" w:rsidRPr="006A728F" w:rsidRDefault="007235FC" w:rsidP="009F225D">
            <w:pPr>
              <w:spacing w:before="80" w:after="60"/>
              <w:jc w:val="left"/>
              <w:rPr>
                <w:i/>
                <w:sz w:val="20"/>
              </w:rPr>
            </w:pPr>
            <w:r w:rsidRPr="006A728F">
              <w:rPr>
                <w:i/>
                <w:sz w:val="20"/>
              </w:rPr>
              <w:t xml:space="preserve"> </w:t>
            </w:r>
          </w:p>
        </w:tc>
        <w:tc>
          <w:tcPr>
            <w:tcW w:w="1593" w:type="dxa"/>
          </w:tcPr>
          <w:p w14:paraId="23BC29AE" w14:textId="77777777" w:rsidR="0077128C" w:rsidRPr="006A728F" w:rsidRDefault="0077128C" w:rsidP="009F225D">
            <w:pPr>
              <w:spacing w:before="80" w:after="60"/>
              <w:jc w:val="left"/>
            </w:pPr>
          </w:p>
        </w:tc>
      </w:tr>
      <w:tr w:rsidR="0077128C" w:rsidRPr="006A728F" w14:paraId="528F267B" w14:textId="77777777" w:rsidTr="009F225D">
        <w:tc>
          <w:tcPr>
            <w:tcW w:w="2295" w:type="dxa"/>
          </w:tcPr>
          <w:p w14:paraId="49ADD017" w14:textId="77777777" w:rsidR="0077128C" w:rsidRPr="006A728F" w:rsidRDefault="0077128C" w:rsidP="009F225D">
            <w:pPr>
              <w:spacing w:before="80" w:after="6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 xml:space="preserve">Кисело мляко </w:t>
            </w:r>
          </w:p>
        </w:tc>
        <w:sdt>
          <w:sdtPr>
            <w:id w:val="-794055913"/>
          </w:sdtPr>
          <w:sdtEndPr/>
          <w:sdtContent>
            <w:tc>
              <w:tcPr>
                <w:tcW w:w="558" w:type="dxa"/>
              </w:tcPr>
              <w:p w14:paraId="2C14F1A0" w14:textId="77777777" w:rsidR="0077128C" w:rsidRPr="006A728F" w:rsidRDefault="00CA7E70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-206576573"/>
          </w:sdtPr>
          <w:sdtEndPr/>
          <w:sdtContent>
            <w:tc>
              <w:tcPr>
                <w:tcW w:w="682" w:type="dxa"/>
              </w:tcPr>
              <w:p w14:paraId="3A8656D9" w14:textId="77777777" w:rsidR="0077128C" w:rsidRPr="006A728F" w:rsidRDefault="00CA7E70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958068072"/>
          </w:sdtPr>
          <w:sdtEndPr/>
          <w:sdtContent>
            <w:tc>
              <w:tcPr>
                <w:tcW w:w="558" w:type="dxa"/>
              </w:tcPr>
              <w:p w14:paraId="4EBEA6DC" w14:textId="77777777" w:rsidR="0077128C" w:rsidRPr="006A728F" w:rsidRDefault="0077128C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14:paraId="03143292" w14:textId="77777777" w:rsidR="0077128C" w:rsidRPr="006A728F" w:rsidRDefault="0077128C" w:rsidP="009F225D">
            <w:pPr>
              <w:spacing w:before="80" w:after="60"/>
              <w:jc w:val="left"/>
            </w:pPr>
          </w:p>
        </w:tc>
        <w:sdt>
          <w:sdtPr>
            <w:id w:val="-148520235"/>
          </w:sdtPr>
          <w:sdtEndPr/>
          <w:sdtContent>
            <w:tc>
              <w:tcPr>
                <w:tcW w:w="748" w:type="dxa"/>
              </w:tcPr>
              <w:p w14:paraId="38E4CD0D" w14:textId="77777777" w:rsidR="0077128C" w:rsidRPr="006A728F" w:rsidRDefault="00CA7E70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-1190910800"/>
          </w:sdtPr>
          <w:sdtEndPr/>
          <w:sdtContent>
            <w:tc>
              <w:tcPr>
                <w:tcW w:w="585" w:type="dxa"/>
              </w:tcPr>
              <w:p w14:paraId="3C9B468A" w14:textId="77777777" w:rsidR="0077128C" w:rsidRPr="006A728F" w:rsidRDefault="0077128C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19" w:type="dxa"/>
          </w:tcPr>
          <w:p w14:paraId="2BEDEC4F" w14:textId="77777777" w:rsidR="0077128C" w:rsidRPr="006A728F" w:rsidRDefault="0077128C" w:rsidP="009F225D">
            <w:pPr>
              <w:spacing w:before="80" w:after="60"/>
              <w:jc w:val="left"/>
            </w:pPr>
          </w:p>
        </w:tc>
        <w:tc>
          <w:tcPr>
            <w:tcW w:w="1593" w:type="dxa"/>
          </w:tcPr>
          <w:p w14:paraId="618F53CF" w14:textId="77777777" w:rsidR="0077128C" w:rsidRPr="006A728F" w:rsidRDefault="0077128C" w:rsidP="009F225D">
            <w:pPr>
              <w:spacing w:before="80" w:after="60"/>
              <w:jc w:val="left"/>
            </w:pPr>
          </w:p>
        </w:tc>
      </w:tr>
      <w:tr w:rsidR="0077128C" w:rsidRPr="006A728F" w14:paraId="0432DEF5" w14:textId="77777777" w:rsidTr="009F225D">
        <w:tc>
          <w:tcPr>
            <w:tcW w:w="2295" w:type="dxa"/>
          </w:tcPr>
          <w:p w14:paraId="58C4274E" w14:textId="77777777" w:rsidR="0077128C" w:rsidRPr="006A728F" w:rsidRDefault="0077128C" w:rsidP="009F225D">
            <w:pPr>
              <w:spacing w:before="80" w:after="60"/>
              <w:jc w:val="left"/>
              <w:rPr>
                <w:sz w:val="22"/>
                <w:szCs w:val="22"/>
              </w:rPr>
            </w:pPr>
            <w:r w:rsidRPr="006A728F">
              <w:rPr>
                <w:sz w:val="22"/>
              </w:rPr>
              <w:t>Ферментирали или подкиселени млечни продукти без добавени захар, ароматизатори, плодове, ядки или какао</w:t>
            </w:r>
          </w:p>
        </w:tc>
        <w:sdt>
          <w:sdtPr>
            <w:id w:val="-779721640"/>
          </w:sdtPr>
          <w:sdtEndPr/>
          <w:sdtContent>
            <w:tc>
              <w:tcPr>
                <w:tcW w:w="558" w:type="dxa"/>
              </w:tcPr>
              <w:p w14:paraId="7824C761" w14:textId="77777777" w:rsidR="0077128C" w:rsidRPr="006A728F" w:rsidRDefault="0077128C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9754749"/>
          </w:sdtPr>
          <w:sdtEndPr/>
          <w:sdtContent>
            <w:tc>
              <w:tcPr>
                <w:tcW w:w="682" w:type="dxa"/>
              </w:tcPr>
              <w:p w14:paraId="3601D198" w14:textId="77777777" w:rsidR="0077128C" w:rsidRPr="006A728F" w:rsidRDefault="0077128C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490420"/>
          </w:sdtPr>
          <w:sdtEndPr/>
          <w:sdtContent>
            <w:tc>
              <w:tcPr>
                <w:tcW w:w="558" w:type="dxa"/>
              </w:tcPr>
              <w:p w14:paraId="7ED289B5" w14:textId="77777777" w:rsidR="0077128C" w:rsidRPr="006A728F" w:rsidRDefault="0077128C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14:paraId="6DF9EE9F" w14:textId="77777777" w:rsidR="0077128C" w:rsidRPr="006A728F" w:rsidRDefault="0077128C" w:rsidP="009F225D">
            <w:pPr>
              <w:spacing w:before="80" w:after="60"/>
              <w:jc w:val="left"/>
            </w:pPr>
          </w:p>
        </w:tc>
        <w:sdt>
          <w:sdtPr>
            <w:id w:val="587193960"/>
          </w:sdtPr>
          <w:sdtEndPr/>
          <w:sdtContent>
            <w:tc>
              <w:tcPr>
                <w:tcW w:w="748" w:type="dxa"/>
              </w:tcPr>
              <w:p w14:paraId="28442BFF" w14:textId="77777777" w:rsidR="0077128C" w:rsidRPr="006A728F" w:rsidRDefault="0077128C" w:rsidP="009F225D">
                <w:pPr>
                  <w:spacing w:before="80" w:after="6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585" w:type="dxa"/>
          </w:tcPr>
          <w:p w14:paraId="5A588E35" w14:textId="77777777" w:rsidR="0077128C" w:rsidRPr="006A728F" w:rsidRDefault="002C2755" w:rsidP="009F225D">
            <w:pPr>
              <w:spacing w:before="80" w:after="60"/>
              <w:jc w:val="left"/>
            </w:pPr>
            <w:r w:rsidRPr="006A728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19" w:type="dxa"/>
          </w:tcPr>
          <w:p w14:paraId="1254666A" w14:textId="77777777" w:rsidR="0077128C" w:rsidRPr="006A728F" w:rsidRDefault="0077128C" w:rsidP="009F225D">
            <w:pPr>
              <w:spacing w:before="80" w:after="60"/>
              <w:jc w:val="left"/>
            </w:pPr>
          </w:p>
        </w:tc>
        <w:tc>
          <w:tcPr>
            <w:tcW w:w="1593" w:type="dxa"/>
          </w:tcPr>
          <w:p w14:paraId="4AE9BE35" w14:textId="77777777" w:rsidR="0077128C" w:rsidRPr="006A728F" w:rsidRDefault="0077128C" w:rsidP="009F225D">
            <w:pPr>
              <w:spacing w:before="80" w:after="60"/>
              <w:jc w:val="left"/>
            </w:pPr>
          </w:p>
        </w:tc>
      </w:tr>
    </w:tbl>
    <w:p w14:paraId="2EA01F77" w14:textId="77777777" w:rsidR="000B1AA7" w:rsidRPr="006A728F" w:rsidRDefault="000B1AA7" w:rsidP="000B1AA7">
      <w:pPr>
        <w:pStyle w:val="Heading3"/>
        <w:numPr>
          <w:ilvl w:val="0"/>
          <w:numId w:val="0"/>
        </w:numPr>
        <w:spacing w:after="0"/>
        <w:ind w:left="839" w:hanging="839"/>
        <w:jc w:val="left"/>
        <w:rPr>
          <w:rFonts w:ascii="Arial" w:eastAsiaTheme="minorEastAsia" w:hAnsi="Arial" w:cs="Arial"/>
          <w:i w:val="0"/>
          <w:sz w:val="16"/>
          <w:szCs w:val="16"/>
        </w:rPr>
      </w:pPr>
    </w:p>
    <w:p w14:paraId="4FE3F67D" w14:textId="77777777" w:rsidR="000B1AA7" w:rsidRPr="006A728F" w:rsidRDefault="000B1AA7" w:rsidP="000B1AA7">
      <w:pPr>
        <w:pStyle w:val="Heading3"/>
        <w:numPr>
          <w:ilvl w:val="0"/>
          <w:numId w:val="0"/>
        </w:numPr>
        <w:spacing w:after="0"/>
        <w:ind w:left="839" w:hanging="839"/>
        <w:jc w:val="left"/>
        <w:rPr>
          <w:rFonts w:ascii="Arial" w:eastAsiaTheme="minorEastAsia" w:hAnsi="Arial" w:cs="Arial"/>
          <w:i w:val="0"/>
          <w:sz w:val="16"/>
          <w:szCs w:val="16"/>
        </w:rPr>
      </w:pPr>
    </w:p>
    <w:p w14:paraId="77740694" w14:textId="77777777" w:rsidR="006F46A4" w:rsidRPr="006A728F" w:rsidRDefault="006F46A4" w:rsidP="00E71000">
      <w:pPr>
        <w:pStyle w:val="Heading3"/>
        <w:numPr>
          <w:ilvl w:val="0"/>
          <w:numId w:val="0"/>
        </w:numPr>
        <w:spacing w:after="0"/>
        <w:ind w:left="839" w:hanging="839"/>
        <w:jc w:val="left"/>
        <w:rPr>
          <w:b/>
          <w:i w:val="0"/>
        </w:rPr>
      </w:pPr>
      <w:bookmarkStart w:id="51" w:name="_Toc12266504"/>
    </w:p>
    <w:p w14:paraId="392D4E8E" w14:textId="77777777" w:rsidR="006F46A4" w:rsidRPr="006A728F" w:rsidRDefault="006F46A4" w:rsidP="00E71000">
      <w:pPr>
        <w:pStyle w:val="Heading3"/>
        <w:numPr>
          <w:ilvl w:val="0"/>
          <w:numId w:val="0"/>
        </w:numPr>
        <w:spacing w:after="0"/>
        <w:ind w:left="839" w:hanging="839"/>
        <w:jc w:val="left"/>
        <w:rPr>
          <w:b/>
          <w:i w:val="0"/>
        </w:rPr>
      </w:pPr>
    </w:p>
    <w:p w14:paraId="1A2B81EB" w14:textId="77777777" w:rsidR="008F00E0" w:rsidRPr="006A728F" w:rsidRDefault="008F00E0" w:rsidP="009F225D">
      <w:pPr>
        <w:pStyle w:val="Heading3"/>
        <w:numPr>
          <w:ilvl w:val="0"/>
          <w:numId w:val="0"/>
        </w:numPr>
        <w:spacing w:after="0"/>
        <w:ind w:left="839" w:hanging="839"/>
        <w:jc w:val="left"/>
        <w:rPr>
          <w:b/>
          <w:i w:val="0"/>
        </w:rPr>
      </w:pPr>
      <w:bookmarkStart w:id="52" w:name="_Toc529268372"/>
      <w:r w:rsidRPr="006A728F">
        <w:rPr>
          <w:b/>
          <w:i w:val="0"/>
        </w:rPr>
        <w:t>Описание на раздаваните мляко и млечни продукти</w:t>
      </w:r>
      <w:bookmarkEnd w:id="51"/>
      <w:bookmarkEnd w:id="52"/>
    </w:p>
    <w:p w14:paraId="1223D02B" w14:textId="77777777" w:rsidR="000B1AA7" w:rsidRPr="006A728F" w:rsidRDefault="000B1AA7" w:rsidP="000B1AA7">
      <w:pPr>
        <w:pStyle w:val="Text3"/>
        <w:spacing w:after="0"/>
      </w:pPr>
    </w:p>
    <w:tbl>
      <w:tblPr>
        <w:tblW w:w="9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9"/>
        <w:gridCol w:w="6317"/>
      </w:tblGrid>
      <w:tr w:rsidR="008F00E0" w:rsidRPr="006A728F" w14:paraId="76F37158" w14:textId="77777777" w:rsidTr="009F225D"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F5B327" w14:textId="77777777" w:rsidR="008F00E0" w:rsidRPr="006A728F" w:rsidRDefault="008F00E0" w:rsidP="009F225D">
            <w:pPr>
              <w:spacing w:before="80" w:after="60"/>
              <w:ind w:left="2067" w:hanging="2067"/>
              <w:jc w:val="center"/>
              <w:rPr>
                <w:b/>
                <w:color w:val="000000"/>
                <w:szCs w:val="24"/>
              </w:rPr>
            </w:pPr>
            <w:r w:rsidRPr="006A728F">
              <w:rPr>
                <w:b/>
                <w:color w:val="000000"/>
                <w:szCs w:val="24"/>
              </w:rPr>
              <w:t>Код по КН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E6951E" w14:textId="77777777" w:rsidR="008F00E0" w:rsidRPr="006A728F" w:rsidRDefault="008F00E0" w:rsidP="009F225D">
            <w:pPr>
              <w:spacing w:before="80" w:after="60"/>
              <w:ind w:left="2067" w:hanging="2067"/>
              <w:jc w:val="center"/>
              <w:rPr>
                <w:b/>
                <w:color w:val="000000"/>
                <w:szCs w:val="24"/>
              </w:rPr>
            </w:pPr>
            <w:r w:rsidRPr="006A728F">
              <w:rPr>
                <w:b/>
                <w:color w:val="000000"/>
                <w:szCs w:val="24"/>
              </w:rPr>
              <w:t>Продукт</w:t>
            </w:r>
          </w:p>
        </w:tc>
      </w:tr>
      <w:tr w:rsidR="008F00E0" w:rsidRPr="006A728F" w14:paraId="5FE209F6" w14:textId="77777777" w:rsidTr="009F225D"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ED1" w14:textId="77777777" w:rsidR="008F00E0" w:rsidRPr="006A728F" w:rsidRDefault="008F00E0" w:rsidP="009F225D">
            <w:pPr>
              <w:spacing w:before="80" w:after="60"/>
              <w:ind w:left="2067" w:hanging="2067"/>
              <w:jc w:val="center"/>
              <w:rPr>
                <w:color w:val="000000"/>
                <w:szCs w:val="24"/>
              </w:rPr>
            </w:pPr>
            <w:r w:rsidRPr="006A728F">
              <w:rPr>
                <w:color w:val="000000"/>
                <w:szCs w:val="24"/>
              </w:rPr>
              <w:t>040120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CFE3" w14:textId="77777777" w:rsidR="008F00E0" w:rsidRPr="006A728F" w:rsidRDefault="008F00E0" w:rsidP="009F225D">
            <w:pPr>
              <w:spacing w:before="80" w:after="60"/>
              <w:jc w:val="left"/>
              <w:rPr>
                <w:color w:val="000000"/>
                <w:szCs w:val="24"/>
              </w:rPr>
            </w:pPr>
            <w:r w:rsidRPr="006A728F">
              <w:rPr>
                <w:color w:val="000000"/>
                <w:szCs w:val="24"/>
              </w:rPr>
              <w:t>Прясно мляко, без добавена захар/мед, с</w:t>
            </w:r>
            <w:r w:rsidR="006115F9" w:rsidRPr="006A728F">
              <w:rPr>
                <w:color w:val="000000"/>
                <w:szCs w:val="24"/>
              </w:rPr>
              <w:t>ъс</w:t>
            </w:r>
            <w:r w:rsidRPr="006A728F">
              <w:rPr>
                <w:color w:val="000000"/>
                <w:szCs w:val="24"/>
              </w:rPr>
              <w:t xml:space="preserve"> съдържание на мазнини </w:t>
            </w:r>
            <w:r w:rsidRPr="006A728F">
              <w:rPr>
                <w:color w:val="000000"/>
              </w:rPr>
              <w:t>2</w:t>
            </w:r>
            <w:r w:rsidRPr="006A728F">
              <w:rPr>
                <w:color w:val="000000"/>
                <w:szCs w:val="24"/>
              </w:rPr>
              <w:t>%</w:t>
            </w:r>
          </w:p>
        </w:tc>
      </w:tr>
      <w:tr w:rsidR="008F00E0" w:rsidRPr="006A728F" w14:paraId="7B2FCE53" w14:textId="77777777" w:rsidTr="009F225D"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BAE" w14:textId="77777777" w:rsidR="008F00E0" w:rsidRPr="006A728F" w:rsidRDefault="008F00E0" w:rsidP="009F225D">
            <w:pPr>
              <w:spacing w:before="80" w:after="60"/>
              <w:ind w:left="2067" w:hanging="2067"/>
              <w:jc w:val="center"/>
              <w:rPr>
                <w:color w:val="000000"/>
                <w:szCs w:val="24"/>
              </w:rPr>
            </w:pPr>
            <w:r w:rsidRPr="006A728F">
              <w:rPr>
                <w:color w:val="000000"/>
                <w:szCs w:val="24"/>
              </w:rPr>
              <w:t>04031011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82FD5" w14:textId="77777777" w:rsidR="008F00E0" w:rsidRPr="006A728F" w:rsidRDefault="008F00E0" w:rsidP="009F225D">
            <w:pPr>
              <w:spacing w:before="80" w:after="60"/>
              <w:ind w:left="2067" w:hanging="2067"/>
              <w:jc w:val="left"/>
              <w:rPr>
                <w:color w:val="000000"/>
                <w:szCs w:val="24"/>
              </w:rPr>
            </w:pPr>
            <w:r w:rsidRPr="006A728F">
              <w:rPr>
                <w:color w:val="000000"/>
                <w:szCs w:val="24"/>
              </w:rPr>
              <w:t xml:space="preserve">Кисело мляко без добавена захар/мед; мазнини </w:t>
            </w:r>
            <w:r w:rsidRPr="006A728F">
              <w:rPr>
                <w:color w:val="000000"/>
              </w:rPr>
              <w:t>2</w:t>
            </w:r>
            <w:r w:rsidRPr="006A728F">
              <w:rPr>
                <w:color w:val="000000"/>
                <w:szCs w:val="24"/>
              </w:rPr>
              <w:t>%</w:t>
            </w:r>
          </w:p>
        </w:tc>
      </w:tr>
      <w:tr w:rsidR="008F00E0" w:rsidRPr="006A728F" w14:paraId="41DC99BF" w14:textId="77777777" w:rsidTr="009F225D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B3F15" w14:textId="77777777" w:rsidR="008F00E0" w:rsidRPr="006A728F" w:rsidRDefault="008F00E0" w:rsidP="009F225D">
            <w:pPr>
              <w:spacing w:before="80" w:after="60"/>
              <w:ind w:left="2067" w:hanging="2067"/>
              <w:jc w:val="center"/>
              <w:rPr>
                <w:color w:val="000000"/>
                <w:szCs w:val="24"/>
              </w:rPr>
            </w:pPr>
            <w:r w:rsidRPr="006A728F">
              <w:rPr>
                <w:color w:val="000000"/>
                <w:szCs w:val="24"/>
              </w:rPr>
              <w:t>0406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00F6C" w14:textId="623A4F5E" w:rsidR="008F00E0" w:rsidRPr="006A728F" w:rsidRDefault="008F00E0" w:rsidP="009F225D">
            <w:pPr>
              <w:spacing w:before="80" w:after="60"/>
              <w:ind w:left="2067" w:hanging="2067"/>
              <w:jc w:val="left"/>
              <w:rPr>
                <w:color w:val="000000"/>
                <w:szCs w:val="24"/>
              </w:rPr>
            </w:pPr>
            <w:r w:rsidRPr="006A728F">
              <w:rPr>
                <w:color w:val="000000"/>
                <w:szCs w:val="24"/>
              </w:rPr>
              <w:t>*Бяло саламурено сирене с добавена сол до 3.5%</w:t>
            </w:r>
          </w:p>
        </w:tc>
      </w:tr>
      <w:tr w:rsidR="008F00E0" w:rsidRPr="006A728F" w14:paraId="1065FA29" w14:textId="77777777" w:rsidTr="009F225D"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30370" w14:textId="77777777" w:rsidR="008F00E0" w:rsidRPr="006A728F" w:rsidRDefault="008F00E0" w:rsidP="009F225D">
            <w:pPr>
              <w:spacing w:before="80" w:after="60"/>
              <w:ind w:left="2067" w:hanging="2067"/>
              <w:rPr>
                <w:color w:val="000000"/>
                <w:szCs w:val="24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B5D" w14:textId="77777777" w:rsidR="008F00E0" w:rsidRPr="006A728F" w:rsidRDefault="008F00E0" w:rsidP="009F225D">
            <w:pPr>
              <w:spacing w:before="80" w:after="60"/>
              <w:ind w:left="2067" w:hanging="2067"/>
              <w:jc w:val="left"/>
              <w:rPr>
                <w:color w:val="000000"/>
                <w:szCs w:val="24"/>
              </w:rPr>
            </w:pPr>
            <w:r w:rsidRPr="006A728F">
              <w:rPr>
                <w:color w:val="000000"/>
                <w:szCs w:val="24"/>
              </w:rPr>
              <w:t>*Кашкавал с добавена сол от 1,8% до 3%</w:t>
            </w:r>
          </w:p>
        </w:tc>
      </w:tr>
    </w:tbl>
    <w:p w14:paraId="333AB589" w14:textId="77777777" w:rsidR="008F00E0" w:rsidRPr="006A728F" w:rsidRDefault="008F00E0" w:rsidP="008F00E0">
      <w:pPr>
        <w:pStyle w:val="Text3"/>
        <w:ind w:left="0"/>
        <w:jc w:val="left"/>
        <w:rPr>
          <w:i/>
        </w:rPr>
      </w:pPr>
    </w:p>
    <w:p w14:paraId="6E531CE9" w14:textId="77777777" w:rsidR="0069296E" w:rsidRPr="006A728F" w:rsidRDefault="0069296E" w:rsidP="008F00E0">
      <w:pPr>
        <w:pStyle w:val="Text3"/>
        <w:ind w:left="0"/>
        <w:jc w:val="left"/>
        <w:rPr>
          <w:i/>
        </w:rPr>
      </w:pPr>
    </w:p>
    <w:p w14:paraId="0589162D" w14:textId="77777777" w:rsidR="008F00E0" w:rsidRPr="006A728F" w:rsidRDefault="008F00E0" w:rsidP="008F00E0">
      <w:pPr>
        <w:pStyle w:val="Text1"/>
        <w:ind w:left="0"/>
        <w:jc w:val="left"/>
        <w:rPr>
          <w:b/>
        </w:rPr>
      </w:pPr>
      <w:r w:rsidRPr="006A728F">
        <w:rPr>
          <w:b/>
        </w:rPr>
        <w:t>Максималното количество мляко и млечен продукт за едно дете или ученик на ден:</w:t>
      </w:r>
    </w:p>
    <w:p w14:paraId="772475D1" w14:textId="77777777" w:rsidR="008F00E0" w:rsidRPr="006A728F" w:rsidRDefault="008F00E0" w:rsidP="008F00E0">
      <w:pPr>
        <w:pStyle w:val="ListParagraph"/>
        <w:numPr>
          <w:ilvl w:val="0"/>
          <w:numId w:val="27"/>
        </w:numPr>
        <w:spacing w:after="200" w:line="360" w:lineRule="auto"/>
        <w:rPr>
          <w:szCs w:val="24"/>
        </w:rPr>
      </w:pPr>
      <w:r w:rsidRPr="006A728F">
        <w:rPr>
          <w:szCs w:val="24"/>
        </w:rPr>
        <w:t>250 мл прясно пастьоризирано мляко със съдържание на мазнини 2%;</w:t>
      </w:r>
    </w:p>
    <w:p w14:paraId="4CC8B8FA" w14:textId="77777777" w:rsidR="008F00E0" w:rsidRPr="006A728F" w:rsidRDefault="008F00E0" w:rsidP="008F00E0">
      <w:pPr>
        <w:pStyle w:val="ListParagraph"/>
        <w:numPr>
          <w:ilvl w:val="0"/>
          <w:numId w:val="27"/>
        </w:numPr>
        <w:spacing w:after="200" w:line="360" w:lineRule="auto"/>
        <w:rPr>
          <w:szCs w:val="24"/>
        </w:rPr>
      </w:pPr>
      <w:r w:rsidRPr="006A728F">
        <w:rPr>
          <w:szCs w:val="24"/>
        </w:rPr>
        <w:t>200 гр. кисело мляко със съдържание на мазнини 2%;</w:t>
      </w:r>
    </w:p>
    <w:p w14:paraId="4B6D37F2" w14:textId="7203AD8D" w:rsidR="008F00E0" w:rsidRPr="006A728F" w:rsidRDefault="008F00E0" w:rsidP="008F00E0">
      <w:pPr>
        <w:pStyle w:val="ListParagraph"/>
        <w:numPr>
          <w:ilvl w:val="0"/>
          <w:numId w:val="27"/>
        </w:numPr>
        <w:spacing w:after="200" w:line="360" w:lineRule="auto"/>
        <w:rPr>
          <w:szCs w:val="24"/>
        </w:rPr>
      </w:pPr>
      <w:r w:rsidRPr="006A728F">
        <w:rPr>
          <w:szCs w:val="24"/>
        </w:rPr>
        <w:t>30 гр. бяло саламурено сирене или кашкавал</w:t>
      </w:r>
      <w:r w:rsidR="008034A4">
        <w:rPr>
          <w:szCs w:val="24"/>
        </w:rPr>
        <w:t>.</w:t>
      </w:r>
    </w:p>
    <w:p w14:paraId="380812AF" w14:textId="77777777" w:rsidR="00FF02A5" w:rsidRPr="006A728F" w:rsidRDefault="00CE3A4B" w:rsidP="00FF02A5">
      <w:pPr>
        <w:pStyle w:val="Heading3"/>
        <w:spacing w:before="240" w:after="0"/>
        <w:ind w:left="1916" w:hanging="839"/>
        <w:rPr>
          <w:i w:val="0"/>
        </w:rPr>
      </w:pPr>
      <w:bookmarkStart w:id="53" w:name="_Toc469046534"/>
      <w:r w:rsidRPr="006A728F">
        <w:rPr>
          <w:i w:val="0"/>
        </w:rPr>
        <w:t xml:space="preserve"> </w:t>
      </w:r>
      <w:bookmarkStart w:id="54" w:name="_Toc12266505"/>
      <w:bookmarkStart w:id="55" w:name="_Toc529268373"/>
      <w:r w:rsidR="00FF02A5" w:rsidRPr="006A728F">
        <w:rPr>
          <w:i w:val="0"/>
        </w:rPr>
        <w:t>Млечни продукти – Приложение V към Регламент (ЕС) № 1308/2013</w:t>
      </w:r>
      <w:bookmarkEnd w:id="53"/>
      <w:bookmarkEnd w:id="54"/>
      <w:bookmarkEnd w:id="55"/>
    </w:p>
    <w:p w14:paraId="28C1A043" w14:textId="77777777" w:rsidR="001E48FF" w:rsidRPr="006A728F" w:rsidRDefault="00CE3A4B" w:rsidP="00EC46C0">
      <w:pPr>
        <w:jc w:val="left"/>
      </w:pPr>
      <w:r w:rsidRPr="006A728F">
        <w:t>Не се предвижда раздаване на продукти от Приложение V</w:t>
      </w:r>
    </w:p>
    <w:tbl>
      <w:tblPr>
        <w:tblStyle w:val="TableGrid"/>
        <w:tblW w:w="9073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073"/>
      </w:tblGrid>
      <w:tr w:rsidR="001E48FF" w:rsidRPr="006A728F" w14:paraId="5C9A69A3" w14:textId="77777777" w:rsidTr="009F225D">
        <w:trPr>
          <w:cantSplit/>
        </w:trPr>
        <w:tc>
          <w:tcPr>
            <w:tcW w:w="9073" w:type="dxa"/>
            <w:shd w:val="pct5" w:color="auto" w:fill="auto"/>
          </w:tcPr>
          <w:p w14:paraId="272DF844" w14:textId="77777777" w:rsidR="001E48FF" w:rsidRPr="006A728F" w:rsidRDefault="001E48FF" w:rsidP="00EC46C0">
            <w:pPr>
              <w:pStyle w:val="Heading3"/>
              <w:jc w:val="left"/>
            </w:pPr>
            <w:bookmarkStart w:id="56" w:name="_Toc469046535"/>
            <w:bookmarkStart w:id="57" w:name="_Toc12266506"/>
            <w:bookmarkStart w:id="58" w:name="_Toc529268374"/>
            <w:r w:rsidRPr="006A728F">
              <w:rPr>
                <w:i w:val="0"/>
              </w:rPr>
              <w:t xml:space="preserve">Определяне на приоритет на пресни плодове и зеленчуци </w:t>
            </w:r>
            <w:bookmarkEnd w:id="56"/>
            <w:r w:rsidR="00F9646E" w:rsidRPr="006A728F">
              <w:rPr>
                <w:i w:val="0"/>
              </w:rPr>
              <w:t>и на млякото за пиене</w:t>
            </w:r>
            <w:bookmarkEnd w:id="57"/>
            <w:bookmarkEnd w:id="58"/>
          </w:p>
          <w:p w14:paraId="299A1EF3" w14:textId="77777777" w:rsidR="001E48FF" w:rsidRPr="006A728F" w:rsidRDefault="00BC20BD" w:rsidP="00EC46C0">
            <w:pPr>
              <w:jc w:val="left"/>
            </w:pPr>
            <w:r w:rsidRPr="006A728F">
              <w:t>Д</w:t>
            </w:r>
            <w:r w:rsidR="00327614" w:rsidRPr="006A728F">
              <w:t>опустими по схемата</w:t>
            </w:r>
            <w:r w:rsidR="00C4209C" w:rsidRPr="006A728F">
              <w:t xml:space="preserve"> са само пресни плодове и зеленчуци, включени в списъка по т. 5.1</w:t>
            </w:r>
            <w:r w:rsidR="005838A8" w:rsidRPr="006A728F">
              <w:t>.</w:t>
            </w:r>
            <w:r w:rsidR="00A54285" w:rsidRPr="006A728F">
              <w:t xml:space="preserve"> </w:t>
            </w:r>
            <w:r w:rsidR="005838A8" w:rsidRPr="006A728F">
              <w:t>С</w:t>
            </w:r>
            <w:r w:rsidR="00C4209C" w:rsidRPr="006A728F">
              <w:t xml:space="preserve">пазват </w:t>
            </w:r>
            <w:r w:rsidR="00A54285" w:rsidRPr="006A728F">
              <w:t xml:space="preserve">се </w:t>
            </w:r>
            <w:r w:rsidR="00C4209C" w:rsidRPr="006A728F">
              <w:t>изискванията за размер на една порция и се гарантира тяхното разнообразие.</w:t>
            </w:r>
          </w:p>
          <w:p w14:paraId="1ADB7043" w14:textId="31D5BCC9" w:rsidR="00273D2D" w:rsidRPr="006A728F" w:rsidRDefault="00061C15" w:rsidP="00273D2D">
            <w:pPr>
              <w:jc w:val="left"/>
            </w:pPr>
            <w:r w:rsidRPr="006A728F">
              <w:t>Съгласно разпоредбите на чл. 23</w:t>
            </w:r>
            <w:r w:rsidRPr="00113780">
              <w:t>, параграф</w:t>
            </w:r>
            <w:r w:rsidR="000D2D52" w:rsidRPr="00113780">
              <w:t xml:space="preserve"> </w:t>
            </w:r>
            <w:r w:rsidR="00BB32D9">
              <w:rPr>
                <w:lang w:val="en-US"/>
              </w:rPr>
              <w:t>4</w:t>
            </w:r>
            <w:r w:rsidR="00A06F5A" w:rsidRPr="00113780">
              <w:t xml:space="preserve">, </w:t>
            </w:r>
            <w:r w:rsidR="001734FB" w:rsidRPr="00113780">
              <w:t>буква</w:t>
            </w:r>
            <w:r w:rsidR="00A06F5A" w:rsidRPr="00113780">
              <w:t xml:space="preserve"> б)</w:t>
            </w:r>
            <w:r w:rsidR="005F7845" w:rsidRPr="00113780">
              <w:t xml:space="preserve"> </w:t>
            </w:r>
            <w:r w:rsidRPr="00113780">
              <w:t>от</w:t>
            </w:r>
            <w:r w:rsidRPr="006A728F">
              <w:t xml:space="preserve"> Регламент 1308/2013</w:t>
            </w:r>
            <w:r w:rsidR="001734FB" w:rsidRPr="006A728F">
              <w:t xml:space="preserve">, </w:t>
            </w:r>
            <w:r w:rsidRPr="006A728F">
              <w:t xml:space="preserve"> </w:t>
            </w:r>
            <w:r w:rsidR="00F65711" w:rsidRPr="006A728F">
              <w:t>за да се насърчи потреблението и на здравословни млечни продукти типични за страната ни</w:t>
            </w:r>
            <w:r w:rsidR="00DC7A94">
              <w:t>, п</w:t>
            </w:r>
            <w:r w:rsidR="00F65711" w:rsidRPr="006A728F">
              <w:t xml:space="preserve">о схемата </w:t>
            </w:r>
            <w:r w:rsidR="001734FB" w:rsidRPr="006A728F">
              <w:t>са допустими</w:t>
            </w:r>
            <w:r w:rsidR="00F65711" w:rsidRPr="006A728F">
              <w:t xml:space="preserve"> мляко за пиене</w:t>
            </w:r>
            <w:r w:rsidRPr="006A728F">
              <w:t xml:space="preserve"> и млечни продукти </w:t>
            </w:r>
            <w:r w:rsidR="001734FB" w:rsidRPr="006A728F">
              <w:t>от</w:t>
            </w:r>
            <w:r w:rsidR="00544FEE" w:rsidRPr="006A728F">
              <w:t xml:space="preserve"> следните категории:</w:t>
            </w:r>
          </w:p>
          <w:p w14:paraId="6F6E7694" w14:textId="6C435F43" w:rsidR="00544FEE" w:rsidRPr="006A728F" w:rsidRDefault="00544FEE" w:rsidP="00D747A6">
            <w:pPr>
              <w:tabs>
                <w:tab w:val="left" w:pos="318"/>
              </w:tabs>
              <w:jc w:val="left"/>
            </w:pPr>
            <w:r w:rsidRPr="006A728F">
              <w:t>•</w:t>
            </w:r>
            <w:r w:rsidRPr="006A728F">
              <w:tab/>
            </w:r>
            <w:r w:rsidR="00DC7A94">
              <w:t>П</w:t>
            </w:r>
            <w:r w:rsidR="00DC7A94" w:rsidRPr="00DC7A94">
              <w:t xml:space="preserve">астьоризирано </w:t>
            </w:r>
            <w:r w:rsidR="00DC7A94">
              <w:t xml:space="preserve">прясно </w:t>
            </w:r>
            <w:r w:rsidRPr="006A728F">
              <w:t xml:space="preserve">мляко, попадащо под номенклатурен код по КН 040120; </w:t>
            </w:r>
          </w:p>
          <w:p w14:paraId="7BC80D77" w14:textId="77777777" w:rsidR="00544FEE" w:rsidRPr="006A728F" w:rsidRDefault="00544FEE" w:rsidP="00D747A6">
            <w:pPr>
              <w:tabs>
                <w:tab w:val="left" w:pos="318"/>
              </w:tabs>
              <w:jc w:val="left"/>
            </w:pPr>
            <w:r w:rsidRPr="006A728F">
              <w:t>•</w:t>
            </w:r>
            <w:r w:rsidRPr="006A728F">
              <w:tab/>
              <w:t>Кисело мляко, попадащо под номенклатурни кодове по КН 04031011;</w:t>
            </w:r>
          </w:p>
          <w:p w14:paraId="44B97841" w14:textId="77777777" w:rsidR="00544FEE" w:rsidRPr="006A728F" w:rsidRDefault="00544FEE" w:rsidP="00D747A6">
            <w:pPr>
              <w:tabs>
                <w:tab w:val="left" w:pos="318"/>
              </w:tabs>
              <w:jc w:val="left"/>
            </w:pPr>
            <w:r w:rsidRPr="006A728F">
              <w:t>•</w:t>
            </w:r>
            <w:r w:rsidRPr="006A728F">
              <w:tab/>
              <w:t>Бяло саламурено сирене и кашкавал, попадащи под номенклатурен код по КН 0406.</w:t>
            </w:r>
          </w:p>
          <w:p w14:paraId="345ADF77" w14:textId="65F13207" w:rsidR="00294ED0" w:rsidRDefault="003B28F7" w:rsidP="00294ED0">
            <w:pPr>
              <w:jc w:val="left"/>
            </w:pPr>
            <w:r w:rsidRPr="006A728F">
              <w:t>Д</w:t>
            </w:r>
            <w:r w:rsidR="000F47AC" w:rsidRPr="006A728F">
              <w:t>ава</w:t>
            </w:r>
            <w:r w:rsidRPr="006A728F">
              <w:t xml:space="preserve"> се</w:t>
            </w:r>
            <w:r w:rsidR="000F47AC" w:rsidRPr="006A728F">
              <w:t xml:space="preserve"> приоритет на </w:t>
            </w:r>
            <w:r w:rsidR="00FF5D1D">
              <w:t>пастьоризирано прясно мляко</w:t>
            </w:r>
            <w:r w:rsidR="00DC7A94">
              <w:t xml:space="preserve"> пред другите допустими млечни продукти</w:t>
            </w:r>
            <w:r w:rsidR="00C645F2" w:rsidRPr="006A728F">
              <w:t xml:space="preserve">. </w:t>
            </w:r>
            <w:r w:rsidR="000F47AC" w:rsidRPr="006A728F">
              <w:t>Информация относно начина на даване на приоритет може да бъде предоставена на Комисията при поискване</w:t>
            </w:r>
            <w:r w:rsidR="00C645F2" w:rsidRPr="006A728F">
              <w:t xml:space="preserve">. </w:t>
            </w:r>
            <w:r w:rsidR="00BC3A70" w:rsidRPr="006A728F">
              <w:t xml:space="preserve">Раздаваните по схемата мляко и млечни продукти </w:t>
            </w:r>
            <w:r w:rsidR="00294ED0">
              <w:t xml:space="preserve">се консумират директно от децата и учениците и не се влагат в приготвянето на други храни. </w:t>
            </w:r>
          </w:p>
          <w:p w14:paraId="3816C543" w14:textId="12C2133C" w:rsidR="00DA3EE9" w:rsidRPr="006A728F" w:rsidRDefault="006F2851" w:rsidP="00294ED0">
            <w:pPr>
              <w:jc w:val="left"/>
              <w:rPr>
                <w:szCs w:val="24"/>
              </w:rPr>
            </w:pPr>
            <w:r w:rsidRPr="006A728F">
              <w:rPr>
                <w:szCs w:val="24"/>
              </w:rPr>
              <w:lastRenderedPageBreak/>
              <w:t>П</w:t>
            </w:r>
            <w:r w:rsidR="00ED5E8E" w:rsidRPr="006A728F">
              <w:rPr>
                <w:szCs w:val="24"/>
              </w:rPr>
              <w:t>о схемата за предлагане на плодове, зеленчуци, мляко и млечни продукти в детските градини</w:t>
            </w:r>
            <w:r w:rsidR="00563A34" w:rsidRPr="006A728F">
              <w:rPr>
                <w:szCs w:val="24"/>
                <w:lang w:val="en-US"/>
              </w:rPr>
              <w:t>,</w:t>
            </w:r>
            <w:r w:rsidR="00ED5E8E" w:rsidRPr="006A728F">
              <w:rPr>
                <w:szCs w:val="24"/>
              </w:rPr>
              <w:t xml:space="preserve"> училищата </w:t>
            </w:r>
            <w:r w:rsidR="00563A34" w:rsidRPr="006A728F">
              <w:rPr>
                <w:szCs w:val="24"/>
              </w:rPr>
              <w:t xml:space="preserve">и </w:t>
            </w:r>
            <w:r w:rsidR="00D644FF" w:rsidRPr="00D644FF">
              <w:rPr>
                <w:szCs w:val="24"/>
              </w:rPr>
              <w:t xml:space="preserve">ЦСОП </w:t>
            </w:r>
            <w:r w:rsidR="00ED5E8E" w:rsidRPr="006A728F">
              <w:rPr>
                <w:szCs w:val="24"/>
              </w:rPr>
              <w:t>се доставят и биологично произведени продукти.</w:t>
            </w:r>
          </w:p>
        </w:tc>
      </w:tr>
    </w:tbl>
    <w:p w14:paraId="2AD38B4D" w14:textId="77777777" w:rsidR="00AF3333" w:rsidRPr="006A728F" w:rsidRDefault="00AF3333" w:rsidP="006D451E">
      <w:pPr>
        <w:pStyle w:val="Text2"/>
        <w:ind w:left="0"/>
        <w:rPr>
          <w:b/>
        </w:rPr>
      </w:pPr>
      <w:bookmarkStart w:id="59" w:name="_Toc469046536"/>
    </w:p>
    <w:p w14:paraId="1093D0D5" w14:textId="77777777" w:rsidR="00D118A6" w:rsidRPr="006A728F" w:rsidRDefault="00D20B0A" w:rsidP="00EC46C0">
      <w:pPr>
        <w:pStyle w:val="Heading2"/>
        <w:spacing w:before="240" w:after="0"/>
        <w:ind w:left="1083" w:hanging="601"/>
        <w:jc w:val="left"/>
      </w:pPr>
      <w:bookmarkStart w:id="60" w:name="_Toc12266507"/>
      <w:bookmarkStart w:id="61" w:name="_Toc529268375"/>
      <w:r w:rsidRPr="006A728F">
        <w:t>Други селскостопански продукти в образователните мерки</w:t>
      </w:r>
      <w:bookmarkEnd w:id="59"/>
      <w:bookmarkEnd w:id="60"/>
      <w:bookmarkEnd w:id="61"/>
    </w:p>
    <w:p w14:paraId="11BF3647" w14:textId="77777777" w:rsidR="0095750D" w:rsidRPr="006A728F" w:rsidRDefault="0095750D" w:rsidP="00BC044A">
      <w:pPr>
        <w:pStyle w:val="Text2"/>
        <w:spacing w:before="240" w:after="0"/>
        <w:ind w:left="0"/>
      </w:pPr>
      <w:r w:rsidRPr="006A728F">
        <w:t>Член 23, параграф 7 от основния акт и член 2, параграф 1, буква ж) от регламента за изпълнение</w:t>
      </w:r>
    </w:p>
    <w:p w14:paraId="6F91EC6D" w14:textId="77777777" w:rsidR="008F489F" w:rsidRPr="006A728F" w:rsidRDefault="008F489F" w:rsidP="00BC044A">
      <w:pPr>
        <w:pStyle w:val="Text2"/>
        <w:spacing w:before="240" w:after="0"/>
        <w:ind w:left="0"/>
      </w:pPr>
    </w:p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1140"/>
        <w:gridCol w:w="6374"/>
        <w:gridCol w:w="1559"/>
      </w:tblGrid>
      <w:tr w:rsidR="00D118A6" w:rsidRPr="006A728F" w14:paraId="6A56F605" w14:textId="77777777" w:rsidTr="00D20B0A">
        <w:tc>
          <w:tcPr>
            <w:tcW w:w="7514" w:type="dxa"/>
            <w:gridSpan w:val="2"/>
            <w:shd w:val="clear" w:color="auto" w:fill="FFFFFF" w:themeFill="background1"/>
          </w:tcPr>
          <w:p w14:paraId="4C27F900" w14:textId="77777777" w:rsidR="00D118A6" w:rsidRPr="006A728F" w:rsidRDefault="00D118A6" w:rsidP="00EC46C0">
            <w:pPr>
              <w:pStyle w:val="Text2"/>
              <w:spacing w:before="120" w:after="120"/>
              <w:ind w:left="0"/>
              <w:jc w:val="left"/>
              <w:rPr>
                <w:b/>
              </w:rPr>
            </w:pPr>
            <w:r w:rsidRPr="006A728F">
              <w:rPr>
                <w:b/>
              </w:rPr>
              <w:t>Да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48841F4" w14:textId="77777777" w:rsidR="00D118A6" w:rsidRPr="006A728F" w:rsidRDefault="00D118A6" w:rsidP="00EC46C0">
            <w:pPr>
              <w:pStyle w:val="Text2"/>
              <w:spacing w:before="120" w:after="120"/>
              <w:ind w:left="0"/>
              <w:jc w:val="left"/>
              <w:rPr>
                <w:b/>
              </w:rPr>
            </w:pPr>
            <w:r w:rsidRPr="006A728F">
              <w:rPr>
                <w:b/>
              </w:rPr>
              <w:t>Не</w:t>
            </w:r>
          </w:p>
        </w:tc>
      </w:tr>
      <w:tr w:rsidR="00D118A6" w:rsidRPr="006A728F" w14:paraId="21DFE224" w14:textId="77777777" w:rsidTr="00D20B0A">
        <w:sdt>
          <w:sdtPr>
            <w:id w:val="954593744"/>
          </w:sdtPr>
          <w:sdtEndPr/>
          <w:sdtContent>
            <w:tc>
              <w:tcPr>
                <w:tcW w:w="1140" w:type="dxa"/>
              </w:tcPr>
              <w:p w14:paraId="2529097E" w14:textId="77777777" w:rsidR="00D118A6" w:rsidRPr="006A728F" w:rsidRDefault="00B82E37" w:rsidP="00EC46C0">
                <w:pPr>
                  <w:pStyle w:val="Text2"/>
                  <w:ind w:left="0"/>
                  <w:jc w:val="left"/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650489937"/>
                  </w:sdtPr>
                  <w:sdtEndPr/>
                  <w:sdtContent>
                    <w:r w:rsidR="00065278" w:rsidRPr="006A728F">
                      <w:rPr>
                        <w:rFonts w:ascii="MS Gothic" w:eastAsia="MS Gothic" w:hAnsi="MS Gothic"/>
                        <w:b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6374" w:type="dxa"/>
          </w:tcPr>
          <w:p w14:paraId="325DDAED" w14:textId="77777777" w:rsidR="00D118A6" w:rsidRPr="006A728F" w:rsidRDefault="00065278" w:rsidP="00EC46C0">
            <w:pPr>
              <w:pStyle w:val="Text2"/>
              <w:ind w:left="0"/>
              <w:jc w:val="left"/>
            </w:pPr>
            <w:r w:rsidRPr="006A728F">
              <w:t>Мед</w:t>
            </w:r>
          </w:p>
        </w:tc>
        <w:tc>
          <w:tcPr>
            <w:tcW w:w="1559" w:type="dxa"/>
          </w:tcPr>
          <w:p w14:paraId="55A479C2" w14:textId="77777777" w:rsidR="00D118A6" w:rsidRPr="006A728F" w:rsidRDefault="00065278" w:rsidP="00EC46C0">
            <w:pPr>
              <w:pStyle w:val="Text2"/>
              <w:ind w:left="0"/>
              <w:jc w:val="left"/>
              <w:rPr>
                <w:b/>
              </w:rPr>
            </w:pPr>
            <w:r w:rsidRPr="006A728F">
              <w:rPr>
                <w:rFonts w:ascii="MS Gothic" w:eastAsia="MS Gothic" w:hAnsi="MS Gothic"/>
              </w:rPr>
              <w:t>☐</w:t>
            </w:r>
          </w:p>
        </w:tc>
      </w:tr>
    </w:tbl>
    <w:p w14:paraId="24F350AD" w14:textId="77777777" w:rsidR="00D20B0A" w:rsidRPr="006A728F" w:rsidRDefault="00D20B0A" w:rsidP="00EC46C0">
      <w:pPr>
        <w:jc w:val="left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7506"/>
        <w:gridCol w:w="1566"/>
      </w:tblGrid>
      <w:tr w:rsidR="00BC7441" w:rsidRPr="006A728F" w14:paraId="0F4C19E4" w14:textId="77777777" w:rsidTr="009F225D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56ACF45" w14:textId="77777777" w:rsidR="00BC7441" w:rsidRPr="006A728F" w:rsidRDefault="00FA67B5" w:rsidP="009F225D">
            <w:pPr>
              <w:pStyle w:val="Heading2"/>
              <w:spacing w:before="240" w:after="120"/>
              <w:ind w:left="1083" w:hanging="601"/>
              <w:jc w:val="left"/>
            </w:pPr>
            <w:bookmarkStart w:id="62" w:name="_Toc469046537"/>
            <w:bookmarkStart w:id="63" w:name="_Toc12266508"/>
            <w:bookmarkStart w:id="64" w:name="_Toc529268376"/>
            <w:r w:rsidRPr="006A728F">
              <w:t>Критерии за избор на продукти, които се разпространяват по схемата за училищата и приоритетите при избора им</w:t>
            </w:r>
            <w:bookmarkEnd w:id="62"/>
            <w:bookmarkEnd w:id="63"/>
            <w:bookmarkEnd w:id="64"/>
          </w:p>
          <w:p w14:paraId="0D9E5C6A" w14:textId="77777777" w:rsidR="00CF1670" w:rsidRPr="006A728F" w:rsidRDefault="00CF1670" w:rsidP="009F225D">
            <w:pPr>
              <w:pStyle w:val="Text2"/>
              <w:spacing w:after="120"/>
              <w:ind w:left="0"/>
              <w:jc w:val="left"/>
            </w:pPr>
            <w:r w:rsidRPr="006A728F">
              <w:t>Член 23, параграф 11 от основния акт и член 2, параграф 2, буква а) от регламента за изпълнение</w:t>
            </w:r>
          </w:p>
        </w:tc>
      </w:tr>
      <w:tr w:rsidR="00BC7441" w:rsidRPr="006A728F" w14:paraId="13021635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7589E8F6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>Здравни съображения</w:t>
            </w:r>
          </w:p>
        </w:tc>
        <w:sdt>
          <w:sdtPr>
            <w:id w:val="-1756811845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14:paraId="46BB1ADB" w14:textId="77777777" w:rsidR="00BC7441" w:rsidRPr="006A728F" w:rsidRDefault="00863F2D" w:rsidP="00EC46C0">
                <w:pPr>
                  <w:spacing w:after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BC7441" w:rsidRPr="006A728F" w14:paraId="22A36B21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521AB024" w14:textId="77777777" w:rsidR="00BC7441" w:rsidRPr="006A728F" w:rsidRDefault="00523C2A" w:rsidP="00EC46C0">
            <w:pPr>
              <w:spacing w:after="0"/>
              <w:jc w:val="left"/>
            </w:pPr>
            <w:r w:rsidRPr="006A728F">
              <w:t>Екологични съображения</w:t>
            </w:r>
          </w:p>
        </w:tc>
        <w:sdt>
          <w:sdtPr>
            <w:id w:val="475644312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14:paraId="64E43A74" w14:textId="77777777" w:rsidR="00BC7441" w:rsidRPr="006A728F" w:rsidRDefault="00D747A6" w:rsidP="00EC46C0">
                <w:pPr>
                  <w:spacing w:after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BC7441" w:rsidRPr="006A728F" w14:paraId="2520B888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7251958C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>Сезонност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EE2FD6B" w14:textId="77777777" w:rsidR="00BC7441" w:rsidRPr="006A728F" w:rsidRDefault="00B82E37" w:rsidP="00D13B62">
            <w:pPr>
              <w:spacing w:after="0"/>
              <w:jc w:val="left"/>
            </w:pPr>
            <w:sdt>
              <w:sdtPr>
                <w:id w:val="1406342610"/>
              </w:sdtPr>
              <w:sdtEndPr/>
              <w:sdtContent>
                <w:r w:rsidR="00C645F2" w:rsidRPr="006A728F">
                  <w:rPr>
                    <w:rFonts w:ascii="MS Gothic" w:eastAsia="MS Gothic" w:hAnsi="MS Gothic"/>
                  </w:rPr>
                  <w:t>☒</w:t>
                </w:r>
              </w:sdtContent>
            </w:sdt>
          </w:p>
        </w:tc>
      </w:tr>
      <w:tr w:rsidR="00BC7441" w:rsidRPr="006A728F" w14:paraId="51A93252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7353F7E5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>Разнообразие от продукти</w:t>
            </w:r>
          </w:p>
        </w:tc>
        <w:sdt>
          <w:sdtPr>
            <w:id w:val="1606073373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14:paraId="7759F8C2" w14:textId="77777777" w:rsidR="00BC7441" w:rsidRPr="006A728F" w:rsidRDefault="00863F2D" w:rsidP="00EC46C0">
                <w:pPr>
                  <w:spacing w:after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BC7441" w:rsidRPr="006A728F" w14:paraId="2BEB5F93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62FC59C4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>Наличие на местно или регионално производство</w:t>
            </w:r>
          </w:p>
        </w:tc>
        <w:sdt>
          <w:sdtPr>
            <w:id w:val="-132175171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14:paraId="060C9637" w14:textId="77777777" w:rsidR="00BC7441" w:rsidRPr="006A728F" w:rsidRDefault="00863F2D" w:rsidP="00EC46C0">
                <w:pPr>
                  <w:spacing w:after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497F06" w:rsidRPr="006A728F" w14:paraId="221A841F" w14:textId="77777777" w:rsidTr="009F225D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FBE4897" w14:textId="77777777" w:rsidR="00497F06" w:rsidRPr="006A728F" w:rsidRDefault="00946238" w:rsidP="00EC46C0">
            <w:pPr>
              <w:spacing w:after="0"/>
              <w:jc w:val="left"/>
            </w:pPr>
            <w:r w:rsidRPr="006A728F">
              <w:t>Разпределяните плодове и зеленчуци трябва да отговарят на изискванията за качество на пресни плодове и зеленчуци</w:t>
            </w:r>
            <w:r w:rsidR="002C5B5B" w:rsidRPr="006A728F">
              <w:t>,</w:t>
            </w:r>
            <w:r w:rsidRPr="006A728F">
              <w:t xml:space="preserve"> съгласно Регламент за изпълнение (ЕС) № 543/2011 на Комисията и на изискванията за безопасност съгласно Закона за храните и нормативните актове по прилагането му.</w:t>
            </w:r>
          </w:p>
          <w:p w14:paraId="41F3BFEB" w14:textId="77777777" w:rsidR="00B97E23" w:rsidRPr="006A728F" w:rsidRDefault="00DE55C3" w:rsidP="006F2851">
            <w:pPr>
              <w:spacing w:after="80"/>
            </w:pPr>
            <w:r w:rsidRPr="006A728F">
              <w:t>Плодовете и зеленчуците</w:t>
            </w:r>
            <w:r w:rsidR="006F2851" w:rsidRPr="006A728F">
              <w:t xml:space="preserve">, които се доставят по схемата следва да отговарят на изискванията на Наредба № 2 от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 (ДВ, бр. 8 от 2021 г.) </w:t>
            </w:r>
            <w:r w:rsidRPr="006A728F">
              <w:t xml:space="preserve"> </w:t>
            </w:r>
          </w:p>
          <w:p w14:paraId="3F1665F9" w14:textId="77777777" w:rsidR="00CA31D2" w:rsidRPr="006A728F" w:rsidRDefault="00CA31D2" w:rsidP="009F225D">
            <w:pPr>
              <w:spacing w:after="80"/>
            </w:pPr>
            <w:r w:rsidRPr="006A728F">
              <w:t>Млякото и млечните продукти трябва:</w:t>
            </w:r>
            <w:r w:rsidR="00D13B62" w:rsidRPr="006A728F">
              <w:t xml:space="preserve">   </w:t>
            </w:r>
          </w:p>
          <w:p w14:paraId="5C49120B" w14:textId="3AE2ACC6" w:rsidR="00CA31D2" w:rsidRPr="006A728F" w:rsidRDefault="00552A5E" w:rsidP="006F2851">
            <w:pPr>
              <w:spacing w:after="80"/>
              <w:ind w:firstLine="850"/>
            </w:pPr>
            <w:r>
              <w:lastRenderedPageBreak/>
              <w:t>1</w:t>
            </w:r>
            <w:r w:rsidR="00CA31D2" w:rsidRPr="006A728F">
              <w:t xml:space="preserve">. </w:t>
            </w:r>
            <w:r>
              <w:t>да отговарят на изискванията на</w:t>
            </w:r>
            <w:r w:rsidR="006F2851" w:rsidRPr="006A728F">
              <w:t xml:space="preserve"> Наредба № 2 от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 (ДВ, бр. 8 от 2021 г.).</w:t>
            </w:r>
          </w:p>
          <w:p w14:paraId="7A462A20" w14:textId="13F9A31E" w:rsidR="00CA31D2" w:rsidRPr="006A728F" w:rsidRDefault="00552A5E" w:rsidP="009F225D">
            <w:pPr>
              <w:spacing w:after="80"/>
              <w:ind w:firstLine="850"/>
            </w:pPr>
            <w:r>
              <w:t>2</w:t>
            </w:r>
            <w:r w:rsidR="00821A22" w:rsidRPr="006A728F">
              <w:t>.</w:t>
            </w:r>
            <w:r w:rsidR="00CA31D2" w:rsidRPr="006A728F">
              <w:t xml:space="preserve"> </w:t>
            </w:r>
            <w:r>
              <w:t>д</w:t>
            </w:r>
            <w:r w:rsidR="00CA31D2" w:rsidRPr="006A728F">
              <w:t>а се доставят в индивидуални или неиндивидуални опаковки с ненарушена цялост</w:t>
            </w:r>
            <w:r w:rsidR="00C645F2" w:rsidRPr="006A728F">
              <w:t>, които отговарят на изискванията на Регламент (ЕО) № 1935/2004 на Европейския парламент и на Съвета от 27 октомври 2004 г. относно материалите и предметите, предназначени за контакт с храни.</w:t>
            </w:r>
            <w:r w:rsidR="00CA31D2" w:rsidRPr="006A728F">
              <w:t xml:space="preserve"> Неиндивидуалните опаковки могат да бъдат отваряни, нарязвани или разливани в </w:t>
            </w:r>
            <w:r w:rsidR="00FC2657" w:rsidRPr="006A728F">
              <w:t>детските градини</w:t>
            </w:r>
            <w:r w:rsidR="00CA31D2" w:rsidRPr="006A728F">
              <w:t xml:space="preserve">, които разполагат с помещения за приготвяне или раздаване на храна, регистрирани по реда на чл. </w:t>
            </w:r>
            <w:r>
              <w:t>26</w:t>
            </w:r>
            <w:r w:rsidR="00CA31D2" w:rsidRPr="006A728F">
              <w:t xml:space="preserve"> от Закона за храните.</w:t>
            </w:r>
          </w:p>
          <w:p w14:paraId="70CB10AC" w14:textId="13C6E9C3" w:rsidR="00CA31D2" w:rsidRPr="006A728F" w:rsidRDefault="00552A5E" w:rsidP="009F225D">
            <w:pPr>
              <w:spacing w:after="80"/>
              <w:ind w:firstLine="850"/>
            </w:pPr>
            <w:r>
              <w:t>3</w:t>
            </w:r>
            <w:r w:rsidR="00821A22" w:rsidRPr="006A728F">
              <w:t xml:space="preserve">. да се </w:t>
            </w:r>
            <w:r w:rsidR="00CA31D2" w:rsidRPr="006A728F">
              <w:t>достав</w:t>
            </w:r>
            <w:r w:rsidR="00821A22" w:rsidRPr="006A728F">
              <w:t xml:space="preserve">ят от </w:t>
            </w:r>
            <w:r w:rsidR="00CA31D2" w:rsidRPr="006A728F">
              <w:t xml:space="preserve">заявителите </w:t>
            </w:r>
            <w:r w:rsidR="00821A22" w:rsidRPr="006A728F">
              <w:t xml:space="preserve">със </w:t>
            </w:r>
            <w:r w:rsidR="00CA31D2" w:rsidRPr="006A728F">
              <w:t xml:space="preserve">собствени или наети с договор транспортни средства, разполагащи с устройства за поддържане на температурен режим, които осигуряват поддържане на хладилната верига, съгласно чл. 4, параграф 3, буква "г" от Регламент (ЕО) № 852/2004. Доставките трябва да се организират така, че да бъдат приети незабавно </w:t>
            </w:r>
            <w:r w:rsidR="00DE55C3" w:rsidRPr="006A728F">
              <w:t>в</w:t>
            </w:r>
            <w:r w:rsidR="00CA31D2" w:rsidRPr="006A728F">
              <w:t xml:space="preserve"> </w:t>
            </w:r>
            <w:r w:rsidR="00E32665">
              <w:t>детската градина/училището/ЦСОП</w:t>
            </w:r>
            <w:r w:rsidR="00CA31D2" w:rsidRPr="006A728F">
              <w:t xml:space="preserve"> и съхранени, без да се прекъсва температурният режим</w:t>
            </w:r>
            <w:r w:rsidR="005219F8" w:rsidRPr="006A728F">
              <w:t xml:space="preserve"> до раздаването им на децата и учениците</w:t>
            </w:r>
            <w:r w:rsidR="00821A22" w:rsidRPr="006A728F">
              <w:t>;</w:t>
            </w:r>
          </w:p>
          <w:p w14:paraId="394B8AD9" w14:textId="5D2E8A5F" w:rsidR="00497F06" w:rsidRPr="006A728F" w:rsidRDefault="00552A5E" w:rsidP="009F225D">
            <w:pPr>
              <w:spacing w:after="100"/>
              <w:ind w:firstLine="850"/>
            </w:pPr>
            <w:r>
              <w:t>4</w:t>
            </w:r>
            <w:r w:rsidR="00821A22" w:rsidRPr="006A728F">
              <w:t xml:space="preserve">. </w:t>
            </w:r>
            <w:r w:rsidR="00CA31D2" w:rsidRPr="006A728F">
              <w:t xml:space="preserve">да са етикетирани съгласно изискванията на Регламент (ЕС) № 1169/2011 на Европейския парламент и на Съвета от 25 октомври 2011 г. </w:t>
            </w:r>
          </w:p>
        </w:tc>
      </w:tr>
      <w:tr w:rsidR="00BC7441" w:rsidRPr="006A728F" w14:paraId="5A9D96E4" w14:textId="77777777" w:rsidTr="009F225D">
        <w:tc>
          <w:tcPr>
            <w:tcW w:w="9039" w:type="dxa"/>
            <w:gridSpan w:val="2"/>
            <w:shd w:val="clear" w:color="auto" w:fill="D9D9D9" w:themeFill="background1" w:themeFillShade="D9"/>
          </w:tcPr>
          <w:p w14:paraId="6E4B5234" w14:textId="77777777" w:rsidR="00BC7441" w:rsidRPr="006A728F" w:rsidRDefault="00226818" w:rsidP="009F225D">
            <w:pPr>
              <w:spacing w:before="80" w:after="60"/>
              <w:jc w:val="left"/>
              <w:rPr>
                <w:b/>
              </w:rPr>
            </w:pPr>
            <w:r w:rsidRPr="006A728F">
              <w:rPr>
                <w:b/>
              </w:rPr>
              <w:lastRenderedPageBreak/>
              <w:t>Приоритет/и при избора на продукти:</w:t>
            </w:r>
          </w:p>
        </w:tc>
      </w:tr>
      <w:tr w:rsidR="00BC7441" w:rsidRPr="006A728F" w14:paraId="77F1D3D3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6AB2885C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>Закупуване на местно или регионално равнище</w:t>
            </w:r>
          </w:p>
        </w:tc>
        <w:sdt>
          <w:sdtPr>
            <w:id w:val="-517466256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14:paraId="5E2621F6" w14:textId="77777777" w:rsidR="00BC7441" w:rsidRPr="006A728F" w:rsidRDefault="00863F2D" w:rsidP="00EC46C0">
                <w:pPr>
                  <w:spacing w:after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BC7441" w:rsidRPr="006A728F" w14:paraId="762A5E33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1358305A" w14:textId="77777777" w:rsidR="00BC7441" w:rsidRPr="006A728F" w:rsidRDefault="00F87127" w:rsidP="00EC46C0">
            <w:pPr>
              <w:spacing w:after="0"/>
              <w:jc w:val="left"/>
            </w:pPr>
            <w:r w:rsidRPr="006A728F">
              <w:t>Биологични продукти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943B959" w14:textId="77777777" w:rsidR="00BC7441" w:rsidRPr="006A728F" w:rsidRDefault="002D6CC7" w:rsidP="001A00D5">
            <w:pPr>
              <w:spacing w:after="0"/>
              <w:jc w:val="left"/>
            </w:pPr>
            <w:r w:rsidRPr="006A728F">
              <w:rPr>
                <w:rFonts w:ascii="MS Gothic" w:eastAsia="MS Gothic" w:hAnsi="MS Gothic"/>
              </w:rPr>
              <w:t>☒</w:t>
            </w:r>
          </w:p>
        </w:tc>
      </w:tr>
      <w:tr w:rsidR="00BC7441" w:rsidRPr="006A728F" w14:paraId="0499527A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526CC6AF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>Къси вериги на доставка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20F00AA" w14:textId="77777777" w:rsidR="00BC7441" w:rsidRPr="006A728F" w:rsidRDefault="00B82E37" w:rsidP="00EC46C0">
            <w:pPr>
              <w:spacing w:after="0"/>
              <w:jc w:val="left"/>
            </w:pPr>
            <w:sdt>
              <w:sdtPr>
                <w:id w:val="-1376309333"/>
              </w:sdtPr>
              <w:sdtEndPr/>
              <w:sdtContent>
                <w:r w:rsidR="001A092D" w:rsidRPr="006A728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BC7441" w:rsidRPr="006A728F" w14:paraId="181DB28D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08FDC833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 xml:space="preserve">Ползи за околната среда (моля, уточнете: </w:t>
            </w:r>
            <w:r w:rsidRPr="006A728F">
              <w:rPr>
                <w:i/>
              </w:rPr>
              <w:t>напр. хранителни мили, опаковка ...)</w:t>
            </w:r>
          </w:p>
        </w:tc>
        <w:sdt>
          <w:sdtPr>
            <w:id w:val="-96331611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14:paraId="0AF5F0A5" w14:textId="77777777" w:rsidR="00BC7441" w:rsidRPr="006A728F" w:rsidRDefault="00BC7441" w:rsidP="00EC46C0">
                <w:pPr>
                  <w:spacing w:after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BC7441" w:rsidRPr="006A728F" w14:paraId="56FE3FDE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46577F13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>Продукти, признати в рамките на установените в Регламент (ЕС) № 1151/2012 схеми за качество</w:t>
            </w:r>
          </w:p>
        </w:tc>
        <w:sdt>
          <w:sdtPr>
            <w:id w:val="-1166860119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14:paraId="25B2CA0E" w14:textId="77777777" w:rsidR="00BC7441" w:rsidRPr="006A728F" w:rsidRDefault="00BC7441" w:rsidP="00EC46C0">
                <w:pPr>
                  <w:spacing w:after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BC7441" w:rsidRPr="006A728F" w14:paraId="38110341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72E51E1B" w14:textId="77777777" w:rsidR="00BC7441" w:rsidRPr="006A728F" w:rsidRDefault="00BC7441" w:rsidP="00EC46C0">
            <w:pPr>
              <w:spacing w:after="0"/>
              <w:jc w:val="left"/>
            </w:pPr>
            <w:r w:rsidRPr="006A728F">
              <w:t>Свободна търговия</w:t>
            </w:r>
          </w:p>
        </w:tc>
        <w:sdt>
          <w:sdtPr>
            <w:id w:val="-1777702426"/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14:paraId="5AC0F8AE" w14:textId="77777777" w:rsidR="00BC7441" w:rsidRPr="006A728F" w:rsidRDefault="00BC7441" w:rsidP="00EC46C0">
                <w:pPr>
                  <w:spacing w:after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855B2" w:rsidRPr="006A728F" w14:paraId="3103F810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7FB6987F" w14:textId="77777777" w:rsidR="006855B2" w:rsidRPr="006A728F" w:rsidRDefault="006855B2" w:rsidP="00EC46C0">
            <w:pPr>
              <w:spacing w:after="0"/>
              <w:jc w:val="left"/>
            </w:pPr>
            <w:r w:rsidRPr="006A728F">
              <w:t>Други: моля, уточнете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B052FB5" w14:textId="77777777" w:rsidR="006855B2" w:rsidRPr="006A728F" w:rsidRDefault="006855B2" w:rsidP="00EC46C0">
            <w:pPr>
              <w:spacing w:after="0"/>
              <w:jc w:val="left"/>
            </w:pPr>
          </w:p>
        </w:tc>
      </w:tr>
      <w:tr w:rsidR="00BC7441" w:rsidRPr="006A728F" w14:paraId="6EB26303" w14:textId="77777777" w:rsidTr="009F225D">
        <w:tc>
          <w:tcPr>
            <w:tcW w:w="7479" w:type="dxa"/>
            <w:shd w:val="clear" w:color="auto" w:fill="D9D9D9" w:themeFill="background1" w:themeFillShade="D9"/>
          </w:tcPr>
          <w:p w14:paraId="00505855" w14:textId="77777777" w:rsidR="00CF1670" w:rsidRPr="006A728F" w:rsidRDefault="00BC7441" w:rsidP="00EC46C0">
            <w:pPr>
              <w:spacing w:after="0"/>
              <w:jc w:val="left"/>
            </w:pPr>
            <w:r w:rsidRPr="006A728F">
              <w:t>Бележки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59522E" w14:textId="77777777" w:rsidR="00CF1670" w:rsidRPr="006A728F" w:rsidRDefault="00CF1670" w:rsidP="00EC46C0">
            <w:pPr>
              <w:spacing w:after="0"/>
              <w:jc w:val="left"/>
            </w:pPr>
          </w:p>
        </w:tc>
      </w:tr>
    </w:tbl>
    <w:p w14:paraId="4C8D4A13" w14:textId="77777777" w:rsidR="00000060" w:rsidRPr="006A728F" w:rsidRDefault="00CF1670" w:rsidP="00EC46C0">
      <w:pPr>
        <w:pStyle w:val="Heading1"/>
        <w:jc w:val="left"/>
      </w:pPr>
      <w:bookmarkStart w:id="65" w:name="_Toc469046538"/>
      <w:bookmarkStart w:id="66" w:name="_Toc12266509"/>
      <w:bookmarkStart w:id="67" w:name="_Toc529268377"/>
      <w:r w:rsidRPr="006A728F">
        <w:t>Съпътстващи образователни мерки</w:t>
      </w:r>
      <w:bookmarkEnd w:id="65"/>
      <w:bookmarkEnd w:id="66"/>
      <w:bookmarkEnd w:id="67"/>
    </w:p>
    <w:p w14:paraId="635F889A" w14:textId="77777777" w:rsidR="00CF1670" w:rsidRPr="006A728F" w:rsidRDefault="00CF1670" w:rsidP="0069296E">
      <w:pPr>
        <w:pStyle w:val="Text1"/>
        <w:spacing w:after="120"/>
        <w:ind w:left="0"/>
      </w:pPr>
      <w:r w:rsidRPr="006A728F">
        <w:t>Член 23, параграф 10 от основния акт и член 2, параграф 1, буква й) от регламента за изпълнение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94"/>
        <w:gridCol w:w="2489"/>
        <w:gridCol w:w="4810"/>
      </w:tblGrid>
      <w:tr w:rsidR="00385AC9" w:rsidRPr="006A728F" w14:paraId="4B2CE60A" w14:textId="77777777" w:rsidTr="0069296E">
        <w:tc>
          <w:tcPr>
            <w:tcW w:w="2194" w:type="dxa"/>
            <w:shd w:val="clear" w:color="auto" w:fill="FFFFFF" w:themeFill="background1"/>
          </w:tcPr>
          <w:p w14:paraId="630863A5" w14:textId="7B647AEE" w:rsidR="00385AC9" w:rsidRPr="006A728F" w:rsidRDefault="00CE2C6C" w:rsidP="00CE2C6C">
            <w:pPr>
              <w:pStyle w:val="Text1"/>
              <w:spacing w:before="80" w:after="120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Мярка</w:t>
            </w:r>
          </w:p>
        </w:tc>
        <w:tc>
          <w:tcPr>
            <w:tcW w:w="2489" w:type="dxa"/>
            <w:shd w:val="clear" w:color="auto" w:fill="FFFFFF" w:themeFill="background1"/>
          </w:tcPr>
          <w:p w14:paraId="53E399C4" w14:textId="77777777" w:rsidR="00385AC9" w:rsidRPr="006A728F" w:rsidRDefault="00385AC9" w:rsidP="0069296E">
            <w:pPr>
              <w:pStyle w:val="Text1"/>
              <w:spacing w:before="80" w:after="120"/>
              <w:ind w:left="0"/>
              <w:jc w:val="left"/>
              <w:rPr>
                <w:b/>
                <w:sz w:val="22"/>
                <w:szCs w:val="22"/>
              </w:rPr>
            </w:pPr>
            <w:r w:rsidRPr="006A728F">
              <w:rPr>
                <w:b/>
                <w:sz w:val="22"/>
              </w:rPr>
              <w:t>Цел</w:t>
            </w:r>
          </w:p>
        </w:tc>
        <w:tc>
          <w:tcPr>
            <w:tcW w:w="4810" w:type="dxa"/>
            <w:shd w:val="clear" w:color="auto" w:fill="FFFFFF" w:themeFill="background1"/>
          </w:tcPr>
          <w:p w14:paraId="5D8ED276" w14:textId="77777777" w:rsidR="00385AC9" w:rsidRPr="006A728F" w:rsidRDefault="00385AC9" w:rsidP="0069296E">
            <w:pPr>
              <w:pStyle w:val="Text1"/>
              <w:spacing w:before="80" w:after="120"/>
              <w:ind w:left="0"/>
              <w:jc w:val="left"/>
              <w:rPr>
                <w:b/>
                <w:sz w:val="22"/>
                <w:szCs w:val="22"/>
              </w:rPr>
            </w:pPr>
            <w:r w:rsidRPr="006A728F">
              <w:rPr>
                <w:b/>
                <w:sz w:val="22"/>
              </w:rPr>
              <w:t>Съдържание</w:t>
            </w:r>
          </w:p>
        </w:tc>
      </w:tr>
      <w:tr w:rsidR="00385AC9" w:rsidRPr="006A728F" w14:paraId="5FEC34AB" w14:textId="77777777" w:rsidTr="0069296E">
        <w:tc>
          <w:tcPr>
            <w:tcW w:w="2194" w:type="dxa"/>
          </w:tcPr>
          <w:p w14:paraId="1481DA10" w14:textId="60A762C2" w:rsidR="00385AC9" w:rsidRPr="006A728F" w:rsidRDefault="005C51F2" w:rsidP="00CE2C6C">
            <w:pPr>
              <w:pStyle w:val="Text1"/>
              <w:spacing w:after="120"/>
              <w:ind w:left="0"/>
              <w:jc w:val="left"/>
              <w:rPr>
                <w:i/>
              </w:rPr>
            </w:pPr>
            <w:r w:rsidRPr="006A728F">
              <w:rPr>
                <w:szCs w:val="24"/>
                <w:shd w:val="clear" w:color="auto" w:fill="FEFEFE"/>
              </w:rPr>
              <w:t>Посещения на стопанства</w:t>
            </w:r>
            <w:r w:rsidRPr="006A728F">
              <w:rPr>
                <w:shd w:val="clear" w:color="auto" w:fill="FEFEFE"/>
              </w:rPr>
              <w:t>/</w:t>
            </w:r>
            <w:r w:rsidR="00CE2C6C">
              <w:rPr>
                <w:szCs w:val="24"/>
                <w:shd w:val="clear" w:color="auto" w:fill="FEFEFE"/>
              </w:rPr>
              <w:t>мандри</w:t>
            </w:r>
            <w:r w:rsidR="0092243A" w:rsidRPr="006A728F">
              <w:rPr>
                <w:szCs w:val="24"/>
                <w:shd w:val="clear" w:color="auto" w:fill="FEFEFE"/>
              </w:rPr>
              <w:t>/селскостопански</w:t>
            </w:r>
            <w:r w:rsidR="00CE2C6C">
              <w:rPr>
                <w:szCs w:val="24"/>
                <w:shd w:val="clear" w:color="auto" w:fill="FEFEFE"/>
              </w:rPr>
              <w:t xml:space="preserve"> </w:t>
            </w:r>
            <w:r w:rsidR="0092243A" w:rsidRPr="006A728F">
              <w:rPr>
                <w:szCs w:val="24"/>
                <w:shd w:val="clear" w:color="auto" w:fill="FEFEFE"/>
              </w:rPr>
              <w:t xml:space="preserve"> музеи</w:t>
            </w:r>
            <w:r w:rsidR="00CE2C6C">
              <w:rPr>
                <w:szCs w:val="24"/>
                <w:shd w:val="clear" w:color="auto" w:fill="FEFEFE"/>
              </w:rPr>
              <w:t>/селскостопански изложения</w:t>
            </w:r>
          </w:p>
        </w:tc>
        <w:tc>
          <w:tcPr>
            <w:tcW w:w="2489" w:type="dxa"/>
          </w:tcPr>
          <w:p w14:paraId="549755C7" w14:textId="77777777" w:rsidR="00385AC9" w:rsidRPr="006A728F" w:rsidRDefault="00AD5125" w:rsidP="009F225D">
            <w:pPr>
              <w:pStyle w:val="Text1"/>
              <w:spacing w:after="120"/>
              <w:ind w:left="0"/>
              <w:jc w:val="left"/>
            </w:pPr>
            <w:r w:rsidRPr="006A728F">
              <w:t>Приобщаване на</w:t>
            </w:r>
            <w:r w:rsidR="005C51F2" w:rsidRPr="006A728F">
              <w:t xml:space="preserve"> децата </w:t>
            </w:r>
            <w:r w:rsidRPr="006A728F">
              <w:t>към</w:t>
            </w:r>
            <w:r w:rsidR="005C51F2" w:rsidRPr="006A728F">
              <w:t xml:space="preserve"> земеделските процеси при отглеждането и </w:t>
            </w:r>
            <w:r w:rsidR="005C51F2" w:rsidRPr="006A728F">
              <w:lastRenderedPageBreak/>
              <w:t>производството на</w:t>
            </w:r>
            <w:r w:rsidR="00215245" w:rsidRPr="006A728F">
              <w:t xml:space="preserve"> </w:t>
            </w:r>
            <w:r w:rsidR="005C51F2" w:rsidRPr="006A728F">
              <w:t>селскостопанска продукция</w:t>
            </w:r>
          </w:p>
        </w:tc>
        <w:tc>
          <w:tcPr>
            <w:tcW w:w="4810" w:type="dxa"/>
          </w:tcPr>
          <w:p w14:paraId="4CC29573" w14:textId="77777777" w:rsidR="00C467D5" w:rsidRPr="006A728F" w:rsidRDefault="00801F9E" w:rsidP="009F225D">
            <w:pPr>
              <w:pStyle w:val="Text1"/>
              <w:spacing w:after="120"/>
              <w:ind w:left="0"/>
              <w:jc w:val="left"/>
            </w:pPr>
            <w:r w:rsidRPr="006A728F">
              <w:lastRenderedPageBreak/>
              <w:t>О</w:t>
            </w:r>
            <w:r w:rsidR="00CF3A57" w:rsidRPr="006A728F">
              <w:t>рганизиране на</w:t>
            </w:r>
            <w:r w:rsidRPr="006A728F">
              <w:t xml:space="preserve"> посещения </w:t>
            </w:r>
            <w:r w:rsidR="00CF3A57" w:rsidRPr="006A728F">
              <w:t>в</w:t>
            </w:r>
            <w:r w:rsidRPr="006A728F">
              <w:t xml:space="preserve"> най-близкото стопанство/мандра</w:t>
            </w:r>
            <w:r w:rsidR="0024324B" w:rsidRPr="006A728F">
              <w:t>/ селскостопански музей</w:t>
            </w:r>
            <w:r w:rsidRPr="006A728F">
              <w:t xml:space="preserve">, където децата от първи до четвърти </w:t>
            </w:r>
            <w:r w:rsidRPr="006A728F">
              <w:lastRenderedPageBreak/>
              <w:t>клас да придобият</w:t>
            </w:r>
            <w:r w:rsidR="00215245" w:rsidRPr="006A728F">
              <w:t xml:space="preserve"> </w:t>
            </w:r>
            <w:r w:rsidRPr="006A728F">
              <w:t>знания по отношение н</w:t>
            </w:r>
            <w:r w:rsidR="00B82C8F" w:rsidRPr="006A728F">
              <w:t xml:space="preserve">а същинските процеси в селското </w:t>
            </w:r>
            <w:r w:rsidRPr="006A728F">
              <w:t>стопанство.</w:t>
            </w:r>
            <w:r w:rsidR="002C5B5B" w:rsidRPr="006A728F">
              <w:t xml:space="preserve"> </w:t>
            </w:r>
          </w:p>
        </w:tc>
      </w:tr>
      <w:tr w:rsidR="00385AC9" w:rsidRPr="006A728F" w14:paraId="40909819" w14:textId="77777777" w:rsidTr="0069296E">
        <w:tc>
          <w:tcPr>
            <w:tcW w:w="2194" w:type="dxa"/>
          </w:tcPr>
          <w:p w14:paraId="03AD6070" w14:textId="77777777" w:rsidR="00385AC9" w:rsidRPr="006A728F" w:rsidRDefault="00801F9E" w:rsidP="009F225D">
            <w:pPr>
              <w:pStyle w:val="Text1"/>
              <w:spacing w:after="120"/>
              <w:ind w:left="0"/>
              <w:jc w:val="left"/>
              <w:rPr>
                <w:i/>
              </w:rPr>
            </w:pPr>
            <w:r w:rsidRPr="006A728F">
              <w:rPr>
                <w:szCs w:val="24"/>
                <w:shd w:val="clear" w:color="auto" w:fill="FEFEFE"/>
              </w:rPr>
              <w:lastRenderedPageBreak/>
              <w:t>Създаване и поддържане на градини</w:t>
            </w:r>
          </w:p>
        </w:tc>
        <w:tc>
          <w:tcPr>
            <w:tcW w:w="2489" w:type="dxa"/>
          </w:tcPr>
          <w:p w14:paraId="2D5953C6" w14:textId="77777777" w:rsidR="00385AC9" w:rsidRPr="006A728F" w:rsidRDefault="0092761E" w:rsidP="009F225D">
            <w:pPr>
              <w:pStyle w:val="Text1"/>
              <w:spacing w:after="120"/>
              <w:ind w:left="0"/>
              <w:jc w:val="left"/>
            </w:pPr>
            <w:r w:rsidRPr="006A728F">
              <w:t xml:space="preserve">Чрез пряката грижа и отговорност по създаването и отглеждането на </w:t>
            </w:r>
            <w:r w:rsidR="006E1820" w:rsidRPr="006A728F">
              <w:t>градини, децата да придобият знания и добри навици.</w:t>
            </w:r>
          </w:p>
        </w:tc>
        <w:tc>
          <w:tcPr>
            <w:tcW w:w="4810" w:type="dxa"/>
          </w:tcPr>
          <w:p w14:paraId="56EF976A" w14:textId="77777777" w:rsidR="00C467D5" w:rsidRPr="006A728F" w:rsidRDefault="00B82C8F" w:rsidP="009F225D">
            <w:pPr>
              <w:pStyle w:val="Text1"/>
              <w:spacing w:after="120"/>
              <w:ind w:left="0"/>
              <w:jc w:val="left"/>
            </w:pPr>
            <w:r w:rsidRPr="006A728F">
              <w:t>Създаване, изграждане и поддържане на малки градински пространства, в близост до или в самия двор на училището/детската градина. В обхвата на тази мярка попадат всички деца от целевата група.</w:t>
            </w:r>
          </w:p>
        </w:tc>
      </w:tr>
      <w:tr w:rsidR="00C238E7" w:rsidRPr="006A728F" w14:paraId="352D170D" w14:textId="77777777" w:rsidTr="0069296E">
        <w:tc>
          <w:tcPr>
            <w:tcW w:w="2194" w:type="dxa"/>
          </w:tcPr>
          <w:p w14:paraId="0627C1B7" w14:textId="77777777" w:rsidR="00C238E7" w:rsidRPr="006A728F" w:rsidRDefault="00600B00" w:rsidP="009F225D">
            <w:pPr>
              <w:pStyle w:val="Text1"/>
              <w:spacing w:after="120"/>
              <w:ind w:left="-108" w:right="-108"/>
              <w:jc w:val="left"/>
            </w:pPr>
            <w:r w:rsidRPr="006A728F">
              <w:t xml:space="preserve">Часове по дегустация/кръжоци по готварство </w:t>
            </w:r>
          </w:p>
        </w:tc>
        <w:tc>
          <w:tcPr>
            <w:tcW w:w="2489" w:type="dxa"/>
          </w:tcPr>
          <w:p w14:paraId="3E3F39A9" w14:textId="77777777" w:rsidR="00C238E7" w:rsidRPr="006A728F" w:rsidRDefault="006D6326" w:rsidP="009F225D">
            <w:pPr>
              <w:pStyle w:val="Text1"/>
              <w:spacing w:after="120"/>
              <w:ind w:left="0"/>
              <w:jc w:val="left"/>
            </w:pPr>
            <w:r w:rsidRPr="006A728F">
              <w:t>Придобиване на добри навици и запознаване с приложението на плодовете, зеленчуците, млякото и млечните продукти в храненето на човека.</w:t>
            </w:r>
          </w:p>
        </w:tc>
        <w:tc>
          <w:tcPr>
            <w:tcW w:w="4810" w:type="dxa"/>
          </w:tcPr>
          <w:p w14:paraId="1A93DA5E" w14:textId="0ED81649" w:rsidR="0021777C" w:rsidRPr="006A728F" w:rsidRDefault="00184BB6" w:rsidP="00D644FF">
            <w:pPr>
              <w:pStyle w:val="Text1"/>
              <w:spacing w:after="120"/>
              <w:ind w:left="0"/>
              <w:jc w:val="left"/>
            </w:pPr>
            <w:r w:rsidRPr="006A728F">
              <w:t>Провеждане на часове по готварство и дегустация в рамките на училищата</w:t>
            </w:r>
            <w:r w:rsidR="00563A34" w:rsidRPr="006A728F">
              <w:rPr>
                <w:lang w:val="en-US"/>
              </w:rPr>
              <w:t>/</w:t>
            </w:r>
            <w:r w:rsidR="00D644FF" w:rsidRPr="00D644FF">
              <w:rPr>
                <w:szCs w:val="24"/>
                <w:shd w:val="clear" w:color="auto" w:fill="FEFEFE"/>
              </w:rPr>
              <w:t xml:space="preserve">ЦСОП </w:t>
            </w:r>
            <w:r w:rsidRPr="006A728F">
              <w:t xml:space="preserve">(столове, помещения за приготвяне на училищната храна), в които децата от първи до четвърти клас да участват в процесите на приготвяне на собствената си полезна храна. </w:t>
            </w:r>
          </w:p>
        </w:tc>
      </w:tr>
      <w:tr w:rsidR="00C238E7" w:rsidRPr="006A728F" w14:paraId="613F0560" w14:textId="77777777" w:rsidTr="0069296E">
        <w:tc>
          <w:tcPr>
            <w:tcW w:w="2194" w:type="dxa"/>
          </w:tcPr>
          <w:p w14:paraId="1DDA0B77" w14:textId="77777777" w:rsidR="00C238E7" w:rsidRPr="006A728F" w:rsidRDefault="00600B00" w:rsidP="009F225D">
            <w:pPr>
              <w:pStyle w:val="Text1"/>
              <w:spacing w:after="120"/>
              <w:ind w:left="0"/>
              <w:jc w:val="left"/>
            </w:pPr>
            <w:r w:rsidRPr="006A728F">
              <w:t>Уроци, лекции, работни групи</w:t>
            </w:r>
          </w:p>
        </w:tc>
        <w:tc>
          <w:tcPr>
            <w:tcW w:w="2489" w:type="dxa"/>
          </w:tcPr>
          <w:p w14:paraId="50F6A17B" w14:textId="77777777" w:rsidR="00C238E7" w:rsidRPr="006A728F" w:rsidRDefault="00C467D5" w:rsidP="009F225D">
            <w:pPr>
              <w:pStyle w:val="Text1"/>
              <w:spacing w:after="120"/>
              <w:ind w:left="0"/>
              <w:jc w:val="left"/>
              <w:rPr>
                <w:i/>
              </w:rPr>
            </w:pPr>
            <w:r w:rsidRPr="006A728F">
              <w:rPr>
                <w:szCs w:val="24"/>
                <w:shd w:val="clear" w:color="auto" w:fill="FEFEFE"/>
              </w:rPr>
              <w:t>Запознаване на децата със земеделието, здравословните хранителни навици и опазването на околната среда</w:t>
            </w:r>
          </w:p>
        </w:tc>
        <w:tc>
          <w:tcPr>
            <w:tcW w:w="4810" w:type="dxa"/>
          </w:tcPr>
          <w:p w14:paraId="209DCFF1" w14:textId="1A282398" w:rsidR="00C467D5" w:rsidRPr="006A728F" w:rsidRDefault="00C467D5" w:rsidP="00D644FF">
            <w:pPr>
              <w:pStyle w:val="Text1"/>
              <w:spacing w:after="120"/>
              <w:ind w:left="0"/>
              <w:jc w:val="left"/>
            </w:pPr>
            <w:r w:rsidRPr="006A728F">
              <w:t xml:space="preserve">Мероприятията ще се провеждат на територията на </w:t>
            </w:r>
            <w:r w:rsidR="00B21C5A" w:rsidRPr="006A728F">
              <w:t>детската градина/училището</w:t>
            </w:r>
            <w:r w:rsidR="00563A34" w:rsidRPr="006A728F">
              <w:rPr>
                <w:lang w:val="en-US"/>
              </w:rPr>
              <w:t>/</w:t>
            </w:r>
            <w:r w:rsidR="00D644FF" w:rsidRPr="00D644FF">
              <w:rPr>
                <w:szCs w:val="24"/>
                <w:shd w:val="clear" w:color="auto" w:fill="FEFEFE"/>
              </w:rPr>
              <w:t xml:space="preserve">ЦСОП </w:t>
            </w:r>
            <w:r w:rsidR="001579AE" w:rsidRPr="006A728F">
              <w:t>и/или в други помещения в населеното място (читалища, зали, киносалони)</w:t>
            </w:r>
            <w:r w:rsidRPr="006A728F">
              <w:t>.</w:t>
            </w:r>
          </w:p>
        </w:tc>
      </w:tr>
      <w:tr w:rsidR="00A323F5" w:rsidRPr="006A728F" w14:paraId="31589FB7" w14:textId="77777777" w:rsidTr="0069296E">
        <w:tc>
          <w:tcPr>
            <w:tcW w:w="2194" w:type="dxa"/>
          </w:tcPr>
          <w:p w14:paraId="49BE0FE3" w14:textId="3C4C6810" w:rsidR="00A323F5" w:rsidRPr="006A728F" w:rsidRDefault="00A323F5" w:rsidP="009F225D">
            <w:pPr>
              <w:pStyle w:val="Text1"/>
              <w:spacing w:after="120"/>
              <w:ind w:left="0"/>
              <w:jc w:val="left"/>
            </w:pPr>
            <w:r w:rsidRPr="006A728F">
              <w:t>Състезания</w:t>
            </w:r>
            <w:r w:rsidR="000D2D52">
              <w:t>,</w:t>
            </w:r>
            <w:r w:rsidRPr="006A728F">
              <w:t xml:space="preserve"> игри</w:t>
            </w:r>
            <w:r w:rsidR="000D2D52">
              <w:t xml:space="preserve"> и образователни събития (концерти, театрални постановки и други)</w:t>
            </w:r>
          </w:p>
        </w:tc>
        <w:tc>
          <w:tcPr>
            <w:tcW w:w="2489" w:type="dxa"/>
          </w:tcPr>
          <w:p w14:paraId="1B745368" w14:textId="77777777" w:rsidR="0069296E" w:rsidRPr="006A728F" w:rsidRDefault="00A323F5" w:rsidP="009F225D">
            <w:pPr>
              <w:pStyle w:val="Text1"/>
              <w:spacing w:after="120"/>
              <w:ind w:left="0"/>
              <w:jc w:val="left"/>
            </w:pPr>
            <w:r w:rsidRPr="006A728F">
              <w:t xml:space="preserve">Придобиване на знания, чрез </w:t>
            </w:r>
          </w:p>
          <w:p w14:paraId="58B06B63" w14:textId="77777777" w:rsidR="00A323F5" w:rsidRPr="006A728F" w:rsidRDefault="00A323F5" w:rsidP="009F225D">
            <w:pPr>
              <w:pStyle w:val="Text1"/>
              <w:spacing w:after="120"/>
              <w:ind w:left="0"/>
              <w:jc w:val="left"/>
            </w:pPr>
            <w:r w:rsidRPr="006A728F">
              <w:t>забавление</w:t>
            </w:r>
          </w:p>
        </w:tc>
        <w:tc>
          <w:tcPr>
            <w:tcW w:w="4810" w:type="dxa"/>
          </w:tcPr>
          <w:p w14:paraId="469A87CD" w14:textId="59326236" w:rsidR="00A323F5" w:rsidRPr="006A728F" w:rsidRDefault="00A323F5" w:rsidP="00563A34">
            <w:pPr>
              <w:pStyle w:val="Text1"/>
              <w:spacing w:after="120"/>
              <w:ind w:left="0"/>
              <w:jc w:val="left"/>
            </w:pPr>
            <w:r w:rsidRPr="006A728F">
              <w:t>Организиране на мероприятия на територията на училищата</w:t>
            </w:r>
            <w:r w:rsidR="00563A34" w:rsidRPr="006A728F">
              <w:t>/</w:t>
            </w:r>
            <w:r w:rsidR="00563A34" w:rsidRPr="006A728F">
              <w:rPr>
                <w:szCs w:val="24"/>
                <w:shd w:val="clear" w:color="auto" w:fill="FEFEFE"/>
              </w:rPr>
              <w:t xml:space="preserve"> </w:t>
            </w:r>
            <w:r w:rsidR="00D644FF" w:rsidRPr="00D644FF">
              <w:rPr>
                <w:szCs w:val="24"/>
                <w:shd w:val="clear" w:color="auto" w:fill="FEFEFE"/>
              </w:rPr>
              <w:t xml:space="preserve">ЦСОП </w:t>
            </w:r>
            <w:r w:rsidRPr="006A728F">
              <w:t xml:space="preserve">или в населеното място, на които всички деца от целевата група да се забавляват. </w:t>
            </w:r>
          </w:p>
        </w:tc>
      </w:tr>
      <w:tr w:rsidR="00A323F5" w:rsidRPr="006A728F" w14:paraId="2B970712" w14:textId="77777777" w:rsidTr="0069296E">
        <w:tc>
          <w:tcPr>
            <w:tcW w:w="2194" w:type="dxa"/>
          </w:tcPr>
          <w:p w14:paraId="2FF3EA9A" w14:textId="77777777" w:rsidR="00A323F5" w:rsidRPr="006A728F" w:rsidRDefault="00A323F5" w:rsidP="009F225D">
            <w:pPr>
              <w:pStyle w:val="Text1"/>
              <w:spacing w:after="120"/>
              <w:ind w:left="0"/>
              <w:jc w:val="left"/>
            </w:pPr>
            <w:r w:rsidRPr="006A728F">
              <w:t>Предлагане на мед</w:t>
            </w:r>
          </w:p>
        </w:tc>
        <w:tc>
          <w:tcPr>
            <w:tcW w:w="2489" w:type="dxa"/>
          </w:tcPr>
          <w:p w14:paraId="3B7BD57C" w14:textId="77777777" w:rsidR="00A323F5" w:rsidRPr="006A728F" w:rsidRDefault="00A323F5" w:rsidP="009F225D">
            <w:pPr>
              <w:pStyle w:val="Text1"/>
              <w:spacing w:after="120"/>
              <w:ind w:left="0"/>
              <w:jc w:val="left"/>
            </w:pPr>
            <w:r w:rsidRPr="006A728F">
              <w:t>Запознаване на децата с вкуса и полезните свойства на меда</w:t>
            </w:r>
            <w:r w:rsidR="0092243A" w:rsidRPr="006A728F">
              <w:t xml:space="preserve"> </w:t>
            </w:r>
            <w:r w:rsidR="005C4C55" w:rsidRPr="006A728F">
              <w:t xml:space="preserve">– </w:t>
            </w:r>
            <w:r w:rsidRPr="006A728F">
              <w:t>здрав</w:t>
            </w:r>
            <w:r w:rsidR="001D54E2" w:rsidRPr="006A728F">
              <w:t xml:space="preserve">ословен </w:t>
            </w:r>
            <w:r w:rsidR="001D54E2" w:rsidRPr="006A728F">
              <w:lastRenderedPageBreak/>
              <w:t>селскостопански продукт</w:t>
            </w:r>
            <w:r w:rsidRPr="006A728F">
              <w:t>.</w:t>
            </w:r>
          </w:p>
        </w:tc>
        <w:tc>
          <w:tcPr>
            <w:tcW w:w="4810" w:type="dxa"/>
          </w:tcPr>
          <w:p w14:paraId="18B9D116" w14:textId="275885ED" w:rsidR="00A323F5" w:rsidRPr="006A728F" w:rsidRDefault="001749A3" w:rsidP="009F225D">
            <w:pPr>
              <w:pStyle w:val="Text1"/>
              <w:spacing w:after="120"/>
              <w:ind w:left="0"/>
              <w:jc w:val="left"/>
            </w:pPr>
            <w:r w:rsidRPr="006A728F">
              <w:lastRenderedPageBreak/>
              <w:t>Раздаване на децата в детските градини</w:t>
            </w:r>
            <w:r w:rsidR="00563A34" w:rsidRPr="006A728F">
              <w:t xml:space="preserve">, </w:t>
            </w:r>
            <w:r w:rsidRPr="006A728F">
              <w:t xml:space="preserve"> училищата </w:t>
            </w:r>
            <w:r w:rsidR="00563A34" w:rsidRPr="006A728F">
              <w:rPr>
                <w:szCs w:val="24"/>
                <w:shd w:val="clear" w:color="auto" w:fill="FEFEFE"/>
              </w:rPr>
              <w:t xml:space="preserve">и </w:t>
            </w:r>
            <w:r w:rsidR="00D644FF" w:rsidRPr="00D644FF">
              <w:rPr>
                <w:szCs w:val="24"/>
                <w:shd w:val="clear" w:color="auto" w:fill="FEFEFE"/>
              </w:rPr>
              <w:t xml:space="preserve">ЦСОП </w:t>
            </w:r>
            <w:r w:rsidRPr="006A728F">
              <w:t>на мед</w:t>
            </w:r>
            <w:r w:rsidR="00B86B3E" w:rsidRPr="006A728F">
              <w:t>.</w:t>
            </w:r>
          </w:p>
        </w:tc>
      </w:tr>
    </w:tbl>
    <w:p w14:paraId="5BF6FB5B" w14:textId="77777777" w:rsidR="00EC46C0" w:rsidRPr="006A728F" w:rsidRDefault="00EC46C0" w:rsidP="00EC46C0">
      <w:pPr>
        <w:pStyle w:val="ZDGName"/>
        <w:rPr>
          <w:rFonts w:ascii="Times New Roman" w:hAnsi="Times New Roman" w:cs="Times New Roman"/>
          <w:color w:val="FFFFFF" w:themeColor="background1"/>
          <w:sz w:val="6"/>
        </w:rPr>
      </w:pPr>
      <w:bookmarkStart w:id="68" w:name="_Toc469046539"/>
    </w:p>
    <w:p w14:paraId="2D15A648" w14:textId="77777777" w:rsidR="005C44BB" w:rsidRPr="006A728F" w:rsidRDefault="005C44BB" w:rsidP="007F4652">
      <w:pPr>
        <w:pStyle w:val="Text2"/>
        <w:spacing w:after="0"/>
        <w:ind w:left="0"/>
      </w:pPr>
    </w:p>
    <w:p w14:paraId="3298D1ED" w14:textId="77777777" w:rsidR="005C44BB" w:rsidRPr="006A728F" w:rsidRDefault="005C44BB" w:rsidP="009F225D">
      <w:pPr>
        <w:pStyle w:val="Text2"/>
        <w:spacing w:after="0"/>
        <w:ind w:left="0"/>
      </w:pPr>
    </w:p>
    <w:p w14:paraId="2BBA4CA9" w14:textId="77777777" w:rsidR="00000060" w:rsidRPr="006A728F" w:rsidRDefault="00000060" w:rsidP="00EC46C0">
      <w:pPr>
        <w:pStyle w:val="Heading1"/>
        <w:jc w:val="left"/>
      </w:pPr>
      <w:bookmarkStart w:id="69" w:name="_Toc12266510"/>
      <w:bookmarkStart w:id="70" w:name="_Toc529268378"/>
      <w:r w:rsidRPr="006A728F">
        <w:t>Мерки за изпълнение</w:t>
      </w:r>
      <w:bookmarkEnd w:id="68"/>
      <w:bookmarkEnd w:id="69"/>
      <w:bookmarkEnd w:id="70"/>
    </w:p>
    <w:p w14:paraId="251BC7E3" w14:textId="77777777" w:rsidR="003860C1" w:rsidRPr="006A728F" w:rsidRDefault="00EE7319" w:rsidP="00EC46C0">
      <w:pPr>
        <w:pStyle w:val="Heading2"/>
        <w:jc w:val="left"/>
      </w:pPr>
      <w:bookmarkStart w:id="71" w:name="_Toc469046540"/>
      <w:bookmarkStart w:id="72" w:name="_Toc12266511"/>
      <w:bookmarkStart w:id="73" w:name="_Toc529268379"/>
      <w:r w:rsidRPr="006A728F">
        <w:t>Цени на плодове и зеленчуци/мляко в училищата</w:t>
      </w:r>
      <w:bookmarkEnd w:id="71"/>
      <w:bookmarkEnd w:id="72"/>
      <w:bookmarkEnd w:id="73"/>
    </w:p>
    <w:p w14:paraId="35D016CC" w14:textId="77777777" w:rsidR="00CF1670" w:rsidRPr="006A728F" w:rsidRDefault="00CF1670" w:rsidP="009F225D">
      <w:pPr>
        <w:pStyle w:val="Text2"/>
        <w:spacing w:after="0"/>
        <w:ind w:left="0"/>
      </w:pPr>
      <w:r w:rsidRPr="006A728F">
        <w:t>Член 24, параграф 6 от основния акт и член 2, параграф 1, буква 3) от регламента за изпълнение</w:t>
      </w:r>
    </w:p>
    <w:p w14:paraId="0B0766F4" w14:textId="5C122D03" w:rsidR="006F045B" w:rsidRPr="006A728F" w:rsidRDefault="006F045B" w:rsidP="00490D6F">
      <w:pPr>
        <w:pStyle w:val="Text2"/>
        <w:ind w:left="0"/>
      </w:pPr>
      <w:r w:rsidRPr="006A728F">
        <w:t>Плодовете</w:t>
      </w:r>
      <w:r w:rsidR="00C02FDE" w:rsidRPr="006A728F">
        <w:t xml:space="preserve">, </w:t>
      </w:r>
      <w:r w:rsidRPr="006A728F">
        <w:t>зеленчуците</w:t>
      </w:r>
      <w:r w:rsidR="00C02FDE" w:rsidRPr="006A728F">
        <w:t>,</w:t>
      </w:r>
      <w:r w:rsidRPr="006A728F">
        <w:t xml:space="preserve"> млякото </w:t>
      </w:r>
      <w:r w:rsidR="00C02FDE" w:rsidRPr="006A728F">
        <w:t xml:space="preserve">и млечните продукти </w:t>
      </w:r>
      <w:r w:rsidRPr="006A728F">
        <w:t xml:space="preserve">в </w:t>
      </w:r>
      <w:r w:rsidR="00B21C5A" w:rsidRPr="006A728F">
        <w:t>детските градини</w:t>
      </w:r>
      <w:r w:rsidR="0072192C" w:rsidRPr="006A728F">
        <w:t xml:space="preserve">, </w:t>
      </w:r>
      <w:r w:rsidR="00B21C5A" w:rsidRPr="006A728F">
        <w:t>училищата</w:t>
      </w:r>
      <w:r w:rsidR="0072192C" w:rsidRPr="006A728F">
        <w:t xml:space="preserve"> и </w:t>
      </w:r>
      <w:r w:rsidR="00D644FF" w:rsidRPr="00D644FF">
        <w:t xml:space="preserve">ЦСОП </w:t>
      </w:r>
      <w:r w:rsidRPr="006A728F">
        <w:t>се предоставят безплатно на децата</w:t>
      </w:r>
      <w:r w:rsidR="0072192C" w:rsidRPr="006A728F">
        <w:t xml:space="preserve"> и учениците</w:t>
      </w:r>
      <w:r w:rsidR="00215245" w:rsidRPr="006A728F">
        <w:t>. Доставянето</w:t>
      </w:r>
      <w:r w:rsidR="00C02FDE" w:rsidRPr="006A728F">
        <w:t xml:space="preserve"> им е осигурено </w:t>
      </w:r>
      <w:r w:rsidR="00B1234B" w:rsidRPr="006A728F">
        <w:t>с финансови</w:t>
      </w:r>
      <w:r w:rsidRPr="006A728F">
        <w:t xml:space="preserve"> средства </w:t>
      </w:r>
      <w:r w:rsidR="00C24578" w:rsidRPr="006A728F">
        <w:t>от</w:t>
      </w:r>
      <w:r w:rsidRPr="006A728F">
        <w:t xml:space="preserve"> Европейския съюз и </w:t>
      </w:r>
      <w:r w:rsidR="00B1234B" w:rsidRPr="006A728F">
        <w:t xml:space="preserve">от </w:t>
      </w:r>
      <w:r w:rsidRPr="006A728F">
        <w:t>националн</w:t>
      </w:r>
      <w:r w:rsidR="00B1234B" w:rsidRPr="006A728F">
        <w:t>ия бюджет</w:t>
      </w:r>
      <w:r w:rsidRPr="006A728F">
        <w:t>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06"/>
        <w:gridCol w:w="3576"/>
        <w:gridCol w:w="3173"/>
        <w:gridCol w:w="113"/>
      </w:tblGrid>
      <w:tr w:rsidR="003616D7" w:rsidRPr="006A728F" w14:paraId="13C0EC54" w14:textId="77777777" w:rsidTr="004F1D1D">
        <w:trPr>
          <w:gridAfter w:val="1"/>
          <w:wAfter w:w="113" w:type="dxa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056620" w14:textId="5F813D53" w:rsidR="003616D7" w:rsidRPr="006A728F" w:rsidRDefault="003616D7" w:rsidP="000427D8">
            <w:pPr>
              <w:pStyle w:val="Heading2"/>
            </w:pPr>
            <w:bookmarkStart w:id="74" w:name="_Toc12266512"/>
            <w:bookmarkStart w:id="75" w:name="_Toc469046541"/>
            <w:bookmarkStart w:id="76" w:name="_Toc529268380"/>
            <w:r w:rsidRPr="006A728F">
              <w:t>Честота и продължителност на разпространение на плодове и зеленчуци/мляко</w:t>
            </w:r>
            <w:r w:rsidR="00D15E58">
              <w:t xml:space="preserve"> и млечни продукти</w:t>
            </w:r>
            <w:r w:rsidRPr="006A728F">
              <w:t xml:space="preserve"> в училищата и на съпътстващите образователни мерки</w:t>
            </w:r>
            <w:bookmarkEnd w:id="74"/>
            <w:bookmarkEnd w:id="75"/>
            <w:bookmarkEnd w:id="76"/>
          </w:p>
          <w:p w14:paraId="082B980B" w14:textId="77777777" w:rsidR="003616D7" w:rsidRPr="006A728F" w:rsidRDefault="003616D7" w:rsidP="009F225D">
            <w:pPr>
              <w:pStyle w:val="Text2"/>
              <w:spacing w:after="120"/>
              <w:ind w:left="34"/>
              <w:jc w:val="left"/>
            </w:pPr>
            <w:r w:rsidRPr="006A728F">
              <w:t>Член 23, параграф 8 от основния акт и член 2, параграф 2, буква б) от регламента за изпълнение</w:t>
            </w:r>
          </w:p>
          <w:p w14:paraId="0B749D3D" w14:textId="77777777" w:rsidR="003616D7" w:rsidRPr="006A728F" w:rsidRDefault="003616D7" w:rsidP="009F225D">
            <w:pPr>
              <w:pStyle w:val="Text2"/>
              <w:spacing w:after="120"/>
              <w:ind w:left="34"/>
              <w:jc w:val="left"/>
            </w:pPr>
            <w:r w:rsidRPr="006A728F">
              <w:t xml:space="preserve">Предвидена </w:t>
            </w:r>
            <w:r w:rsidRPr="006A728F">
              <w:rPr>
                <w:u w:val="single"/>
              </w:rPr>
              <w:t>честота</w:t>
            </w:r>
            <w:r w:rsidRPr="006A728F">
              <w:t xml:space="preserve"> на разпространението: </w:t>
            </w:r>
          </w:p>
        </w:tc>
      </w:tr>
      <w:tr w:rsidR="000427D8" w:rsidRPr="006A728F" w14:paraId="13136636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6B370AB6" w14:textId="77777777" w:rsidR="003616D7" w:rsidRPr="006A728F" w:rsidRDefault="003616D7" w:rsidP="00D05CE8">
            <w:pPr>
              <w:pStyle w:val="Text2"/>
              <w:spacing w:before="60" w:after="60"/>
              <w:ind w:left="0"/>
              <w:jc w:val="left"/>
            </w:pPr>
          </w:p>
        </w:tc>
        <w:tc>
          <w:tcPr>
            <w:tcW w:w="3576" w:type="dxa"/>
            <w:shd w:val="clear" w:color="auto" w:fill="D9D9D9" w:themeFill="background1" w:themeFillShade="D9"/>
          </w:tcPr>
          <w:p w14:paraId="39A2CACC" w14:textId="77777777" w:rsidR="003616D7" w:rsidRPr="006A728F" w:rsidRDefault="003616D7" w:rsidP="009F225D">
            <w:pPr>
              <w:pStyle w:val="Text2"/>
              <w:spacing w:before="60" w:after="60"/>
              <w:ind w:left="0"/>
              <w:jc w:val="left"/>
            </w:pPr>
            <w:bookmarkStart w:id="77" w:name="_Toc529268381"/>
            <w:r w:rsidRPr="006A728F">
              <w:t>Предлагане на плодове и зеленчуци в училищата</w:t>
            </w:r>
            <w:bookmarkEnd w:id="77"/>
          </w:p>
        </w:tc>
        <w:tc>
          <w:tcPr>
            <w:tcW w:w="3173" w:type="dxa"/>
            <w:shd w:val="clear" w:color="auto" w:fill="D9D9D9" w:themeFill="background1" w:themeFillShade="D9"/>
          </w:tcPr>
          <w:p w14:paraId="354AD67E" w14:textId="77777777" w:rsidR="003616D7" w:rsidRPr="006A728F" w:rsidRDefault="003616D7" w:rsidP="00D05CE8">
            <w:pPr>
              <w:pStyle w:val="Text2"/>
              <w:spacing w:before="60" w:after="60"/>
              <w:ind w:left="0"/>
              <w:jc w:val="left"/>
            </w:pPr>
            <w:r w:rsidRPr="006A728F">
              <w:t>Предлагане на мляко в училищата</w:t>
            </w:r>
          </w:p>
        </w:tc>
      </w:tr>
      <w:tr w:rsidR="003616D7" w:rsidRPr="006A728F" w14:paraId="0E8EDE62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6A44CF33" w14:textId="77777777" w:rsidR="003616D7" w:rsidRPr="006A728F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6A728F">
              <w:t>Веднъж седмично</w:t>
            </w:r>
          </w:p>
        </w:tc>
        <w:sdt>
          <w:sdtPr>
            <w:id w:val="-4529239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6CCDD076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251148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2EC31F27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6A728F" w14:paraId="072011E6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19F60675" w14:textId="77777777" w:rsidR="003616D7" w:rsidRPr="006A728F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6A728F">
              <w:t>Два пъти седмично</w:t>
            </w:r>
          </w:p>
        </w:tc>
        <w:sdt>
          <w:sdtPr>
            <w:id w:val="171542607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0E627A78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-1943982312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7300F767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3616D7" w:rsidRPr="006A728F" w14:paraId="6613C403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745B522F" w14:textId="77777777" w:rsidR="003616D7" w:rsidRPr="006A728F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6A728F">
              <w:t>Три пъти седмично</w:t>
            </w:r>
          </w:p>
        </w:tc>
        <w:sdt>
          <w:sdtPr>
            <w:id w:val="-250900047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6E6CC6AA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96318798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5E0E4FAF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6A728F" w14:paraId="0973056F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1F53A652" w14:textId="77777777" w:rsidR="003616D7" w:rsidRPr="006A728F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6A728F">
              <w:t>Четири пъти седмично</w:t>
            </w:r>
          </w:p>
        </w:tc>
        <w:sdt>
          <w:sdtPr>
            <w:id w:val="-646823020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67205B99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176970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5F66E52E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6A728F" w14:paraId="15214390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1CA42022" w14:textId="77777777" w:rsidR="003616D7" w:rsidRPr="006A728F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6A728F">
              <w:t>Ежедневно</w:t>
            </w:r>
          </w:p>
        </w:tc>
        <w:sdt>
          <w:sdtPr>
            <w:id w:val="149406981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5F7183A7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39908359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20D48C90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6A728F" w14:paraId="7E6D8110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38299739" w14:textId="77777777" w:rsidR="003616D7" w:rsidRPr="006A728F" w:rsidRDefault="003616D7" w:rsidP="00D05CE8">
            <w:pPr>
              <w:pStyle w:val="Text2"/>
              <w:spacing w:before="60" w:after="40"/>
              <w:ind w:left="0"/>
              <w:jc w:val="left"/>
            </w:pPr>
            <w:r w:rsidRPr="006A728F">
              <w:t>Друго: два пъти годишно</w:t>
            </w:r>
          </w:p>
        </w:tc>
        <w:sdt>
          <w:sdtPr>
            <w:id w:val="1797638136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2E9B2A1E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02476477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11AB9486" w14:textId="77777777" w:rsidR="003616D7" w:rsidRPr="006A728F" w:rsidRDefault="003616D7" w:rsidP="00D05CE8">
                <w:pPr>
                  <w:pStyle w:val="Text2"/>
                  <w:spacing w:before="6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616D7" w:rsidRPr="006A728F" w14:paraId="1373E89D" w14:textId="77777777" w:rsidTr="004F1D1D">
        <w:trPr>
          <w:gridAfter w:val="1"/>
          <w:wAfter w:w="113" w:type="dxa"/>
        </w:trPr>
        <w:tc>
          <w:tcPr>
            <w:tcW w:w="9355" w:type="dxa"/>
            <w:gridSpan w:val="3"/>
            <w:shd w:val="clear" w:color="auto" w:fill="D9D9D9" w:themeFill="background1" w:themeFillShade="D9"/>
          </w:tcPr>
          <w:p w14:paraId="49FD3F58" w14:textId="77777777" w:rsidR="003616D7" w:rsidRPr="006A728F" w:rsidRDefault="003616D7" w:rsidP="003616D7">
            <w:pPr>
              <w:pStyle w:val="Text2"/>
              <w:spacing w:before="80" w:after="60"/>
              <w:ind w:left="0"/>
              <w:jc w:val="left"/>
            </w:pPr>
            <w:r w:rsidRPr="006A728F">
              <w:t>Бележки: не</w:t>
            </w:r>
          </w:p>
        </w:tc>
      </w:tr>
      <w:tr w:rsidR="003616D7" w:rsidRPr="006A728F" w14:paraId="4BB82486" w14:textId="77777777" w:rsidTr="004F1D1D">
        <w:trPr>
          <w:gridAfter w:val="1"/>
          <w:wAfter w:w="113" w:type="dxa"/>
        </w:trPr>
        <w:tc>
          <w:tcPr>
            <w:tcW w:w="9355" w:type="dxa"/>
            <w:gridSpan w:val="3"/>
            <w:shd w:val="clear" w:color="auto" w:fill="D9D9D9" w:themeFill="background1" w:themeFillShade="D9"/>
          </w:tcPr>
          <w:p w14:paraId="60AF9A1D" w14:textId="77777777" w:rsidR="003616D7" w:rsidRPr="006A728F" w:rsidRDefault="003616D7" w:rsidP="003616D7">
            <w:pPr>
              <w:pStyle w:val="Text2"/>
              <w:spacing w:before="80" w:after="60"/>
              <w:ind w:left="34" w:hanging="34"/>
              <w:jc w:val="left"/>
            </w:pPr>
            <w:r w:rsidRPr="006A728F">
              <w:lastRenderedPageBreak/>
              <w:t xml:space="preserve">Предвидена продължителност на разпространението: </w:t>
            </w:r>
          </w:p>
        </w:tc>
      </w:tr>
      <w:tr w:rsidR="006A52E0" w:rsidRPr="006A728F" w14:paraId="51912FAE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725E0849" w14:textId="77777777" w:rsidR="006A52E0" w:rsidRPr="006A728F" w:rsidRDefault="006A52E0" w:rsidP="00D05CE8">
            <w:pPr>
              <w:pStyle w:val="Text2"/>
              <w:spacing w:before="60" w:after="40"/>
              <w:ind w:left="0"/>
              <w:jc w:val="left"/>
            </w:pPr>
          </w:p>
        </w:tc>
        <w:tc>
          <w:tcPr>
            <w:tcW w:w="3576" w:type="dxa"/>
            <w:shd w:val="clear" w:color="auto" w:fill="D9D9D9" w:themeFill="background1" w:themeFillShade="D9"/>
          </w:tcPr>
          <w:p w14:paraId="1C70D008" w14:textId="77777777" w:rsidR="006A52E0" w:rsidRPr="006A728F" w:rsidRDefault="006A52E0" w:rsidP="00D05CE8">
            <w:pPr>
              <w:pStyle w:val="Text2"/>
              <w:spacing w:before="60" w:after="40"/>
              <w:ind w:left="0"/>
              <w:jc w:val="left"/>
            </w:pPr>
            <w:r w:rsidRPr="006A728F">
              <w:t>Предлагане на плодове и зеленчуци в училищата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2EE991F5" w14:textId="77777777" w:rsidR="006A52E0" w:rsidRPr="006A728F" w:rsidRDefault="006A52E0" w:rsidP="00D05CE8">
            <w:pPr>
              <w:pStyle w:val="Text2"/>
              <w:spacing w:before="60" w:after="40"/>
              <w:ind w:left="0"/>
              <w:jc w:val="left"/>
            </w:pPr>
            <w:r w:rsidRPr="006A728F">
              <w:t>Предлагане на мляко в училищата</w:t>
            </w:r>
          </w:p>
        </w:tc>
      </w:tr>
      <w:tr w:rsidR="006A52E0" w:rsidRPr="006A728F" w14:paraId="2A0AB34E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49DF1195" w14:textId="77777777" w:rsidR="006A52E0" w:rsidRPr="006A728F" w:rsidRDefault="006A52E0" w:rsidP="00036756">
            <w:pPr>
              <w:pStyle w:val="Text2"/>
              <w:spacing w:before="40" w:after="40"/>
              <w:ind w:left="0"/>
              <w:jc w:val="left"/>
            </w:pPr>
            <w:r w:rsidRPr="006A728F">
              <w:t>2 седмици или по-малко</w:t>
            </w:r>
          </w:p>
        </w:tc>
        <w:sdt>
          <w:sdtPr>
            <w:id w:val="-1192680548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0DB26623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63247423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1004FA80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6A728F" w14:paraId="7213417A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778D70A7" w14:textId="77777777" w:rsidR="006A52E0" w:rsidRPr="006A728F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6A728F">
              <w:sym w:font="Symbol" w:char="F03E"/>
            </w:r>
            <w:r w:rsidRPr="006A728F">
              <w:t xml:space="preserve"> 2 и 4 или по-малко седмици</w:t>
            </w:r>
          </w:p>
        </w:tc>
        <w:sdt>
          <w:sdtPr>
            <w:id w:val="1201749722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0827B527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406699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765D3DA8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6A728F" w14:paraId="5825DAC4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67C3D171" w14:textId="77777777" w:rsidR="006A52E0" w:rsidRPr="006A728F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6A728F">
              <w:sym w:font="Symbol" w:char="F03E"/>
            </w:r>
            <w:r w:rsidRPr="006A728F">
              <w:t xml:space="preserve"> 4 и 12 или по-малко седмици</w:t>
            </w:r>
          </w:p>
        </w:tc>
        <w:sdt>
          <w:sdtPr>
            <w:id w:val="1549030721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5E46BA16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42872887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5A5DB642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6A728F" w14:paraId="70821428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3F467469" w14:textId="77777777" w:rsidR="006A52E0" w:rsidRPr="006A728F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6A728F">
              <w:sym w:font="Symbol" w:char="F03E"/>
            </w:r>
            <w:r w:rsidRPr="006A728F">
              <w:t xml:space="preserve"> 12 и 24 или по-малко седмици</w:t>
            </w:r>
          </w:p>
        </w:tc>
        <w:sdt>
          <w:sdtPr>
            <w:id w:val="610557196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0CECA681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210018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6DBC6BD7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6A728F" w14:paraId="267983CB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494C48E1" w14:textId="77777777" w:rsidR="006A52E0" w:rsidRPr="006A728F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6A728F">
              <w:sym w:font="Symbol" w:char="F03E"/>
            </w:r>
            <w:r w:rsidRPr="006A728F">
              <w:t xml:space="preserve"> 24 и 36 или по-малко седмици</w:t>
            </w:r>
          </w:p>
        </w:tc>
        <w:sdt>
          <w:sdtPr>
            <w:id w:val="-1462493842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0E94AD71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09787291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78CE8963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A52E0" w:rsidRPr="006A728F" w14:paraId="69301EE1" w14:textId="77777777" w:rsidTr="004F1D1D">
        <w:trPr>
          <w:gridAfter w:val="1"/>
          <w:wAfter w:w="113" w:type="dxa"/>
        </w:trPr>
        <w:tc>
          <w:tcPr>
            <w:tcW w:w="2606" w:type="dxa"/>
            <w:shd w:val="clear" w:color="auto" w:fill="D9D9D9" w:themeFill="background1" w:themeFillShade="D9"/>
          </w:tcPr>
          <w:p w14:paraId="1EC1BAB8" w14:textId="77777777" w:rsidR="006A52E0" w:rsidRPr="006A728F" w:rsidRDefault="00485FF5" w:rsidP="00036756">
            <w:pPr>
              <w:pStyle w:val="Text2"/>
              <w:spacing w:before="40" w:after="40"/>
              <w:ind w:left="0"/>
              <w:jc w:val="left"/>
            </w:pPr>
            <w:r w:rsidRPr="006A728F">
              <w:t>През цялата учебна година</w:t>
            </w:r>
          </w:p>
        </w:tc>
        <w:sdt>
          <w:sdtPr>
            <w:id w:val="-521089195"/>
          </w:sdtPr>
          <w:sdtEndPr/>
          <w:sdtContent>
            <w:tc>
              <w:tcPr>
                <w:tcW w:w="3576" w:type="dxa"/>
                <w:shd w:val="clear" w:color="auto" w:fill="D9D9D9" w:themeFill="background1" w:themeFillShade="D9"/>
              </w:tcPr>
              <w:p w14:paraId="0924F29F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sdt>
          <w:sdtPr>
            <w:id w:val="1277528059"/>
          </w:sdtPr>
          <w:sdtEndPr/>
          <w:sdtContent>
            <w:tc>
              <w:tcPr>
                <w:tcW w:w="3173" w:type="dxa"/>
                <w:shd w:val="clear" w:color="auto" w:fill="D9D9D9" w:themeFill="background1" w:themeFillShade="D9"/>
              </w:tcPr>
              <w:p w14:paraId="697C8611" w14:textId="77777777" w:rsidR="006A52E0" w:rsidRPr="006A728F" w:rsidRDefault="00485FF5" w:rsidP="00036756">
                <w:pPr>
                  <w:pStyle w:val="Text2"/>
                  <w:spacing w:before="40" w:after="40"/>
                  <w:ind w:left="0"/>
                  <w:jc w:val="left"/>
                </w:pPr>
                <w:r w:rsidRPr="006A728F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  <w:tr w:rsidR="00485FF5" w:rsidRPr="006A728F" w14:paraId="01462D3C" w14:textId="77777777" w:rsidTr="004F1D1D">
        <w:trPr>
          <w:gridAfter w:val="1"/>
          <w:wAfter w:w="113" w:type="dxa"/>
        </w:trPr>
        <w:tc>
          <w:tcPr>
            <w:tcW w:w="9355" w:type="dxa"/>
            <w:gridSpan w:val="3"/>
            <w:shd w:val="clear" w:color="auto" w:fill="D9D9D9" w:themeFill="background1" w:themeFillShade="D9"/>
          </w:tcPr>
          <w:p w14:paraId="761D7C5F" w14:textId="77777777" w:rsidR="00485FF5" w:rsidRPr="006A728F" w:rsidRDefault="00F62D41" w:rsidP="00036756">
            <w:pPr>
              <w:pStyle w:val="Text2"/>
              <w:spacing w:before="80" w:after="40"/>
              <w:ind w:left="0"/>
              <w:jc w:val="left"/>
              <w:rPr>
                <w:rFonts w:eastAsia="MS Gothic"/>
                <w:szCs w:val="24"/>
              </w:rPr>
            </w:pPr>
            <w:r w:rsidRPr="006A728F">
              <w:rPr>
                <w:rFonts w:eastAsia="MS Gothic"/>
                <w:szCs w:val="24"/>
              </w:rPr>
              <w:t>Предвидена продължителност на съпътстващите образователни мерки през учебната година:</w:t>
            </w:r>
          </w:p>
          <w:p w14:paraId="64393229" w14:textId="37C69544" w:rsidR="00F62D41" w:rsidRPr="006A728F" w:rsidRDefault="00F62D41" w:rsidP="00DF511A">
            <w:pPr>
              <w:pStyle w:val="Text2"/>
              <w:spacing w:before="80" w:after="60"/>
              <w:ind w:left="0"/>
              <w:jc w:val="left"/>
              <w:rPr>
                <w:rFonts w:eastAsia="MS Gothic"/>
                <w:szCs w:val="24"/>
              </w:rPr>
            </w:pPr>
            <w:r w:rsidRPr="006A728F">
              <w:rPr>
                <w:b/>
              </w:rPr>
              <w:t>Задължително условие е във всяк</w:t>
            </w:r>
            <w:r w:rsidR="00EC56CB">
              <w:rPr>
                <w:b/>
              </w:rPr>
              <w:t>а</w:t>
            </w:r>
            <w:r w:rsidRPr="006A728F">
              <w:rPr>
                <w:b/>
              </w:rPr>
              <w:t xml:space="preserve"> </w:t>
            </w:r>
            <w:r w:rsidR="00EC56CB">
              <w:rPr>
                <w:b/>
              </w:rPr>
              <w:t>образователна институция</w:t>
            </w:r>
            <w:r w:rsidR="00DF511A" w:rsidRPr="006A728F">
              <w:rPr>
                <w:b/>
              </w:rPr>
              <w:t xml:space="preserve"> </w:t>
            </w:r>
            <w:r w:rsidRPr="006A728F">
              <w:rPr>
                <w:b/>
              </w:rPr>
              <w:t>да се прилага най-малко една съпътстваща мярка през всеки отчетен период.</w:t>
            </w:r>
          </w:p>
        </w:tc>
      </w:tr>
      <w:tr w:rsidR="00EE7319" w:rsidRPr="006A728F" w14:paraId="0D5AE6BC" w14:textId="77777777" w:rsidTr="004F1D1D">
        <w:tc>
          <w:tcPr>
            <w:tcW w:w="9468" w:type="dxa"/>
            <w:gridSpan w:val="4"/>
            <w:shd w:val="clear" w:color="auto" w:fill="D9D9D9" w:themeFill="background1" w:themeFillShade="D9"/>
          </w:tcPr>
          <w:p w14:paraId="7C41FE35" w14:textId="77777777" w:rsidR="00EE7319" w:rsidRPr="006A728F" w:rsidRDefault="00CF1670" w:rsidP="00D76703">
            <w:pPr>
              <w:pStyle w:val="Heading2"/>
            </w:pPr>
            <w:bookmarkStart w:id="78" w:name="_Toc469046542"/>
            <w:bookmarkStart w:id="79" w:name="_Toc12266513"/>
            <w:r w:rsidRPr="006A728F">
              <w:t>График на разпространение на плодове и зеленчуци/мляко в училищата</w:t>
            </w:r>
            <w:bookmarkEnd w:id="78"/>
            <w:bookmarkEnd w:id="79"/>
          </w:p>
          <w:p w14:paraId="0AC225EE" w14:textId="77777777" w:rsidR="00CF1670" w:rsidRPr="006A728F" w:rsidRDefault="00CF1670" w:rsidP="00D05CE8">
            <w:pPr>
              <w:pStyle w:val="Text2"/>
              <w:spacing w:after="120"/>
              <w:ind w:left="34"/>
              <w:jc w:val="left"/>
            </w:pPr>
            <w:r w:rsidRPr="006A728F">
              <w:t>Член 23, параграф 8 – и член 23а, параграф 8, ако се доставят други ястия – от основния акт и член 2, параграф 2, буква б) от регламента за изпълнение</w:t>
            </w:r>
          </w:p>
          <w:p w14:paraId="5535BF0D" w14:textId="77777777" w:rsidR="005E3D1B" w:rsidRPr="006A728F" w:rsidRDefault="00CF1670" w:rsidP="00D05CE8">
            <w:pPr>
              <w:pStyle w:val="Text2"/>
              <w:spacing w:after="120"/>
              <w:ind w:left="34"/>
              <w:jc w:val="left"/>
            </w:pPr>
            <w:r w:rsidRPr="006A728F">
              <w:t>Предвиден граф</w:t>
            </w:r>
            <w:r w:rsidR="00F63A7E" w:rsidRPr="006A728F">
              <w:t>ик на разпространение през деня</w:t>
            </w:r>
            <w:r w:rsidRPr="006A728F">
              <w:rPr>
                <w:i/>
              </w:rPr>
              <w:t>:</w:t>
            </w:r>
          </w:p>
          <w:tbl>
            <w:tblPr>
              <w:tblStyle w:val="TableGrid"/>
              <w:tblW w:w="9242" w:type="dxa"/>
              <w:tblLook w:val="04A0" w:firstRow="1" w:lastRow="0" w:firstColumn="1" w:lastColumn="0" w:noHBand="0" w:noVBand="1"/>
            </w:tblPr>
            <w:tblGrid>
              <w:gridCol w:w="2834"/>
              <w:gridCol w:w="3354"/>
              <w:gridCol w:w="3054"/>
            </w:tblGrid>
            <w:tr w:rsidR="00CB491E" w:rsidRPr="006A728F" w14:paraId="30527669" w14:textId="77777777" w:rsidTr="00D05CE8">
              <w:tc>
                <w:tcPr>
                  <w:tcW w:w="2834" w:type="dxa"/>
                </w:tcPr>
                <w:p w14:paraId="09EF3A48" w14:textId="77777777" w:rsidR="00CB491E" w:rsidRPr="006A728F" w:rsidRDefault="00CB491E" w:rsidP="00D05CE8">
                  <w:pPr>
                    <w:pStyle w:val="Text2"/>
                    <w:spacing w:before="120" w:after="120"/>
                    <w:ind w:left="0"/>
                    <w:jc w:val="left"/>
                  </w:pPr>
                </w:p>
              </w:tc>
              <w:tc>
                <w:tcPr>
                  <w:tcW w:w="3354" w:type="dxa"/>
                </w:tcPr>
                <w:p w14:paraId="399B867E" w14:textId="77777777" w:rsidR="00CB491E" w:rsidRPr="006A728F" w:rsidRDefault="00CB491E" w:rsidP="00D05CE8">
                  <w:pPr>
                    <w:pStyle w:val="Text2"/>
                    <w:spacing w:before="120" w:after="120"/>
                    <w:ind w:left="0"/>
                    <w:jc w:val="left"/>
                  </w:pPr>
                  <w:r w:rsidRPr="006A728F">
                    <w:t>Предлагане на плодове и зеленчуци в училищата</w:t>
                  </w:r>
                </w:p>
              </w:tc>
              <w:tc>
                <w:tcPr>
                  <w:tcW w:w="3054" w:type="dxa"/>
                </w:tcPr>
                <w:p w14:paraId="1E835B4E" w14:textId="77777777" w:rsidR="00CB491E" w:rsidRPr="006A728F" w:rsidRDefault="00CB491E" w:rsidP="00D05CE8">
                  <w:pPr>
                    <w:pStyle w:val="Text2"/>
                    <w:spacing w:before="120" w:after="120"/>
                    <w:ind w:left="0"/>
                    <w:jc w:val="left"/>
                  </w:pPr>
                  <w:r w:rsidRPr="006A728F">
                    <w:t>Предлагане на мляко в училищата</w:t>
                  </w:r>
                </w:p>
              </w:tc>
            </w:tr>
            <w:tr w:rsidR="00CB491E" w:rsidRPr="006A728F" w14:paraId="3FFE1C39" w14:textId="77777777" w:rsidTr="00D05CE8">
              <w:tc>
                <w:tcPr>
                  <w:tcW w:w="2834" w:type="dxa"/>
                </w:tcPr>
                <w:p w14:paraId="66956106" w14:textId="77777777" w:rsidR="00CB491E" w:rsidRPr="006A728F" w:rsidRDefault="0095139A" w:rsidP="00D05CE8">
                  <w:pPr>
                    <w:pStyle w:val="Text2"/>
                    <w:spacing w:before="80" w:after="60"/>
                    <w:ind w:left="0"/>
                    <w:jc w:val="left"/>
                  </w:pPr>
                  <w:r w:rsidRPr="006A728F">
                    <w:t>Сутрин/сутрешна</w:t>
                  </w:r>
                  <w:r w:rsidR="00CB491E" w:rsidRPr="006A728F">
                    <w:t xml:space="preserve">/и </w:t>
                  </w:r>
                  <w:r w:rsidRPr="006A728F">
                    <w:t>почивка/и между учебните часове</w:t>
                  </w:r>
                </w:p>
              </w:tc>
              <w:sdt>
                <w:sdtPr>
                  <w:id w:val="484669618"/>
                </w:sdtPr>
                <w:sdtEndPr/>
                <w:sdtContent>
                  <w:tc>
                    <w:tcPr>
                      <w:tcW w:w="3354" w:type="dxa"/>
                    </w:tcPr>
                    <w:p w14:paraId="0BB81CF1" w14:textId="77777777" w:rsidR="00CB491E" w:rsidRPr="006A728F" w:rsidRDefault="00247783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r w:rsidRPr="006A728F">
                        <w:rPr>
                          <w:rFonts w:ascii="MS Gothic" w:eastAsia="MS Gothic" w:hAnsi="MS Gothic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693974482"/>
                </w:sdtPr>
                <w:sdtEndPr/>
                <w:sdtContent>
                  <w:tc>
                    <w:tcPr>
                      <w:tcW w:w="3054" w:type="dxa"/>
                    </w:tcPr>
                    <w:p w14:paraId="313B0366" w14:textId="77777777" w:rsidR="00CB491E" w:rsidRPr="006A728F" w:rsidRDefault="00B82E37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sdt>
                        <w:sdtPr>
                          <w:id w:val="10766935"/>
                        </w:sdtPr>
                        <w:sdtEndPr/>
                        <w:sdtContent>
                          <w:r w:rsidR="00F63A7E" w:rsidRPr="006A728F">
                            <w:rPr>
                              <w:rFonts w:ascii="MS Gothic" w:eastAsia="MS Gothic" w:hAnsi="MS Gothic"/>
                            </w:rPr>
                            <w:t>☒</w:t>
                          </w:r>
                        </w:sdtContent>
                      </w:sdt>
                    </w:p>
                  </w:tc>
                </w:sdtContent>
              </w:sdt>
            </w:tr>
            <w:tr w:rsidR="00CB491E" w:rsidRPr="006A728F" w14:paraId="0E7F8F89" w14:textId="77777777" w:rsidTr="00D05CE8">
              <w:tc>
                <w:tcPr>
                  <w:tcW w:w="2834" w:type="dxa"/>
                </w:tcPr>
                <w:p w14:paraId="128D8B14" w14:textId="77777777" w:rsidR="00CB491E" w:rsidRPr="006A728F" w:rsidRDefault="00CB491E" w:rsidP="00D05CE8">
                  <w:pPr>
                    <w:pStyle w:val="Text2"/>
                    <w:spacing w:before="80" w:after="60"/>
                    <w:ind w:left="0"/>
                    <w:jc w:val="left"/>
                  </w:pPr>
                  <w:r w:rsidRPr="006A728F">
                    <w:t>Обедна почивка</w:t>
                  </w:r>
                </w:p>
              </w:tc>
              <w:sdt>
                <w:sdtPr>
                  <w:id w:val="-1640956178"/>
                </w:sdtPr>
                <w:sdtEndPr/>
                <w:sdtContent>
                  <w:tc>
                    <w:tcPr>
                      <w:tcW w:w="3354" w:type="dxa"/>
                    </w:tcPr>
                    <w:p w14:paraId="5B1D45F8" w14:textId="77777777" w:rsidR="00CB491E" w:rsidRPr="006A728F" w:rsidRDefault="000F5129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r w:rsidRPr="006A728F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45357"/>
                </w:sdtPr>
                <w:sdtEndPr/>
                <w:sdtContent>
                  <w:tc>
                    <w:tcPr>
                      <w:tcW w:w="3054" w:type="dxa"/>
                    </w:tcPr>
                    <w:p w14:paraId="0D1234C8" w14:textId="77777777" w:rsidR="00CB491E" w:rsidRPr="006A728F" w:rsidRDefault="000F5129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r w:rsidRPr="006A728F">
                        <w:rPr>
                          <w:rFonts w:ascii="MS Gothic" w:eastAsia="MS Gothic" w:hAnsi="MS Gothic"/>
                        </w:rPr>
                        <w:t>☐</w:t>
                      </w:r>
                    </w:p>
                  </w:tc>
                </w:sdtContent>
              </w:sdt>
            </w:tr>
            <w:tr w:rsidR="00CB491E" w:rsidRPr="006A728F" w14:paraId="59AFED81" w14:textId="77777777" w:rsidTr="00D05CE8">
              <w:tc>
                <w:tcPr>
                  <w:tcW w:w="2834" w:type="dxa"/>
                </w:tcPr>
                <w:p w14:paraId="4EB23B0F" w14:textId="77777777" w:rsidR="00CB491E" w:rsidRPr="006A728F" w:rsidRDefault="0095139A" w:rsidP="00D05CE8">
                  <w:pPr>
                    <w:pStyle w:val="Text2"/>
                    <w:spacing w:before="80" w:after="60"/>
                    <w:ind w:left="0"/>
                    <w:jc w:val="left"/>
                  </w:pPr>
                  <w:r w:rsidRPr="006A728F">
                    <w:t>Следобед/следобедна</w:t>
                  </w:r>
                  <w:r w:rsidR="00CB491E" w:rsidRPr="006A728F">
                    <w:t xml:space="preserve">/и </w:t>
                  </w:r>
                  <w:r w:rsidRPr="006A728F">
                    <w:t>почивка/и между учебните часове</w:t>
                  </w:r>
                </w:p>
              </w:tc>
              <w:tc>
                <w:tcPr>
                  <w:tcW w:w="3354" w:type="dxa"/>
                </w:tcPr>
                <w:p w14:paraId="26908272" w14:textId="77777777" w:rsidR="00CB491E" w:rsidRPr="006A728F" w:rsidRDefault="00B82E37" w:rsidP="00D05CE8">
                  <w:pPr>
                    <w:pStyle w:val="Text2"/>
                    <w:spacing w:before="80" w:after="60"/>
                    <w:ind w:left="0"/>
                    <w:jc w:val="left"/>
                  </w:pPr>
                  <w:sdt>
                    <w:sdtPr>
                      <w:id w:val="1887752474"/>
                    </w:sdtPr>
                    <w:sdtEndPr/>
                    <w:sdtContent>
                      <w:sdt>
                        <w:sdtPr>
                          <w:id w:val="10766937"/>
                        </w:sdtPr>
                        <w:sdtEndPr/>
                        <w:sdtContent>
                          <w:r w:rsidR="002C7136" w:rsidRPr="006A728F">
                            <w:rPr>
                              <w:rFonts w:ascii="MS Gothic" w:eastAsia="MS Gothic" w:hAnsi="MS Gothic"/>
                            </w:rPr>
                            <w:t>☒</w:t>
                          </w:r>
                        </w:sdtContent>
                      </w:sdt>
                    </w:sdtContent>
                  </w:sdt>
                  <w:r w:rsidR="00F63A7E" w:rsidRPr="006A728F">
                    <w:t xml:space="preserve"> </w:t>
                  </w:r>
                </w:p>
              </w:tc>
              <w:sdt>
                <w:sdtPr>
                  <w:id w:val="2143536972"/>
                </w:sdtPr>
                <w:sdtEndPr/>
                <w:sdtContent>
                  <w:tc>
                    <w:tcPr>
                      <w:tcW w:w="3054" w:type="dxa"/>
                    </w:tcPr>
                    <w:p w14:paraId="10E91AA5" w14:textId="77777777" w:rsidR="00CB491E" w:rsidRPr="006A728F" w:rsidRDefault="00247783" w:rsidP="00D05CE8">
                      <w:pPr>
                        <w:pStyle w:val="Text2"/>
                        <w:spacing w:before="80" w:after="60"/>
                        <w:ind w:left="0"/>
                        <w:jc w:val="left"/>
                      </w:pPr>
                      <w:r w:rsidRPr="006A728F">
                        <w:rPr>
                          <w:rFonts w:ascii="MS Gothic" w:eastAsia="MS Gothic" w:hAnsi="MS Gothic"/>
                        </w:rPr>
                        <w:t>☒</w:t>
                      </w:r>
                    </w:p>
                  </w:tc>
                </w:sdtContent>
              </w:sdt>
            </w:tr>
          </w:tbl>
          <w:p w14:paraId="4D37453B" w14:textId="77777777" w:rsidR="00D05CE8" w:rsidRPr="006A728F" w:rsidRDefault="00D05CE8" w:rsidP="00D05CE8">
            <w:pPr>
              <w:pStyle w:val="Text2"/>
              <w:spacing w:before="120" w:after="120"/>
              <w:ind w:left="0"/>
              <w:jc w:val="left"/>
            </w:pPr>
            <w:r w:rsidRPr="006A728F">
              <w:t xml:space="preserve">Бележки: </w:t>
            </w:r>
          </w:p>
          <w:p w14:paraId="5C67BA54" w14:textId="77777777" w:rsidR="00D05CE8" w:rsidRPr="006A728F" w:rsidRDefault="00D05CE8" w:rsidP="00D05CE8">
            <w:pPr>
              <w:pStyle w:val="Text2"/>
              <w:spacing w:after="120"/>
              <w:ind w:left="284"/>
              <w:rPr>
                <w:b/>
              </w:rPr>
            </w:pPr>
            <w:r w:rsidRPr="006A728F">
              <w:rPr>
                <w:b/>
              </w:rPr>
              <w:t xml:space="preserve">- Плодовете и зеленчуците се раздават в деня на доставката, отделно от основните хранения, в сутрешната/следобедната почивка между учебните часове,  чрез индивидуална порция за всяко дете. </w:t>
            </w:r>
          </w:p>
          <w:p w14:paraId="126416D0" w14:textId="77777777" w:rsidR="00D05CE8" w:rsidRPr="006A728F" w:rsidRDefault="00D05CE8" w:rsidP="00D05CE8">
            <w:pPr>
              <w:pStyle w:val="Text2"/>
              <w:spacing w:after="120"/>
              <w:ind w:left="284"/>
              <w:rPr>
                <w:b/>
              </w:rPr>
            </w:pPr>
            <w:r w:rsidRPr="006A728F">
              <w:rPr>
                <w:b/>
              </w:rPr>
              <w:t>- Задължително условие за млякото и млечните продукти е да се осигури постоянна хладилна верига, чрез съответните съоръжения за съхранение.</w:t>
            </w:r>
          </w:p>
          <w:p w14:paraId="24CBEB6D" w14:textId="7B09ED9F" w:rsidR="00D05CE8" w:rsidRPr="006A728F" w:rsidRDefault="00D05CE8" w:rsidP="00D05CE8">
            <w:pPr>
              <w:pStyle w:val="Text2"/>
              <w:spacing w:after="120"/>
              <w:ind w:left="284"/>
              <w:rPr>
                <w:b/>
              </w:rPr>
            </w:pPr>
            <w:r w:rsidRPr="006A728F">
              <w:rPr>
                <w:b/>
              </w:rPr>
              <w:lastRenderedPageBreak/>
              <w:t xml:space="preserve">- Раздаването на продуктите се извършва по определен, съгласуван с директора на </w:t>
            </w:r>
            <w:r w:rsidR="00A47831">
              <w:rPr>
                <w:b/>
              </w:rPr>
              <w:t>образователната институция</w:t>
            </w:r>
            <w:r w:rsidRPr="006A728F">
              <w:rPr>
                <w:b/>
              </w:rPr>
              <w:t xml:space="preserve"> график. </w:t>
            </w:r>
          </w:p>
          <w:p w14:paraId="3E138179" w14:textId="1B7C456A" w:rsidR="00CF1670" w:rsidRPr="006A728F" w:rsidRDefault="00D05CE8" w:rsidP="00D05CE8">
            <w:pPr>
              <w:spacing w:after="120"/>
              <w:ind w:left="284"/>
            </w:pPr>
            <w:r w:rsidRPr="006A728F">
              <w:rPr>
                <w:b/>
              </w:rPr>
              <w:t>- Контролът по съхранението и раздаването на продуктите се извършва от директора на съответн</w:t>
            </w:r>
            <w:r w:rsidR="00EC56CB">
              <w:rPr>
                <w:b/>
              </w:rPr>
              <w:t>ата</w:t>
            </w:r>
            <w:r w:rsidRPr="006A728F">
              <w:rPr>
                <w:b/>
              </w:rPr>
              <w:t xml:space="preserve"> </w:t>
            </w:r>
            <w:r w:rsidR="00EC56CB">
              <w:rPr>
                <w:b/>
              </w:rPr>
              <w:t>образователна институция</w:t>
            </w:r>
            <w:r w:rsidRPr="006A728F">
              <w:rPr>
                <w:b/>
              </w:rPr>
              <w:t>, БАБХ и Държавен фонд „Земеделие“.</w:t>
            </w:r>
          </w:p>
        </w:tc>
      </w:tr>
    </w:tbl>
    <w:p w14:paraId="735283B9" w14:textId="77777777" w:rsidR="00D05CE8" w:rsidRPr="006A728F" w:rsidRDefault="00D05CE8" w:rsidP="009F225D">
      <w:pPr>
        <w:spacing w:after="120"/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2243A" w:rsidRPr="006A728F" w14:paraId="6C33E119" w14:textId="77777777" w:rsidTr="009F225D">
        <w:tc>
          <w:tcPr>
            <w:tcW w:w="8726" w:type="dxa"/>
            <w:shd w:val="clear" w:color="auto" w:fill="D9D9D9" w:themeFill="background1" w:themeFillShade="D9"/>
          </w:tcPr>
          <w:p w14:paraId="3F9450B6" w14:textId="77777777" w:rsidR="0092243A" w:rsidRPr="006A728F" w:rsidRDefault="0092243A" w:rsidP="009F225D">
            <w:pPr>
              <w:pStyle w:val="Heading2"/>
            </w:pPr>
            <w:bookmarkStart w:id="80" w:name="_Toc469046543"/>
            <w:bookmarkStart w:id="81" w:name="_Toc12266514"/>
            <w:bookmarkStart w:id="82" w:name="_Toc529268382"/>
            <w:r w:rsidRPr="006A728F">
              <w:t>Разпространение на млечни продукти в Приложение V към Регламент (ЕС) № 1308/2013</w:t>
            </w:r>
            <w:bookmarkEnd w:id="80"/>
            <w:bookmarkEnd w:id="81"/>
            <w:bookmarkEnd w:id="82"/>
          </w:p>
          <w:p w14:paraId="37E91D60" w14:textId="77777777" w:rsidR="0092243A" w:rsidRPr="006A728F" w:rsidRDefault="0092243A" w:rsidP="00D05CE8">
            <w:pPr>
              <w:pStyle w:val="Text2"/>
              <w:ind w:left="34"/>
              <w:jc w:val="left"/>
            </w:pPr>
            <w:r w:rsidRPr="006A728F">
              <w:t>Член 23, параграф 5 от основния акт, член 5, параграф 3 от регламента за определяне (№ 1370/2013) и член 2, параграф 2, буква е) от регламента за изпълнение</w:t>
            </w:r>
          </w:p>
          <w:p w14:paraId="0518BBC1" w14:textId="77777777" w:rsidR="0092243A" w:rsidRPr="006A728F" w:rsidRDefault="00B82E37" w:rsidP="00D05CE8">
            <w:pPr>
              <w:pStyle w:val="Text2"/>
              <w:ind w:left="34"/>
              <w:jc w:val="left"/>
              <w:rPr>
                <w:b/>
              </w:rPr>
            </w:pPr>
            <w:sdt>
              <w:sdtPr>
                <w:id w:val="-1569716507"/>
              </w:sdtPr>
              <w:sdtEndPr/>
              <w:sdtContent>
                <w:sdt>
                  <w:sdtPr>
                    <w:id w:val="1116106125"/>
                  </w:sdtPr>
                  <w:sdtEndPr/>
                  <w:sdtContent>
                    <w:sdt>
                      <w:sdtPr>
                        <w:id w:val="-689911241"/>
                      </w:sdtPr>
                      <w:sdtEndPr/>
                      <w:sdtContent>
                        <w:r w:rsidR="0092243A" w:rsidRPr="006A728F">
                          <w:rPr>
                            <w:rFonts w:ascii="MS Gothic" w:eastAsia="MS Gothic" w:hAnsi="MS Gothic"/>
                          </w:rPr>
                          <w:t>☒</w:t>
                        </w:r>
                      </w:sdtContent>
                    </w:sdt>
                    <w:r w:rsidR="0092243A" w:rsidRPr="006A728F">
                      <w:rPr>
                        <w:rFonts w:ascii="MS Gothic" w:eastAsia="MS Gothic" w:hAnsi="MS Gothic"/>
                      </w:rPr>
                      <w:t xml:space="preserve"> </w:t>
                    </w:r>
                  </w:sdtContent>
                </w:sdt>
              </w:sdtContent>
            </w:sdt>
            <w:r w:rsidR="0092243A" w:rsidRPr="006A728F">
              <w:rPr>
                <w:b/>
              </w:rPr>
              <w:t>Не</w:t>
            </w:r>
          </w:p>
          <w:p w14:paraId="20E7805B" w14:textId="77777777" w:rsidR="0092243A" w:rsidRPr="006A728F" w:rsidRDefault="0092243A" w:rsidP="00D05CE8">
            <w:pPr>
              <w:pStyle w:val="Text2"/>
              <w:ind w:left="34"/>
              <w:jc w:val="left"/>
              <w:rPr>
                <w:b/>
              </w:rPr>
            </w:pPr>
            <w:r w:rsidRPr="006A728F">
              <w:rPr>
                <w:rFonts w:ascii="MS Gothic" w:eastAsia="MS Gothic" w:hAnsi="MS Gothic"/>
              </w:rPr>
              <w:t>☐</w:t>
            </w:r>
            <w:r w:rsidRPr="006A728F">
              <w:rPr>
                <w:b/>
              </w:rPr>
              <w:t xml:space="preserve"> Да</w:t>
            </w:r>
          </w:p>
        </w:tc>
      </w:tr>
    </w:tbl>
    <w:p w14:paraId="1D4F6535" w14:textId="77777777" w:rsidR="007B2025" w:rsidRPr="006A728F" w:rsidRDefault="007B2025" w:rsidP="00EC46C0">
      <w:pPr>
        <w:jc w:val="left"/>
      </w:pPr>
    </w:p>
    <w:p w14:paraId="09EA761A" w14:textId="77777777" w:rsidR="00CA4E20" w:rsidRPr="006A728F" w:rsidRDefault="003860C1" w:rsidP="009F225D">
      <w:pPr>
        <w:pStyle w:val="Heading2"/>
      </w:pPr>
      <w:bookmarkStart w:id="83" w:name="_Toc469046544"/>
      <w:bookmarkStart w:id="84" w:name="_Toc12266515"/>
      <w:bookmarkStart w:id="85" w:name="_Toc529268383"/>
      <w:r w:rsidRPr="006A728F">
        <w:t>Избор на доставчици</w:t>
      </w:r>
      <w:bookmarkEnd w:id="83"/>
      <w:bookmarkEnd w:id="84"/>
      <w:bookmarkEnd w:id="85"/>
    </w:p>
    <w:p w14:paraId="02C180BE" w14:textId="77777777" w:rsidR="009A0DAD" w:rsidRPr="006A728F" w:rsidRDefault="00CF1670" w:rsidP="009F2DF0">
      <w:pPr>
        <w:widowControl w:val="0"/>
        <w:autoSpaceDE w:val="0"/>
        <w:autoSpaceDN w:val="0"/>
        <w:adjustRightInd w:val="0"/>
        <w:spacing w:after="0"/>
        <w:rPr>
          <w:szCs w:val="24"/>
          <w:shd w:val="clear" w:color="auto" w:fill="FEFEFE"/>
        </w:rPr>
      </w:pPr>
      <w:r w:rsidRPr="006A728F">
        <w:t>Член 23, параграф 8 от основния акт и член 2, параграф 1, буква л) от регламента за изпълнение</w:t>
      </w:r>
      <w:r w:rsidR="009A0DAD" w:rsidRPr="006A728F">
        <w:rPr>
          <w:szCs w:val="24"/>
          <w:shd w:val="clear" w:color="auto" w:fill="FEFEFE"/>
        </w:rPr>
        <w:t xml:space="preserve"> </w:t>
      </w:r>
    </w:p>
    <w:p w14:paraId="54749C77" w14:textId="77777777" w:rsidR="009A0DAD" w:rsidRPr="006A728F" w:rsidRDefault="009A0DAD" w:rsidP="009A0DAD">
      <w:pPr>
        <w:widowControl w:val="0"/>
        <w:autoSpaceDE w:val="0"/>
        <w:autoSpaceDN w:val="0"/>
        <w:adjustRightInd w:val="0"/>
        <w:spacing w:after="0"/>
        <w:ind w:firstLine="480"/>
        <w:rPr>
          <w:szCs w:val="24"/>
          <w:shd w:val="clear" w:color="auto" w:fill="FEFEFE"/>
        </w:rPr>
      </w:pPr>
    </w:p>
    <w:p w14:paraId="18A357DA" w14:textId="63F89D39" w:rsidR="00A4230A" w:rsidRPr="006A728F" w:rsidRDefault="005E14A2" w:rsidP="00395527">
      <w:pPr>
        <w:widowControl w:val="0"/>
        <w:autoSpaceDE w:val="0"/>
        <w:autoSpaceDN w:val="0"/>
        <w:adjustRightInd w:val="0"/>
        <w:spacing w:after="120"/>
        <w:rPr>
          <w:rFonts w:eastAsiaTheme="minorEastAsia"/>
          <w:szCs w:val="24"/>
          <w:lang w:eastAsia="en-US" w:bidi="ar-SA"/>
        </w:rPr>
      </w:pPr>
      <w:r w:rsidRPr="006A728F">
        <w:rPr>
          <w:szCs w:val="24"/>
          <w:shd w:val="clear" w:color="auto" w:fill="FEFEFE"/>
        </w:rPr>
        <w:t>Детските градини</w:t>
      </w:r>
      <w:r w:rsidR="00DF511A" w:rsidRPr="006A728F">
        <w:rPr>
          <w:szCs w:val="24"/>
          <w:shd w:val="clear" w:color="auto" w:fill="FEFEFE"/>
        </w:rPr>
        <w:t>,</w:t>
      </w:r>
      <w:r w:rsidRPr="006A728F">
        <w:rPr>
          <w:szCs w:val="24"/>
          <w:shd w:val="clear" w:color="auto" w:fill="FEFEFE"/>
        </w:rPr>
        <w:t xml:space="preserve"> училищата</w:t>
      </w:r>
      <w:r w:rsidR="00DF511A" w:rsidRPr="006A728F">
        <w:rPr>
          <w:szCs w:val="24"/>
          <w:shd w:val="clear" w:color="auto" w:fill="FEFEFE"/>
        </w:rPr>
        <w:t xml:space="preserve"> и </w:t>
      </w:r>
      <w:r w:rsidR="00D644FF" w:rsidRPr="00D644FF">
        <w:rPr>
          <w:szCs w:val="24"/>
          <w:shd w:val="clear" w:color="auto" w:fill="FEFEFE"/>
        </w:rPr>
        <w:t xml:space="preserve">ЦСОП </w:t>
      </w:r>
      <w:r w:rsidR="001C6E7D" w:rsidRPr="006A728F">
        <w:rPr>
          <w:szCs w:val="24"/>
          <w:shd w:val="clear" w:color="auto" w:fill="FEFEFE"/>
        </w:rPr>
        <w:t>могат да участват във всяка една от схемите</w:t>
      </w:r>
      <w:r w:rsidR="004C5E26" w:rsidRPr="006A728F">
        <w:rPr>
          <w:szCs w:val="24"/>
          <w:shd w:val="clear" w:color="auto" w:fill="FEFEFE"/>
        </w:rPr>
        <w:t xml:space="preserve"> </w:t>
      </w:r>
      <w:r w:rsidR="001C6E7D" w:rsidRPr="006A728F">
        <w:rPr>
          <w:szCs w:val="24"/>
          <w:shd w:val="clear" w:color="auto" w:fill="FEFEFE"/>
        </w:rPr>
        <w:t xml:space="preserve">самостоятелно (като заявители) или </w:t>
      </w:r>
      <w:r w:rsidR="008765BD" w:rsidRPr="006A728F">
        <w:rPr>
          <w:szCs w:val="24"/>
          <w:shd w:val="clear" w:color="auto" w:fill="FEFEFE"/>
        </w:rPr>
        <w:t xml:space="preserve">чрез </w:t>
      </w:r>
      <w:r w:rsidR="001C6E7D" w:rsidRPr="006A728F">
        <w:rPr>
          <w:szCs w:val="24"/>
          <w:shd w:val="clear" w:color="auto" w:fill="FEFEFE"/>
        </w:rPr>
        <w:t xml:space="preserve">заявител </w:t>
      </w:r>
      <w:r w:rsidR="00A4230A" w:rsidRPr="006A728F">
        <w:rPr>
          <w:rFonts w:eastAsiaTheme="minorEastAsia"/>
          <w:szCs w:val="24"/>
          <w:lang w:eastAsia="en-US" w:bidi="ar-SA"/>
        </w:rPr>
        <w:t>от следните</w:t>
      </w:r>
      <w:r w:rsidR="001C6E7D" w:rsidRPr="006A728F">
        <w:rPr>
          <w:rFonts w:eastAsiaTheme="minorEastAsia"/>
          <w:szCs w:val="24"/>
          <w:lang w:eastAsia="en-US" w:bidi="ar-SA"/>
        </w:rPr>
        <w:t xml:space="preserve"> категории</w:t>
      </w:r>
      <w:r w:rsidR="00A4230A" w:rsidRPr="006A728F">
        <w:rPr>
          <w:rFonts w:eastAsiaTheme="minorEastAsia"/>
          <w:szCs w:val="24"/>
          <w:lang w:eastAsia="en-US" w:bidi="ar-SA"/>
        </w:rPr>
        <w:t>:</w:t>
      </w:r>
    </w:p>
    <w:p w14:paraId="4D6E0FC6" w14:textId="77777777" w:rsidR="00A4230A" w:rsidRPr="006A728F" w:rsidRDefault="00703571" w:rsidP="00395527">
      <w:pPr>
        <w:widowControl w:val="0"/>
        <w:autoSpaceDE w:val="0"/>
        <w:autoSpaceDN w:val="0"/>
        <w:adjustRightInd w:val="0"/>
        <w:spacing w:after="120"/>
        <w:ind w:firstLine="480"/>
        <w:rPr>
          <w:rFonts w:eastAsiaTheme="minorEastAsia"/>
          <w:szCs w:val="24"/>
          <w:lang w:eastAsia="en-US" w:bidi="ar-SA"/>
        </w:rPr>
      </w:pPr>
      <w:r w:rsidRPr="006A728F">
        <w:rPr>
          <w:rFonts w:eastAsiaTheme="minorEastAsia"/>
          <w:szCs w:val="24"/>
          <w:lang w:eastAsia="en-US" w:bidi="ar-SA"/>
        </w:rPr>
        <w:t>-</w:t>
      </w:r>
      <w:r w:rsidR="00A4230A" w:rsidRPr="006A728F">
        <w:rPr>
          <w:rFonts w:eastAsiaTheme="minorEastAsia"/>
          <w:szCs w:val="24"/>
          <w:lang w:eastAsia="en-US" w:bidi="ar-SA"/>
        </w:rPr>
        <w:t xml:space="preserve"> Еднолични търговци, търговски дружества и кооперации, които са поели задължение към едно или повече </w:t>
      </w:r>
      <w:r w:rsidR="00DF511A" w:rsidRPr="006A728F">
        <w:rPr>
          <w:rFonts w:eastAsiaTheme="minorEastAsia"/>
          <w:szCs w:val="24"/>
          <w:lang w:eastAsia="en-US" w:bidi="ar-SA"/>
        </w:rPr>
        <w:t>учебни заведения</w:t>
      </w:r>
      <w:r w:rsidR="00A4230A" w:rsidRPr="006A728F">
        <w:rPr>
          <w:rFonts w:eastAsiaTheme="minorEastAsia"/>
          <w:szCs w:val="24"/>
          <w:lang w:eastAsia="en-US" w:bidi="ar-SA"/>
        </w:rPr>
        <w:t xml:space="preserve"> за доставка на плодове и зеленчуци и/или на мляко и млечни продукти;</w:t>
      </w:r>
    </w:p>
    <w:p w14:paraId="12600702" w14:textId="77777777" w:rsidR="00A4230A" w:rsidRPr="006A728F" w:rsidRDefault="00703571" w:rsidP="00395527">
      <w:pPr>
        <w:widowControl w:val="0"/>
        <w:autoSpaceDE w:val="0"/>
        <w:autoSpaceDN w:val="0"/>
        <w:adjustRightInd w:val="0"/>
        <w:spacing w:after="120"/>
        <w:ind w:firstLine="480"/>
        <w:rPr>
          <w:rFonts w:eastAsiaTheme="minorEastAsia"/>
          <w:szCs w:val="24"/>
          <w:lang w:eastAsia="en-US" w:bidi="ar-SA"/>
        </w:rPr>
      </w:pPr>
      <w:r w:rsidRPr="006A728F">
        <w:rPr>
          <w:rFonts w:eastAsiaTheme="minorEastAsia"/>
          <w:szCs w:val="24"/>
          <w:lang w:eastAsia="en-US" w:bidi="ar-SA"/>
        </w:rPr>
        <w:t>-</w:t>
      </w:r>
      <w:r w:rsidR="00A4230A" w:rsidRPr="006A728F">
        <w:rPr>
          <w:rFonts w:eastAsiaTheme="minorEastAsia"/>
          <w:szCs w:val="24"/>
          <w:lang w:eastAsia="en-US" w:bidi="ar-SA"/>
        </w:rPr>
        <w:t xml:space="preserve"> Производители на плодове и зеленчуци, включително организации и групи на производители на плодове и зеленчуци и производители на мляко и млечни продукти.</w:t>
      </w:r>
    </w:p>
    <w:p w14:paraId="08F996AC" w14:textId="77777777" w:rsidR="00DE55C3" w:rsidRPr="006A728F" w:rsidRDefault="00703571" w:rsidP="00395527">
      <w:pPr>
        <w:widowControl w:val="0"/>
        <w:autoSpaceDE w:val="0"/>
        <w:autoSpaceDN w:val="0"/>
        <w:adjustRightInd w:val="0"/>
        <w:spacing w:after="120"/>
        <w:ind w:firstLine="480"/>
        <w:rPr>
          <w:rFonts w:eastAsiaTheme="minorEastAsia"/>
          <w:szCs w:val="24"/>
          <w:lang w:eastAsia="en-US" w:bidi="ar-SA"/>
        </w:rPr>
      </w:pPr>
      <w:r w:rsidRPr="006A728F">
        <w:rPr>
          <w:rFonts w:eastAsiaTheme="minorEastAsia"/>
          <w:szCs w:val="24"/>
          <w:lang w:eastAsia="en-US" w:bidi="ar-SA"/>
        </w:rPr>
        <w:t xml:space="preserve">- </w:t>
      </w:r>
      <w:r w:rsidR="00A4230A" w:rsidRPr="006A728F">
        <w:rPr>
          <w:rFonts w:eastAsiaTheme="minorEastAsia"/>
          <w:szCs w:val="24"/>
          <w:lang w:eastAsia="en-US" w:bidi="ar-SA"/>
        </w:rPr>
        <w:t>Общини</w:t>
      </w:r>
      <w:r w:rsidR="00DE55C3" w:rsidRPr="006A728F">
        <w:rPr>
          <w:rFonts w:eastAsiaTheme="minorEastAsia"/>
          <w:szCs w:val="24"/>
          <w:lang w:eastAsia="en-US" w:bidi="ar-SA"/>
        </w:rPr>
        <w:t>те – за учебните заведения, които се намират на тяхната територия</w:t>
      </w:r>
      <w:r w:rsidR="001C6E7D" w:rsidRPr="006A728F">
        <w:rPr>
          <w:rFonts w:eastAsiaTheme="minorEastAsia"/>
          <w:szCs w:val="24"/>
          <w:lang w:eastAsia="en-US" w:bidi="ar-SA"/>
        </w:rPr>
        <w:t xml:space="preserve">. </w:t>
      </w:r>
    </w:p>
    <w:p w14:paraId="6A15E7C6" w14:textId="77777777" w:rsidR="00C645F2" w:rsidRPr="006A728F" w:rsidRDefault="00C645F2" w:rsidP="00C645F2">
      <w:pPr>
        <w:widowControl w:val="0"/>
        <w:autoSpaceDE w:val="0"/>
        <w:autoSpaceDN w:val="0"/>
        <w:adjustRightInd w:val="0"/>
        <w:spacing w:after="120"/>
      </w:pPr>
      <w:r w:rsidRPr="006A728F">
        <w:rPr>
          <w:szCs w:val="24"/>
          <w:shd w:val="clear" w:color="auto" w:fill="FEFEFE"/>
        </w:rPr>
        <w:lastRenderedPageBreak/>
        <w:t>Всички заявители подлежат</w:t>
      </w:r>
      <w:r w:rsidRPr="006A728F">
        <w:rPr>
          <w:shd w:val="clear" w:color="auto" w:fill="FEFEFE"/>
        </w:rPr>
        <w:t xml:space="preserve"> на </w:t>
      </w:r>
      <w:r w:rsidRPr="006A728F">
        <w:rPr>
          <w:szCs w:val="24"/>
          <w:shd w:val="clear" w:color="auto" w:fill="FEFEFE"/>
        </w:rPr>
        <w:t>одобрение от</w:t>
      </w:r>
      <w:r w:rsidRPr="006A728F">
        <w:rPr>
          <w:szCs w:val="24"/>
        </w:rPr>
        <w:t xml:space="preserve"> Държавен фонд "Земеделие".</w:t>
      </w:r>
      <w:r w:rsidRPr="006A728F">
        <w:t xml:space="preserve"> </w:t>
      </w:r>
    </w:p>
    <w:p w14:paraId="656985F9" w14:textId="77777777" w:rsidR="0081125A" w:rsidRPr="006A728F" w:rsidRDefault="0081125A" w:rsidP="009F225D">
      <w:pPr>
        <w:pStyle w:val="Text2"/>
        <w:spacing w:after="120"/>
        <w:ind w:left="0"/>
      </w:pPr>
    </w:p>
    <w:p w14:paraId="1C4582A4" w14:textId="77777777" w:rsidR="00FA67B5" w:rsidRPr="006A728F" w:rsidRDefault="001D2F35" w:rsidP="0024387C">
      <w:pPr>
        <w:pStyle w:val="Heading2"/>
      </w:pPr>
      <w:bookmarkStart w:id="86" w:name="_Toc469046545"/>
      <w:bookmarkStart w:id="87" w:name="_Toc12266516"/>
      <w:bookmarkStart w:id="88" w:name="_Toc529268384"/>
      <w:r w:rsidRPr="006A728F">
        <w:t>Допустими разходи</w:t>
      </w:r>
      <w:bookmarkEnd w:id="86"/>
      <w:bookmarkEnd w:id="87"/>
      <w:bookmarkEnd w:id="88"/>
    </w:p>
    <w:p w14:paraId="31B1979C" w14:textId="77777777" w:rsidR="009140C7" w:rsidRPr="006A728F" w:rsidRDefault="009140C7" w:rsidP="009F225D">
      <w:pPr>
        <w:pStyle w:val="Heading3"/>
        <w:rPr>
          <w:i w:val="0"/>
        </w:rPr>
      </w:pPr>
      <w:bookmarkStart w:id="89" w:name="_Toc469046546"/>
      <w:bookmarkStart w:id="90" w:name="_Toc12266517"/>
      <w:bookmarkStart w:id="91" w:name="_Toc529268385"/>
      <w:r w:rsidRPr="006A728F">
        <w:rPr>
          <w:i w:val="0"/>
        </w:rPr>
        <w:t>Правила за възстановяване на разходите</w:t>
      </w:r>
      <w:bookmarkEnd w:id="89"/>
      <w:bookmarkEnd w:id="90"/>
      <w:bookmarkEnd w:id="91"/>
    </w:p>
    <w:p w14:paraId="051200D6" w14:textId="0A3496C1" w:rsidR="00133DDC" w:rsidRPr="006A728F" w:rsidRDefault="006F2851" w:rsidP="00395527">
      <w:r w:rsidRPr="006A728F">
        <w:t>И</w:t>
      </w:r>
      <w:r w:rsidR="00A00ECF" w:rsidRPr="006A728F">
        <w:t xml:space="preserve">звършените от одобрените заявители допустими </w:t>
      </w:r>
      <w:r w:rsidR="00133DDC" w:rsidRPr="006A728F">
        <w:t xml:space="preserve">разходи по схемата се възстановяват на база стандартни таблици за единични разходи, определени по методика, </w:t>
      </w:r>
      <w:r w:rsidR="00480A57" w:rsidRPr="006A728F">
        <w:t>утвърдена</w:t>
      </w:r>
      <w:r w:rsidR="00133DDC" w:rsidRPr="006A728F">
        <w:t xml:space="preserve"> от изпълнителния директор на ДФЗ.</w:t>
      </w:r>
      <w:r w:rsidR="005E5E30" w:rsidRPr="006A728F">
        <w:t xml:space="preserve"> </w:t>
      </w:r>
    </w:p>
    <w:p w14:paraId="1EB6B7F5" w14:textId="77777777" w:rsidR="000B766F" w:rsidRPr="006A728F" w:rsidRDefault="000B766F" w:rsidP="00395527">
      <w:r w:rsidRPr="006A728F">
        <w:t>За формиране на цените на продуктите се използват данни от Системата за агропазарна информация (САПИ).</w:t>
      </w:r>
    </w:p>
    <w:p w14:paraId="62BBFDE8" w14:textId="77777777" w:rsidR="008D1A0E" w:rsidRPr="006A728F" w:rsidRDefault="008D1A0E" w:rsidP="008D1A0E">
      <w:r w:rsidRPr="006A728F">
        <w:t xml:space="preserve">За изчисление на крайните цени на продуктите по схемата към формираните цени се включват надбавки за опаковка и транспорт на продуктите </w:t>
      </w:r>
      <w:r w:rsidR="006A728F">
        <w:t>до</w:t>
      </w:r>
      <w:r w:rsidRPr="006A728F">
        <w:t xml:space="preserve"> учебните заведения.</w:t>
      </w:r>
    </w:p>
    <w:p w14:paraId="61088732" w14:textId="77777777" w:rsidR="00A30790" w:rsidRPr="006A728F" w:rsidRDefault="00A30790" w:rsidP="00395527">
      <w:r w:rsidRPr="006A728F">
        <w:t>Методиката гарантира разумен, съпоставим и проверим метод на ценообразуване, съобразен с правилата на европейското право в областта.</w:t>
      </w:r>
    </w:p>
    <w:p w14:paraId="1F3761CE" w14:textId="77777777" w:rsidR="006A3BD3" w:rsidRPr="006A728F" w:rsidRDefault="00774B6D" w:rsidP="00395527">
      <w:r w:rsidRPr="006A728F">
        <w:t>Методиката за определяне на стандартните таблици за единичните разходи е публичен документ, който може да бъде открит на:</w:t>
      </w:r>
    </w:p>
    <w:p w14:paraId="2AAFF11B" w14:textId="77777777" w:rsidR="00774B6D" w:rsidRPr="006A728F" w:rsidRDefault="00B82E37" w:rsidP="00395527">
      <w:hyperlink r:id="rId11" w:history="1">
        <w:r w:rsidR="00774B6D" w:rsidRPr="006A728F">
          <w:rPr>
            <w:rStyle w:val="Hyperlink"/>
          </w:rPr>
          <w:t>https://dfz.bg/bg/selskostopanski-pazarni-mehanizmi/school_milk/metodika-ceni/</w:t>
        </w:r>
      </w:hyperlink>
    </w:p>
    <w:tbl>
      <w:tblPr>
        <w:tblStyle w:val="TableGrid"/>
        <w:tblW w:w="93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8D588F" w:rsidRPr="006A728F" w14:paraId="79938C88" w14:textId="77777777" w:rsidTr="009F225D">
        <w:tc>
          <w:tcPr>
            <w:tcW w:w="9211" w:type="dxa"/>
            <w:shd w:val="clear" w:color="auto" w:fill="D9D9D9" w:themeFill="background1" w:themeFillShade="D9"/>
          </w:tcPr>
          <w:p w14:paraId="3AC16769" w14:textId="77777777" w:rsidR="008D588F" w:rsidRPr="006A728F" w:rsidRDefault="008D588F" w:rsidP="009F225D">
            <w:pPr>
              <w:pStyle w:val="Heading3"/>
              <w:spacing w:after="120"/>
              <w:rPr>
                <w:i w:val="0"/>
              </w:rPr>
            </w:pPr>
            <w:bookmarkStart w:id="92" w:name="_Toc469046547"/>
            <w:bookmarkStart w:id="93" w:name="_Toc12266518"/>
            <w:bookmarkStart w:id="94" w:name="_Toc529268386"/>
            <w:r w:rsidRPr="006A728F">
              <w:rPr>
                <w:i w:val="0"/>
              </w:rPr>
              <w:t>Допустимост на някои разходи</w:t>
            </w:r>
            <w:bookmarkEnd w:id="92"/>
            <w:bookmarkEnd w:id="93"/>
            <w:bookmarkEnd w:id="94"/>
          </w:p>
          <w:p w14:paraId="28A8EF61" w14:textId="77777777" w:rsidR="008D588F" w:rsidRPr="006A728F" w:rsidRDefault="008D588F" w:rsidP="008D588F">
            <w:pPr>
              <w:pStyle w:val="Text3"/>
              <w:spacing w:after="120"/>
              <w:ind w:left="34"/>
            </w:pPr>
            <w:r w:rsidRPr="006A728F">
              <w:t>Член 23, параграф 8 от основния акт и член 2, параграф 2, буква б) от регламента за изпълнение</w:t>
            </w:r>
          </w:p>
          <w:p w14:paraId="73F4139C" w14:textId="77777777" w:rsidR="008D588F" w:rsidRPr="006A728F" w:rsidRDefault="008D588F" w:rsidP="008D588F">
            <w:pPr>
              <w:pStyle w:val="Text3"/>
              <w:spacing w:after="120"/>
              <w:ind w:left="34"/>
              <w:rPr>
                <w:i/>
              </w:rPr>
            </w:pPr>
            <w:r w:rsidRPr="006A728F">
              <w:rPr>
                <w:i/>
              </w:rPr>
              <w:t xml:space="preserve">Моля, посочете дали разходите на плодовете и зеленчуците и млякото за училищата, предоставени по схемата за училищата включват разходите за закупуване, наемане и заемане на оборудване, използвано при доставката и разпространението на продуктите. </w:t>
            </w:r>
          </w:p>
          <w:p w14:paraId="75A12A6D" w14:textId="77777777" w:rsidR="008D588F" w:rsidRPr="006A728F" w:rsidRDefault="008D588F" w:rsidP="009F225D">
            <w:pPr>
              <w:pStyle w:val="Text3"/>
              <w:spacing w:after="120"/>
              <w:ind w:left="34"/>
              <w:rPr>
                <w:i/>
              </w:rPr>
            </w:pPr>
            <w:r w:rsidRPr="006A728F">
              <w:rPr>
                <w:i/>
              </w:rPr>
              <w:lastRenderedPageBreak/>
              <w:t>Посочете всички конкретни условия за допустимост, установени на национално ниво, над тези, които се съдържат в регламентите на ЕС (например пределни стойности за някои категории разходи като транспорт, където се фактурират отделно; изключване на някои разходи).</w:t>
            </w:r>
          </w:p>
          <w:p w14:paraId="42E58106" w14:textId="77777777" w:rsidR="008D588F" w:rsidRPr="006A728F" w:rsidRDefault="008D588F" w:rsidP="009F225D">
            <w:pPr>
              <w:spacing w:after="120"/>
            </w:pPr>
            <w:r w:rsidRPr="006A728F">
              <w:rPr>
                <w:b/>
              </w:rPr>
              <w:t>Неприложимо</w:t>
            </w:r>
          </w:p>
        </w:tc>
      </w:tr>
    </w:tbl>
    <w:p w14:paraId="2C8336F1" w14:textId="77777777" w:rsidR="008D588F" w:rsidRPr="006A728F" w:rsidRDefault="008D588F" w:rsidP="00395527"/>
    <w:p w14:paraId="40DF8701" w14:textId="77777777" w:rsidR="003860C1" w:rsidRPr="006A728F" w:rsidRDefault="003860C1" w:rsidP="009F225D">
      <w:pPr>
        <w:pStyle w:val="Heading2"/>
      </w:pPr>
      <w:bookmarkStart w:id="95" w:name="_Toc469046548"/>
      <w:bookmarkStart w:id="96" w:name="_Toc12266519"/>
      <w:bookmarkStart w:id="97" w:name="_Toc529268387"/>
      <w:r w:rsidRPr="006A728F">
        <w:t>Участие на органи и заинтересованите страни</w:t>
      </w:r>
      <w:bookmarkEnd w:id="95"/>
      <w:bookmarkEnd w:id="96"/>
      <w:bookmarkEnd w:id="97"/>
    </w:p>
    <w:p w14:paraId="5A4B07D4" w14:textId="77777777" w:rsidR="00EE0973" w:rsidRPr="006A728F" w:rsidRDefault="00EE0973" w:rsidP="00F00ED4">
      <w:pPr>
        <w:pStyle w:val="Text2"/>
        <w:ind w:left="0"/>
      </w:pPr>
      <w:r w:rsidRPr="006A728F">
        <w:t>Член 23, параграфи 6 и 9 от основния акт и член 2, параграф 1, буква к) от регламента за изпълнение</w:t>
      </w:r>
    </w:p>
    <w:p w14:paraId="0B784163" w14:textId="77777777" w:rsidR="00A71C02" w:rsidRPr="006A728F" w:rsidRDefault="00EF6B7B" w:rsidP="00A71C02">
      <w:pPr>
        <w:spacing w:after="200"/>
        <w:rPr>
          <w:shd w:val="clear" w:color="auto" w:fill="FEFEFE"/>
        </w:rPr>
      </w:pPr>
      <w:r w:rsidRPr="006A728F">
        <w:rPr>
          <w:bCs/>
          <w:szCs w:val="24"/>
          <w:shd w:val="clear" w:color="auto" w:fill="FEFEFE"/>
        </w:rPr>
        <w:t xml:space="preserve">В организацията на </w:t>
      </w:r>
      <w:r w:rsidR="000B01B8" w:rsidRPr="006A728F">
        <w:rPr>
          <w:bCs/>
          <w:szCs w:val="24"/>
          <w:shd w:val="clear" w:color="auto" w:fill="FEFEFE"/>
        </w:rPr>
        <w:t xml:space="preserve">схемата </w:t>
      </w:r>
      <w:r w:rsidRPr="006A728F">
        <w:rPr>
          <w:bCs/>
          <w:szCs w:val="24"/>
          <w:shd w:val="clear" w:color="auto" w:fill="FEFEFE"/>
        </w:rPr>
        <w:t>участват</w:t>
      </w:r>
      <w:r w:rsidRPr="006A728F">
        <w:rPr>
          <w:b/>
          <w:bCs/>
          <w:szCs w:val="24"/>
          <w:shd w:val="clear" w:color="auto" w:fill="FEFEFE"/>
        </w:rPr>
        <w:t xml:space="preserve"> </w:t>
      </w:r>
      <w:r w:rsidR="00A71C02" w:rsidRPr="006A728F">
        <w:rPr>
          <w:rFonts w:eastAsia="Calibri"/>
          <w:szCs w:val="24"/>
          <w:lang w:eastAsia="en-US" w:bidi="ar-SA"/>
        </w:rPr>
        <w:t xml:space="preserve">Министерство </w:t>
      </w:r>
      <w:r w:rsidR="000B766F" w:rsidRPr="006A728F">
        <w:rPr>
          <w:rFonts w:eastAsia="Calibri"/>
          <w:szCs w:val="24"/>
          <w:lang w:eastAsia="en-US" w:bidi="ar-SA"/>
        </w:rPr>
        <w:t xml:space="preserve">на земеделието, </w:t>
      </w:r>
      <w:r w:rsidR="00A71C02" w:rsidRPr="006A728F">
        <w:rPr>
          <w:rFonts w:eastAsia="Calibri"/>
          <w:szCs w:val="24"/>
          <w:lang w:eastAsia="en-US" w:bidi="ar-SA"/>
        </w:rPr>
        <w:t>Министерство на образованието и науката</w:t>
      </w:r>
      <w:r w:rsidR="00CC10C0" w:rsidRPr="006A728F">
        <w:rPr>
          <w:rFonts w:eastAsia="Calibri"/>
          <w:szCs w:val="24"/>
          <w:lang w:eastAsia="en-US" w:bidi="ar-SA"/>
        </w:rPr>
        <w:t>,</w:t>
      </w:r>
      <w:r w:rsidR="00A71C02" w:rsidRPr="006A728F">
        <w:rPr>
          <w:rFonts w:eastAsia="Calibri"/>
          <w:szCs w:val="24"/>
          <w:lang w:eastAsia="en-US" w:bidi="ar-SA"/>
        </w:rPr>
        <w:t xml:space="preserve"> Министерство на здравеопазването</w:t>
      </w:r>
      <w:r w:rsidR="008D6509" w:rsidRPr="006A728F">
        <w:rPr>
          <w:rFonts w:eastAsia="Calibri"/>
          <w:szCs w:val="24"/>
          <w:lang w:eastAsia="en-US" w:bidi="ar-SA"/>
        </w:rPr>
        <w:t>,</w:t>
      </w:r>
      <w:r w:rsidR="00CC10C0" w:rsidRPr="006A728F">
        <w:rPr>
          <w:rFonts w:eastAsia="Calibri"/>
          <w:szCs w:val="24"/>
          <w:lang w:eastAsia="en-US" w:bidi="ar-SA"/>
        </w:rPr>
        <w:t xml:space="preserve"> Държавен фонд „Земеделие”</w:t>
      </w:r>
      <w:r w:rsidR="008D6509" w:rsidRPr="006A728F">
        <w:rPr>
          <w:rFonts w:eastAsia="Calibri"/>
          <w:szCs w:val="24"/>
          <w:lang w:eastAsia="en-US" w:bidi="ar-SA"/>
        </w:rPr>
        <w:t xml:space="preserve"> и Българска агенция по безопасност на храните</w:t>
      </w:r>
      <w:r w:rsidR="00A71C02" w:rsidRPr="006A728F">
        <w:rPr>
          <w:rFonts w:eastAsia="Calibri"/>
          <w:szCs w:val="24"/>
          <w:lang w:eastAsia="en-US" w:bidi="ar-SA"/>
        </w:rPr>
        <w:t xml:space="preserve">. </w:t>
      </w:r>
    </w:p>
    <w:p w14:paraId="1F711FA0" w14:textId="77777777" w:rsidR="000B766F" w:rsidRPr="006A728F" w:rsidRDefault="000B766F" w:rsidP="000B766F">
      <w:pPr>
        <w:pStyle w:val="Text1"/>
        <w:spacing w:after="120"/>
        <w:ind w:left="0"/>
        <w:rPr>
          <w:b/>
        </w:rPr>
      </w:pPr>
      <w:bookmarkStart w:id="98" w:name="_Toc469046549"/>
      <w:bookmarkStart w:id="99" w:name="_Toc12266520"/>
      <w:bookmarkStart w:id="100" w:name="_Toc529268388"/>
      <w:r w:rsidRPr="006A728F">
        <w:rPr>
          <w:b/>
        </w:rPr>
        <w:t>Министерство на земеделието</w:t>
      </w:r>
    </w:p>
    <w:p w14:paraId="51D6FA7E" w14:textId="7272D1F1" w:rsidR="000B766F" w:rsidRPr="006A728F" w:rsidRDefault="000B766F" w:rsidP="000B766F">
      <w:pPr>
        <w:pStyle w:val="Text1"/>
        <w:spacing w:after="120"/>
        <w:ind w:left="0"/>
        <w:rPr>
          <w:lang w:val="en-US"/>
        </w:rPr>
      </w:pPr>
      <w:r w:rsidRPr="006A728F">
        <w:t>Министерството на земеделието е водещо при подготовката на стратегията, координира нейните текстове със заинтересованите страни, както и дейностите, свързани с прилагането на схем</w:t>
      </w:r>
      <w:r w:rsidR="0081593E">
        <w:t>ата.</w:t>
      </w:r>
    </w:p>
    <w:p w14:paraId="3F54848C" w14:textId="77777777" w:rsidR="000B766F" w:rsidRPr="006A728F" w:rsidRDefault="000B766F" w:rsidP="000B766F">
      <w:pPr>
        <w:pStyle w:val="Text1"/>
        <w:spacing w:after="120"/>
        <w:ind w:left="0"/>
        <w:rPr>
          <w:b/>
        </w:rPr>
      </w:pPr>
      <w:r w:rsidRPr="006A728F">
        <w:rPr>
          <w:b/>
        </w:rPr>
        <w:t>Държавен фонд „Земеделие“ – Разплащателна агенция</w:t>
      </w:r>
    </w:p>
    <w:p w14:paraId="286DC15B" w14:textId="7D483AC3" w:rsidR="000B766F" w:rsidRPr="006A728F" w:rsidRDefault="000B766F" w:rsidP="000B766F">
      <w:pPr>
        <w:pStyle w:val="Text1"/>
        <w:spacing w:after="120"/>
        <w:ind w:left="0"/>
      </w:pPr>
      <w:r w:rsidRPr="006A728F">
        <w:t>В качеството си на Разплащателна агенция ДФ „Земеделие“ е ангажиран с прилагането на училищната схема, което включва одобрението на заявителите, контрола по изпълнението на доставките съгласно приложимото законодателство и възстановяването на разходите по схемата.</w:t>
      </w:r>
    </w:p>
    <w:p w14:paraId="159F9960" w14:textId="77777777" w:rsidR="000B766F" w:rsidRPr="006A728F" w:rsidRDefault="000B766F" w:rsidP="000B766F">
      <w:pPr>
        <w:pStyle w:val="Text1"/>
        <w:spacing w:after="120"/>
        <w:ind w:left="0"/>
        <w:rPr>
          <w:b/>
        </w:rPr>
      </w:pPr>
      <w:r w:rsidRPr="006A728F">
        <w:rPr>
          <w:b/>
        </w:rPr>
        <w:t>Българска агенция по безопасност на храните</w:t>
      </w:r>
    </w:p>
    <w:p w14:paraId="26CBBF22" w14:textId="77777777" w:rsidR="000B766F" w:rsidRPr="006A728F" w:rsidRDefault="000B766F" w:rsidP="000B766F">
      <w:pPr>
        <w:pStyle w:val="Text1"/>
        <w:spacing w:after="120"/>
        <w:ind w:left="0"/>
      </w:pPr>
      <w:r w:rsidRPr="006A728F">
        <w:lastRenderedPageBreak/>
        <w:t xml:space="preserve">Българската агенция по безопасност на храните е ангажирана с контрола по отношение на безопасността и качеството на продуктите, които се разпределят на децата и учениците, включително извършва пробовземания от плодовете и зеленчуците за остатъчни пестициди. </w:t>
      </w:r>
    </w:p>
    <w:p w14:paraId="71704B39" w14:textId="77777777" w:rsidR="000B766F" w:rsidRPr="006A728F" w:rsidRDefault="000B766F" w:rsidP="000B766F">
      <w:pPr>
        <w:pStyle w:val="Text1"/>
        <w:spacing w:after="120"/>
        <w:ind w:left="0"/>
        <w:rPr>
          <w:b/>
        </w:rPr>
      </w:pPr>
      <w:r w:rsidRPr="006A728F">
        <w:rPr>
          <w:b/>
        </w:rPr>
        <w:t>Министерство на образованието и науката</w:t>
      </w:r>
    </w:p>
    <w:p w14:paraId="7C02BBAB" w14:textId="77777777" w:rsidR="000B766F" w:rsidRPr="006A728F" w:rsidRDefault="000B766F" w:rsidP="000B766F">
      <w:pPr>
        <w:pStyle w:val="Text1"/>
        <w:spacing w:after="120"/>
        <w:ind w:left="0"/>
      </w:pPr>
      <w:r w:rsidRPr="006A728F">
        <w:t xml:space="preserve">Министерството на образованието и науката оказва пълно съдействие за оптималното прилагане на схемата, осигурява необходимите данни относно броя деца и ученици от целевата група, съдейства при прилагането на съпътстващите образователни мерки, информира учебните заведения за целите на схемата, предоставя указания на ръководствата на образователните институции относно прилагането на схемата и изискванията по нея, включително относно безопасността и качеството на продуктите. </w:t>
      </w:r>
    </w:p>
    <w:p w14:paraId="0FE699F7" w14:textId="77777777" w:rsidR="000B766F" w:rsidRPr="006A728F" w:rsidRDefault="000B766F" w:rsidP="000B766F">
      <w:pPr>
        <w:pStyle w:val="Text1"/>
        <w:spacing w:after="120"/>
        <w:ind w:left="0"/>
        <w:rPr>
          <w:b/>
        </w:rPr>
      </w:pPr>
      <w:r w:rsidRPr="006A728F">
        <w:rPr>
          <w:b/>
        </w:rPr>
        <w:t>Министерство на здравеопазването</w:t>
      </w:r>
    </w:p>
    <w:p w14:paraId="1CAD628A" w14:textId="3782CF44" w:rsidR="000B766F" w:rsidRPr="006A728F" w:rsidRDefault="000B766F" w:rsidP="000B766F">
      <w:pPr>
        <w:pStyle w:val="Text1"/>
        <w:ind w:left="0"/>
      </w:pPr>
      <w:r w:rsidRPr="006A728F">
        <w:t>Министерство на здравеопазването подпомага прилагането на схемата по отношение на здравословното хранене и специфичните здравни изисквания при разпределянето на доставяните продукти по схем</w:t>
      </w:r>
      <w:r w:rsidR="0081593E">
        <w:t>ата</w:t>
      </w:r>
      <w:r w:rsidRPr="006A728F">
        <w:t>, като дава становища, указания и препоръки. Също така съдейства при прилагането на съпътстващите образователни мерки.</w:t>
      </w:r>
    </w:p>
    <w:p w14:paraId="42A9F863" w14:textId="77777777" w:rsidR="003860C1" w:rsidRPr="006A728F" w:rsidRDefault="003860C1" w:rsidP="00EC46C0">
      <w:pPr>
        <w:pStyle w:val="Heading2"/>
        <w:jc w:val="left"/>
      </w:pPr>
      <w:r w:rsidRPr="006A728F">
        <w:t>Информация и публичност</w:t>
      </w:r>
      <w:bookmarkEnd w:id="98"/>
      <w:bookmarkEnd w:id="99"/>
      <w:bookmarkEnd w:id="100"/>
    </w:p>
    <w:p w14:paraId="0DAAC6E8" w14:textId="77777777" w:rsidR="00EE0973" w:rsidRPr="006A728F" w:rsidRDefault="00EE0973" w:rsidP="00361DAB">
      <w:r w:rsidRPr="006A728F">
        <w:t xml:space="preserve">Член 23а, параграф 8 от основния акт и член 2, параграф 1, буква м) от регламента за изпълнение </w:t>
      </w:r>
    </w:p>
    <w:p w14:paraId="6B9D7D0F" w14:textId="77777777" w:rsidR="00361DAB" w:rsidRPr="006A728F" w:rsidRDefault="006A5C8B" w:rsidP="00361DAB">
      <w:r w:rsidRPr="006A728F">
        <w:rPr>
          <w:szCs w:val="24"/>
          <w:shd w:val="clear" w:color="auto" w:fill="FEFEFE"/>
        </w:rPr>
        <w:t xml:space="preserve">Прилагането на информационни дейности е централизирано, като </w:t>
      </w:r>
      <w:r w:rsidR="00960461" w:rsidRPr="006A728F">
        <w:rPr>
          <w:szCs w:val="24"/>
          <w:shd w:val="clear" w:color="auto" w:fill="FEFEFE"/>
        </w:rPr>
        <w:t xml:space="preserve">Държавен фонд "Земеделие" </w:t>
      </w:r>
      <w:r w:rsidR="00361DAB" w:rsidRPr="006A728F">
        <w:t xml:space="preserve">извършва дейностите и мероприятията, свързани с </w:t>
      </w:r>
      <w:r w:rsidRPr="006A728F">
        <w:t xml:space="preserve">повишаване на информираността и </w:t>
      </w:r>
      <w:r w:rsidR="00361DAB" w:rsidRPr="006A728F">
        <w:t>популяризирането на схемата</w:t>
      </w:r>
      <w:r w:rsidR="00960461" w:rsidRPr="006A728F">
        <w:t>:</w:t>
      </w:r>
    </w:p>
    <w:p w14:paraId="13D38CEE" w14:textId="77777777" w:rsidR="00960461" w:rsidRPr="006A728F" w:rsidRDefault="00960461" w:rsidP="006A3060">
      <w:pPr>
        <w:pStyle w:val="ListParagraph"/>
        <w:numPr>
          <w:ilvl w:val="0"/>
          <w:numId w:val="27"/>
        </w:numPr>
      </w:pPr>
      <w:r w:rsidRPr="006A728F">
        <w:t>Изработване и поддържане на интернет страница;</w:t>
      </w:r>
    </w:p>
    <w:p w14:paraId="35D25044" w14:textId="77777777" w:rsidR="00361DAB" w:rsidRPr="006A728F" w:rsidRDefault="00960461" w:rsidP="006A3060">
      <w:pPr>
        <w:pStyle w:val="ListParagraph"/>
        <w:numPr>
          <w:ilvl w:val="0"/>
          <w:numId w:val="27"/>
        </w:numPr>
      </w:pPr>
      <w:r w:rsidRPr="006A728F">
        <w:t>Ежегодно и</w:t>
      </w:r>
      <w:r w:rsidR="00361DAB" w:rsidRPr="006A728F">
        <w:t>зработване на информационни плакати</w:t>
      </w:r>
      <w:r w:rsidRPr="006A728F">
        <w:t>, брошури</w:t>
      </w:r>
      <w:r w:rsidR="00361DAB" w:rsidRPr="006A728F">
        <w:t>;</w:t>
      </w:r>
    </w:p>
    <w:p w14:paraId="605E1752" w14:textId="77777777" w:rsidR="006A5C8B" w:rsidRPr="006A728F" w:rsidRDefault="00361DAB" w:rsidP="006A5C8B">
      <w:pPr>
        <w:pStyle w:val="ListParagraph"/>
        <w:numPr>
          <w:ilvl w:val="0"/>
          <w:numId w:val="27"/>
        </w:numPr>
      </w:pPr>
      <w:r w:rsidRPr="006A728F">
        <w:lastRenderedPageBreak/>
        <w:t>Организиране н</w:t>
      </w:r>
      <w:r w:rsidR="006A5C8B" w:rsidRPr="006A728F">
        <w:t>а публични информационни форуми.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2243A" w:rsidRPr="006A728F" w14:paraId="5A95B311" w14:textId="77777777" w:rsidTr="009F225D">
        <w:tc>
          <w:tcPr>
            <w:tcW w:w="8726" w:type="dxa"/>
            <w:shd w:val="clear" w:color="auto" w:fill="D9D9D9" w:themeFill="background1" w:themeFillShade="D9"/>
          </w:tcPr>
          <w:p w14:paraId="14B17DBB" w14:textId="77777777" w:rsidR="0092243A" w:rsidRPr="006A728F" w:rsidRDefault="0092243A" w:rsidP="009F225D">
            <w:pPr>
              <w:pStyle w:val="Heading2"/>
              <w:spacing w:before="120" w:after="120"/>
              <w:jc w:val="left"/>
            </w:pPr>
            <w:bookmarkStart w:id="101" w:name="_Toc12266521"/>
            <w:bookmarkStart w:id="102" w:name="_Toc469046550"/>
            <w:bookmarkStart w:id="103" w:name="_Toc529268389"/>
            <w:r w:rsidRPr="006A728F">
              <w:t>Административни проверки и проверки на място</w:t>
            </w:r>
            <w:bookmarkEnd w:id="101"/>
            <w:bookmarkEnd w:id="102"/>
            <w:bookmarkEnd w:id="103"/>
          </w:p>
          <w:p w14:paraId="783139B5" w14:textId="77777777" w:rsidR="0092243A" w:rsidRPr="006A728F" w:rsidRDefault="0092243A" w:rsidP="009F225D">
            <w:pPr>
              <w:spacing w:after="120"/>
            </w:pPr>
            <w:r w:rsidRPr="006A728F">
              <w:t>Член 2, параграф 2, буква ж) от регламента за изпълнение</w:t>
            </w:r>
          </w:p>
          <w:p w14:paraId="137FDF99" w14:textId="30563C32" w:rsidR="0092243A" w:rsidRPr="006A728F" w:rsidRDefault="0092243A" w:rsidP="009F225D">
            <w:pPr>
              <w:spacing w:after="120"/>
            </w:pPr>
            <w:r w:rsidRPr="006A728F">
              <w:t xml:space="preserve">Административните проверки и проверките на място са </w:t>
            </w:r>
            <w:r w:rsidR="00D5157F" w:rsidRPr="006A728F">
              <w:t xml:space="preserve">от компетенциите на прилагащия орган - </w:t>
            </w:r>
            <w:r w:rsidRPr="006A728F">
              <w:t xml:space="preserve">Държавен фонд </w:t>
            </w:r>
            <w:r w:rsidR="00D5157F" w:rsidRPr="006A728F">
              <w:rPr>
                <w:lang w:val="en-US"/>
              </w:rPr>
              <w:t>“</w:t>
            </w:r>
            <w:r w:rsidRPr="006A728F">
              <w:t>Земеделие</w:t>
            </w:r>
            <w:r w:rsidR="00D5157F" w:rsidRPr="006A728F">
              <w:t>“ – разплащателна агенция</w:t>
            </w:r>
            <w:r w:rsidRPr="006A728F">
              <w:t>.</w:t>
            </w:r>
            <w:r w:rsidR="00D5157F" w:rsidRPr="006A728F">
              <w:t xml:space="preserve"> Подадените заявления за одобрение по схемата се проверяват за окомплектованост и легитимност, след което се извършва оценка за допустимост и основателно на разходите. При извършване на административните процедури се следват разпоредбите на приложимата национална нормативна уредба.</w:t>
            </w:r>
          </w:p>
          <w:p w14:paraId="2BB1BA63" w14:textId="77777777" w:rsidR="0092243A" w:rsidRPr="006A728F" w:rsidRDefault="0092243A" w:rsidP="009F225D">
            <w:pPr>
              <w:spacing w:after="120"/>
            </w:pPr>
            <w:r w:rsidRPr="006A728F">
              <w:t xml:space="preserve">Административните проверки се извършват в </w:t>
            </w:r>
            <w:r w:rsidR="00D5157F" w:rsidRPr="006A728F">
              <w:t>И</w:t>
            </w:r>
            <w:r w:rsidRPr="006A728F">
              <w:t>нтегрирана</w:t>
            </w:r>
            <w:r w:rsidR="00D5157F" w:rsidRPr="006A728F">
              <w:t>та система за администриране и контрол.</w:t>
            </w:r>
          </w:p>
          <w:p w14:paraId="5C483E95" w14:textId="383250E6" w:rsidR="0092243A" w:rsidRPr="006A728F" w:rsidRDefault="0092243A" w:rsidP="00D5157F">
            <w:pPr>
              <w:spacing w:after="120"/>
            </w:pPr>
            <w:r w:rsidRPr="006A728F">
              <w:t xml:space="preserve">Чрез риск анализ се генерира информация за извършване на проверките на място. Проверките на място се извършват с участието на </w:t>
            </w:r>
            <w:r w:rsidR="00D5157F" w:rsidRPr="006A728F">
              <w:t xml:space="preserve">служители на </w:t>
            </w:r>
            <w:r w:rsidRPr="006A728F">
              <w:t>Българската агенция по безопасност на храните. Следи се за качеството на плодовете/зеленчуците и млякото/млечните продукти, извършва се измерване на теглото на доставяните продукти, документални проверки, вкл. и за броя на децата</w:t>
            </w:r>
            <w:r w:rsidR="000B01B8" w:rsidRPr="006A728F">
              <w:t xml:space="preserve"> и учениците</w:t>
            </w:r>
            <w:r w:rsidRPr="006A728F">
              <w:t xml:space="preserve"> от целевата група</w:t>
            </w:r>
            <w:r w:rsidR="004A5D42">
              <w:t xml:space="preserve"> и др. изи</w:t>
            </w:r>
            <w:r w:rsidR="00D644FF">
              <w:t>с</w:t>
            </w:r>
            <w:r w:rsidR="004A5D42">
              <w:t>квания към доставяните продукти, описани в националното законодателство.</w:t>
            </w:r>
          </w:p>
        </w:tc>
      </w:tr>
    </w:tbl>
    <w:p w14:paraId="3C038451" w14:textId="77777777" w:rsidR="0060760A" w:rsidRPr="006A728F" w:rsidRDefault="0060760A" w:rsidP="0060760A">
      <w:pPr>
        <w:pStyle w:val="ListParagraph"/>
        <w:ind w:left="1068"/>
      </w:pPr>
    </w:p>
    <w:p w14:paraId="6DF7FBE7" w14:textId="77777777" w:rsidR="004773A4" w:rsidRPr="006A728F" w:rsidRDefault="004773A4" w:rsidP="00EC46C0">
      <w:pPr>
        <w:pStyle w:val="Heading2"/>
        <w:numPr>
          <w:ilvl w:val="0"/>
          <w:numId w:val="0"/>
        </w:numPr>
        <w:spacing w:after="0"/>
        <w:ind w:left="1077"/>
        <w:jc w:val="left"/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773A4" w:rsidRPr="006A728F" w14:paraId="018A199D" w14:textId="77777777" w:rsidTr="009F225D">
        <w:tc>
          <w:tcPr>
            <w:tcW w:w="8726" w:type="dxa"/>
            <w:shd w:val="clear" w:color="auto" w:fill="D9D9D9" w:themeFill="background1" w:themeFillShade="D9"/>
          </w:tcPr>
          <w:p w14:paraId="5D87BD02" w14:textId="77777777" w:rsidR="004773A4" w:rsidRPr="006A728F" w:rsidRDefault="004773A4" w:rsidP="009F225D">
            <w:pPr>
              <w:pStyle w:val="Heading2"/>
              <w:spacing w:before="120" w:after="120"/>
              <w:jc w:val="left"/>
            </w:pPr>
            <w:bookmarkStart w:id="104" w:name="_Toc469046551"/>
            <w:bookmarkStart w:id="105" w:name="_Toc12266522"/>
            <w:bookmarkStart w:id="106" w:name="_Toc529268390"/>
            <w:r w:rsidRPr="006A728F">
              <w:t>Мониторинг и оценка</w:t>
            </w:r>
            <w:bookmarkEnd w:id="104"/>
            <w:bookmarkEnd w:id="105"/>
            <w:bookmarkEnd w:id="106"/>
          </w:p>
          <w:p w14:paraId="3B6AEBBD" w14:textId="77777777" w:rsidR="00EE0973" w:rsidRPr="006A728F" w:rsidRDefault="00EE0973" w:rsidP="00EC46C0">
            <w:pPr>
              <w:pStyle w:val="Text2"/>
              <w:ind w:left="34"/>
              <w:jc w:val="left"/>
            </w:pPr>
            <w:r w:rsidRPr="006A728F">
              <w:t>Член 2, параграф 2, буква ж) от регламента за изпълнение</w:t>
            </w:r>
          </w:p>
          <w:p w14:paraId="0FE28EB9" w14:textId="4358BF82" w:rsidR="00B74CFB" w:rsidRPr="006A728F" w:rsidRDefault="006A5C8B" w:rsidP="0050059B">
            <w:pPr>
              <w:pStyle w:val="Text2"/>
              <w:ind w:left="34"/>
              <w:jc w:val="left"/>
              <w:rPr>
                <w:i/>
              </w:rPr>
            </w:pPr>
            <w:r w:rsidRPr="006A728F">
              <w:rPr>
                <w:rFonts w:eastAsiaTheme="minorEastAsia"/>
                <w:szCs w:val="24"/>
                <w:lang w:eastAsia="en-US" w:bidi="ar-SA"/>
              </w:rPr>
              <w:t>Ежегодният мониторинг и оценката на изпълнението на схем</w:t>
            </w:r>
            <w:r w:rsidR="00B168E7">
              <w:rPr>
                <w:rFonts w:eastAsiaTheme="minorEastAsia"/>
                <w:szCs w:val="24"/>
                <w:lang w:eastAsia="en-US" w:bidi="ar-SA"/>
              </w:rPr>
              <w:t>ата</w:t>
            </w:r>
            <w:r w:rsidRPr="006A728F">
              <w:rPr>
                <w:rFonts w:eastAsiaTheme="minorEastAsia"/>
                <w:szCs w:val="24"/>
                <w:lang w:eastAsia="en-US" w:bidi="ar-SA"/>
              </w:rPr>
              <w:t xml:space="preserve"> се прилагат на национално ниво, централизирано, от</w:t>
            </w:r>
            <w:r w:rsidRPr="006A728F">
              <w:rPr>
                <w:shd w:val="clear" w:color="auto" w:fill="D9D9D9" w:themeFill="background1" w:themeFillShade="D9"/>
              </w:rPr>
              <w:t xml:space="preserve"> </w:t>
            </w:r>
            <w:r w:rsidRPr="006A728F">
              <w:rPr>
                <w:rFonts w:eastAsiaTheme="minorEastAsia"/>
                <w:szCs w:val="24"/>
                <w:lang w:eastAsia="en-US" w:bidi="ar-SA"/>
              </w:rPr>
              <w:t xml:space="preserve">Държавен фонд </w:t>
            </w:r>
            <w:r w:rsidR="00A202F4" w:rsidRPr="006A728F">
              <w:rPr>
                <w:rFonts w:eastAsiaTheme="minorEastAsia"/>
                <w:szCs w:val="24"/>
                <w:lang w:eastAsia="en-US" w:bidi="ar-SA"/>
              </w:rPr>
              <w:t>„З</w:t>
            </w:r>
            <w:r w:rsidRPr="006A728F">
              <w:rPr>
                <w:rFonts w:eastAsiaTheme="minorEastAsia"/>
                <w:szCs w:val="24"/>
                <w:lang w:eastAsia="en-US" w:bidi="ar-SA"/>
              </w:rPr>
              <w:t>емеделие</w:t>
            </w:r>
            <w:r w:rsidR="00A202F4" w:rsidRPr="006A728F">
              <w:rPr>
                <w:rFonts w:eastAsiaTheme="minorEastAsia"/>
                <w:szCs w:val="24"/>
                <w:lang w:eastAsia="en-US" w:bidi="ar-SA"/>
              </w:rPr>
              <w:t>“</w:t>
            </w:r>
            <w:r w:rsidRPr="006A728F">
              <w:rPr>
                <w:rFonts w:eastAsiaTheme="minorEastAsia"/>
                <w:szCs w:val="24"/>
                <w:lang w:eastAsia="en-US" w:bidi="ar-SA"/>
              </w:rPr>
              <w:t xml:space="preserve">. За извършване на </w:t>
            </w:r>
            <w:r w:rsidR="003F4B69" w:rsidRPr="006A728F">
              <w:rPr>
                <w:rFonts w:eastAsiaTheme="minorEastAsia"/>
                <w:szCs w:val="24"/>
                <w:lang w:eastAsia="en-US" w:bidi="ar-SA"/>
              </w:rPr>
              <w:t xml:space="preserve">допълнителна </w:t>
            </w:r>
            <w:r w:rsidRPr="006A728F">
              <w:rPr>
                <w:rFonts w:eastAsiaTheme="minorEastAsia"/>
                <w:szCs w:val="24"/>
                <w:lang w:eastAsia="en-US" w:bidi="ar-SA"/>
              </w:rPr>
              <w:t xml:space="preserve">оценка </w:t>
            </w:r>
            <w:r w:rsidR="003F4B69" w:rsidRPr="006A728F">
              <w:rPr>
                <w:rFonts w:eastAsiaTheme="minorEastAsia"/>
                <w:szCs w:val="24"/>
                <w:lang w:eastAsia="en-US" w:bidi="ar-SA"/>
              </w:rPr>
              <w:t xml:space="preserve">на петгодишна база, </w:t>
            </w:r>
            <w:r w:rsidRPr="006A728F">
              <w:rPr>
                <w:rFonts w:eastAsiaTheme="minorEastAsia"/>
                <w:szCs w:val="24"/>
                <w:lang w:eastAsia="en-US" w:bidi="ar-SA"/>
              </w:rPr>
              <w:t>ДФЗ прилага процедура по възлагане на обществена поръчка.</w:t>
            </w:r>
          </w:p>
        </w:tc>
      </w:tr>
    </w:tbl>
    <w:p w14:paraId="2A055DAD" w14:textId="77777777" w:rsidR="004773A4" w:rsidRPr="006A728F" w:rsidRDefault="004773A4" w:rsidP="00EC46C0">
      <w:pPr>
        <w:pStyle w:val="Text2"/>
        <w:jc w:val="left"/>
      </w:pPr>
    </w:p>
    <w:p w14:paraId="2AE76DD2" w14:textId="77777777" w:rsidR="001B76D8" w:rsidRPr="006A728F" w:rsidRDefault="00F37AB8" w:rsidP="00F37AB8">
      <w:pPr>
        <w:pStyle w:val="Heading1"/>
        <w:rPr>
          <w:smallCaps w:val="0"/>
        </w:rPr>
      </w:pPr>
      <w:r w:rsidRPr="006A728F">
        <w:rPr>
          <w:smallCaps w:val="0"/>
        </w:rPr>
        <w:t>Период на прилагане</w:t>
      </w:r>
    </w:p>
    <w:p w14:paraId="0B6CEA92" w14:textId="77777777" w:rsidR="00A868EB" w:rsidRPr="000B5E68" w:rsidRDefault="00F37AB8" w:rsidP="00A868EB">
      <w:pPr>
        <w:pStyle w:val="Text1"/>
        <w:ind w:left="0"/>
      </w:pPr>
      <w:r w:rsidRPr="006A728F">
        <w:t xml:space="preserve">Настоящата стратегия </w:t>
      </w:r>
      <w:r w:rsidR="00D5157F" w:rsidRPr="006A728F">
        <w:t>е за периода от 2023/2024 до 2028/2029 учебна година, вкл.</w:t>
      </w:r>
    </w:p>
    <w:p w14:paraId="6C6F93A1" w14:textId="77777777" w:rsidR="00F37AB8" w:rsidRDefault="00F37AB8" w:rsidP="009F225D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sectPr w:rsidR="00F37AB8" w:rsidSect="004C7284"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D79B" w14:textId="77777777" w:rsidR="00352023" w:rsidRDefault="00352023" w:rsidP="00FC1376">
      <w:pPr>
        <w:spacing w:after="0"/>
      </w:pPr>
      <w:r>
        <w:separator/>
      </w:r>
    </w:p>
  </w:endnote>
  <w:endnote w:type="continuationSeparator" w:id="0">
    <w:p w14:paraId="0F1560A2" w14:textId="77777777" w:rsidR="00352023" w:rsidRDefault="00352023" w:rsidP="00FC1376">
      <w:pPr>
        <w:spacing w:after="0"/>
      </w:pPr>
      <w:r>
        <w:continuationSeparator/>
      </w:r>
    </w:p>
  </w:endnote>
  <w:endnote w:type="continuationNotice" w:id="1">
    <w:p w14:paraId="35664D84" w14:textId="77777777" w:rsidR="00352023" w:rsidRDefault="003520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37BFE" w14:textId="07EAFF92" w:rsidR="006D6368" w:rsidRPr="004C7284" w:rsidRDefault="006D6368">
    <w:pPr>
      <w:pStyle w:val="Footer"/>
      <w:jc w:val="center"/>
      <w:rPr>
        <w:rFonts w:ascii="Times New Roman" w:hAnsi="Times New Roman"/>
        <w:sz w:val="20"/>
      </w:rPr>
    </w:pPr>
    <w:r w:rsidRPr="004C7284">
      <w:rPr>
        <w:rFonts w:ascii="Times New Roman" w:hAnsi="Times New Roman"/>
        <w:sz w:val="20"/>
      </w:rPr>
      <w:fldChar w:fldCharType="begin"/>
    </w:r>
    <w:r w:rsidRPr="00C75616">
      <w:rPr>
        <w:rFonts w:ascii="Times New Roman" w:hAnsi="Times New Roman"/>
        <w:sz w:val="20"/>
      </w:rPr>
      <w:instrText>PAGE</w:instrText>
    </w:r>
    <w:r w:rsidRPr="004C7284">
      <w:rPr>
        <w:rFonts w:ascii="Times New Roman" w:hAnsi="Times New Roman"/>
        <w:sz w:val="20"/>
      </w:rPr>
      <w:fldChar w:fldCharType="separate"/>
    </w:r>
    <w:r w:rsidR="00B82E37">
      <w:rPr>
        <w:rFonts w:ascii="Times New Roman" w:hAnsi="Times New Roman"/>
        <w:noProof/>
        <w:sz w:val="20"/>
      </w:rPr>
      <w:t>20</w:t>
    </w:r>
    <w:r w:rsidRPr="004C7284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C318" w14:textId="77777777" w:rsidR="006D6368" w:rsidRDefault="006D6368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3425" w14:textId="77777777" w:rsidR="00352023" w:rsidRDefault="00352023" w:rsidP="00FC1376">
      <w:pPr>
        <w:spacing w:after="0"/>
      </w:pPr>
      <w:r>
        <w:separator/>
      </w:r>
    </w:p>
  </w:footnote>
  <w:footnote w:type="continuationSeparator" w:id="0">
    <w:p w14:paraId="4E279C1E" w14:textId="77777777" w:rsidR="00352023" w:rsidRDefault="00352023" w:rsidP="00FC1376">
      <w:pPr>
        <w:spacing w:after="0"/>
      </w:pPr>
      <w:r>
        <w:continuationSeparator/>
      </w:r>
    </w:p>
  </w:footnote>
  <w:footnote w:type="continuationNotice" w:id="1">
    <w:p w14:paraId="00D1AF19" w14:textId="77777777" w:rsidR="00352023" w:rsidRDefault="003520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72B9" w14:textId="77777777" w:rsidR="006D6368" w:rsidRDefault="006D636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CB0960"/>
    <w:multiLevelType w:val="hybridMultilevel"/>
    <w:tmpl w:val="A6326BA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3F77D1A"/>
    <w:multiLevelType w:val="multilevel"/>
    <w:tmpl w:val="267478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2F0A"/>
    <w:multiLevelType w:val="hybridMultilevel"/>
    <w:tmpl w:val="861434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F284F"/>
    <w:multiLevelType w:val="hybridMultilevel"/>
    <w:tmpl w:val="2A1E4F52"/>
    <w:lvl w:ilvl="0" w:tplc="A6BA98D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3AB31552"/>
    <w:multiLevelType w:val="hybridMultilevel"/>
    <w:tmpl w:val="9BDE18DC"/>
    <w:lvl w:ilvl="0" w:tplc="AC76C0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6647EB"/>
    <w:multiLevelType w:val="hybridMultilevel"/>
    <w:tmpl w:val="F5B0E3C0"/>
    <w:lvl w:ilvl="0" w:tplc="4E2438C4">
      <w:start w:val="23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41911E94"/>
    <w:multiLevelType w:val="hybridMultilevel"/>
    <w:tmpl w:val="A4527D50"/>
    <w:lvl w:ilvl="0" w:tplc="A6BA98D8">
      <w:start w:val="1"/>
      <w:numFmt w:val="bullet"/>
      <w:lvlText w:val="‒"/>
      <w:lvlJc w:val="left"/>
      <w:pPr>
        <w:ind w:left="754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42328B"/>
    <w:multiLevelType w:val="hybridMultilevel"/>
    <w:tmpl w:val="5412AD5E"/>
    <w:lvl w:ilvl="0" w:tplc="08090011">
      <w:start w:val="1"/>
      <w:numFmt w:val="decimal"/>
      <w:lvlText w:val="%1)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3" w15:restartNumberingAfterBreak="0">
    <w:nsid w:val="4A432656"/>
    <w:multiLevelType w:val="multilevel"/>
    <w:tmpl w:val="CB26F51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right"/>
      <w:pPr>
        <w:ind w:left="18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righ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2B620A"/>
    <w:multiLevelType w:val="hybridMultilevel"/>
    <w:tmpl w:val="51CA3F08"/>
    <w:lvl w:ilvl="0" w:tplc="A2866B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53EC4301"/>
    <w:multiLevelType w:val="hybridMultilevel"/>
    <w:tmpl w:val="7D2C89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5E3A2164"/>
    <w:multiLevelType w:val="hybridMultilevel"/>
    <w:tmpl w:val="6E7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2" w15:restartNumberingAfterBreak="0">
    <w:nsid w:val="700B1E7C"/>
    <w:multiLevelType w:val="hybridMultilevel"/>
    <w:tmpl w:val="378666EC"/>
    <w:lvl w:ilvl="0" w:tplc="03A423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54CDA"/>
    <w:multiLevelType w:val="hybridMultilevel"/>
    <w:tmpl w:val="3D6A9E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2834D7E"/>
    <w:multiLevelType w:val="hybridMultilevel"/>
    <w:tmpl w:val="2F68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3"/>
  </w:num>
  <w:num w:numId="5">
    <w:abstractNumId w:val="8"/>
  </w:num>
  <w:num w:numId="6">
    <w:abstractNumId w:val="5"/>
  </w:num>
  <w:num w:numId="7">
    <w:abstractNumId w:val="4"/>
  </w:num>
  <w:num w:numId="8">
    <w:abstractNumId w:val="28"/>
  </w:num>
  <w:num w:numId="9">
    <w:abstractNumId w:val="30"/>
  </w:num>
  <w:num w:numId="10">
    <w:abstractNumId w:val="29"/>
  </w:num>
  <w:num w:numId="11">
    <w:abstractNumId w:val="31"/>
  </w:num>
  <w:num w:numId="12">
    <w:abstractNumId w:val="7"/>
  </w:num>
  <w:num w:numId="13">
    <w:abstractNumId w:val="17"/>
  </w:num>
  <w:num w:numId="14">
    <w:abstractNumId w:val="19"/>
  </w:num>
  <w:num w:numId="15">
    <w:abstractNumId w:val="18"/>
  </w:num>
  <w:num w:numId="16">
    <w:abstractNumId w:val="2"/>
  </w:num>
  <w:num w:numId="17">
    <w:abstractNumId w:val="20"/>
  </w:num>
  <w:num w:numId="18">
    <w:abstractNumId w:val="9"/>
  </w:num>
  <w:num w:numId="19">
    <w:abstractNumId w:val="12"/>
  </w:num>
  <w:num w:numId="20">
    <w:abstractNumId w:val="21"/>
  </w:num>
  <w:num w:numId="21">
    <w:abstractNumId w:val="16"/>
  </w:num>
  <w:num w:numId="22">
    <w:abstractNumId w:val="23"/>
  </w:num>
  <w:num w:numId="23">
    <w:abstractNumId w:val="6"/>
  </w:num>
  <w:num w:numId="24">
    <w:abstractNumId w:val="15"/>
  </w:num>
  <w:num w:numId="25">
    <w:abstractNumId w:val="34"/>
  </w:num>
  <w:num w:numId="26">
    <w:abstractNumId w:val="33"/>
  </w:num>
  <w:num w:numId="27">
    <w:abstractNumId w:val="14"/>
  </w:num>
  <w:num w:numId="28">
    <w:abstractNumId w:val="24"/>
  </w:num>
  <w:num w:numId="29">
    <w:abstractNumId w:val="3"/>
  </w:num>
  <w:num w:numId="30">
    <w:abstractNumId w:val="25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E00938"/>
    <w:rsid w:val="00000060"/>
    <w:rsid w:val="00001060"/>
    <w:rsid w:val="00003B78"/>
    <w:rsid w:val="00004687"/>
    <w:rsid w:val="000124CE"/>
    <w:rsid w:val="00013C10"/>
    <w:rsid w:val="0001680B"/>
    <w:rsid w:val="00023271"/>
    <w:rsid w:val="00023D6E"/>
    <w:rsid w:val="00024062"/>
    <w:rsid w:val="000270C5"/>
    <w:rsid w:val="000278FF"/>
    <w:rsid w:val="000300A4"/>
    <w:rsid w:val="00031326"/>
    <w:rsid w:val="00033360"/>
    <w:rsid w:val="00035CE4"/>
    <w:rsid w:val="00036756"/>
    <w:rsid w:val="0004036B"/>
    <w:rsid w:val="000427D8"/>
    <w:rsid w:val="00043485"/>
    <w:rsid w:val="00046B6C"/>
    <w:rsid w:val="00046F08"/>
    <w:rsid w:val="00060534"/>
    <w:rsid w:val="00061C15"/>
    <w:rsid w:val="00061F4F"/>
    <w:rsid w:val="00065278"/>
    <w:rsid w:val="00066CA6"/>
    <w:rsid w:val="00075391"/>
    <w:rsid w:val="00076750"/>
    <w:rsid w:val="000768F9"/>
    <w:rsid w:val="00081E50"/>
    <w:rsid w:val="000849F7"/>
    <w:rsid w:val="00085CC5"/>
    <w:rsid w:val="000862AD"/>
    <w:rsid w:val="000864F8"/>
    <w:rsid w:val="000872EA"/>
    <w:rsid w:val="000904CB"/>
    <w:rsid w:val="00090F27"/>
    <w:rsid w:val="00091185"/>
    <w:rsid w:val="00092342"/>
    <w:rsid w:val="000931B8"/>
    <w:rsid w:val="00096355"/>
    <w:rsid w:val="00096D58"/>
    <w:rsid w:val="0009775A"/>
    <w:rsid w:val="00097E67"/>
    <w:rsid w:val="000A220B"/>
    <w:rsid w:val="000A26CF"/>
    <w:rsid w:val="000A6513"/>
    <w:rsid w:val="000B00CF"/>
    <w:rsid w:val="000B01B8"/>
    <w:rsid w:val="000B1504"/>
    <w:rsid w:val="000B1A46"/>
    <w:rsid w:val="000B1AA7"/>
    <w:rsid w:val="000B58C7"/>
    <w:rsid w:val="000B5E68"/>
    <w:rsid w:val="000B766F"/>
    <w:rsid w:val="000C0310"/>
    <w:rsid w:val="000C1431"/>
    <w:rsid w:val="000C304C"/>
    <w:rsid w:val="000C319D"/>
    <w:rsid w:val="000C63A6"/>
    <w:rsid w:val="000D0924"/>
    <w:rsid w:val="000D11D7"/>
    <w:rsid w:val="000D2D52"/>
    <w:rsid w:val="000D3561"/>
    <w:rsid w:val="000D4132"/>
    <w:rsid w:val="000D4FC9"/>
    <w:rsid w:val="000D58BF"/>
    <w:rsid w:val="000D5F2D"/>
    <w:rsid w:val="000D6EDE"/>
    <w:rsid w:val="000E40B3"/>
    <w:rsid w:val="000E7843"/>
    <w:rsid w:val="000F1A14"/>
    <w:rsid w:val="000F3E9E"/>
    <w:rsid w:val="000F47AC"/>
    <w:rsid w:val="000F5129"/>
    <w:rsid w:val="000F61DA"/>
    <w:rsid w:val="000F739E"/>
    <w:rsid w:val="000F7731"/>
    <w:rsid w:val="000F7C4C"/>
    <w:rsid w:val="00100F0C"/>
    <w:rsid w:val="00101070"/>
    <w:rsid w:val="0010177D"/>
    <w:rsid w:val="001044D2"/>
    <w:rsid w:val="0010459E"/>
    <w:rsid w:val="00105D0C"/>
    <w:rsid w:val="00110771"/>
    <w:rsid w:val="00110EEE"/>
    <w:rsid w:val="001133E9"/>
    <w:rsid w:val="00113780"/>
    <w:rsid w:val="001152BB"/>
    <w:rsid w:val="0011778B"/>
    <w:rsid w:val="001207DD"/>
    <w:rsid w:val="001208DB"/>
    <w:rsid w:val="00122A44"/>
    <w:rsid w:val="00123F0E"/>
    <w:rsid w:val="00133D62"/>
    <w:rsid w:val="00133DDC"/>
    <w:rsid w:val="001341AC"/>
    <w:rsid w:val="00141120"/>
    <w:rsid w:val="001428F1"/>
    <w:rsid w:val="00143EE6"/>
    <w:rsid w:val="00147E94"/>
    <w:rsid w:val="00147EC5"/>
    <w:rsid w:val="00147F31"/>
    <w:rsid w:val="001500F7"/>
    <w:rsid w:val="00151647"/>
    <w:rsid w:val="00154BD0"/>
    <w:rsid w:val="00156106"/>
    <w:rsid w:val="001579AE"/>
    <w:rsid w:val="001621DE"/>
    <w:rsid w:val="001647B4"/>
    <w:rsid w:val="001656B8"/>
    <w:rsid w:val="0016750A"/>
    <w:rsid w:val="00167F2C"/>
    <w:rsid w:val="00170EEF"/>
    <w:rsid w:val="001723BF"/>
    <w:rsid w:val="001724FE"/>
    <w:rsid w:val="001729C6"/>
    <w:rsid w:val="001734FB"/>
    <w:rsid w:val="00173525"/>
    <w:rsid w:val="001749A3"/>
    <w:rsid w:val="001755D0"/>
    <w:rsid w:val="00177538"/>
    <w:rsid w:val="00177541"/>
    <w:rsid w:val="001779C5"/>
    <w:rsid w:val="00180AC3"/>
    <w:rsid w:val="0018122F"/>
    <w:rsid w:val="00184BB6"/>
    <w:rsid w:val="00186A7C"/>
    <w:rsid w:val="001901B5"/>
    <w:rsid w:val="001913CE"/>
    <w:rsid w:val="001928DF"/>
    <w:rsid w:val="0019697B"/>
    <w:rsid w:val="001A00D5"/>
    <w:rsid w:val="001A092D"/>
    <w:rsid w:val="001A0B92"/>
    <w:rsid w:val="001A12E4"/>
    <w:rsid w:val="001A2D18"/>
    <w:rsid w:val="001A497C"/>
    <w:rsid w:val="001A636C"/>
    <w:rsid w:val="001A7E62"/>
    <w:rsid w:val="001B0BD7"/>
    <w:rsid w:val="001B0F0A"/>
    <w:rsid w:val="001B559A"/>
    <w:rsid w:val="001B6005"/>
    <w:rsid w:val="001B6D14"/>
    <w:rsid w:val="001B76D8"/>
    <w:rsid w:val="001C0A6B"/>
    <w:rsid w:val="001C45AE"/>
    <w:rsid w:val="001C4B63"/>
    <w:rsid w:val="001C5060"/>
    <w:rsid w:val="001C531C"/>
    <w:rsid w:val="001C6E7D"/>
    <w:rsid w:val="001C73CF"/>
    <w:rsid w:val="001D1306"/>
    <w:rsid w:val="001D23D1"/>
    <w:rsid w:val="001D2F35"/>
    <w:rsid w:val="001D3849"/>
    <w:rsid w:val="001D54E2"/>
    <w:rsid w:val="001D5570"/>
    <w:rsid w:val="001D6C6D"/>
    <w:rsid w:val="001E0C00"/>
    <w:rsid w:val="001E29E3"/>
    <w:rsid w:val="001E3A2E"/>
    <w:rsid w:val="001E4648"/>
    <w:rsid w:val="001E48FF"/>
    <w:rsid w:val="001E5D5C"/>
    <w:rsid w:val="001E5DF9"/>
    <w:rsid w:val="001E7452"/>
    <w:rsid w:val="001F301F"/>
    <w:rsid w:val="001F3554"/>
    <w:rsid w:val="001F637A"/>
    <w:rsid w:val="00200FC1"/>
    <w:rsid w:val="00202272"/>
    <w:rsid w:val="00203D72"/>
    <w:rsid w:val="002047E9"/>
    <w:rsid w:val="00207359"/>
    <w:rsid w:val="00210ADD"/>
    <w:rsid w:val="00212D56"/>
    <w:rsid w:val="00212E30"/>
    <w:rsid w:val="002151C5"/>
    <w:rsid w:val="00215245"/>
    <w:rsid w:val="00215C33"/>
    <w:rsid w:val="002173DE"/>
    <w:rsid w:val="0021777C"/>
    <w:rsid w:val="0022205E"/>
    <w:rsid w:val="002229BF"/>
    <w:rsid w:val="00224B66"/>
    <w:rsid w:val="00225E6E"/>
    <w:rsid w:val="00226818"/>
    <w:rsid w:val="002279E7"/>
    <w:rsid w:val="00227AEB"/>
    <w:rsid w:val="002307AA"/>
    <w:rsid w:val="002323C2"/>
    <w:rsid w:val="00235FB7"/>
    <w:rsid w:val="00237475"/>
    <w:rsid w:val="0024324B"/>
    <w:rsid w:val="0024387C"/>
    <w:rsid w:val="0024693D"/>
    <w:rsid w:val="002472A9"/>
    <w:rsid w:val="00247783"/>
    <w:rsid w:val="00251193"/>
    <w:rsid w:val="00255E78"/>
    <w:rsid w:val="00260B67"/>
    <w:rsid w:val="00261433"/>
    <w:rsid w:val="00264CF8"/>
    <w:rsid w:val="00267635"/>
    <w:rsid w:val="002707A4"/>
    <w:rsid w:val="00270836"/>
    <w:rsid w:val="00273D2D"/>
    <w:rsid w:val="002769DA"/>
    <w:rsid w:val="0027711E"/>
    <w:rsid w:val="00280B83"/>
    <w:rsid w:val="002812FF"/>
    <w:rsid w:val="00281B8F"/>
    <w:rsid w:val="00292EE5"/>
    <w:rsid w:val="00293E35"/>
    <w:rsid w:val="00294BF8"/>
    <w:rsid w:val="00294ED0"/>
    <w:rsid w:val="00297E5F"/>
    <w:rsid w:val="002A1BF2"/>
    <w:rsid w:val="002A66ED"/>
    <w:rsid w:val="002A7E94"/>
    <w:rsid w:val="002B1250"/>
    <w:rsid w:val="002B1349"/>
    <w:rsid w:val="002B158C"/>
    <w:rsid w:val="002B3F6C"/>
    <w:rsid w:val="002B427B"/>
    <w:rsid w:val="002B6351"/>
    <w:rsid w:val="002B69D1"/>
    <w:rsid w:val="002C2121"/>
    <w:rsid w:val="002C2755"/>
    <w:rsid w:val="002C3307"/>
    <w:rsid w:val="002C46D3"/>
    <w:rsid w:val="002C4AC1"/>
    <w:rsid w:val="002C5B5B"/>
    <w:rsid w:val="002C614F"/>
    <w:rsid w:val="002C7136"/>
    <w:rsid w:val="002C7461"/>
    <w:rsid w:val="002C7B08"/>
    <w:rsid w:val="002D3AC2"/>
    <w:rsid w:val="002D3BDC"/>
    <w:rsid w:val="002D3CDA"/>
    <w:rsid w:val="002D3FA9"/>
    <w:rsid w:val="002D4593"/>
    <w:rsid w:val="002D5FA8"/>
    <w:rsid w:val="002D66DC"/>
    <w:rsid w:val="002D6CC7"/>
    <w:rsid w:val="002E0A56"/>
    <w:rsid w:val="002E0B68"/>
    <w:rsid w:val="002E13E1"/>
    <w:rsid w:val="002E2562"/>
    <w:rsid w:val="002E4EAA"/>
    <w:rsid w:val="002E4F9B"/>
    <w:rsid w:val="002E53C0"/>
    <w:rsid w:val="002E5533"/>
    <w:rsid w:val="002F0C6A"/>
    <w:rsid w:val="002F11D9"/>
    <w:rsid w:val="002F2DE8"/>
    <w:rsid w:val="002F30A4"/>
    <w:rsid w:val="002F34E9"/>
    <w:rsid w:val="002F4B8B"/>
    <w:rsid w:val="002F506D"/>
    <w:rsid w:val="003043DF"/>
    <w:rsid w:val="003063C3"/>
    <w:rsid w:val="003100B6"/>
    <w:rsid w:val="00311DCC"/>
    <w:rsid w:val="00312C56"/>
    <w:rsid w:val="00321589"/>
    <w:rsid w:val="00322044"/>
    <w:rsid w:val="00322450"/>
    <w:rsid w:val="00322F2A"/>
    <w:rsid w:val="00327614"/>
    <w:rsid w:val="00331CF6"/>
    <w:rsid w:val="00331EF2"/>
    <w:rsid w:val="00332B1A"/>
    <w:rsid w:val="00335EC7"/>
    <w:rsid w:val="00340C04"/>
    <w:rsid w:val="00351D68"/>
    <w:rsid w:val="00352023"/>
    <w:rsid w:val="003562CD"/>
    <w:rsid w:val="00356A67"/>
    <w:rsid w:val="003616D7"/>
    <w:rsid w:val="00361D8D"/>
    <w:rsid w:val="00361DAB"/>
    <w:rsid w:val="00362F7B"/>
    <w:rsid w:val="00363FE4"/>
    <w:rsid w:val="00366E1C"/>
    <w:rsid w:val="0037054F"/>
    <w:rsid w:val="003712DC"/>
    <w:rsid w:val="00371CF9"/>
    <w:rsid w:val="00373CCB"/>
    <w:rsid w:val="0037598C"/>
    <w:rsid w:val="00376C1F"/>
    <w:rsid w:val="00376D59"/>
    <w:rsid w:val="00385AC9"/>
    <w:rsid w:val="003860C1"/>
    <w:rsid w:val="003863E2"/>
    <w:rsid w:val="003865BA"/>
    <w:rsid w:val="00392FBB"/>
    <w:rsid w:val="003951B8"/>
    <w:rsid w:val="0039549C"/>
    <w:rsid w:val="00395527"/>
    <w:rsid w:val="00395EA6"/>
    <w:rsid w:val="003965EF"/>
    <w:rsid w:val="003A048E"/>
    <w:rsid w:val="003A09E3"/>
    <w:rsid w:val="003A34CA"/>
    <w:rsid w:val="003A38D6"/>
    <w:rsid w:val="003A77A0"/>
    <w:rsid w:val="003A7DA0"/>
    <w:rsid w:val="003B28F7"/>
    <w:rsid w:val="003B392A"/>
    <w:rsid w:val="003B408A"/>
    <w:rsid w:val="003B4410"/>
    <w:rsid w:val="003B4D01"/>
    <w:rsid w:val="003B5479"/>
    <w:rsid w:val="003C1312"/>
    <w:rsid w:val="003C61E7"/>
    <w:rsid w:val="003C71C9"/>
    <w:rsid w:val="003C7687"/>
    <w:rsid w:val="003D23A9"/>
    <w:rsid w:val="003D3803"/>
    <w:rsid w:val="003D3870"/>
    <w:rsid w:val="003D38BB"/>
    <w:rsid w:val="003D5AA0"/>
    <w:rsid w:val="003E53B8"/>
    <w:rsid w:val="003E5BA2"/>
    <w:rsid w:val="003E6A3B"/>
    <w:rsid w:val="003F0C3F"/>
    <w:rsid w:val="003F3A42"/>
    <w:rsid w:val="003F4B69"/>
    <w:rsid w:val="003F5003"/>
    <w:rsid w:val="003F52B0"/>
    <w:rsid w:val="003F5795"/>
    <w:rsid w:val="00400B32"/>
    <w:rsid w:val="00400D91"/>
    <w:rsid w:val="004103E7"/>
    <w:rsid w:val="00410BB2"/>
    <w:rsid w:val="00411C06"/>
    <w:rsid w:val="00413936"/>
    <w:rsid w:val="0041527E"/>
    <w:rsid w:val="00415445"/>
    <w:rsid w:val="00417013"/>
    <w:rsid w:val="00423477"/>
    <w:rsid w:val="00426099"/>
    <w:rsid w:val="004260BD"/>
    <w:rsid w:val="004276F8"/>
    <w:rsid w:val="00434081"/>
    <w:rsid w:val="00435F29"/>
    <w:rsid w:val="00437960"/>
    <w:rsid w:val="004414B9"/>
    <w:rsid w:val="004430E6"/>
    <w:rsid w:val="00443D77"/>
    <w:rsid w:val="00444D07"/>
    <w:rsid w:val="00445778"/>
    <w:rsid w:val="00447A58"/>
    <w:rsid w:val="004512A0"/>
    <w:rsid w:val="004512B6"/>
    <w:rsid w:val="00460266"/>
    <w:rsid w:val="004609B0"/>
    <w:rsid w:val="00461374"/>
    <w:rsid w:val="0046158C"/>
    <w:rsid w:val="00463F08"/>
    <w:rsid w:val="004655EB"/>
    <w:rsid w:val="00465C95"/>
    <w:rsid w:val="00465F26"/>
    <w:rsid w:val="004664EC"/>
    <w:rsid w:val="00466635"/>
    <w:rsid w:val="00466B15"/>
    <w:rsid w:val="00467C56"/>
    <w:rsid w:val="00470F21"/>
    <w:rsid w:val="00473881"/>
    <w:rsid w:val="004773A4"/>
    <w:rsid w:val="00480A57"/>
    <w:rsid w:val="004818C4"/>
    <w:rsid w:val="00485FF5"/>
    <w:rsid w:val="0048651D"/>
    <w:rsid w:val="00487C58"/>
    <w:rsid w:val="00487D37"/>
    <w:rsid w:val="00490D6F"/>
    <w:rsid w:val="004911AA"/>
    <w:rsid w:val="004923D9"/>
    <w:rsid w:val="00497791"/>
    <w:rsid w:val="00497F06"/>
    <w:rsid w:val="004A276C"/>
    <w:rsid w:val="004A36EE"/>
    <w:rsid w:val="004A5D42"/>
    <w:rsid w:val="004A77F6"/>
    <w:rsid w:val="004A7A08"/>
    <w:rsid w:val="004B47FA"/>
    <w:rsid w:val="004B50F6"/>
    <w:rsid w:val="004B54EC"/>
    <w:rsid w:val="004B7A04"/>
    <w:rsid w:val="004C06FB"/>
    <w:rsid w:val="004C1803"/>
    <w:rsid w:val="004C329A"/>
    <w:rsid w:val="004C424C"/>
    <w:rsid w:val="004C4FAC"/>
    <w:rsid w:val="004C536F"/>
    <w:rsid w:val="004C5407"/>
    <w:rsid w:val="004C5E26"/>
    <w:rsid w:val="004C7284"/>
    <w:rsid w:val="004D1FA1"/>
    <w:rsid w:val="004D1FE2"/>
    <w:rsid w:val="004D2915"/>
    <w:rsid w:val="004D2FE1"/>
    <w:rsid w:val="004D7528"/>
    <w:rsid w:val="004E2403"/>
    <w:rsid w:val="004E2C60"/>
    <w:rsid w:val="004E4500"/>
    <w:rsid w:val="004E4EA9"/>
    <w:rsid w:val="004E5DC9"/>
    <w:rsid w:val="004F1D1D"/>
    <w:rsid w:val="004F33A2"/>
    <w:rsid w:val="004F4182"/>
    <w:rsid w:val="004F541B"/>
    <w:rsid w:val="004F60BD"/>
    <w:rsid w:val="004F675B"/>
    <w:rsid w:val="0050059B"/>
    <w:rsid w:val="00501038"/>
    <w:rsid w:val="00505889"/>
    <w:rsid w:val="005106DE"/>
    <w:rsid w:val="0051246B"/>
    <w:rsid w:val="005128E7"/>
    <w:rsid w:val="00512C2A"/>
    <w:rsid w:val="0051321F"/>
    <w:rsid w:val="00515715"/>
    <w:rsid w:val="00516B09"/>
    <w:rsid w:val="005171C2"/>
    <w:rsid w:val="00520F1D"/>
    <w:rsid w:val="005219F8"/>
    <w:rsid w:val="005233F6"/>
    <w:rsid w:val="00523C2A"/>
    <w:rsid w:val="00525068"/>
    <w:rsid w:val="00530685"/>
    <w:rsid w:val="005309B3"/>
    <w:rsid w:val="00532ABF"/>
    <w:rsid w:val="00533C68"/>
    <w:rsid w:val="005363E1"/>
    <w:rsid w:val="00536FE0"/>
    <w:rsid w:val="00541B70"/>
    <w:rsid w:val="0054353E"/>
    <w:rsid w:val="00544155"/>
    <w:rsid w:val="00544FEE"/>
    <w:rsid w:val="00546242"/>
    <w:rsid w:val="00551E29"/>
    <w:rsid w:val="00552A5E"/>
    <w:rsid w:val="00553EE2"/>
    <w:rsid w:val="005578F6"/>
    <w:rsid w:val="005619B0"/>
    <w:rsid w:val="00561FF3"/>
    <w:rsid w:val="0056207F"/>
    <w:rsid w:val="00562625"/>
    <w:rsid w:val="00563A34"/>
    <w:rsid w:val="00563F8C"/>
    <w:rsid w:val="005670FE"/>
    <w:rsid w:val="0056717B"/>
    <w:rsid w:val="00570316"/>
    <w:rsid w:val="00572105"/>
    <w:rsid w:val="00573302"/>
    <w:rsid w:val="0057361D"/>
    <w:rsid w:val="00577412"/>
    <w:rsid w:val="00581EC5"/>
    <w:rsid w:val="005838A8"/>
    <w:rsid w:val="00583E84"/>
    <w:rsid w:val="00585879"/>
    <w:rsid w:val="00585C17"/>
    <w:rsid w:val="0058707A"/>
    <w:rsid w:val="00590CF7"/>
    <w:rsid w:val="005974CE"/>
    <w:rsid w:val="005A0092"/>
    <w:rsid w:val="005A1AC5"/>
    <w:rsid w:val="005A1B11"/>
    <w:rsid w:val="005A2C50"/>
    <w:rsid w:val="005A2EA1"/>
    <w:rsid w:val="005A3AA9"/>
    <w:rsid w:val="005A5EE9"/>
    <w:rsid w:val="005A633A"/>
    <w:rsid w:val="005A668E"/>
    <w:rsid w:val="005A6D49"/>
    <w:rsid w:val="005B0201"/>
    <w:rsid w:val="005B49BB"/>
    <w:rsid w:val="005B563E"/>
    <w:rsid w:val="005B65CF"/>
    <w:rsid w:val="005B67BB"/>
    <w:rsid w:val="005C0CB6"/>
    <w:rsid w:val="005C3B4E"/>
    <w:rsid w:val="005C44BB"/>
    <w:rsid w:val="005C4C55"/>
    <w:rsid w:val="005C4E6F"/>
    <w:rsid w:val="005C51F2"/>
    <w:rsid w:val="005C56CB"/>
    <w:rsid w:val="005C69FF"/>
    <w:rsid w:val="005C7AD1"/>
    <w:rsid w:val="005D2862"/>
    <w:rsid w:val="005D2C7A"/>
    <w:rsid w:val="005D3332"/>
    <w:rsid w:val="005D338B"/>
    <w:rsid w:val="005D47BF"/>
    <w:rsid w:val="005D6D73"/>
    <w:rsid w:val="005D720C"/>
    <w:rsid w:val="005D7FAF"/>
    <w:rsid w:val="005E0C9E"/>
    <w:rsid w:val="005E14A2"/>
    <w:rsid w:val="005E3D1B"/>
    <w:rsid w:val="005E446F"/>
    <w:rsid w:val="005E4598"/>
    <w:rsid w:val="005E5B45"/>
    <w:rsid w:val="005E5C36"/>
    <w:rsid w:val="005E5E30"/>
    <w:rsid w:val="005E60EE"/>
    <w:rsid w:val="005F7845"/>
    <w:rsid w:val="0060090C"/>
    <w:rsid w:val="00600B00"/>
    <w:rsid w:val="00601E7E"/>
    <w:rsid w:val="00601FD8"/>
    <w:rsid w:val="00606406"/>
    <w:rsid w:val="00606934"/>
    <w:rsid w:val="00606A61"/>
    <w:rsid w:val="0060760A"/>
    <w:rsid w:val="00610868"/>
    <w:rsid w:val="006115F9"/>
    <w:rsid w:val="00614E91"/>
    <w:rsid w:val="00616700"/>
    <w:rsid w:val="006167A1"/>
    <w:rsid w:val="0061723D"/>
    <w:rsid w:val="00623B96"/>
    <w:rsid w:val="00627C84"/>
    <w:rsid w:val="00630723"/>
    <w:rsid w:val="00634311"/>
    <w:rsid w:val="0064066A"/>
    <w:rsid w:val="006425D4"/>
    <w:rsid w:val="00646218"/>
    <w:rsid w:val="00646D75"/>
    <w:rsid w:val="006471FE"/>
    <w:rsid w:val="00647DBA"/>
    <w:rsid w:val="0065175B"/>
    <w:rsid w:val="00654AF5"/>
    <w:rsid w:val="006553E7"/>
    <w:rsid w:val="00660F9E"/>
    <w:rsid w:val="006611D5"/>
    <w:rsid w:val="00663F43"/>
    <w:rsid w:val="00665CB3"/>
    <w:rsid w:val="00667183"/>
    <w:rsid w:val="0066788D"/>
    <w:rsid w:val="00670922"/>
    <w:rsid w:val="006716EA"/>
    <w:rsid w:val="00672442"/>
    <w:rsid w:val="006855B2"/>
    <w:rsid w:val="00685C9A"/>
    <w:rsid w:val="0068666D"/>
    <w:rsid w:val="006868F8"/>
    <w:rsid w:val="00691CAD"/>
    <w:rsid w:val="00692762"/>
    <w:rsid w:val="0069296E"/>
    <w:rsid w:val="00695504"/>
    <w:rsid w:val="0069646B"/>
    <w:rsid w:val="006965DD"/>
    <w:rsid w:val="006979FA"/>
    <w:rsid w:val="00697E15"/>
    <w:rsid w:val="006A05EC"/>
    <w:rsid w:val="006A3060"/>
    <w:rsid w:val="006A32A1"/>
    <w:rsid w:val="006A3BD3"/>
    <w:rsid w:val="006A50C7"/>
    <w:rsid w:val="006A52E0"/>
    <w:rsid w:val="006A5C8B"/>
    <w:rsid w:val="006A5FE7"/>
    <w:rsid w:val="006A728F"/>
    <w:rsid w:val="006B3B13"/>
    <w:rsid w:val="006B6219"/>
    <w:rsid w:val="006C0179"/>
    <w:rsid w:val="006C1775"/>
    <w:rsid w:val="006C4F37"/>
    <w:rsid w:val="006C719F"/>
    <w:rsid w:val="006C76A6"/>
    <w:rsid w:val="006C7813"/>
    <w:rsid w:val="006C7EA1"/>
    <w:rsid w:val="006D06EF"/>
    <w:rsid w:val="006D0EED"/>
    <w:rsid w:val="006D0F1E"/>
    <w:rsid w:val="006D2065"/>
    <w:rsid w:val="006D2BF3"/>
    <w:rsid w:val="006D3D80"/>
    <w:rsid w:val="006D451E"/>
    <w:rsid w:val="006D6326"/>
    <w:rsid w:val="006D6368"/>
    <w:rsid w:val="006E1820"/>
    <w:rsid w:val="006E5348"/>
    <w:rsid w:val="006E5E51"/>
    <w:rsid w:val="006E6C73"/>
    <w:rsid w:val="006E79B6"/>
    <w:rsid w:val="006F045B"/>
    <w:rsid w:val="006F0486"/>
    <w:rsid w:val="006F1C0D"/>
    <w:rsid w:val="006F2851"/>
    <w:rsid w:val="006F3563"/>
    <w:rsid w:val="006F3D79"/>
    <w:rsid w:val="006F40E2"/>
    <w:rsid w:val="006F461A"/>
    <w:rsid w:val="006F46A4"/>
    <w:rsid w:val="007017C5"/>
    <w:rsid w:val="00703571"/>
    <w:rsid w:val="00703B5D"/>
    <w:rsid w:val="00704F2E"/>
    <w:rsid w:val="0070595D"/>
    <w:rsid w:val="00705F15"/>
    <w:rsid w:val="007065E9"/>
    <w:rsid w:val="00711E79"/>
    <w:rsid w:val="00714DA4"/>
    <w:rsid w:val="00715E69"/>
    <w:rsid w:val="00717D96"/>
    <w:rsid w:val="007206D7"/>
    <w:rsid w:val="00720864"/>
    <w:rsid w:val="00720B5E"/>
    <w:rsid w:val="0072192C"/>
    <w:rsid w:val="00721A1B"/>
    <w:rsid w:val="007234DE"/>
    <w:rsid w:val="007235FC"/>
    <w:rsid w:val="0072460F"/>
    <w:rsid w:val="00726A19"/>
    <w:rsid w:val="0073179C"/>
    <w:rsid w:val="00732EE4"/>
    <w:rsid w:val="00734E2B"/>
    <w:rsid w:val="007350C5"/>
    <w:rsid w:val="00736CC5"/>
    <w:rsid w:val="00736EBA"/>
    <w:rsid w:val="00737CFE"/>
    <w:rsid w:val="007435A4"/>
    <w:rsid w:val="00744CFA"/>
    <w:rsid w:val="0074584B"/>
    <w:rsid w:val="00746244"/>
    <w:rsid w:val="00746F73"/>
    <w:rsid w:val="00750D36"/>
    <w:rsid w:val="00751BBD"/>
    <w:rsid w:val="007523EF"/>
    <w:rsid w:val="00753276"/>
    <w:rsid w:val="007545B6"/>
    <w:rsid w:val="00754C41"/>
    <w:rsid w:val="00755920"/>
    <w:rsid w:val="0076075A"/>
    <w:rsid w:val="00764BD7"/>
    <w:rsid w:val="00770FD0"/>
    <w:rsid w:val="0077128C"/>
    <w:rsid w:val="00771885"/>
    <w:rsid w:val="00773F02"/>
    <w:rsid w:val="00774B6D"/>
    <w:rsid w:val="00775B87"/>
    <w:rsid w:val="00775E35"/>
    <w:rsid w:val="00775E5A"/>
    <w:rsid w:val="0077718D"/>
    <w:rsid w:val="0078214F"/>
    <w:rsid w:val="0078257D"/>
    <w:rsid w:val="0078259A"/>
    <w:rsid w:val="00783216"/>
    <w:rsid w:val="007843CA"/>
    <w:rsid w:val="00784E3F"/>
    <w:rsid w:val="007869C7"/>
    <w:rsid w:val="00787F26"/>
    <w:rsid w:val="00792580"/>
    <w:rsid w:val="0079361A"/>
    <w:rsid w:val="00793D3E"/>
    <w:rsid w:val="00793DAF"/>
    <w:rsid w:val="0079421B"/>
    <w:rsid w:val="00794D07"/>
    <w:rsid w:val="007952FA"/>
    <w:rsid w:val="00795B78"/>
    <w:rsid w:val="0079722E"/>
    <w:rsid w:val="00797B0E"/>
    <w:rsid w:val="007A0A22"/>
    <w:rsid w:val="007A3F09"/>
    <w:rsid w:val="007A4958"/>
    <w:rsid w:val="007A52B0"/>
    <w:rsid w:val="007A59EB"/>
    <w:rsid w:val="007A5C0B"/>
    <w:rsid w:val="007A6DE6"/>
    <w:rsid w:val="007B2025"/>
    <w:rsid w:val="007B219E"/>
    <w:rsid w:val="007B26B6"/>
    <w:rsid w:val="007B3BBD"/>
    <w:rsid w:val="007B59C4"/>
    <w:rsid w:val="007C0B1D"/>
    <w:rsid w:val="007C1B74"/>
    <w:rsid w:val="007C2C51"/>
    <w:rsid w:val="007C66D1"/>
    <w:rsid w:val="007C6AC0"/>
    <w:rsid w:val="007C766F"/>
    <w:rsid w:val="007D02DB"/>
    <w:rsid w:val="007D0A5E"/>
    <w:rsid w:val="007D500F"/>
    <w:rsid w:val="007D5986"/>
    <w:rsid w:val="007D6132"/>
    <w:rsid w:val="007D674E"/>
    <w:rsid w:val="007E0B5F"/>
    <w:rsid w:val="007E2143"/>
    <w:rsid w:val="007E4C8C"/>
    <w:rsid w:val="007E72AA"/>
    <w:rsid w:val="007F0852"/>
    <w:rsid w:val="007F19DF"/>
    <w:rsid w:val="007F2015"/>
    <w:rsid w:val="007F4304"/>
    <w:rsid w:val="007F4652"/>
    <w:rsid w:val="007F504A"/>
    <w:rsid w:val="007F6695"/>
    <w:rsid w:val="007F7557"/>
    <w:rsid w:val="008012EE"/>
    <w:rsid w:val="00801E02"/>
    <w:rsid w:val="00801F9E"/>
    <w:rsid w:val="008034A4"/>
    <w:rsid w:val="00803A18"/>
    <w:rsid w:val="00805D86"/>
    <w:rsid w:val="008071C2"/>
    <w:rsid w:val="00807D4C"/>
    <w:rsid w:val="0081125A"/>
    <w:rsid w:val="00813FF8"/>
    <w:rsid w:val="00814227"/>
    <w:rsid w:val="0081593E"/>
    <w:rsid w:val="00815EEF"/>
    <w:rsid w:val="00821A22"/>
    <w:rsid w:val="008224A2"/>
    <w:rsid w:val="008224EA"/>
    <w:rsid w:val="00830F2D"/>
    <w:rsid w:val="008324D1"/>
    <w:rsid w:val="00832C47"/>
    <w:rsid w:val="00833D5C"/>
    <w:rsid w:val="008349E9"/>
    <w:rsid w:val="00836C56"/>
    <w:rsid w:val="00837167"/>
    <w:rsid w:val="0084130F"/>
    <w:rsid w:val="0084277D"/>
    <w:rsid w:val="00844129"/>
    <w:rsid w:val="0084471E"/>
    <w:rsid w:val="00845344"/>
    <w:rsid w:val="008453D1"/>
    <w:rsid w:val="008502BA"/>
    <w:rsid w:val="00850364"/>
    <w:rsid w:val="00852F69"/>
    <w:rsid w:val="00855623"/>
    <w:rsid w:val="008612A3"/>
    <w:rsid w:val="00862355"/>
    <w:rsid w:val="00863F2D"/>
    <w:rsid w:val="00866D93"/>
    <w:rsid w:val="0087264A"/>
    <w:rsid w:val="008765BD"/>
    <w:rsid w:val="008779B4"/>
    <w:rsid w:val="00877C3E"/>
    <w:rsid w:val="008806A4"/>
    <w:rsid w:val="00880872"/>
    <w:rsid w:val="00883D5D"/>
    <w:rsid w:val="008869BC"/>
    <w:rsid w:val="00887306"/>
    <w:rsid w:val="008940A7"/>
    <w:rsid w:val="008A0969"/>
    <w:rsid w:val="008A0EA5"/>
    <w:rsid w:val="008A23E0"/>
    <w:rsid w:val="008A2698"/>
    <w:rsid w:val="008A2E09"/>
    <w:rsid w:val="008A557C"/>
    <w:rsid w:val="008B0080"/>
    <w:rsid w:val="008B1631"/>
    <w:rsid w:val="008B45F7"/>
    <w:rsid w:val="008B549F"/>
    <w:rsid w:val="008C036C"/>
    <w:rsid w:val="008C116D"/>
    <w:rsid w:val="008C3146"/>
    <w:rsid w:val="008C398D"/>
    <w:rsid w:val="008C3D2D"/>
    <w:rsid w:val="008C7BD3"/>
    <w:rsid w:val="008D1A0E"/>
    <w:rsid w:val="008D430A"/>
    <w:rsid w:val="008D588F"/>
    <w:rsid w:val="008D6509"/>
    <w:rsid w:val="008D7190"/>
    <w:rsid w:val="008D7F0A"/>
    <w:rsid w:val="008E004A"/>
    <w:rsid w:val="008E3010"/>
    <w:rsid w:val="008E3869"/>
    <w:rsid w:val="008E4ACA"/>
    <w:rsid w:val="008E5441"/>
    <w:rsid w:val="008E58FC"/>
    <w:rsid w:val="008F00E0"/>
    <w:rsid w:val="008F25C5"/>
    <w:rsid w:val="008F25F9"/>
    <w:rsid w:val="008F489F"/>
    <w:rsid w:val="008F6775"/>
    <w:rsid w:val="009048CC"/>
    <w:rsid w:val="00904B38"/>
    <w:rsid w:val="00905607"/>
    <w:rsid w:val="00906A59"/>
    <w:rsid w:val="00907200"/>
    <w:rsid w:val="009127DB"/>
    <w:rsid w:val="00912FE9"/>
    <w:rsid w:val="009140C7"/>
    <w:rsid w:val="00915599"/>
    <w:rsid w:val="00917630"/>
    <w:rsid w:val="00920C14"/>
    <w:rsid w:val="00921990"/>
    <w:rsid w:val="009220A7"/>
    <w:rsid w:val="0092243A"/>
    <w:rsid w:val="0092761E"/>
    <w:rsid w:val="0093059E"/>
    <w:rsid w:val="00930F6B"/>
    <w:rsid w:val="00931AB8"/>
    <w:rsid w:val="00932D8F"/>
    <w:rsid w:val="009337A4"/>
    <w:rsid w:val="00936419"/>
    <w:rsid w:val="00945266"/>
    <w:rsid w:val="00946238"/>
    <w:rsid w:val="0095139A"/>
    <w:rsid w:val="009513A0"/>
    <w:rsid w:val="00951F00"/>
    <w:rsid w:val="009547EA"/>
    <w:rsid w:val="0095750D"/>
    <w:rsid w:val="00957865"/>
    <w:rsid w:val="00960461"/>
    <w:rsid w:val="0096423E"/>
    <w:rsid w:val="00965375"/>
    <w:rsid w:val="00970263"/>
    <w:rsid w:val="00970E6C"/>
    <w:rsid w:val="00972A3A"/>
    <w:rsid w:val="009732A6"/>
    <w:rsid w:val="00975142"/>
    <w:rsid w:val="0097799E"/>
    <w:rsid w:val="00981425"/>
    <w:rsid w:val="009816CF"/>
    <w:rsid w:val="009837AE"/>
    <w:rsid w:val="0098387F"/>
    <w:rsid w:val="00985549"/>
    <w:rsid w:val="009855DE"/>
    <w:rsid w:val="00987EDA"/>
    <w:rsid w:val="009918BA"/>
    <w:rsid w:val="0099464C"/>
    <w:rsid w:val="009957BD"/>
    <w:rsid w:val="00996E5B"/>
    <w:rsid w:val="009A0DAD"/>
    <w:rsid w:val="009A2929"/>
    <w:rsid w:val="009A7172"/>
    <w:rsid w:val="009A74D5"/>
    <w:rsid w:val="009B013D"/>
    <w:rsid w:val="009B16AD"/>
    <w:rsid w:val="009B21A7"/>
    <w:rsid w:val="009B4C77"/>
    <w:rsid w:val="009B4FCA"/>
    <w:rsid w:val="009B51F6"/>
    <w:rsid w:val="009B77C3"/>
    <w:rsid w:val="009B7FAE"/>
    <w:rsid w:val="009C1C82"/>
    <w:rsid w:val="009C2CA0"/>
    <w:rsid w:val="009C5A36"/>
    <w:rsid w:val="009D0972"/>
    <w:rsid w:val="009D407C"/>
    <w:rsid w:val="009D534D"/>
    <w:rsid w:val="009D6898"/>
    <w:rsid w:val="009D7BAD"/>
    <w:rsid w:val="009E040A"/>
    <w:rsid w:val="009E196D"/>
    <w:rsid w:val="009E2747"/>
    <w:rsid w:val="009E6850"/>
    <w:rsid w:val="009E747D"/>
    <w:rsid w:val="009F00E2"/>
    <w:rsid w:val="009F225D"/>
    <w:rsid w:val="009F2DF0"/>
    <w:rsid w:val="009F3228"/>
    <w:rsid w:val="009F47A6"/>
    <w:rsid w:val="009F527B"/>
    <w:rsid w:val="009F5704"/>
    <w:rsid w:val="009F64D2"/>
    <w:rsid w:val="009F6EE2"/>
    <w:rsid w:val="009F759B"/>
    <w:rsid w:val="009F7FFC"/>
    <w:rsid w:val="00A004A4"/>
    <w:rsid w:val="00A00ECF"/>
    <w:rsid w:val="00A01C4F"/>
    <w:rsid w:val="00A02871"/>
    <w:rsid w:val="00A033E3"/>
    <w:rsid w:val="00A06F5A"/>
    <w:rsid w:val="00A11A56"/>
    <w:rsid w:val="00A1540D"/>
    <w:rsid w:val="00A202F4"/>
    <w:rsid w:val="00A20E65"/>
    <w:rsid w:val="00A2440B"/>
    <w:rsid w:val="00A251B7"/>
    <w:rsid w:val="00A27562"/>
    <w:rsid w:val="00A278B3"/>
    <w:rsid w:val="00A30790"/>
    <w:rsid w:val="00A323F5"/>
    <w:rsid w:val="00A3242A"/>
    <w:rsid w:val="00A327CE"/>
    <w:rsid w:val="00A33BB0"/>
    <w:rsid w:val="00A34202"/>
    <w:rsid w:val="00A36FD3"/>
    <w:rsid w:val="00A374EB"/>
    <w:rsid w:val="00A4230A"/>
    <w:rsid w:val="00A433DE"/>
    <w:rsid w:val="00A43C9B"/>
    <w:rsid w:val="00A45C36"/>
    <w:rsid w:val="00A45DB9"/>
    <w:rsid w:val="00A47831"/>
    <w:rsid w:val="00A50A0F"/>
    <w:rsid w:val="00A54285"/>
    <w:rsid w:val="00A54A52"/>
    <w:rsid w:val="00A5761A"/>
    <w:rsid w:val="00A60529"/>
    <w:rsid w:val="00A61193"/>
    <w:rsid w:val="00A6488A"/>
    <w:rsid w:val="00A70438"/>
    <w:rsid w:val="00A71224"/>
    <w:rsid w:val="00A71C02"/>
    <w:rsid w:val="00A825FF"/>
    <w:rsid w:val="00A8351E"/>
    <w:rsid w:val="00A8352C"/>
    <w:rsid w:val="00A868EB"/>
    <w:rsid w:val="00A87C4B"/>
    <w:rsid w:val="00A90AB5"/>
    <w:rsid w:val="00A94CE1"/>
    <w:rsid w:val="00A95A9B"/>
    <w:rsid w:val="00A97CA5"/>
    <w:rsid w:val="00AA0F02"/>
    <w:rsid w:val="00AA135C"/>
    <w:rsid w:val="00AA3D6C"/>
    <w:rsid w:val="00AB4E50"/>
    <w:rsid w:val="00AB613B"/>
    <w:rsid w:val="00AB7219"/>
    <w:rsid w:val="00AC0CB1"/>
    <w:rsid w:val="00AC3285"/>
    <w:rsid w:val="00AC32B1"/>
    <w:rsid w:val="00AC32E4"/>
    <w:rsid w:val="00AC4A2F"/>
    <w:rsid w:val="00AC4EDC"/>
    <w:rsid w:val="00AC53A5"/>
    <w:rsid w:val="00AD19C4"/>
    <w:rsid w:val="00AD1CD5"/>
    <w:rsid w:val="00AD3A38"/>
    <w:rsid w:val="00AD41C9"/>
    <w:rsid w:val="00AD49EC"/>
    <w:rsid w:val="00AD5125"/>
    <w:rsid w:val="00AD5F27"/>
    <w:rsid w:val="00AD767B"/>
    <w:rsid w:val="00AE046E"/>
    <w:rsid w:val="00AE2E19"/>
    <w:rsid w:val="00AE5A3C"/>
    <w:rsid w:val="00AE7409"/>
    <w:rsid w:val="00AF27A0"/>
    <w:rsid w:val="00AF3333"/>
    <w:rsid w:val="00AF37A3"/>
    <w:rsid w:val="00AF56A2"/>
    <w:rsid w:val="00AF6808"/>
    <w:rsid w:val="00B00C93"/>
    <w:rsid w:val="00B03E66"/>
    <w:rsid w:val="00B04103"/>
    <w:rsid w:val="00B059E3"/>
    <w:rsid w:val="00B07192"/>
    <w:rsid w:val="00B07392"/>
    <w:rsid w:val="00B1234B"/>
    <w:rsid w:val="00B13638"/>
    <w:rsid w:val="00B14957"/>
    <w:rsid w:val="00B14A8A"/>
    <w:rsid w:val="00B168E7"/>
    <w:rsid w:val="00B20330"/>
    <w:rsid w:val="00B21C5A"/>
    <w:rsid w:val="00B2275A"/>
    <w:rsid w:val="00B23F31"/>
    <w:rsid w:val="00B30777"/>
    <w:rsid w:val="00B31CF4"/>
    <w:rsid w:val="00B32058"/>
    <w:rsid w:val="00B33979"/>
    <w:rsid w:val="00B350DB"/>
    <w:rsid w:val="00B35A31"/>
    <w:rsid w:val="00B364B2"/>
    <w:rsid w:val="00B40C85"/>
    <w:rsid w:val="00B413D5"/>
    <w:rsid w:val="00B4178F"/>
    <w:rsid w:val="00B426A5"/>
    <w:rsid w:val="00B42A15"/>
    <w:rsid w:val="00B43C30"/>
    <w:rsid w:val="00B44E64"/>
    <w:rsid w:val="00B44FE2"/>
    <w:rsid w:val="00B453A5"/>
    <w:rsid w:val="00B46D4C"/>
    <w:rsid w:val="00B470E3"/>
    <w:rsid w:val="00B524D9"/>
    <w:rsid w:val="00B53A33"/>
    <w:rsid w:val="00B53F70"/>
    <w:rsid w:val="00B60BA9"/>
    <w:rsid w:val="00B641DE"/>
    <w:rsid w:val="00B64E8F"/>
    <w:rsid w:val="00B652A9"/>
    <w:rsid w:val="00B6532C"/>
    <w:rsid w:val="00B6555A"/>
    <w:rsid w:val="00B661CF"/>
    <w:rsid w:val="00B669D6"/>
    <w:rsid w:val="00B67557"/>
    <w:rsid w:val="00B67847"/>
    <w:rsid w:val="00B70B8C"/>
    <w:rsid w:val="00B74CFB"/>
    <w:rsid w:val="00B74D62"/>
    <w:rsid w:val="00B81AAD"/>
    <w:rsid w:val="00B822D8"/>
    <w:rsid w:val="00B82890"/>
    <w:rsid w:val="00B82C8F"/>
    <w:rsid w:val="00B82E37"/>
    <w:rsid w:val="00B859A6"/>
    <w:rsid w:val="00B85FE3"/>
    <w:rsid w:val="00B86B3E"/>
    <w:rsid w:val="00B8741B"/>
    <w:rsid w:val="00B87B7F"/>
    <w:rsid w:val="00B91035"/>
    <w:rsid w:val="00B93900"/>
    <w:rsid w:val="00B959B3"/>
    <w:rsid w:val="00B97E23"/>
    <w:rsid w:val="00B97E49"/>
    <w:rsid w:val="00BA1347"/>
    <w:rsid w:val="00BA6876"/>
    <w:rsid w:val="00BA7758"/>
    <w:rsid w:val="00BB1227"/>
    <w:rsid w:val="00BB32D9"/>
    <w:rsid w:val="00BB5336"/>
    <w:rsid w:val="00BB61E8"/>
    <w:rsid w:val="00BB6E56"/>
    <w:rsid w:val="00BC044A"/>
    <w:rsid w:val="00BC20BD"/>
    <w:rsid w:val="00BC39B2"/>
    <w:rsid w:val="00BC3A70"/>
    <w:rsid w:val="00BC54B8"/>
    <w:rsid w:val="00BC588A"/>
    <w:rsid w:val="00BC5AB1"/>
    <w:rsid w:val="00BC7437"/>
    <w:rsid w:val="00BC7441"/>
    <w:rsid w:val="00BD0E6C"/>
    <w:rsid w:val="00BD1E0A"/>
    <w:rsid w:val="00BE08E4"/>
    <w:rsid w:val="00BE0B3D"/>
    <w:rsid w:val="00BE1155"/>
    <w:rsid w:val="00BE1DD1"/>
    <w:rsid w:val="00BE6369"/>
    <w:rsid w:val="00BE64E1"/>
    <w:rsid w:val="00BF1ED6"/>
    <w:rsid w:val="00BF5AE9"/>
    <w:rsid w:val="00BF61BA"/>
    <w:rsid w:val="00BF795A"/>
    <w:rsid w:val="00C01435"/>
    <w:rsid w:val="00C01D1A"/>
    <w:rsid w:val="00C02248"/>
    <w:rsid w:val="00C02FDE"/>
    <w:rsid w:val="00C04266"/>
    <w:rsid w:val="00C0704D"/>
    <w:rsid w:val="00C07F33"/>
    <w:rsid w:val="00C1145F"/>
    <w:rsid w:val="00C1246E"/>
    <w:rsid w:val="00C139C7"/>
    <w:rsid w:val="00C176A8"/>
    <w:rsid w:val="00C177A8"/>
    <w:rsid w:val="00C217E3"/>
    <w:rsid w:val="00C227DB"/>
    <w:rsid w:val="00C22B1A"/>
    <w:rsid w:val="00C238E7"/>
    <w:rsid w:val="00C24135"/>
    <w:rsid w:val="00C24578"/>
    <w:rsid w:val="00C2565F"/>
    <w:rsid w:val="00C2653C"/>
    <w:rsid w:val="00C305C8"/>
    <w:rsid w:val="00C32477"/>
    <w:rsid w:val="00C3422D"/>
    <w:rsid w:val="00C354B2"/>
    <w:rsid w:val="00C4209C"/>
    <w:rsid w:val="00C467D5"/>
    <w:rsid w:val="00C46AAD"/>
    <w:rsid w:val="00C46BEE"/>
    <w:rsid w:val="00C50B76"/>
    <w:rsid w:val="00C52D31"/>
    <w:rsid w:val="00C53912"/>
    <w:rsid w:val="00C54FD9"/>
    <w:rsid w:val="00C55FEF"/>
    <w:rsid w:val="00C60469"/>
    <w:rsid w:val="00C645F2"/>
    <w:rsid w:val="00C6469F"/>
    <w:rsid w:val="00C7122B"/>
    <w:rsid w:val="00C7133A"/>
    <w:rsid w:val="00C73AAC"/>
    <w:rsid w:val="00C75616"/>
    <w:rsid w:val="00C779AC"/>
    <w:rsid w:val="00C77C2B"/>
    <w:rsid w:val="00C8121A"/>
    <w:rsid w:val="00C81809"/>
    <w:rsid w:val="00C83219"/>
    <w:rsid w:val="00C84421"/>
    <w:rsid w:val="00C87ACF"/>
    <w:rsid w:val="00C92385"/>
    <w:rsid w:val="00C928D9"/>
    <w:rsid w:val="00C9696A"/>
    <w:rsid w:val="00C97170"/>
    <w:rsid w:val="00C976B1"/>
    <w:rsid w:val="00CA2834"/>
    <w:rsid w:val="00CA31D2"/>
    <w:rsid w:val="00CA3828"/>
    <w:rsid w:val="00CA3B94"/>
    <w:rsid w:val="00CA40B8"/>
    <w:rsid w:val="00CA4E20"/>
    <w:rsid w:val="00CA5658"/>
    <w:rsid w:val="00CA7E70"/>
    <w:rsid w:val="00CB1B5C"/>
    <w:rsid w:val="00CB2343"/>
    <w:rsid w:val="00CB3E5D"/>
    <w:rsid w:val="00CB491E"/>
    <w:rsid w:val="00CB51C5"/>
    <w:rsid w:val="00CB5A14"/>
    <w:rsid w:val="00CB60E9"/>
    <w:rsid w:val="00CC05C4"/>
    <w:rsid w:val="00CC10C0"/>
    <w:rsid w:val="00CC2BDD"/>
    <w:rsid w:val="00CC36F9"/>
    <w:rsid w:val="00CC55DE"/>
    <w:rsid w:val="00CC6509"/>
    <w:rsid w:val="00CC788F"/>
    <w:rsid w:val="00CD07B2"/>
    <w:rsid w:val="00CD2D84"/>
    <w:rsid w:val="00CD42F1"/>
    <w:rsid w:val="00CE2666"/>
    <w:rsid w:val="00CE2C6C"/>
    <w:rsid w:val="00CE30AB"/>
    <w:rsid w:val="00CE3A4B"/>
    <w:rsid w:val="00CE52CC"/>
    <w:rsid w:val="00CE53CD"/>
    <w:rsid w:val="00CE5619"/>
    <w:rsid w:val="00CE5E2C"/>
    <w:rsid w:val="00CF0E82"/>
    <w:rsid w:val="00CF1670"/>
    <w:rsid w:val="00CF3A57"/>
    <w:rsid w:val="00CF4B8B"/>
    <w:rsid w:val="00CF7C23"/>
    <w:rsid w:val="00D013AE"/>
    <w:rsid w:val="00D01E27"/>
    <w:rsid w:val="00D051BD"/>
    <w:rsid w:val="00D057C4"/>
    <w:rsid w:val="00D05CE8"/>
    <w:rsid w:val="00D06643"/>
    <w:rsid w:val="00D118A6"/>
    <w:rsid w:val="00D11D0A"/>
    <w:rsid w:val="00D1354A"/>
    <w:rsid w:val="00D13B62"/>
    <w:rsid w:val="00D1402A"/>
    <w:rsid w:val="00D1559D"/>
    <w:rsid w:val="00D15E58"/>
    <w:rsid w:val="00D164F4"/>
    <w:rsid w:val="00D2048F"/>
    <w:rsid w:val="00D20B0A"/>
    <w:rsid w:val="00D21949"/>
    <w:rsid w:val="00D235B8"/>
    <w:rsid w:val="00D23DDF"/>
    <w:rsid w:val="00D2429E"/>
    <w:rsid w:val="00D303A7"/>
    <w:rsid w:val="00D305D7"/>
    <w:rsid w:val="00D322C2"/>
    <w:rsid w:val="00D326CB"/>
    <w:rsid w:val="00D3696F"/>
    <w:rsid w:val="00D37D7A"/>
    <w:rsid w:val="00D4073C"/>
    <w:rsid w:val="00D414B0"/>
    <w:rsid w:val="00D42740"/>
    <w:rsid w:val="00D44E61"/>
    <w:rsid w:val="00D4640D"/>
    <w:rsid w:val="00D4642C"/>
    <w:rsid w:val="00D468F0"/>
    <w:rsid w:val="00D5157F"/>
    <w:rsid w:val="00D534E6"/>
    <w:rsid w:val="00D558F3"/>
    <w:rsid w:val="00D57DF8"/>
    <w:rsid w:val="00D61AB0"/>
    <w:rsid w:val="00D644FF"/>
    <w:rsid w:val="00D654E6"/>
    <w:rsid w:val="00D65D48"/>
    <w:rsid w:val="00D66B08"/>
    <w:rsid w:val="00D745EB"/>
    <w:rsid w:val="00D747A6"/>
    <w:rsid w:val="00D75310"/>
    <w:rsid w:val="00D76703"/>
    <w:rsid w:val="00D82ACC"/>
    <w:rsid w:val="00D82C7A"/>
    <w:rsid w:val="00D83C18"/>
    <w:rsid w:val="00D84375"/>
    <w:rsid w:val="00D91B1B"/>
    <w:rsid w:val="00D94259"/>
    <w:rsid w:val="00D95319"/>
    <w:rsid w:val="00DA0C85"/>
    <w:rsid w:val="00DA101F"/>
    <w:rsid w:val="00DA28F1"/>
    <w:rsid w:val="00DA2E45"/>
    <w:rsid w:val="00DA35F7"/>
    <w:rsid w:val="00DA362E"/>
    <w:rsid w:val="00DA3EE9"/>
    <w:rsid w:val="00DA5211"/>
    <w:rsid w:val="00DB0C24"/>
    <w:rsid w:val="00DB147D"/>
    <w:rsid w:val="00DB1D27"/>
    <w:rsid w:val="00DB28FD"/>
    <w:rsid w:val="00DB5C1A"/>
    <w:rsid w:val="00DB6FF0"/>
    <w:rsid w:val="00DC02DC"/>
    <w:rsid w:val="00DC1433"/>
    <w:rsid w:val="00DC1DC5"/>
    <w:rsid w:val="00DC4431"/>
    <w:rsid w:val="00DC68A9"/>
    <w:rsid w:val="00DC7A94"/>
    <w:rsid w:val="00DC7DE9"/>
    <w:rsid w:val="00DD0FAF"/>
    <w:rsid w:val="00DD1557"/>
    <w:rsid w:val="00DD239A"/>
    <w:rsid w:val="00DD30EF"/>
    <w:rsid w:val="00DD385F"/>
    <w:rsid w:val="00DD4BFC"/>
    <w:rsid w:val="00DD5E0E"/>
    <w:rsid w:val="00DD67A0"/>
    <w:rsid w:val="00DD7050"/>
    <w:rsid w:val="00DD7858"/>
    <w:rsid w:val="00DE55C3"/>
    <w:rsid w:val="00DE5F6A"/>
    <w:rsid w:val="00DE6C06"/>
    <w:rsid w:val="00DE7467"/>
    <w:rsid w:val="00DE77E3"/>
    <w:rsid w:val="00DE7D0D"/>
    <w:rsid w:val="00DF0074"/>
    <w:rsid w:val="00DF16E9"/>
    <w:rsid w:val="00DF29BA"/>
    <w:rsid w:val="00DF2AE3"/>
    <w:rsid w:val="00DF511A"/>
    <w:rsid w:val="00E00938"/>
    <w:rsid w:val="00E024E8"/>
    <w:rsid w:val="00E03916"/>
    <w:rsid w:val="00E04472"/>
    <w:rsid w:val="00E06536"/>
    <w:rsid w:val="00E07B84"/>
    <w:rsid w:val="00E12451"/>
    <w:rsid w:val="00E12848"/>
    <w:rsid w:val="00E1394B"/>
    <w:rsid w:val="00E14E6D"/>
    <w:rsid w:val="00E169E5"/>
    <w:rsid w:val="00E1737E"/>
    <w:rsid w:val="00E2043F"/>
    <w:rsid w:val="00E22A06"/>
    <w:rsid w:val="00E27965"/>
    <w:rsid w:val="00E32068"/>
    <w:rsid w:val="00E32665"/>
    <w:rsid w:val="00E32DF6"/>
    <w:rsid w:val="00E32FF5"/>
    <w:rsid w:val="00E3569F"/>
    <w:rsid w:val="00E363DF"/>
    <w:rsid w:val="00E37BC6"/>
    <w:rsid w:val="00E4275A"/>
    <w:rsid w:val="00E43E00"/>
    <w:rsid w:val="00E43E7E"/>
    <w:rsid w:val="00E513B4"/>
    <w:rsid w:val="00E53FF9"/>
    <w:rsid w:val="00E543C2"/>
    <w:rsid w:val="00E55D56"/>
    <w:rsid w:val="00E56444"/>
    <w:rsid w:val="00E60F4D"/>
    <w:rsid w:val="00E61BBC"/>
    <w:rsid w:val="00E629E1"/>
    <w:rsid w:val="00E64192"/>
    <w:rsid w:val="00E650AA"/>
    <w:rsid w:val="00E702FB"/>
    <w:rsid w:val="00E71000"/>
    <w:rsid w:val="00E7427B"/>
    <w:rsid w:val="00E820D7"/>
    <w:rsid w:val="00E90C13"/>
    <w:rsid w:val="00E955EC"/>
    <w:rsid w:val="00E972EF"/>
    <w:rsid w:val="00E972F5"/>
    <w:rsid w:val="00E97387"/>
    <w:rsid w:val="00EA4CC6"/>
    <w:rsid w:val="00EA4CD1"/>
    <w:rsid w:val="00EA6C93"/>
    <w:rsid w:val="00EB0174"/>
    <w:rsid w:val="00EB1D92"/>
    <w:rsid w:val="00EB33F3"/>
    <w:rsid w:val="00EB374B"/>
    <w:rsid w:val="00EB39F9"/>
    <w:rsid w:val="00EB47D6"/>
    <w:rsid w:val="00EB535F"/>
    <w:rsid w:val="00EB57F4"/>
    <w:rsid w:val="00EB5AEA"/>
    <w:rsid w:val="00EC19E2"/>
    <w:rsid w:val="00EC1A27"/>
    <w:rsid w:val="00EC46C0"/>
    <w:rsid w:val="00EC56CB"/>
    <w:rsid w:val="00EC6099"/>
    <w:rsid w:val="00EC6764"/>
    <w:rsid w:val="00EC742D"/>
    <w:rsid w:val="00ED1005"/>
    <w:rsid w:val="00ED3E27"/>
    <w:rsid w:val="00ED564C"/>
    <w:rsid w:val="00ED5E8E"/>
    <w:rsid w:val="00ED61B4"/>
    <w:rsid w:val="00EE092F"/>
    <w:rsid w:val="00EE0973"/>
    <w:rsid w:val="00EE22C3"/>
    <w:rsid w:val="00EE3D0C"/>
    <w:rsid w:val="00EE4BC2"/>
    <w:rsid w:val="00EE6402"/>
    <w:rsid w:val="00EE72EA"/>
    <w:rsid w:val="00EE7319"/>
    <w:rsid w:val="00EE7A56"/>
    <w:rsid w:val="00EF2455"/>
    <w:rsid w:val="00EF3BC5"/>
    <w:rsid w:val="00EF3EE7"/>
    <w:rsid w:val="00EF6B7B"/>
    <w:rsid w:val="00F00ED4"/>
    <w:rsid w:val="00F03C7D"/>
    <w:rsid w:val="00F07513"/>
    <w:rsid w:val="00F11B6B"/>
    <w:rsid w:val="00F11CE9"/>
    <w:rsid w:val="00F148F0"/>
    <w:rsid w:val="00F15321"/>
    <w:rsid w:val="00F16F0A"/>
    <w:rsid w:val="00F17972"/>
    <w:rsid w:val="00F17B1F"/>
    <w:rsid w:val="00F20149"/>
    <w:rsid w:val="00F22971"/>
    <w:rsid w:val="00F233AB"/>
    <w:rsid w:val="00F233DF"/>
    <w:rsid w:val="00F27B51"/>
    <w:rsid w:val="00F34031"/>
    <w:rsid w:val="00F35362"/>
    <w:rsid w:val="00F35BDC"/>
    <w:rsid w:val="00F35CB5"/>
    <w:rsid w:val="00F35CCE"/>
    <w:rsid w:val="00F35FB8"/>
    <w:rsid w:val="00F37AB8"/>
    <w:rsid w:val="00F41455"/>
    <w:rsid w:val="00F42257"/>
    <w:rsid w:val="00F43CD7"/>
    <w:rsid w:val="00F44744"/>
    <w:rsid w:val="00F44CEE"/>
    <w:rsid w:val="00F468A1"/>
    <w:rsid w:val="00F5134B"/>
    <w:rsid w:val="00F51452"/>
    <w:rsid w:val="00F51C06"/>
    <w:rsid w:val="00F53968"/>
    <w:rsid w:val="00F542A0"/>
    <w:rsid w:val="00F55B9B"/>
    <w:rsid w:val="00F564D1"/>
    <w:rsid w:val="00F60D99"/>
    <w:rsid w:val="00F617CD"/>
    <w:rsid w:val="00F62D41"/>
    <w:rsid w:val="00F63A7E"/>
    <w:rsid w:val="00F65457"/>
    <w:rsid w:val="00F65711"/>
    <w:rsid w:val="00F65D02"/>
    <w:rsid w:val="00F65DA5"/>
    <w:rsid w:val="00F723E7"/>
    <w:rsid w:val="00F727AF"/>
    <w:rsid w:val="00F731BC"/>
    <w:rsid w:val="00F7396D"/>
    <w:rsid w:val="00F739C2"/>
    <w:rsid w:val="00F83BD5"/>
    <w:rsid w:val="00F84583"/>
    <w:rsid w:val="00F85678"/>
    <w:rsid w:val="00F86169"/>
    <w:rsid w:val="00F86D7A"/>
    <w:rsid w:val="00F87127"/>
    <w:rsid w:val="00F9147D"/>
    <w:rsid w:val="00F94D24"/>
    <w:rsid w:val="00F95ADB"/>
    <w:rsid w:val="00F9646E"/>
    <w:rsid w:val="00F968B5"/>
    <w:rsid w:val="00FA1277"/>
    <w:rsid w:val="00FA4390"/>
    <w:rsid w:val="00FA4702"/>
    <w:rsid w:val="00FA53F3"/>
    <w:rsid w:val="00FA67B5"/>
    <w:rsid w:val="00FA6E80"/>
    <w:rsid w:val="00FB53F0"/>
    <w:rsid w:val="00FC0150"/>
    <w:rsid w:val="00FC0DC8"/>
    <w:rsid w:val="00FC1186"/>
    <w:rsid w:val="00FC1376"/>
    <w:rsid w:val="00FC167A"/>
    <w:rsid w:val="00FC2657"/>
    <w:rsid w:val="00FC5D40"/>
    <w:rsid w:val="00FC7F55"/>
    <w:rsid w:val="00FD1EBB"/>
    <w:rsid w:val="00FD3C41"/>
    <w:rsid w:val="00FE101C"/>
    <w:rsid w:val="00FE2415"/>
    <w:rsid w:val="00FE2958"/>
    <w:rsid w:val="00FE4E10"/>
    <w:rsid w:val="00FE58FA"/>
    <w:rsid w:val="00FF02A5"/>
    <w:rsid w:val="00FF09CC"/>
    <w:rsid w:val="00FF5259"/>
    <w:rsid w:val="00FF5D1D"/>
    <w:rsid w:val="00FF63C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95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8C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2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427D8"/>
    <w:pPr>
      <w:keepNext/>
      <w:numPr>
        <w:ilvl w:val="1"/>
        <w:numId w:val="22"/>
      </w:numPr>
      <w:ind w:left="907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0427D8"/>
    <w:pPr>
      <w:keepNext/>
      <w:numPr>
        <w:ilvl w:val="2"/>
        <w:numId w:val="22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22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uiPriority w:val="99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ListBullet2">
    <w:name w:val="List Bullet 2"/>
    <w:basedOn w:val="Text2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427D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427D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938"/>
    <w:rPr>
      <w:rFonts w:ascii="Arial" w:hAnsi="Arial"/>
      <w:sz w:val="16"/>
      <w:lang w:eastAsia="bg-BG"/>
    </w:rPr>
  </w:style>
  <w:style w:type="character" w:customStyle="1" w:styleId="DateChar">
    <w:name w:val="Date Char"/>
    <w:basedOn w:val="DefaultParagraphFont"/>
    <w:link w:val="Date"/>
    <w:uiPriority w:val="99"/>
    <w:locked/>
    <w:rsid w:val="00E00938"/>
    <w:rPr>
      <w:sz w:val="24"/>
      <w:lang w:eastAsia="bg-BG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E00938"/>
    <w:rPr>
      <w:sz w:val="24"/>
      <w:lang w:eastAsia="bg-BG"/>
    </w:rPr>
  </w:style>
  <w:style w:type="paragraph" w:customStyle="1" w:styleId="ZCom">
    <w:name w:val="Z_Com"/>
    <w:basedOn w:val="Normal"/>
    <w:next w:val="ZDGName"/>
    <w:uiPriority w:val="99"/>
    <w:rsid w:val="00E00938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</w:rPr>
  </w:style>
  <w:style w:type="paragraph" w:customStyle="1" w:styleId="ZDGName">
    <w:name w:val="Z_DGName"/>
    <w:basedOn w:val="Normal"/>
    <w:uiPriority w:val="99"/>
    <w:rsid w:val="00E00938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938"/>
    <w:rPr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D82C7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9751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3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B8"/>
    <w:rPr>
      <w:rFonts w:ascii="Tahoma" w:hAnsi="Tahoma" w:cs="Tahoma"/>
      <w:sz w:val="16"/>
      <w:szCs w:val="16"/>
      <w:lang w:eastAsia="bg-BG"/>
    </w:rPr>
  </w:style>
  <w:style w:type="paragraph" w:customStyle="1" w:styleId="Default">
    <w:name w:val="Default"/>
    <w:rsid w:val="00996E5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2C2121"/>
    <w:pPr>
      <w:spacing w:line="211" w:lineRule="atLeast"/>
    </w:pPr>
    <w:rPr>
      <w:rFonts w:ascii="EC Square Sans Pro" w:hAnsi="EC Square Sans Pro"/>
      <w:color w:val="auto"/>
    </w:rPr>
  </w:style>
  <w:style w:type="character" w:styleId="PlaceholderText">
    <w:name w:val="Placeholder Text"/>
    <w:basedOn w:val="DefaultParagraphFont"/>
    <w:uiPriority w:val="99"/>
    <w:semiHidden/>
    <w:rsid w:val="00465C95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D2429E"/>
    <w:rPr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C0B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1D"/>
    <w:rPr>
      <w:b/>
      <w:bCs/>
      <w:lang w:eastAsia="bg-BG"/>
    </w:rPr>
  </w:style>
  <w:style w:type="paragraph" w:styleId="Revision">
    <w:name w:val="Revision"/>
    <w:hidden/>
    <w:uiPriority w:val="99"/>
    <w:semiHidden/>
    <w:rsid w:val="00EC742D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B6D"/>
    <w:rPr>
      <w:color w:val="605E5C"/>
      <w:shd w:val="clear" w:color="auto" w:fill="E1DFDD"/>
    </w:rPr>
  </w:style>
  <w:style w:type="character" w:customStyle="1" w:styleId="Text1Char">
    <w:name w:val="Text 1 Char"/>
    <w:link w:val="Text1"/>
    <w:rsid w:val="00E629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z.bg/bg/selskostopanski-pazarni-mehanizmi/school_milk/metodika-cen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g.wikipedia.org/wiki/%D0%9A%D0%B0%D1%80%D1%82%D0%B8%D0%BD%D0%BA%D0%B0:Flag_of_Bulgaria.sv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CFB6-32CE-47A2-80C0-95CB714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6056</Words>
  <Characters>34524</Characters>
  <Application>Microsoft Office Word</Application>
  <DocSecurity>0</DocSecurity>
  <PresentationFormat>Microsoft Word 14.0</PresentationFormat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2023-01-03T09:52:00Z</dcterms:created>
  <dcterms:modified xsi:type="dcterms:W3CDTF">2023-01-03T09:52:00Z</dcterms:modified>
</cp:coreProperties>
</file>