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56" w:rsidRPr="006A7B03" w:rsidRDefault="00713B56" w:rsidP="00140E50">
      <w:pPr>
        <w:jc w:val="center"/>
        <w:rPr>
          <w:lang w:val="bg-BG" w:eastAsia="bg-BG"/>
        </w:rPr>
      </w:pPr>
      <w:r w:rsidRPr="006A7B03">
        <w:rPr>
          <w:noProof/>
        </w:rPr>
        <w:drawing>
          <wp:anchor distT="0" distB="0" distL="114300" distR="114300" simplePos="0" relativeHeight="251659264" behindDoc="1" locked="0" layoutInCell="1" allowOverlap="1" wp14:anchorId="156928FC" wp14:editId="7E55F727">
            <wp:simplePos x="0" y="0"/>
            <wp:positionH relativeFrom="column">
              <wp:posOffset>2257425</wp:posOffset>
            </wp:positionH>
            <wp:positionV relativeFrom="paragraph">
              <wp:posOffset>-317500</wp:posOffset>
            </wp:positionV>
            <wp:extent cx="1343025" cy="1333500"/>
            <wp:effectExtent l="0" t="0" r="9525" b="0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B56" w:rsidRPr="006A7B03" w:rsidRDefault="00713B56" w:rsidP="00140E50">
      <w:pPr>
        <w:jc w:val="center"/>
        <w:rPr>
          <w:lang w:val="bg-BG" w:eastAsia="bg-BG"/>
        </w:rPr>
      </w:pPr>
    </w:p>
    <w:p w:rsidR="00713B56" w:rsidRPr="006A7B03" w:rsidRDefault="00713B56" w:rsidP="00140E50">
      <w:pPr>
        <w:jc w:val="center"/>
        <w:rPr>
          <w:lang w:val="bg-BG" w:eastAsia="bg-BG"/>
        </w:rPr>
      </w:pPr>
    </w:p>
    <w:p w:rsidR="00713B56" w:rsidRPr="006A7B03" w:rsidRDefault="00713B56" w:rsidP="00140E50">
      <w:pPr>
        <w:jc w:val="center"/>
        <w:rPr>
          <w:lang w:val="bg-BG" w:eastAsia="bg-BG"/>
        </w:rPr>
      </w:pPr>
    </w:p>
    <w:p w:rsidR="00713B56" w:rsidRPr="006A7B03" w:rsidRDefault="00713B56" w:rsidP="00713B56">
      <w:pPr>
        <w:keepNext/>
        <w:spacing w:after="60" w:line="240" w:lineRule="auto"/>
        <w:jc w:val="center"/>
        <w:outlineLvl w:val="0"/>
        <w:rPr>
          <w:rFonts w:ascii="Verdana" w:eastAsia="Times New Roman" w:hAnsi="Verdana" w:cs="Verdana"/>
          <w:spacing w:val="40"/>
          <w:kern w:val="32"/>
          <w:sz w:val="32"/>
          <w:szCs w:val="32"/>
          <w:lang w:val="bg-BG" w:eastAsia="bg-BG"/>
        </w:rPr>
      </w:pPr>
      <w:r w:rsidRPr="006A7B03">
        <w:rPr>
          <w:rFonts w:ascii="Verdana" w:eastAsia="Times New Roman" w:hAnsi="Verdana" w:cs="Verdana"/>
          <w:spacing w:val="40"/>
          <w:kern w:val="32"/>
          <w:sz w:val="32"/>
          <w:szCs w:val="32"/>
          <w:lang w:val="bg-BG" w:eastAsia="bg-BG"/>
        </w:rPr>
        <w:t>РЕПУБЛИКА БЪЛГАРИЯ</w:t>
      </w:r>
    </w:p>
    <w:p w:rsidR="00713B56" w:rsidRPr="00240202" w:rsidRDefault="00713B56" w:rsidP="00713B5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sz w:val="26"/>
          <w:szCs w:val="26"/>
          <w:lang w:val="bg-BG" w:eastAsia="bg-BG"/>
        </w:rPr>
      </w:pPr>
      <w:r w:rsidRPr="00240202">
        <w:rPr>
          <w:rFonts w:ascii="Verdana" w:eastAsia="Times New Roman" w:hAnsi="Verdana" w:cs="Verdana"/>
          <w:spacing w:val="40"/>
          <w:sz w:val="26"/>
          <w:szCs w:val="26"/>
          <w:lang w:val="bg-BG" w:eastAsia="bg-BG"/>
        </w:rPr>
        <w:t xml:space="preserve">Министър </w:t>
      </w:r>
      <w:r w:rsidR="00B067B6" w:rsidRPr="00240202">
        <w:rPr>
          <w:rFonts w:ascii="Verdana" w:eastAsia="Times New Roman" w:hAnsi="Verdana" w:cs="Verdana"/>
          <w:spacing w:val="40"/>
          <w:sz w:val="26"/>
          <w:szCs w:val="26"/>
          <w:lang w:val="bg-BG" w:eastAsia="bg-BG"/>
        </w:rPr>
        <w:t>на земеделието</w:t>
      </w:r>
    </w:p>
    <w:p w:rsidR="00D4100E" w:rsidRPr="00446A40" w:rsidRDefault="00D4100E" w:rsidP="00D4100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D21E46" w:rsidRDefault="00D21E46" w:rsidP="00D4100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713B56" w:rsidRPr="004F0B32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ДО</w:t>
      </w:r>
    </w:p>
    <w:p w:rsidR="00713B56" w:rsidRPr="004F0B32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МИНИСТЕРСКИЯ СЪВЕТ</w:t>
      </w:r>
    </w:p>
    <w:p w:rsidR="00713B56" w:rsidRPr="004F0B32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НА РЕПУБЛИКА БЪЛГАРИЯ</w:t>
      </w:r>
    </w:p>
    <w:p w:rsidR="009A6EFB" w:rsidRDefault="009A6EFB" w:rsidP="001149EC">
      <w:pPr>
        <w:rPr>
          <w:lang w:val="bg-BG" w:eastAsia="bg-BG"/>
        </w:rPr>
      </w:pPr>
    </w:p>
    <w:p w:rsidR="00D21E46" w:rsidRPr="00F84712" w:rsidRDefault="00D21E46" w:rsidP="001149EC">
      <w:pPr>
        <w:rPr>
          <w:lang w:val="bg-BG" w:eastAsia="bg-BG"/>
        </w:rPr>
      </w:pPr>
    </w:p>
    <w:p w:rsidR="00713B56" w:rsidRPr="004F0B32" w:rsidRDefault="00713B56" w:rsidP="00D4100E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pacing w:val="80"/>
          <w:kern w:val="32"/>
          <w:sz w:val="24"/>
          <w:szCs w:val="24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pacing w:val="80"/>
          <w:kern w:val="32"/>
          <w:sz w:val="24"/>
          <w:szCs w:val="24"/>
          <w:lang w:val="bg-BG" w:eastAsia="bg-BG"/>
        </w:rPr>
        <w:t>ДОКЛАД</w:t>
      </w:r>
    </w:p>
    <w:p w:rsidR="00713B56" w:rsidRPr="00E809D8" w:rsidRDefault="00E809D8" w:rsidP="00D410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smallCaps/>
          <w:spacing w:val="6"/>
          <w:sz w:val="20"/>
          <w:szCs w:val="20"/>
          <w:lang w:val="bg-BG" w:eastAsia="bg-BG"/>
        </w:rPr>
      </w:pPr>
      <w:r w:rsidRPr="00E809D8">
        <w:rPr>
          <w:rFonts w:ascii="Verdana" w:eastAsia="Times New Roman" w:hAnsi="Verdana" w:cs="Times New Roman"/>
          <w:smallCaps/>
          <w:spacing w:val="6"/>
          <w:sz w:val="20"/>
          <w:szCs w:val="20"/>
          <w:lang w:val="bg-BG" w:eastAsia="bg-BG"/>
        </w:rPr>
        <w:t>от Явор Гечев</w:t>
      </w:r>
      <w:r w:rsidR="005A6EEF" w:rsidRPr="00E809D8">
        <w:rPr>
          <w:rFonts w:ascii="Verdana" w:eastAsia="Times New Roman" w:hAnsi="Verdana" w:cs="Times New Roman"/>
          <w:iCs/>
          <w:smallCaps/>
          <w:spacing w:val="6"/>
          <w:sz w:val="20"/>
          <w:szCs w:val="20"/>
          <w:lang w:val="bg-BG" w:eastAsia="bg-BG"/>
        </w:rPr>
        <w:t xml:space="preserve"> – </w:t>
      </w:r>
      <w:r w:rsidR="00B067B6" w:rsidRPr="00E809D8">
        <w:rPr>
          <w:rFonts w:ascii="Verdana" w:eastAsia="Times New Roman" w:hAnsi="Verdana" w:cs="Times New Roman"/>
          <w:smallCaps/>
          <w:spacing w:val="6"/>
          <w:sz w:val="20"/>
          <w:szCs w:val="20"/>
          <w:lang w:val="bg-BG" w:eastAsia="bg-BG"/>
        </w:rPr>
        <w:t>министър на земеделието</w:t>
      </w:r>
    </w:p>
    <w:p w:rsidR="00B21B83" w:rsidRPr="00446A40" w:rsidRDefault="00B21B83" w:rsidP="00D4100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147A61" w:rsidRPr="007051F9" w:rsidRDefault="00B94C8A" w:rsidP="00E809D8">
      <w:pPr>
        <w:widowControl w:val="0"/>
        <w:autoSpaceDE w:val="0"/>
        <w:autoSpaceDN w:val="0"/>
        <w:adjustRightInd w:val="0"/>
        <w:spacing w:after="0" w:line="360" w:lineRule="auto"/>
        <w:ind w:left="1247" w:hanging="1247"/>
        <w:jc w:val="both"/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Относно</w:t>
      </w:r>
      <w:r w:rsidRPr="004F0B3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:</w:t>
      </w:r>
      <w:r w:rsidRPr="00B94C8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Проект на Постановление на Министерския съвет за изменение и допълнение на </w:t>
      </w:r>
      <w:r w:rsidR="00D92975"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Правилника за прилагане на Закона за лова и опазване на дивеча</w:t>
      </w:r>
      <w:r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, приет с Постановление № </w:t>
      </w:r>
      <w:r w:rsidR="00CB48F7"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151</w:t>
      </w:r>
      <w:r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 на</w:t>
      </w:r>
      <w:r w:rsidR="00D92975"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 Министерския съвет от 2001</w:t>
      </w:r>
      <w:r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 г.</w:t>
      </w:r>
      <w:r w:rsidR="00E809D8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 xml:space="preserve"> (обн., ДВ, бр. 5</w:t>
      </w:r>
      <w:r w:rsidR="00D92975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8 от 2001</w:t>
      </w:r>
      <w:r w:rsidR="00B21B83" w:rsidRPr="007051F9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 xml:space="preserve"> г.)</w:t>
      </w:r>
      <w:r w:rsidR="008F0C67" w:rsidRPr="008F0C67">
        <w:t xml:space="preserve"> </w:t>
      </w:r>
    </w:p>
    <w:p w:rsidR="00B94C8A" w:rsidRDefault="00B94C8A" w:rsidP="00D4100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B21B83" w:rsidRPr="007712F0" w:rsidRDefault="00B21B83" w:rsidP="00D4100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13B56" w:rsidRPr="004F0B32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УВАЖАЕМИ ГОСПОДИН МИНИСТЪР-ПРЕДСЕДАТЕЛ,</w:t>
      </w:r>
    </w:p>
    <w:p w:rsidR="00713B56" w:rsidRDefault="00713B56" w:rsidP="00D4100E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УВАЖАЕМИ ГОСПОЖИ И ГОСПОДА МИНИСТРИ,</w:t>
      </w:r>
    </w:p>
    <w:p w:rsidR="00713B56" w:rsidRPr="008A123C" w:rsidRDefault="00713B56" w:rsidP="008A12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A123C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На основание чл. 31, ал. 2 от Устройствения правилник на Министерския съвет и на неговата администрация, внасям за разглеждане от Министерския съвет проект на Постановление на Министерския съвет за изменение и допълн</w:t>
      </w:r>
      <w:r w:rsidR="00D92975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ение на Правилника за прилагане на Закона за лова и опазване на дивеча</w:t>
      </w:r>
      <w:r w:rsidR="00124871" w:rsidRPr="008A123C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 xml:space="preserve">, приет с </w:t>
      </w:r>
      <w:r w:rsidR="00124871"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>Постановление № 1</w:t>
      </w:r>
      <w:r w:rsidR="00D92975">
        <w:rPr>
          <w:rFonts w:ascii="Verdana" w:eastAsia="Times New Roman" w:hAnsi="Verdana" w:cs="Times New Roman"/>
          <w:sz w:val="20"/>
          <w:szCs w:val="20"/>
          <w:lang w:val="bg-BG" w:eastAsia="bg-BG"/>
        </w:rPr>
        <w:t>51 на Министерския съвет от 2001</w:t>
      </w:r>
      <w:r w:rsidR="00124871"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</w:t>
      </w:r>
      <w:r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>(о</w:t>
      </w:r>
      <w:r w:rsidR="00665AD4"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бн., ДВ, бр. </w:t>
      </w:r>
      <w:r w:rsidR="00D92975">
        <w:rPr>
          <w:rFonts w:ascii="Verdana" w:eastAsia="Times New Roman" w:hAnsi="Verdana" w:cs="Times New Roman"/>
          <w:sz w:val="20"/>
          <w:szCs w:val="20"/>
          <w:lang w:val="bg-BG" w:eastAsia="bg-BG"/>
        </w:rPr>
        <w:t>58 от 2001</w:t>
      </w:r>
      <w:r w:rsidR="00B21B83"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665AD4"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>г.</w:t>
      </w:r>
      <w:r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>).</w:t>
      </w:r>
    </w:p>
    <w:p w:rsidR="00B21B83" w:rsidRPr="008A123C" w:rsidRDefault="00B21B83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</w:pPr>
    </w:p>
    <w:p w:rsidR="00B21B83" w:rsidRPr="00B21B83" w:rsidRDefault="00B21B83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21B83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Причини, които налагат приемането на акта</w:t>
      </w:r>
    </w:p>
    <w:p w:rsidR="00C30C1D" w:rsidRDefault="00165B70" w:rsidP="008A12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Н</w:t>
      </w:r>
      <w:r w:rsidR="00FE022E" w:rsidRPr="006F60E7">
        <w:rPr>
          <w:rFonts w:ascii="Verdana" w:eastAsia="Times New Roman" w:hAnsi="Verdana" w:cs="Times New Roman"/>
          <w:sz w:val="20"/>
          <w:szCs w:val="20"/>
          <w:lang w:val="bg-BG" w:eastAsia="bg-BG"/>
        </w:rPr>
        <w:t>еобходимостта</w:t>
      </w:r>
      <w:r w:rsidR="009A6EF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</w:t>
      </w:r>
      <w:r w:rsidR="00F70CF6" w:rsidRPr="006F60E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изменение и допъл</w:t>
      </w:r>
      <w:r w:rsidR="00D92975">
        <w:rPr>
          <w:rFonts w:ascii="Verdana" w:eastAsia="Times New Roman" w:hAnsi="Verdana" w:cs="Times New Roman"/>
          <w:sz w:val="20"/>
          <w:szCs w:val="20"/>
          <w:lang w:val="bg-BG" w:eastAsia="bg-BG"/>
        </w:rPr>
        <w:t>нение на Правилника за прилагане на Закона за лова и опазване на дивеча</w:t>
      </w:r>
      <w:r w:rsidR="00F70CF6" w:rsidRPr="006F60E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CD7B25" w:rsidRPr="006F60E7">
        <w:rPr>
          <w:rFonts w:ascii="Verdana" w:eastAsia="Times New Roman" w:hAnsi="Verdana" w:cs="Times New Roman"/>
          <w:sz w:val="20"/>
          <w:szCs w:val="20"/>
          <w:lang w:eastAsia="bg-BG"/>
        </w:rPr>
        <w:t>e</w:t>
      </w:r>
      <w:r w:rsidR="00CD7B25" w:rsidRPr="006F60E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обусловена от </w:t>
      </w:r>
      <w:r w:rsidR="00D9297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предприемане на мерки за по-стриктен контрол върху лицата, придобиващи право на лов, като в същото време се даде възможност и за допълнителна изпитна сесия в рамките на една и съща година. Към настоящия момент след провеждане на курс се полага изпит и ако кандидатът не издържи, може да се яви едва следващата година и то след нов курс. Това е и една от причините на места изпитите да се провеждат формално и без гаранция за </w:t>
      </w:r>
      <w:r w:rsidR="00D92975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 xml:space="preserve">знанията на кандидатите. Вторият съществен проблем, налагащ необходимост от предложените изменения е </w:t>
      </w:r>
      <w:r w:rsidR="005B7ED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изпълнението на </w:t>
      </w:r>
      <w:r w:rsidR="00D9297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мерките по плана за справяне с последиците от африканска чума по свинете, вменените допълнителни задължения на лицата, стопанисващи дивеча </w:t>
      </w:r>
      <w:r w:rsidR="000B4D86">
        <w:rPr>
          <w:rFonts w:ascii="Verdana" w:eastAsia="Times New Roman" w:hAnsi="Verdana" w:cs="Times New Roman"/>
          <w:sz w:val="20"/>
          <w:szCs w:val="20"/>
          <w:lang w:val="bg-BG" w:eastAsia="bg-BG"/>
        </w:rPr>
        <w:t>и залегналото в Закона за лова и опазване на дивеча</w:t>
      </w:r>
      <w:r w:rsidR="005B7ED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целево разходване на средства за стопанисване на дивеча. Правилника за прилагане на Закона за лова и опазване на дивеча е приет преди много време при различни обществено-икономически и административни условия и към настоящия момент не отговаря на изц</w:t>
      </w:r>
      <w:r w:rsidR="000B4D86">
        <w:rPr>
          <w:rFonts w:ascii="Verdana" w:eastAsia="Times New Roman" w:hAnsi="Verdana" w:cs="Times New Roman"/>
          <w:sz w:val="20"/>
          <w:szCs w:val="20"/>
          <w:lang w:val="bg-BG" w:eastAsia="bg-BG"/>
        </w:rPr>
        <w:t>яло променената структура на Изпълнителна агенция по горите</w:t>
      </w:r>
      <w:r w:rsidR="005B7ED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</w:t>
      </w:r>
      <w:r w:rsidR="005B7ED9" w:rsidRPr="008872DC">
        <w:rPr>
          <w:rFonts w:ascii="Verdana" w:eastAsia="Times New Roman" w:hAnsi="Verdana" w:cs="Times New Roman"/>
          <w:sz w:val="20"/>
          <w:szCs w:val="20"/>
          <w:lang w:val="bg-BG" w:eastAsia="bg-BG"/>
        </w:rPr>
        <w:t>Държавните предприятия със Закона за горите от 2011 г.</w:t>
      </w:r>
      <w:r w:rsidR="005B7ED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настоящото предложение е необхо</w:t>
      </w:r>
      <w:r w:rsidR="00D21E46">
        <w:rPr>
          <w:rFonts w:ascii="Verdana" w:eastAsia="Times New Roman" w:hAnsi="Verdana" w:cs="Times New Roman"/>
          <w:sz w:val="20"/>
          <w:szCs w:val="20"/>
          <w:lang w:val="bg-BG" w:eastAsia="bg-BG"/>
        </w:rPr>
        <w:t>димо да се решат спешни въпроси</w:t>
      </w:r>
      <w:r w:rsidR="005B7ED9">
        <w:rPr>
          <w:rFonts w:ascii="Verdana" w:eastAsia="Times New Roman" w:hAnsi="Verdana" w:cs="Times New Roman"/>
          <w:sz w:val="20"/>
          <w:szCs w:val="20"/>
          <w:lang w:val="bg-BG" w:eastAsia="bg-BG"/>
        </w:rPr>
        <w:t>, като цялостен преглед и допълнителни изменения могат да се направят едва след като е приета цялостна концепция за развитието на ловното стопанство в страна със съответните изменение в Закона за лова и опазване на дивеча.</w:t>
      </w:r>
    </w:p>
    <w:p w:rsidR="00392498" w:rsidRDefault="00392498" w:rsidP="00231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Cs/>
          <w:sz w:val="20"/>
          <w:szCs w:val="20"/>
          <w:highlight w:val="green"/>
          <w:lang w:val="bg-BG" w:eastAsia="bg-BG"/>
        </w:rPr>
      </w:pPr>
    </w:p>
    <w:p w:rsidR="002915EF" w:rsidRPr="00144871" w:rsidRDefault="002915EF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14487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Цели</w:t>
      </w:r>
    </w:p>
    <w:p w:rsidR="008F0C67" w:rsidRDefault="00BD2BED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</w:pPr>
      <w:r w:rsidRPr="00D21E4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Предложението за изменение и допълнение на </w:t>
      </w:r>
      <w:r w:rsidR="005B7ED9" w:rsidRPr="00D21E46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Правилника за прилагане на Закона за лова и опазване на дивеча</w:t>
      </w:r>
      <w:r w:rsidR="005B7ED9" w:rsidRPr="00D21E4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Pr="00D21E4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цели да </w:t>
      </w:r>
      <w:r w:rsidR="00DD6BD7" w:rsidRPr="00D21E4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създаде по-добра организация на изпитите за придобиване право на лов, като даде възможност и за втора изпитна сесия и в същото време да гарантира достатъчни </w:t>
      </w:r>
      <w:r w:rsidR="005B7ED9" w:rsidRPr="00D21E4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познания в ловностопанската дейност, биология и екология на дивеча, както и безопасност при </w:t>
      </w:r>
      <w:r w:rsidR="00DD6BD7" w:rsidRPr="00D21E4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провеждането на ловните излети. Друга важна цел на предложението е да се гарантира</w:t>
      </w:r>
      <w:r w:rsidR="005B7ED9" w:rsidRPr="00D21E4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финансиране на дейностите по стопанисване на дивеча</w:t>
      </w:r>
      <w:r w:rsidR="00DD6BD7" w:rsidRPr="00D21E4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и изпълнение на мерките за превенция и борба с последиците от болести по дивеча</w:t>
      </w:r>
      <w:r w:rsidR="005B7ED9" w:rsidRPr="00D21E4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.</w:t>
      </w:r>
      <w:r w:rsidR="005B7ED9" w:rsidRPr="005B7ED9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</w:p>
    <w:p w:rsidR="005B7ED9" w:rsidRPr="005B7ED9" w:rsidRDefault="005B7ED9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</w:pPr>
    </w:p>
    <w:p w:rsidR="000B4D86" w:rsidRDefault="00676D75" w:rsidP="000B4D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020BF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Финансови и други средства, необходими за прилагането на новата уредба</w:t>
      </w:r>
    </w:p>
    <w:p w:rsidR="00EC4FAB" w:rsidRPr="00271861" w:rsidRDefault="00FC15D3" w:rsidP="000B4D86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30B0A">
        <w:rPr>
          <w:rFonts w:ascii="Verdana" w:eastAsia="Times New Roman" w:hAnsi="Verdana" w:cs="Times New Roman"/>
          <w:sz w:val="20"/>
          <w:szCs w:val="20"/>
          <w:lang w:val="bg-BG" w:eastAsia="bg-BG"/>
        </w:rPr>
        <w:t>С предложени</w:t>
      </w:r>
      <w:r w:rsidR="00F61111">
        <w:rPr>
          <w:rFonts w:ascii="Verdana" w:eastAsia="Times New Roman" w:hAnsi="Verdana" w:cs="Times New Roman"/>
          <w:sz w:val="20"/>
          <w:szCs w:val="20"/>
          <w:lang w:val="bg-BG" w:eastAsia="bg-BG"/>
        </w:rPr>
        <w:t>я</w:t>
      </w:r>
      <w:r w:rsidRPr="00D30B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проект на </w:t>
      </w:r>
      <w:r w:rsidR="008F0C67" w:rsidRPr="00D30B0A">
        <w:rPr>
          <w:rFonts w:ascii="Verdana" w:eastAsia="Times New Roman" w:hAnsi="Verdana" w:cs="Times New Roman"/>
          <w:sz w:val="20"/>
          <w:szCs w:val="20"/>
          <w:lang w:val="bg-BG" w:eastAsia="bg-BG"/>
        </w:rPr>
        <w:t>Постановлени</w:t>
      </w:r>
      <w:r w:rsidR="00F61111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="008F0C67" w:rsidRPr="00D30B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D30B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се </w:t>
      </w:r>
      <w:r w:rsidR="002E6936">
        <w:rPr>
          <w:rFonts w:ascii="Verdana" w:eastAsia="Times New Roman" w:hAnsi="Verdana" w:cs="Times New Roman"/>
          <w:sz w:val="20"/>
          <w:szCs w:val="20"/>
          <w:lang w:val="bg-BG" w:eastAsia="bg-BG"/>
        </w:rPr>
        <w:t>намалява приходната част на бюджета на Изпълнителна агенция по горите с разм</w:t>
      </w:r>
      <w:r w:rsidR="000B4D86">
        <w:rPr>
          <w:rFonts w:ascii="Verdana" w:eastAsia="Times New Roman" w:hAnsi="Verdana" w:cs="Times New Roman"/>
          <w:sz w:val="20"/>
          <w:szCs w:val="20"/>
          <w:lang w:val="bg-BG" w:eastAsia="bg-BG"/>
        </w:rPr>
        <w:t>ера на 30 процента от годишната</w:t>
      </w:r>
      <w:r w:rsidR="002E6936">
        <w:rPr>
          <w:lang w:val="bg-BG"/>
        </w:rPr>
        <w:t xml:space="preserve"> </w:t>
      </w:r>
      <w:r w:rsidR="002E6936" w:rsidRPr="002E6936">
        <w:rPr>
          <w:rFonts w:ascii="Verdana" w:eastAsia="Times New Roman" w:hAnsi="Verdana" w:cs="Times New Roman"/>
          <w:sz w:val="20"/>
          <w:szCs w:val="20"/>
          <w:lang w:val="bg-BG" w:eastAsia="bg-BG"/>
        </w:rPr>
        <w:t>вноска за стопанисване на дивеча, събирана на ос</w:t>
      </w:r>
      <w:r w:rsidR="000B4D86">
        <w:rPr>
          <w:rFonts w:ascii="Verdana" w:eastAsia="Times New Roman" w:hAnsi="Verdana" w:cs="Times New Roman"/>
          <w:sz w:val="20"/>
          <w:szCs w:val="20"/>
          <w:lang w:val="bg-BG" w:eastAsia="bg-BG"/>
        </w:rPr>
        <w:t>нование чл. 65б, ал. 4 от Правилника за прилагане на Закона за лова и опазване на дивеча</w:t>
      </w:r>
      <w:r w:rsidR="002E6936" w:rsidRPr="002E693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по сметка на Изпълнителна агенция по горите (за 2021 г. в бюджета </w:t>
      </w:r>
      <w:r w:rsidR="00494A36">
        <w:rPr>
          <w:rFonts w:ascii="Verdana" w:eastAsia="Times New Roman" w:hAnsi="Verdana" w:cs="Times New Roman"/>
          <w:sz w:val="20"/>
          <w:szCs w:val="20"/>
          <w:lang w:val="bg-BG" w:eastAsia="bg-BG"/>
        </w:rPr>
        <w:t>на Изпълнителна агенция по горите</w:t>
      </w:r>
      <w:r w:rsidR="002E6936" w:rsidRPr="002E693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са постъпили по този ред 1 713 839 лв.).</w:t>
      </w:r>
      <w:r w:rsidR="0027186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Това ще доведе до намаление на приходите събирани </w:t>
      </w:r>
      <w:r w:rsidR="00D20C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</w:t>
      </w:r>
      <w:r w:rsidR="00271861">
        <w:rPr>
          <w:rFonts w:ascii="Verdana" w:eastAsia="Times New Roman" w:hAnsi="Verdana" w:cs="Times New Roman"/>
          <w:sz w:val="20"/>
          <w:szCs w:val="20"/>
          <w:lang w:val="bg-BG" w:eastAsia="bg-BG"/>
        </w:rPr>
        <w:t>общо</w:t>
      </w:r>
      <w:r w:rsidR="00D20C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ниво</w:t>
      </w:r>
      <w:r w:rsidR="00EF77D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 системата на Министерството на земеделието</w:t>
      </w:r>
      <w:r w:rsidR="0027186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0B4D86" w:rsidRPr="009E6620" w:rsidRDefault="000B4D86" w:rsidP="000B4D86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E662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Предложеният проект на постановление на Министерския съвет ще доведе до въздействие върху държавния бюджет, поради което е </w:t>
      </w:r>
      <w:r w:rsidR="00EF77D7">
        <w:rPr>
          <w:rFonts w:ascii="Verdana" w:eastAsia="Times New Roman" w:hAnsi="Verdana" w:cs="Times New Roman"/>
          <w:sz w:val="20"/>
          <w:szCs w:val="20"/>
          <w:lang w:val="bg-BG" w:eastAsia="bg-BG"/>
        </w:rPr>
        <w:t>приложена финансова обосновка, съгласно</w:t>
      </w:r>
      <w:r w:rsidRPr="009E662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Приложение № 2.1 към чл. 35, ал. 1, т. 4, буква „а“ от Устройствения правилник на Министерския съвет и на неговата администрация.</w:t>
      </w:r>
    </w:p>
    <w:p w:rsidR="000B4D86" w:rsidRDefault="000B4D86" w:rsidP="00D21E46">
      <w:pPr>
        <w:spacing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E6620">
        <w:rPr>
          <w:rFonts w:ascii="Verdana" w:eastAsia="Times New Roman" w:hAnsi="Verdana" w:cs="Times New Roman"/>
          <w:sz w:val="20"/>
          <w:szCs w:val="20"/>
          <w:lang w:val="bg-BG" w:eastAsia="bg-BG"/>
        </w:rPr>
        <w:t>Проектът на акт не води до изменения в целевите стойности на показателите за изпълнение по програми, в това число и ключовите индикатори.</w:t>
      </w:r>
    </w:p>
    <w:p w:rsidR="00D21E46" w:rsidRPr="00446A40" w:rsidRDefault="00D21E46" w:rsidP="00D21E46">
      <w:pPr>
        <w:spacing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EC4FAB" w:rsidRPr="00144871" w:rsidRDefault="00EC4FAB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14487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Очаквани резултати от прилагането на акта</w:t>
      </w:r>
    </w:p>
    <w:p w:rsidR="002E6936" w:rsidRDefault="002B7AE5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</w:pPr>
      <w:r w:rsidRPr="002B7AE5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Приемането на</w:t>
      </w:r>
      <w:r w:rsidR="00494A3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проекта на</w:t>
      </w:r>
      <w:r w:rsidRPr="002B7AE5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Постановление на Министерския съвет за изменение и допълнение на </w:t>
      </w:r>
      <w:r w:rsidR="002E6936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Правилника за прилагане на Закона за лова и опазване на дивеча</w:t>
      </w:r>
      <w:r w:rsidRPr="002B7AE5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съгласно предложения проект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,</w:t>
      </w:r>
      <w:r w:rsidR="00CB6152" w:rsidRPr="002B7AE5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Pr="002B7AE5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ще доведе до</w:t>
      </w:r>
      <w:r w:rsidR="00CB6152" w:rsidRPr="002B7AE5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2E693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по-добри резултати при разселване на дивеч</w:t>
      </w:r>
      <w:r w:rsidR="007B72A0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а</w:t>
      </w:r>
      <w:r w:rsidR="002E6936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и изпълнение на дейностите по превенция на болести по дивеча, а така също и подобряване на правилата за придобиване право на лов. </w:t>
      </w:r>
    </w:p>
    <w:p w:rsidR="002E6936" w:rsidRDefault="002E6936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</w:pPr>
    </w:p>
    <w:p w:rsidR="00EC4FAB" w:rsidRPr="003A0069" w:rsidRDefault="003A0069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3A00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Анализ за съответствие с правото на Европейския съюз</w:t>
      </w:r>
    </w:p>
    <w:p w:rsidR="00713B56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="00402F0C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предложени</w:t>
      </w:r>
      <w:r w:rsidR="00151C64">
        <w:rPr>
          <w:rFonts w:ascii="Verdana" w:eastAsia="Times New Roman" w:hAnsi="Verdana" w:cs="Times New Roman"/>
          <w:sz w:val="20"/>
          <w:szCs w:val="20"/>
          <w:lang w:val="bg-BG" w:eastAsia="bg-BG"/>
        </w:rPr>
        <w:t>я</w:t>
      </w:r>
      <w:r w:rsidR="00402F0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174111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проект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</w:t>
      </w:r>
      <w:r w:rsidR="00174111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Постановлени</w:t>
      </w:r>
      <w:r w:rsidR="00151C64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="00174111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не се транспонират актове на институции на Европейския съюз, поради което не е и</w:t>
      </w:r>
      <w:r w:rsidR="009A6EFB">
        <w:rPr>
          <w:rFonts w:ascii="Verdana" w:eastAsia="Times New Roman" w:hAnsi="Verdana" w:cs="Times New Roman"/>
          <w:sz w:val="20"/>
          <w:szCs w:val="20"/>
          <w:lang w:val="bg-BG" w:eastAsia="bg-BG"/>
        </w:rPr>
        <w:t>зготвена и представена таблица н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 съответствието с правото на Европейския съюз. </w:t>
      </w:r>
    </w:p>
    <w:p w:rsidR="003A0069" w:rsidRDefault="003A0069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3A0069" w:rsidRPr="003A0069" w:rsidRDefault="003A0069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3A00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Информация за проведените обществени консултации</w:t>
      </w:r>
    </w:p>
    <w:p w:rsidR="00713B56" w:rsidRPr="004F0B32" w:rsidRDefault="00522DFB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В изпълнение на</w:t>
      </w:r>
      <w:r w:rsidR="00713B56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чл. 26, ал. 3 и 4 от Закон</w:t>
      </w:r>
      <w:r w:rsidR="007F7631">
        <w:rPr>
          <w:rFonts w:ascii="Verdana" w:eastAsia="Times New Roman" w:hAnsi="Verdana" w:cs="Times New Roman"/>
          <w:sz w:val="20"/>
          <w:szCs w:val="20"/>
          <w:lang w:val="bg-BG" w:eastAsia="bg-BG"/>
        </w:rPr>
        <w:t>а за нормативните актове проект</w:t>
      </w:r>
      <w:r w:rsidR="007B72A0">
        <w:rPr>
          <w:rFonts w:ascii="Verdana" w:eastAsia="Times New Roman" w:hAnsi="Verdana" w:cs="Times New Roman"/>
          <w:sz w:val="20"/>
          <w:szCs w:val="20"/>
          <w:lang w:val="bg-BG" w:eastAsia="bg-BG"/>
        </w:rPr>
        <w:t>и</w:t>
      </w:r>
      <w:r w:rsidR="00151C64">
        <w:rPr>
          <w:rFonts w:ascii="Verdana" w:eastAsia="Times New Roman" w:hAnsi="Verdana" w:cs="Times New Roman"/>
          <w:sz w:val="20"/>
          <w:szCs w:val="20"/>
          <w:lang w:val="bg-BG" w:eastAsia="bg-BG"/>
        </w:rPr>
        <w:t>т</w:t>
      </w:r>
      <w:r w:rsidR="007B72A0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="007F76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постановление</w:t>
      </w:r>
      <w:r w:rsidR="007A31A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</w:t>
      </w:r>
      <w:r w:rsidR="007F7631">
        <w:rPr>
          <w:rFonts w:ascii="Verdana" w:eastAsia="Times New Roman" w:hAnsi="Verdana" w:cs="Times New Roman"/>
          <w:sz w:val="20"/>
          <w:szCs w:val="20"/>
          <w:lang w:val="bg-BG" w:eastAsia="bg-BG"/>
        </w:rPr>
        <w:t>доклад</w:t>
      </w:r>
      <w:r w:rsidR="00713B56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</w:t>
      </w:r>
      <w:r w:rsidR="007F7631">
        <w:rPr>
          <w:rFonts w:ascii="Verdana" w:eastAsia="Times New Roman" w:hAnsi="Verdana" w:cs="Times New Roman"/>
          <w:sz w:val="20"/>
          <w:szCs w:val="20"/>
          <w:lang w:val="bg-BG" w:eastAsia="bg-BG"/>
        </w:rPr>
        <w:t>мотиви)</w:t>
      </w:r>
      <w:r w:rsidR="00713B56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7F76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AE15B1" w:rsidRPr="006D1E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частичната </w:t>
      </w:r>
      <w:r w:rsidR="00713B56" w:rsidRPr="006D1E59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предварителна оценка на въздействието и становището</w:t>
      </w:r>
      <w:r w:rsidR="00713B56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дирекция „Модернизация на администрацията“ </w:t>
      </w:r>
      <w:r w:rsidR="007F7631">
        <w:rPr>
          <w:rFonts w:ascii="Verdana" w:eastAsia="Times New Roman" w:hAnsi="Verdana" w:cs="Times New Roman"/>
          <w:sz w:val="20"/>
          <w:szCs w:val="20"/>
          <w:lang w:val="bg-BG" w:eastAsia="bg-BG"/>
        </w:rPr>
        <w:t>в</w:t>
      </w:r>
      <w:r w:rsidR="00713B56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Министерския съвет</w:t>
      </w:r>
      <w:r w:rsidR="007F76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по частичната предварителна оценка на въздействието</w:t>
      </w:r>
      <w:r w:rsidR="00713B56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са публикувани на интернет страницата на</w:t>
      </w:r>
      <w:r w:rsidR="00BF389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Министерството на земеделието </w:t>
      </w:r>
      <w:r w:rsidR="00713B56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на Портала за обществени консултации със срок за предложения и становища 30 дни. </w:t>
      </w:r>
    </w:p>
    <w:p w:rsidR="00713B56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В съответствие с чл. 26, ал. 5 от Закона за нормативните актове справката за</w:t>
      </w:r>
      <w:r w:rsidR="007F76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отразяване на постъпилите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предложения</w:t>
      </w:r>
      <w:r w:rsidR="007F76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становища от проведената обществена консултация,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заедно с обосновка за неприетите предложения е публикувана на интернет страницата на Министерството на земеделието</w:t>
      </w:r>
      <w:r w:rsidR="00BF389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на Портала за обществени консултации. </w:t>
      </w:r>
    </w:p>
    <w:p w:rsidR="00D4100E" w:rsidRPr="004F0B32" w:rsidRDefault="00D4100E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F7D0A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Документите по </w:t>
      </w:r>
      <w:r w:rsidR="00163602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проект</w:t>
      </w:r>
      <w:r w:rsidR="00151C64">
        <w:rPr>
          <w:rFonts w:ascii="Verdana" w:eastAsia="Times New Roman" w:hAnsi="Verdana" w:cs="Times New Roman"/>
          <w:sz w:val="20"/>
          <w:szCs w:val="20"/>
          <w:lang w:val="bg-BG" w:eastAsia="bg-BG"/>
        </w:rPr>
        <w:t>а</w:t>
      </w:r>
      <w:r w:rsidR="00163602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на постановлени</w:t>
      </w:r>
      <w:r w:rsidR="00151C64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Министерския съвет са съгласувани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 </w:t>
      </w:r>
    </w:p>
    <w:p w:rsidR="008A4907" w:rsidRPr="00B339A2" w:rsidRDefault="008A4907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13B56" w:rsidRPr="004F0B32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УВАЖАЕМИ ГОСПОДИН МИНИСТЪР-ПРЕДСЕДАТЕЛ,</w:t>
      </w:r>
    </w:p>
    <w:p w:rsidR="00713B56" w:rsidRPr="004F0B32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УВАЖАЕМИ ГОСПОЖИ И ГОСПОДА МИНИСТРИ,</w:t>
      </w:r>
    </w:p>
    <w:p w:rsidR="00C852F7" w:rsidRDefault="00713B56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Във връзка с гореизложеното, и на основание чл. 8, ал. 2 от Устройствения </w:t>
      </w:r>
      <w:r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правилник на Министерския съвет и на неговата администрация, предлагам Министерския съвет да приеме </w:t>
      </w:r>
      <w:r w:rsidR="007B72A0"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п</w:t>
      </w:r>
      <w:r w:rsidR="00174111"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роект</w:t>
      </w:r>
      <w:r w:rsidR="0099320F"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а</w:t>
      </w:r>
      <w:r w:rsidR="00174111"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 на Постановление на Министерския съвет за </w:t>
      </w:r>
      <w:r w:rsidR="002E6936" w:rsidRPr="00EF77D7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 изменение и допълнение на Правилника за прилагане на Закона за лова и опазване на дивеча, приет с Постановление № 151 на Министерския съвет от 2001 г.</w:t>
      </w:r>
      <w:r w:rsidR="002E6936"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EF77D7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 w:rsidR="002E6936"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(обн., ДВ, бр. </w:t>
      </w:r>
      <w:r w:rsidR="002E6936">
        <w:rPr>
          <w:rFonts w:ascii="Verdana" w:eastAsia="Times New Roman" w:hAnsi="Verdana" w:cs="Times New Roman"/>
          <w:sz w:val="20"/>
          <w:szCs w:val="20"/>
          <w:lang w:val="bg-BG" w:eastAsia="bg-BG"/>
        </w:rPr>
        <w:t>58 от 2001</w:t>
      </w:r>
      <w:r w:rsidR="002E6936" w:rsidRPr="008A123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г.).</w:t>
      </w:r>
    </w:p>
    <w:p w:rsidR="002E6936" w:rsidRPr="004F0B32" w:rsidRDefault="002E6936" w:rsidP="00D410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793869" w:rsidRPr="00D265F4" w:rsidTr="009061F9">
        <w:tc>
          <w:tcPr>
            <w:tcW w:w="1781" w:type="dxa"/>
          </w:tcPr>
          <w:p w:rsidR="00793869" w:rsidRPr="00D265F4" w:rsidRDefault="00793869" w:rsidP="009061F9">
            <w:pPr>
              <w:spacing w:line="348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lastRenderedPageBreak/>
              <w:t xml:space="preserve">Приложение: </w:t>
            </w:r>
          </w:p>
        </w:tc>
        <w:tc>
          <w:tcPr>
            <w:tcW w:w="6731" w:type="dxa"/>
          </w:tcPr>
          <w:p w:rsidR="00793869" w:rsidRPr="00793869" w:rsidRDefault="00793869" w:rsidP="00793869">
            <w:pPr>
              <w:pStyle w:val="ListParagraph"/>
              <w:numPr>
                <w:ilvl w:val="0"/>
                <w:numId w:val="3"/>
              </w:numPr>
              <w:spacing w:after="0" w:line="348" w:lineRule="auto"/>
              <w:jc w:val="both"/>
              <w:rPr>
                <w:rFonts w:ascii="Verdana" w:hAnsi="Verdana"/>
                <w:spacing w:val="2"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/>
                <w:spacing w:val="2"/>
                <w:sz w:val="20"/>
                <w:szCs w:val="20"/>
                <w:lang w:val="bg-BG"/>
              </w:rPr>
              <w:t xml:space="preserve">Проект на </w:t>
            </w:r>
            <w:r w:rsidRPr="00793869">
              <w:rPr>
                <w:rFonts w:ascii="Verdana" w:hAnsi="Verdana"/>
                <w:spacing w:val="2"/>
                <w:sz w:val="20"/>
                <w:szCs w:val="20"/>
                <w:lang w:val="bg-BG"/>
              </w:rPr>
              <w:t xml:space="preserve">Постановление на Министерския съвет за  изменение и допълнение на Правилника за прилагане на Закона за лова и опазване на дивеча, приет с Постановление № 151 на Министерския съвет от 2001 г. </w:t>
            </w:r>
          </w:p>
          <w:p w:rsidR="00793869" w:rsidRPr="00D265F4" w:rsidRDefault="00793869" w:rsidP="00793869">
            <w:pPr>
              <w:pStyle w:val="ListParagraph"/>
              <w:spacing w:after="0" w:line="348" w:lineRule="auto"/>
              <w:ind w:left="340"/>
              <w:contextualSpacing w:val="0"/>
              <w:jc w:val="both"/>
              <w:rPr>
                <w:rFonts w:ascii="Verdana" w:hAnsi="Verdana"/>
                <w:spacing w:val="2"/>
                <w:sz w:val="20"/>
                <w:szCs w:val="20"/>
                <w:lang w:val="bg-BG"/>
              </w:rPr>
            </w:pPr>
            <w:r w:rsidRPr="00793869">
              <w:rPr>
                <w:rFonts w:ascii="Verdana" w:hAnsi="Verdana"/>
                <w:spacing w:val="2"/>
                <w:sz w:val="20"/>
                <w:szCs w:val="20"/>
                <w:lang w:val="bg-BG"/>
              </w:rPr>
              <w:t>(обн., ДВ, бр. 58 от 2001 г.)</w:t>
            </w:r>
            <w:r w:rsidRPr="00D265F4">
              <w:rPr>
                <w:rFonts w:ascii="Verdana" w:hAnsi="Verdana"/>
                <w:spacing w:val="2"/>
                <w:sz w:val="20"/>
                <w:szCs w:val="20"/>
                <w:lang w:val="bg-BG"/>
              </w:rPr>
              <w:t xml:space="preserve">; </w:t>
            </w:r>
          </w:p>
          <w:p w:rsidR="00793869" w:rsidRPr="00D265F4" w:rsidRDefault="00793869" w:rsidP="00793869">
            <w:pPr>
              <w:pStyle w:val="ListParagraph"/>
              <w:numPr>
                <w:ilvl w:val="0"/>
                <w:numId w:val="3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 xml:space="preserve">Частична предварителна оценка на въздействието; </w:t>
            </w:r>
          </w:p>
          <w:p w:rsidR="00793869" w:rsidRPr="00D265F4" w:rsidRDefault="00793869" w:rsidP="00793869">
            <w:pPr>
              <w:pStyle w:val="ListParagraph"/>
              <w:numPr>
                <w:ilvl w:val="0"/>
                <w:numId w:val="3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>Становище на дирекция „Модернизация на администрацията” в Министерския съвет по частичната предварителна оценка на въздействието;</w:t>
            </w:r>
          </w:p>
          <w:p w:rsidR="00793869" w:rsidRPr="00D265F4" w:rsidRDefault="00793869" w:rsidP="00793869">
            <w:pPr>
              <w:pStyle w:val="ListParagraph"/>
              <w:numPr>
                <w:ilvl w:val="0"/>
                <w:numId w:val="3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>Финансова обосновка;</w:t>
            </w:r>
          </w:p>
          <w:p w:rsidR="00793869" w:rsidRPr="00D265F4" w:rsidRDefault="00793869" w:rsidP="00793869">
            <w:pPr>
              <w:pStyle w:val="ListParagraph"/>
              <w:numPr>
                <w:ilvl w:val="0"/>
                <w:numId w:val="3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 xml:space="preserve">Справка за отразяване на становищата, постъпили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по реда на чл. 32 – 34 от Устройствения правилник на Министерския съвет и на неговата администрация</w:t>
            </w: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793869" w:rsidRPr="00D265F4" w:rsidRDefault="00793869" w:rsidP="00793869">
            <w:pPr>
              <w:pStyle w:val="ListParagraph"/>
              <w:numPr>
                <w:ilvl w:val="0"/>
                <w:numId w:val="3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 xml:space="preserve">Постъпили становища по реда на чл. 32 – 34 от </w:t>
            </w:r>
            <w:r w:rsidRPr="00793869">
              <w:rPr>
                <w:rFonts w:ascii="Verdana" w:hAnsi="Verdana"/>
                <w:sz w:val="20"/>
                <w:szCs w:val="20"/>
                <w:lang w:val="bg-BG"/>
              </w:rPr>
              <w:t>Устройствения правилник на Министерския съвет и на неговата администрация</w:t>
            </w: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793869" w:rsidRPr="00D265F4" w:rsidRDefault="00793869" w:rsidP="00793869">
            <w:pPr>
              <w:pStyle w:val="ListParagraph"/>
              <w:numPr>
                <w:ilvl w:val="0"/>
                <w:numId w:val="3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 w:cs="Verdana"/>
                <w:sz w:val="20"/>
                <w:szCs w:val="20"/>
                <w:lang w:val="bg-BG"/>
              </w:rPr>
              <w:t>Справка за отразяване на предложенията и становищата, постъпили от проведената обществена консултация</w:t>
            </w: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 xml:space="preserve">; </w:t>
            </w:r>
          </w:p>
          <w:p w:rsidR="00793869" w:rsidRPr="00D265F4" w:rsidRDefault="00793869" w:rsidP="00793869">
            <w:pPr>
              <w:pStyle w:val="ListParagraph"/>
              <w:numPr>
                <w:ilvl w:val="0"/>
                <w:numId w:val="3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>Постъпили становища и предложения от проведената обществена консултация;</w:t>
            </w:r>
          </w:p>
          <w:p w:rsidR="00793869" w:rsidRPr="00D265F4" w:rsidRDefault="00793869" w:rsidP="00793869">
            <w:pPr>
              <w:pStyle w:val="ListParagraph"/>
              <w:numPr>
                <w:ilvl w:val="0"/>
                <w:numId w:val="3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265F4">
              <w:rPr>
                <w:rFonts w:ascii="Verdana" w:hAnsi="Verdana"/>
                <w:sz w:val="20"/>
                <w:szCs w:val="20"/>
                <w:lang w:val="bg-BG"/>
              </w:rPr>
              <w:t>Проект на съобщение за средствата за масово осведомяване.</w:t>
            </w:r>
          </w:p>
        </w:tc>
      </w:tr>
    </w:tbl>
    <w:p w:rsidR="0099320F" w:rsidRPr="007A31A6" w:rsidRDefault="0099320F" w:rsidP="007A31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430D7B" w:rsidRPr="007A31A6" w:rsidRDefault="00430D7B" w:rsidP="007A31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mallCaps/>
          <w:sz w:val="20"/>
          <w:szCs w:val="20"/>
          <w:lang w:val="bg-BG" w:eastAsia="bg-BG"/>
        </w:rPr>
      </w:pPr>
    </w:p>
    <w:p w:rsidR="00EF77D7" w:rsidRPr="007A31A6" w:rsidRDefault="00EF77D7" w:rsidP="007A31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mallCaps/>
          <w:sz w:val="20"/>
          <w:szCs w:val="20"/>
          <w:lang w:val="bg-BG" w:eastAsia="bg-BG"/>
        </w:rPr>
      </w:pPr>
    </w:p>
    <w:p w:rsidR="00EA2E78" w:rsidRDefault="00EA2E78" w:rsidP="007A31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Cs/>
          <w:smallCap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  <w:lang w:val="bg-BG" w:eastAsia="bg-BG"/>
        </w:rPr>
        <w:t>ЯВОР ГЕЧЕВ</w:t>
      </w:r>
      <w:r>
        <w:rPr>
          <w:rFonts w:ascii="Verdana" w:eastAsia="Times New Roman" w:hAnsi="Verdana" w:cs="Times New Roman"/>
          <w:iCs/>
          <w:smallCaps/>
          <w:sz w:val="20"/>
          <w:szCs w:val="20"/>
          <w:lang w:val="bg-BG" w:eastAsia="bg-BG"/>
        </w:rPr>
        <w:t xml:space="preserve"> </w:t>
      </w:r>
    </w:p>
    <w:p w:rsidR="00EA2E78" w:rsidRDefault="00EA2E78" w:rsidP="007A31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Министър</w:t>
      </w:r>
    </w:p>
    <w:p w:rsidR="00EA2E78" w:rsidRDefault="00EA2E78" w:rsidP="00EA2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bookmarkStart w:id="0" w:name="_GoBack"/>
      <w:bookmarkEnd w:id="0"/>
    </w:p>
    <w:sectPr w:rsidR="00EA2E78" w:rsidSect="004E39D2">
      <w:footerReference w:type="default" r:id="rId9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A9" w:rsidRDefault="00B731A9">
      <w:pPr>
        <w:spacing w:after="0" w:line="240" w:lineRule="auto"/>
      </w:pPr>
      <w:r>
        <w:separator/>
      </w:r>
    </w:p>
  </w:endnote>
  <w:endnote w:type="continuationSeparator" w:id="0">
    <w:p w:rsidR="00B731A9" w:rsidRDefault="00B7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ED" w:rsidRPr="001537B2" w:rsidRDefault="00BD2BED" w:rsidP="0020124D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AD7463">
      <w:rPr>
        <w:rFonts w:ascii="Verdana" w:hAnsi="Verdana"/>
        <w:noProof/>
        <w:sz w:val="16"/>
        <w:szCs w:val="16"/>
      </w:rPr>
      <w:t>4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A9" w:rsidRDefault="00B731A9">
      <w:pPr>
        <w:spacing w:after="0" w:line="240" w:lineRule="auto"/>
      </w:pPr>
      <w:r>
        <w:separator/>
      </w:r>
    </w:p>
  </w:footnote>
  <w:footnote w:type="continuationSeparator" w:id="0">
    <w:p w:rsidR="00B731A9" w:rsidRDefault="00B7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57FBC"/>
    <w:multiLevelType w:val="hybridMultilevel"/>
    <w:tmpl w:val="8B0CD282"/>
    <w:lvl w:ilvl="0" w:tplc="740A3D3A">
      <w:start w:val="1"/>
      <w:numFmt w:val="decimal"/>
      <w:lvlText w:val="%1."/>
      <w:lvlJc w:val="left"/>
      <w:pPr>
        <w:ind w:left="1068" w:hanging="360"/>
      </w:pPr>
      <w:rPr>
        <w:rFonts w:cs="Verdana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980A77"/>
    <w:multiLevelType w:val="multilevel"/>
    <w:tmpl w:val="A786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rFonts w:hint="default"/>
      </w:rPr>
    </w:lvl>
  </w:abstractNum>
  <w:abstractNum w:abstractNumId="2" w15:restartNumberingAfterBreak="0">
    <w:nsid w:val="74C33626"/>
    <w:multiLevelType w:val="multilevel"/>
    <w:tmpl w:val="D1E2535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13"/>
    <w:rsid w:val="0001056C"/>
    <w:rsid w:val="00010EA5"/>
    <w:rsid w:val="00014D3F"/>
    <w:rsid w:val="000160E6"/>
    <w:rsid w:val="00020BFE"/>
    <w:rsid w:val="00025230"/>
    <w:rsid w:val="000260E0"/>
    <w:rsid w:val="0002764A"/>
    <w:rsid w:val="00031E43"/>
    <w:rsid w:val="00032D9A"/>
    <w:rsid w:val="00036D14"/>
    <w:rsid w:val="00041A0D"/>
    <w:rsid w:val="00046C0D"/>
    <w:rsid w:val="0006430F"/>
    <w:rsid w:val="0007776B"/>
    <w:rsid w:val="000A0273"/>
    <w:rsid w:val="000A79CF"/>
    <w:rsid w:val="000B2603"/>
    <w:rsid w:val="000B4D86"/>
    <w:rsid w:val="000B68FB"/>
    <w:rsid w:val="000B7903"/>
    <w:rsid w:val="000C240D"/>
    <w:rsid w:val="000C45F0"/>
    <w:rsid w:val="000E09F2"/>
    <w:rsid w:val="000E396E"/>
    <w:rsid w:val="000E3F24"/>
    <w:rsid w:val="000E6463"/>
    <w:rsid w:val="000E67DD"/>
    <w:rsid w:val="000F07CE"/>
    <w:rsid w:val="000F574E"/>
    <w:rsid w:val="0010084D"/>
    <w:rsid w:val="00104BD2"/>
    <w:rsid w:val="001125D8"/>
    <w:rsid w:val="00114019"/>
    <w:rsid w:val="001149EC"/>
    <w:rsid w:val="00123268"/>
    <w:rsid w:val="00123585"/>
    <w:rsid w:val="00124871"/>
    <w:rsid w:val="00131A7D"/>
    <w:rsid w:val="00131E0F"/>
    <w:rsid w:val="00132B04"/>
    <w:rsid w:val="001348F9"/>
    <w:rsid w:val="0013632E"/>
    <w:rsid w:val="00140E50"/>
    <w:rsid w:val="00141D96"/>
    <w:rsid w:val="001438E6"/>
    <w:rsid w:val="00144871"/>
    <w:rsid w:val="001463D7"/>
    <w:rsid w:val="0014774A"/>
    <w:rsid w:val="00147A61"/>
    <w:rsid w:val="00151C64"/>
    <w:rsid w:val="00152086"/>
    <w:rsid w:val="00154B43"/>
    <w:rsid w:val="001613CD"/>
    <w:rsid w:val="00163602"/>
    <w:rsid w:val="00163DC6"/>
    <w:rsid w:val="00165B70"/>
    <w:rsid w:val="00172E03"/>
    <w:rsid w:val="00173CE4"/>
    <w:rsid w:val="00174111"/>
    <w:rsid w:val="001741A0"/>
    <w:rsid w:val="001760EC"/>
    <w:rsid w:val="00176FD7"/>
    <w:rsid w:val="0017745A"/>
    <w:rsid w:val="0018050B"/>
    <w:rsid w:val="001824DC"/>
    <w:rsid w:val="00182BB8"/>
    <w:rsid w:val="00187995"/>
    <w:rsid w:val="001A0E4D"/>
    <w:rsid w:val="001A1EED"/>
    <w:rsid w:val="001B06C8"/>
    <w:rsid w:val="001B34C1"/>
    <w:rsid w:val="001B4D85"/>
    <w:rsid w:val="001C0346"/>
    <w:rsid w:val="001C53F1"/>
    <w:rsid w:val="001E7817"/>
    <w:rsid w:val="001F42F3"/>
    <w:rsid w:val="001F7F0A"/>
    <w:rsid w:val="0020124D"/>
    <w:rsid w:val="0020147E"/>
    <w:rsid w:val="00204CD1"/>
    <w:rsid w:val="00220FE1"/>
    <w:rsid w:val="00231209"/>
    <w:rsid w:val="00231C17"/>
    <w:rsid w:val="00233202"/>
    <w:rsid w:val="00235E85"/>
    <w:rsid w:val="00240202"/>
    <w:rsid w:val="002428CA"/>
    <w:rsid w:val="002514F7"/>
    <w:rsid w:val="00254BF4"/>
    <w:rsid w:val="002552D9"/>
    <w:rsid w:val="00255585"/>
    <w:rsid w:val="00257408"/>
    <w:rsid w:val="002630F2"/>
    <w:rsid w:val="00271861"/>
    <w:rsid w:val="00273349"/>
    <w:rsid w:val="0027347C"/>
    <w:rsid w:val="002750C1"/>
    <w:rsid w:val="0027624D"/>
    <w:rsid w:val="0027627E"/>
    <w:rsid w:val="00276331"/>
    <w:rsid w:val="00285175"/>
    <w:rsid w:val="00287F1E"/>
    <w:rsid w:val="002915EF"/>
    <w:rsid w:val="002A256E"/>
    <w:rsid w:val="002A3E26"/>
    <w:rsid w:val="002A7034"/>
    <w:rsid w:val="002B2CD9"/>
    <w:rsid w:val="002B5E49"/>
    <w:rsid w:val="002B7AE5"/>
    <w:rsid w:val="002C217D"/>
    <w:rsid w:val="002C3B8C"/>
    <w:rsid w:val="002C4800"/>
    <w:rsid w:val="002C66DA"/>
    <w:rsid w:val="002D0D43"/>
    <w:rsid w:val="002D2004"/>
    <w:rsid w:val="002D6144"/>
    <w:rsid w:val="002D6869"/>
    <w:rsid w:val="002D7B63"/>
    <w:rsid w:val="002E3078"/>
    <w:rsid w:val="002E42C9"/>
    <w:rsid w:val="002E6936"/>
    <w:rsid w:val="002F3D26"/>
    <w:rsid w:val="002F425D"/>
    <w:rsid w:val="00300284"/>
    <w:rsid w:val="00300494"/>
    <w:rsid w:val="003120EB"/>
    <w:rsid w:val="003238A7"/>
    <w:rsid w:val="003358AF"/>
    <w:rsid w:val="00337AB7"/>
    <w:rsid w:val="003448C9"/>
    <w:rsid w:val="00346171"/>
    <w:rsid w:val="00347EAE"/>
    <w:rsid w:val="003551F9"/>
    <w:rsid w:val="00367700"/>
    <w:rsid w:val="003705C7"/>
    <w:rsid w:val="0037715E"/>
    <w:rsid w:val="003809CC"/>
    <w:rsid w:val="00392498"/>
    <w:rsid w:val="003A0069"/>
    <w:rsid w:val="003A1A7C"/>
    <w:rsid w:val="003A5CE3"/>
    <w:rsid w:val="003B26E2"/>
    <w:rsid w:val="003C174E"/>
    <w:rsid w:val="003D022D"/>
    <w:rsid w:val="003D2885"/>
    <w:rsid w:val="003E3A92"/>
    <w:rsid w:val="003F01AD"/>
    <w:rsid w:val="003F04C5"/>
    <w:rsid w:val="003F0DB1"/>
    <w:rsid w:val="003F1DE0"/>
    <w:rsid w:val="003F7408"/>
    <w:rsid w:val="00401F43"/>
    <w:rsid w:val="00402467"/>
    <w:rsid w:val="00402F0C"/>
    <w:rsid w:val="00404A1F"/>
    <w:rsid w:val="00416E11"/>
    <w:rsid w:val="004232D7"/>
    <w:rsid w:val="00430D7B"/>
    <w:rsid w:val="00437062"/>
    <w:rsid w:val="00441528"/>
    <w:rsid w:val="004450B8"/>
    <w:rsid w:val="00446A40"/>
    <w:rsid w:val="0046028F"/>
    <w:rsid w:val="004613DB"/>
    <w:rsid w:val="00461DD4"/>
    <w:rsid w:val="004622C2"/>
    <w:rsid w:val="004659CA"/>
    <w:rsid w:val="004675D0"/>
    <w:rsid w:val="00471925"/>
    <w:rsid w:val="00471FAD"/>
    <w:rsid w:val="004736D0"/>
    <w:rsid w:val="00475467"/>
    <w:rsid w:val="00475948"/>
    <w:rsid w:val="0048383A"/>
    <w:rsid w:val="00491BA0"/>
    <w:rsid w:val="00494A36"/>
    <w:rsid w:val="004962D4"/>
    <w:rsid w:val="00497751"/>
    <w:rsid w:val="004A1022"/>
    <w:rsid w:val="004A37D3"/>
    <w:rsid w:val="004A4806"/>
    <w:rsid w:val="004A5DD3"/>
    <w:rsid w:val="004B203D"/>
    <w:rsid w:val="004B42EC"/>
    <w:rsid w:val="004B563A"/>
    <w:rsid w:val="004C0D28"/>
    <w:rsid w:val="004C69DA"/>
    <w:rsid w:val="004E1599"/>
    <w:rsid w:val="004E39D2"/>
    <w:rsid w:val="004E3FAF"/>
    <w:rsid w:val="004E7AD2"/>
    <w:rsid w:val="004F4D10"/>
    <w:rsid w:val="00500279"/>
    <w:rsid w:val="00501CF9"/>
    <w:rsid w:val="00502478"/>
    <w:rsid w:val="005115F5"/>
    <w:rsid w:val="005119C9"/>
    <w:rsid w:val="0051274A"/>
    <w:rsid w:val="00520F12"/>
    <w:rsid w:val="00522DFB"/>
    <w:rsid w:val="00523C92"/>
    <w:rsid w:val="00532555"/>
    <w:rsid w:val="00532630"/>
    <w:rsid w:val="0054003B"/>
    <w:rsid w:val="005400E0"/>
    <w:rsid w:val="00541F90"/>
    <w:rsid w:val="00543C33"/>
    <w:rsid w:val="005474EC"/>
    <w:rsid w:val="005476F1"/>
    <w:rsid w:val="00565463"/>
    <w:rsid w:val="005677A7"/>
    <w:rsid w:val="005736C9"/>
    <w:rsid w:val="00575929"/>
    <w:rsid w:val="00577CCF"/>
    <w:rsid w:val="00581EC0"/>
    <w:rsid w:val="0058212A"/>
    <w:rsid w:val="005827FE"/>
    <w:rsid w:val="005859BD"/>
    <w:rsid w:val="005863D2"/>
    <w:rsid w:val="005907F6"/>
    <w:rsid w:val="005935DB"/>
    <w:rsid w:val="005A0B79"/>
    <w:rsid w:val="005A6EEF"/>
    <w:rsid w:val="005B2731"/>
    <w:rsid w:val="005B27BA"/>
    <w:rsid w:val="005B7ED9"/>
    <w:rsid w:val="005C1030"/>
    <w:rsid w:val="005C45E7"/>
    <w:rsid w:val="005D244E"/>
    <w:rsid w:val="005D2E3A"/>
    <w:rsid w:val="005D5AD6"/>
    <w:rsid w:val="005E3A3D"/>
    <w:rsid w:val="005F101B"/>
    <w:rsid w:val="006004DA"/>
    <w:rsid w:val="00601227"/>
    <w:rsid w:val="00601358"/>
    <w:rsid w:val="00601E6C"/>
    <w:rsid w:val="00603885"/>
    <w:rsid w:val="00604779"/>
    <w:rsid w:val="006048EA"/>
    <w:rsid w:val="0061275E"/>
    <w:rsid w:val="00612BA1"/>
    <w:rsid w:val="00614F75"/>
    <w:rsid w:val="00616060"/>
    <w:rsid w:val="00617D01"/>
    <w:rsid w:val="006232E9"/>
    <w:rsid w:val="0062396C"/>
    <w:rsid w:val="006257B8"/>
    <w:rsid w:val="00626EEE"/>
    <w:rsid w:val="00640CC5"/>
    <w:rsid w:val="00643D06"/>
    <w:rsid w:val="00653DD9"/>
    <w:rsid w:val="0065731C"/>
    <w:rsid w:val="00657F7B"/>
    <w:rsid w:val="00665A56"/>
    <w:rsid w:val="00665AD4"/>
    <w:rsid w:val="006728A1"/>
    <w:rsid w:val="006756F4"/>
    <w:rsid w:val="0067619D"/>
    <w:rsid w:val="00676D75"/>
    <w:rsid w:val="006812B1"/>
    <w:rsid w:val="00681332"/>
    <w:rsid w:val="00682A35"/>
    <w:rsid w:val="00683F50"/>
    <w:rsid w:val="00691DEC"/>
    <w:rsid w:val="00694304"/>
    <w:rsid w:val="006A6DD4"/>
    <w:rsid w:val="006A7B03"/>
    <w:rsid w:val="006B1E37"/>
    <w:rsid w:val="006C1232"/>
    <w:rsid w:val="006D0E9C"/>
    <w:rsid w:val="006D1D21"/>
    <w:rsid w:val="006D1E59"/>
    <w:rsid w:val="006D2EFD"/>
    <w:rsid w:val="006D2F9E"/>
    <w:rsid w:val="006E3ADC"/>
    <w:rsid w:val="006F60E7"/>
    <w:rsid w:val="006F73E0"/>
    <w:rsid w:val="007051F9"/>
    <w:rsid w:val="007065E7"/>
    <w:rsid w:val="00706744"/>
    <w:rsid w:val="00710A20"/>
    <w:rsid w:val="00713B56"/>
    <w:rsid w:val="00715E48"/>
    <w:rsid w:val="00717606"/>
    <w:rsid w:val="00717646"/>
    <w:rsid w:val="00724759"/>
    <w:rsid w:val="00724942"/>
    <w:rsid w:val="007314DF"/>
    <w:rsid w:val="00737633"/>
    <w:rsid w:val="0074206B"/>
    <w:rsid w:val="00753112"/>
    <w:rsid w:val="00756D7A"/>
    <w:rsid w:val="00762E99"/>
    <w:rsid w:val="00766CA9"/>
    <w:rsid w:val="007712F0"/>
    <w:rsid w:val="0077338F"/>
    <w:rsid w:val="00780100"/>
    <w:rsid w:val="00783976"/>
    <w:rsid w:val="0078548A"/>
    <w:rsid w:val="007906DE"/>
    <w:rsid w:val="00793869"/>
    <w:rsid w:val="00796C82"/>
    <w:rsid w:val="00797BA7"/>
    <w:rsid w:val="007A31A6"/>
    <w:rsid w:val="007B1EEE"/>
    <w:rsid w:val="007B372F"/>
    <w:rsid w:val="007B72A0"/>
    <w:rsid w:val="007B72C6"/>
    <w:rsid w:val="007B746F"/>
    <w:rsid w:val="007C0002"/>
    <w:rsid w:val="007D4C11"/>
    <w:rsid w:val="007D61B2"/>
    <w:rsid w:val="007E13B8"/>
    <w:rsid w:val="007E2BFB"/>
    <w:rsid w:val="007E4600"/>
    <w:rsid w:val="007E4DB2"/>
    <w:rsid w:val="007F2110"/>
    <w:rsid w:val="007F6246"/>
    <w:rsid w:val="007F7631"/>
    <w:rsid w:val="00807F07"/>
    <w:rsid w:val="00814E98"/>
    <w:rsid w:val="008202CB"/>
    <w:rsid w:val="00820D8F"/>
    <w:rsid w:val="00821D71"/>
    <w:rsid w:val="00823304"/>
    <w:rsid w:val="00824643"/>
    <w:rsid w:val="0083059A"/>
    <w:rsid w:val="00832CFE"/>
    <w:rsid w:val="00834686"/>
    <w:rsid w:val="00836EAF"/>
    <w:rsid w:val="00837829"/>
    <w:rsid w:val="00840A75"/>
    <w:rsid w:val="008429D7"/>
    <w:rsid w:val="00842EC4"/>
    <w:rsid w:val="00852046"/>
    <w:rsid w:val="00857DEC"/>
    <w:rsid w:val="00861AB3"/>
    <w:rsid w:val="00866A7E"/>
    <w:rsid w:val="00872264"/>
    <w:rsid w:val="008862AC"/>
    <w:rsid w:val="008872DC"/>
    <w:rsid w:val="008933D9"/>
    <w:rsid w:val="008957C2"/>
    <w:rsid w:val="008A123C"/>
    <w:rsid w:val="008A4907"/>
    <w:rsid w:val="008B6992"/>
    <w:rsid w:val="008B7A0E"/>
    <w:rsid w:val="008C40CD"/>
    <w:rsid w:val="008C6B14"/>
    <w:rsid w:val="008D0596"/>
    <w:rsid w:val="008D2002"/>
    <w:rsid w:val="008D2718"/>
    <w:rsid w:val="008D6279"/>
    <w:rsid w:val="008E18E7"/>
    <w:rsid w:val="008E1ECD"/>
    <w:rsid w:val="008F0157"/>
    <w:rsid w:val="008F0C67"/>
    <w:rsid w:val="008F2F69"/>
    <w:rsid w:val="008F4469"/>
    <w:rsid w:val="008F6E8C"/>
    <w:rsid w:val="008F7D0A"/>
    <w:rsid w:val="00903FBE"/>
    <w:rsid w:val="00921745"/>
    <w:rsid w:val="0093088D"/>
    <w:rsid w:val="00932DD2"/>
    <w:rsid w:val="00933E9A"/>
    <w:rsid w:val="00940700"/>
    <w:rsid w:val="00960C90"/>
    <w:rsid w:val="009667B1"/>
    <w:rsid w:val="009673CE"/>
    <w:rsid w:val="009734D1"/>
    <w:rsid w:val="0098612A"/>
    <w:rsid w:val="0099320F"/>
    <w:rsid w:val="009944EA"/>
    <w:rsid w:val="009A2F24"/>
    <w:rsid w:val="009A4C02"/>
    <w:rsid w:val="009A59EB"/>
    <w:rsid w:val="009A6635"/>
    <w:rsid w:val="009A6EFB"/>
    <w:rsid w:val="009B0FA7"/>
    <w:rsid w:val="009B2FA3"/>
    <w:rsid w:val="009B40BF"/>
    <w:rsid w:val="009B5AFC"/>
    <w:rsid w:val="009C20C3"/>
    <w:rsid w:val="009C6CAE"/>
    <w:rsid w:val="009D69DD"/>
    <w:rsid w:val="009D6A8A"/>
    <w:rsid w:val="009E16C6"/>
    <w:rsid w:val="009E37CA"/>
    <w:rsid w:val="009E6620"/>
    <w:rsid w:val="009E70D0"/>
    <w:rsid w:val="009F03FA"/>
    <w:rsid w:val="009F1F20"/>
    <w:rsid w:val="009F3A8F"/>
    <w:rsid w:val="00A026D7"/>
    <w:rsid w:val="00A1502A"/>
    <w:rsid w:val="00A25507"/>
    <w:rsid w:val="00A347B4"/>
    <w:rsid w:val="00A42EFC"/>
    <w:rsid w:val="00A64A70"/>
    <w:rsid w:val="00A7249C"/>
    <w:rsid w:val="00A81B93"/>
    <w:rsid w:val="00A82817"/>
    <w:rsid w:val="00A838E7"/>
    <w:rsid w:val="00A85B3C"/>
    <w:rsid w:val="00A91216"/>
    <w:rsid w:val="00A91DE3"/>
    <w:rsid w:val="00A932D5"/>
    <w:rsid w:val="00AA0158"/>
    <w:rsid w:val="00AA0E91"/>
    <w:rsid w:val="00AA2C23"/>
    <w:rsid w:val="00AB0453"/>
    <w:rsid w:val="00AB1614"/>
    <w:rsid w:val="00AC136A"/>
    <w:rsid w:val="00AC7ACD"/>
    <w:rsid w:val="00AD7463"/>
    <w:rsid w:val="00AE019A"/>
    <w:rsid w:val="00AE15B1"/>
    <w:rsid w:val="00AE18B7"/>
    <w:rsid w:val="00AE3478"/>
    <w:rsid w:val="00AF0730"/>
    <w:rsid w:val="00AF3926"/>
    <w:rsid w:val="00B067B6"/>
    <w:rsid w:val="00B07978"/>
    <w:rsid w:val="00B155BA"/>
    <w:rsid w:val="00B15814"/>
    <w:rsid w:val="00B15F17"/>
    <w:rsid w:val="00B21B83"/>
    <w:rsid w:val="00B26DA4"/>
    <w:rsid w:val="00B3342B"/>
    <w:rsid w:val="00B339A2"/>
    <w:rsid w:val="00B37683"/>
    <w:rsid w:val="00B445BE"/>
    <w:rsid w:val="00B4653D"/>
    <w:rsid w:val="00B46FDD"/>
    <w:rsid w:val="00B475CF"/>
    <w:rsid w:val="00B53A25"/>
    <w:rsid w:val="00B54992"/>
    <w:rsid w:val="00B54EAB"/>
    <w:rsid w:val="00B61870"/>
    <w:rsid w:val="00B64AC4"/>
    <w:rsid w:val="00B65325"/>
    <w:rsid w:val="00B731A9"/>
    <w:rsid w:val="00B8361A"/>
    <w:rsid w:val="00B87F1C"/>
    <w:rsid w:val="00B94C8A"/>
    <w:rsid w:val="00B97626"/>
    <w:rsid w:val="00BA2FCE"/>
    <w:rsid w:val="00BA61F5"/>
    <w:rsid w:val="00BA6A07"/>
    <w:rsid w:val="00BB21B3"/>
    <w:rsid w:val="00BB33E1"/>
    <w:rsid w:val="00BB48FC"/>
    <w:rsid w:val="00BC2898"/>
    <w:rsid w:val="00BD114C"/>
    <w:rsid w:val="00BD1BC3"/>
    <w:rsid w:val="00BD2BED"/>
    <w:rsid w:val="00BD7A08"/>
    <w:rsid w:val="00BE07F8"/>
    <w:rsid w:val="00BE0C9D"/>
    <w:rsid w:val="00BE2406"/>
    <w:rsid w:val="00BE4470"/>
    <w:rsid w:val="00BE4CCE"/>
    <w:rsid w:val="00BE7560"/>
    <w:rsid w:val="00BE7588"/>
    <w:rsid w:val="00BF389A"/>
    <w:rsid w:val="00BF6643"/>
    <w:rsid w:val="00BF7FBD"/>
    <w:rsid w:val="00C0011A"/>
    <w:rsid w:val="00C040E6"/>
    <w:rsid w:val="00C16FD6"/>
    <w:rsid w:val="00C21A17"/>
    <w:rsid w:val="00C21DED"/>
    <w:rsid w:val="00C30C1D"/>
    <w:rsid w:val="00C36D57"/>
    <w:rsid w:val="00C406FA"/>
    <w:rsid w:val="00C42836"/>
    <w:rsid w:val="00C50E26"/>
    <w:rsid w:val="00C52F25"/>
    <w:rsid w:val="00C576FF"/>
    <w:rsid w:val="00C6397F"/>
    <w:rsid w:val="00C722B7"/>
    <w:rsid w:val="00C842F5"/>
    <w:rsid w:val="00C852F7"/>
    <w:rsid w:val="00C87D04"/>
    <w:rsid w:val="00C90C77"/>
    <w:rsid w:val="00CB48F7"/>
    <w:rsid w:val="00CB6152"/>
    <w:rsid w:val="00CB7566"/>
    <w:rsid w:val="00CC0B60"/>
    <w:rsid w:val="00CC5D5D"/>
    <w:rsid w:val="00CD1117"/>
    <w:rsid w:val="00CD3D5F"/>
    <w:rsid w:val="00CD7B25"/>
    <w:rsid w:val="00CE185E"/>
    <w:rsid w:val="00CE3AAA"/>
    <w:rsid w:val="00CE40E5"/>
    <w:rsid w:val="00CF016D"/>
    <w:rsid w:val="00CF0AB4"/>
    <w:rsid w:val="00CF10CC"/>
    <w:rsid w:val="00D02D97"/>
    <w:rsid w:val="00D050C7"/>
    <w:rsid w:val="00D0769F"/>
    <w:rsid w:val="00D20C50"/>
    <w:rsid w:val="00D21E46"/>
    <w:rsid w:val="00D23E85"/>
    <w:rsid w:val="00D269D1"/>
    <w:rsid w:val="00D30A33"/>
    <w:rsid w:val="00D30B0A"/>
    <w:rsid w:val="00D31384"/>
    <w:rsid w:val="00D4100E"/>
    <w:rsid w:val="00D619E3"/>
    <w:rsid w:val="00D61C4A"/>
    <w:rsid w:val="00D67324"/>
    <w:rsid w:val="00D727CF"/>
    <w:rsid w:val="00D7496A"/>
    <w:rsid w:val="00D76F17"/>
    <w:rsid w:val="00D772B4"/>
    <w:rsid w:val="00D85DC2"/>
    <w:rsid w:val="00D92975"/>
    <w:rsid w:val="00D94F0D"/>
    <w:rsid w:val="00DA3DD6"/>
    <w:rsid w:val="00DA3F22"/>
    <w:rsid w:val="00DA4333"/>
    <w:rsid w:val="00DA5B6D"/>
    <w:rsid w:val="00DA623F"/>
    <w:rsid w:val="00DA7F5E"/>
    <w:rsid w:val="00DC38A0"/>
    <w:rsid w:val="00DD0673"/>
    <w:rsid w:val="00DD0F55"/>
    <w:rsid w:val="00DD40D5"/>
    <w:rsid w:val="00DD6AF4"/>
    <w:rsid w:val="00DD6BD7"/>
    <w:rsid w:val="00DE3B79"/>
    <w:rsid w:val="00DF1F62"/>
    <w:rsid w:val="00DF74AD"/>
    <w:rsid w:val="00E278AC"/>
    <w:rsid w:val="00E30D55"/>
    <w:rsid w:val="00E33F66"/>
    <w:rsid w:val="00E4014E"/>
    <w:rsid w:val="00E416D2"/>
    <w:rsid w:val="00E617FD"/>
    <w:rsid w:val="00E674A5"/>
    <w:rsid w:val="00E70B72"/>
    <w:rsid w:val="00E7188E"/>
    <w:rsid w:val="00E72622"/>
    <w:rsid w:val="00E74B7A"/>
    <w:rsid w:val="00E75420"/>
    <w:rsid w:val="00E80354"/>
    <w:rsid w:val="00E809D8"/>
    <w:rsid w:val="00E858C3"/>
    <w:rsid w:val="00E94064"/>
    <w:rsid w:val="00E95965"/>
    <w:rsid w:val="00E960D7"/>
    <w:rsid w:val="00EA2E78"/>
    <w:rsid w:val="00EB15B5"/>
    <w:rsid w:val="00EC0D97"/>
    <w:rsid w:val="00EC3065"/>
    <w:rsid w:val="00EC4FAB"/>
    <w:rsid w:val="00ED1B7C"/>
    <w:rsid w:val="00ED2826"/>
    <w:rsid w:val="00ED7330"/>
    <w:rsid w:val="00ED78EC"/>
    <w:rsid w:val="00EE6E1B"/>
    <w:rsid w:val="00EF2020"/>
    <w:rsid w:val="00EF4E07"/>
    <w:rsid w:val="00EF5D31"/>
    <w:rsid w:val="00EF77D7"/>
    <w:rsid w:val="00F0339B"/>
    <w:rsid w:val="00F04B12"/>
    <w:rsid w:val="00F06B4F"/>
    <w:rsid w:val="00F13804"/>
    <w:rsid w:val="00F2314A"/>
    <w:rsid w:val="00F24113"/>
    <w:rsid w:val="00F345C7"/>
    <w:rsid w:val="00F36702"/>
    <w:rsid w:val="00F460AC"/>
    <w:rsid w:val="00F60415"/>
    <w:rsid w:val="00F61111"/>
    <w:rsid w:val="00F620C7"/>
    <w:rsid w:val="00F63433"/>
    <w:rsid w:val="00F645F6"/>
    <w:rsid w:val="00F6563A"/>
    <w:rsid w:val="00F65BB6"/>
    <w:rsid w:val="00F70CF6"/>
    <w:rsid w:val="00F84712"/>
    <w:rsid w:val="00F85470"/>
    <w:rsid w:val="00F91EAB"/>
    <w:rsid w:val="00F97C9B"/>
    <w:rsid w:val="00FA1F47"/>
    <w:rsid w:val="00FA4A0B"/>
    <w:rsid w:val="00FB0661"/>
    <w:rsid w:val="00FB1233"/>
    <w:rsid w:val="00FB33B9"/>
    <w:rsid w:val="00FB586F"/>
    <w:rsid w:val="00FB6023"/>
    <w:rsid w:val="00FC15D3"/>
    <w:rsid w:val="00FC41B6"/>
    <w:rsid w:val="00FC521B"/>
    <w:rsid w:val="00FC574E"/>
    <w:rsid w:val="00FC58B0"/>
    <w:rsid w:val="00FC7C64"/>
    <w:rsid w:val="00FE022E"/>
    <w:rsid w:val="00FE4599"/>
    <w:rsid w:val="00FE5776"/>
    <w:rsid w:val="00FE6BFD"/>
    <w:rsid w:val="00FE6CFE"/>
    <w:rsid w:val="00FF4F7D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827A4-070B-4288-BFD1-577C678B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F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3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6"/>
    <w:rPr>
      <w:lang w:val="en-US"/>
    </w:rPr>
  </w:style>
  <w:style w:type="paragraph" w:customStyle="1" w:styleId="Default">
    <w:name w:val="Default"/>
    <w:rsid w:val="00713B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3B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13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D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7347C"/>
    <w:rPr>
      <w:strike w:val="0"/>
      <w:dstrike w:val="0"/>
      <w:color w:val="000000"/>
      <w:u w:val="none"/>
      <w:effect w:val="none"/>
    </w:rPr>
  </w:style>
  <w:style w:type="paragraph" w:customStyle="1" w:styleId="oj-doc-ti">
    <w:name w:val="oj-doc-ti"/>
    <w:basedOn w:val="Normal"/>
    <w:rsid w:val="00BD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21B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83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63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2630"/>
    <w:rPr>
      <w:vertAlign w:val="superscript"/>
    </w:rPr>
  </w:style>
  <w:style w:type="paragraph" w:customStyle="1" w:styleId="Char">
    <w:name w:val="Char"/>
    <w:basedOn w:val="Normal"/>
    <w:autoRedefine/>
    <w:rsid w:val="002E6936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9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7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473A-2E59-4CD0-B1AA-13570EB2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DFZ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Evstatiy Evstatiev</cp:lastModifiedBy>
  <cp:revision>67</cp:revision>
  <cp:lastPrinted>2022-11-03T09:40:00Z</cp:lastPrinted>
  <dcterms:created xsi:type="dcterms:W3CDTF">2022-08-31T06:41:00Z</dcterms:created>
  <dcterms:modified xsi:type="dcterms:W3CDTF">2022-11-07T13:59:00Z</dcterms:modified>
</cp:coreProperties>
</file>