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53F" w:rsidRPr="008A2555" w:rsidRDefault="009D6EAE" w:rsidP="007D7D36">
      <w:pPr>
        <w:spacing w:after="0"/>
        <w:jc w:val="both"/>
        <w:rPr>
          <w:rFonts w:ascii="Times New Roman" w:hAnsi="Times New Roman"/>
          <w:b/>
          <w:bCs/>
          <w:sz w:val="24"/>
          <w:szCs w:val="24"/>
          <w:shd w:val="clear" w:color="auto" w:fill="FEFEFE"/>
          <w:lang w:eastAsia="bg-BG"/>
        </w:rPr>
      </w:pPr>
      <w:r w:rsidRPr="00DD7543">
        <w:rPr>
          <w:rFonts w:ascii="Times New Roman" w:hAnsi="Times New Roman" w:cs="Times New Roman"/>
          <w:b/>
          <w:sz w:val="24"/>
          <w:szCs w:val="24"/>
        </w:rPr>
        <w:t xml:space="preserve">Обществено обсъждане на проект на </w:t>
      </w:r>
      <w:r w:rsidR="00BC507E" w:rsidRPr="00DD7543">
        <w:rPr>
          <w:rFonts w:ascii="Times New Roman" w:hAnsi="Times New Roman" w:cs="Times New Roman"/>
          <w:b/>
          <w:sz w:val="24"/>
          <w:szCs w:val="24"/>
        </w:rPr>
        <w:t xml:space="preserve">заповед за изменение на Насоки за кандидатстване по процедура </w:t>
      </w:r>
      <w:r w:rsidR="008A2555" w:rsidRPr="008A2555">
        <w:rPr>
          <w:rFonts w:ascii="Times New Roman" w:hAnsi="Times New Roman"/>
          <w:b/>
          <w:bCs/>
          <w:sz w:val="24"/>
          <w:szCs w:val="24"/>
          <w:shd w:val="clear" w:color="auto" w:fill="FEFEFE"/>
          <w:lang w:eastAsia="bg-BG"/>
        </w:rPr>
        <w:t>№ BG06RDNP001-7.017 – Улици „</w:t>
      </w:r>
      <w:r w:rsidR="008A2555" w:rsidRPr="008A2555">
        <w:rPr>
          <w:rFonts w:ascii="Times New Roman" w:hAnsi="Times New Roman"/>
          <w:b/>
          <w:sz w:val="24"/>
          <w:szCs w:val="24"/>
        </w:rPr>
        <w:t xml:space="preserve">Строителство, реконструкция и/или рехабилитация на нови и съществуващи улици и тротоари и съоръженията и принадлежностите към тях“ </w:t>
      </w:r>
      <w:r w:rsidR="00CF753F" w:rsidRPr="00DD7543">
        <w:rPr>
          <w:rFonts w:ascii="Times New Roman" w:hAnsi="Times New Roman"/>
          <w:b/>
          <w:sz w:val="24"/>
          <w:szCs w:val="24"/>
        </w:rPr>
        <w:t xml:space="preserve">по </w:t>
      </w:r>
      <w:proofErr w:type="spellStart"/>
      <w:r w:rsidR="00CF753F" w:rsidRPr="00DD7543">
        <w:rPr>
          <w:rFonts w:ascii="Times New Roman" w:hAnsi="Times New Roman"/>
          <w:b/>
          <w:bCs/>
          <w:sz w:val="24"/>
          <w:szCs w:val="24"/>
          <w:shd w:val="clear" w:color="auto" w:fill="FEFEFE"/>
          <w:lang w:eastAsia="bg-BG"/>
        </w:rPr>
        <w:t>подмярка</w:t>
      </w:r>
      <w:proofErr w:type="spellEnd"/>
      <w:r w:rsidR="00CF753F" w:rsidRPr="00DD7543">
        <w:rPr>
          <w:rFonts w:ascii="Times New Roman" w:hAnsi="Times New Roman"/>
          <w:b/>
          <w:bCs/>
          <w:sz w:val="24"/>
          <w:szCs w:val="24"/>
          <w:shd w:val="clear" w:color="auto" w:fill="FEFEFE"/>
          <w:lang w:eastAsia="bg-BG"/>
        </w:rPr>
        <w:t xml:space="preserve">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="00CF753F" w:rsidRPr="00DD7543">
        <w:rPr>
          <w:rFonts w:ascii="Times New Roman" w:hAnsi="Times New Roman"/>
          <w:b/>
          <w:sz w:val="24"/>
          <w:szCs w:val="24"/>
        </w:rPr>
        <w:t>от ПРСР 2014 – 2020 г.</w:t>
      </w:r>
    </w:p>
    <w:p w:rsidR="00CF753F" w:rsidRDefault="00CF753F" w:rsidP="007D7D3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F753F" w:rsidRPr="008A2555" w:rsidRDefault="009D6EAE" w:rsidP="008A255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Управляващият орган на Програма за развитие на селските райони за периода 2014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2020 г. представя за обсъждане проект на Заповед за изменение </w:t>
      </w:r>
      <w:r w:rsidRPr="009D6EAE">
        <w:rPr>
          <w:rFonts w:ascii="Times New Roman" w:hAnsi="Times New Roman" w:cs="Times New Roman"/>
          <w:sz w:val="24"/>
          <w:szCs w:val="24"/>
        </w:rPr>
        <w:t xml:space="preserve">на Насоки за кандидатстване по процедура </w:t>
      </w:r>
      <w:r w:rsidR="008A2555" w:rsidRPr="008A2555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№ BG06RDNP001-7.017 – Улици „</w:t>
      </w:r>
      <w:r w:rsidR="008A2555" w:rsidRPr="008A2555">
        <w:rPr>
          <w:rFonts w:ascii="Times New Roman" w:hAnsi="Times New Roman"/>
          <w:sz w:val="24"/>
          <w:szCs w:val="24"/>
        </w:rPr>
        <w:t>Строителство, реконструкция и/или рехабилитация на нови и съществуващи улици и тротоари и съоръженията и принадлежностите към тях“</w:t>
      </w:r>
      <w:r w:rsidR="008A2555">
        <w:rPr>
          <w:rFonts w:ascii="Times New Roman" w:hAnsi="Times New Roman" w:cs="Times New Roman"/>
          <w:sz w:val="24"/>
          <w:szCs w:val="24"/>
        </w:rPr>
        <w:t xml:space="preserve"> </w:t>
      </w:r>
      <w:r w:rsidR="00CF753F" w:rsidRPr="00CF753F">
        <w:rPr>
          <w:rFonts w:ascii="Times New Roman" w:hAnsi="Times New Roman"/>
          <w:sz w:val="24"/>
          <w:szCs w:val="24"/>
        </w:rPr>
        <w:t xml:space="preserve">по </w:t>
      </w:r>
      <w:proofErr w:type="spellStart"/>
      <w:r w:rsidR="00CF753F" w:rsidRPr="00CF753F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подмярка</w:t>
      </w:r>
      <w:proofErr w:type="spellEnd"/>
      <w:r w:rsidR="00CF753F" w:rsidRPr="00CF753F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 xml:space="preserve">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="00CF753F" w:rsidRPr="00CF753F">
        <w:rPr>
          <w:rFonts w:ascii="Times New Roman" w:hAnsi="Times New Roman"/>
          <w:sz w:val="24"/>
          <w:szCs w:val="24"/>
        </w:rPr>
        <w:t>от ПРСР 2014 – 2020 г.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477D3F">
        <w:rPr>
          <w:rFonts w:ascii="Times New Roman" w:hAnsi="Times New Roman" w:cs="Times New Roman"/>
          <w:sz w:val="24"/>
          <w:szCs w:val="24"/>
        </w:rPr>
        <w:t>с ко</w:t>
      </w:r>
      <w:r w:rsidR="00173E93">
        <w:rPr>
          <w:rFonts w:ascii="Times New Roman" w:hAnsi="Times New Roman" w:cs="Times New Roman"/>
          <w:sz w:val="24"/>
          <w:szCs w:val="24"/>
          <w:lang w:val="en-GB"/>
        </w:rPr>
        <w:t>e</w:t>
      </w:r>
      <w:r w:rsidR="00477D3F">
        <w:rPr>
          <w:rFonts w:ascii="Times New Roman" w:hAnsi="Times New Roman" w:cs="Times New Roman"/>
          <w:sz w:val="24"/>
          <w:szCs w:val="24"/>
        </w:rPr>
        <w:t>то се предоставя</w:t>
      </w:r>
      <w:r w:rsidR="00477D3F" w:rsidRPr="00477D3F">
        <w:rPr>
          <w:rFonts w:ascii="Times New Roman" w:hAnsi="Times New Roman" w:cs="Times New Roman"/>
          <w:sz w:val="24"/>
          <w:szCs w:val="24"/>
        </w:rPr>
        <w:t xml:space="preserve"> възможност на кандидатите да </w:t>
      </w:r>
      <w:r w:rsidR="00CF753F">
        <w:rPr>
          <w:rFonts w:ascii="Times New Roman" w:hAnsi="Times New Roman"/>
          <w:sz w:val="24"/>
          <w:szCs w:val="24"/>
        </w:rPr>
        <w:t>се открие процедура за избор на изпълнител на дейности по проекта по реда на Закона за обществените поръчки, и преди сключването на административен договор.</w:t>
      </w:r>
    </w:p>
    <w:p w:rsidR="00DD7543" w:rsidRDefault="008A2555" w:rsidP="004A710F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</w:t>
      </w:r>
      <w:r w:rsidRPr="00220000">
        <w:rPr>
          <w:rFonts w:ascii="Times New Roman" w:hAnsi="Times New Roman"/>
          <w:sz w:val="24"/>
          <w:szCs w:val="24"/>
        </w:rPr>
        <w:t>т. 20 от Раз</w:t>
      </w:r>
      <w:r>
        <w:rPr>
          <w:rFonts w:ascii="Times New Roman" w:hAnsi="Times New Roman"/>
          <w:sz w:val="24"/>
          <w:szCs w:val="24"/>
        </w:rPr>
        <w:t>д</w:t>
      </w:r>
      <w:r w:rsidRPr="00220000">
        <w:rPr>
          <w:rFonts w:ascii="Times New Roman" w:hAnsi="Times New Roman"/>
          <w:sz w:val="24"/>
          <w:szCs w:val="24"/>
        </w:rPr>
        <w:t>ел 24.1 „Списък с общи документи“</w:t>
      </w:r>
      <w:r>
        <w:rPr>
          <w:rFonts w:ascii="Times New Roman" w:hAnsi="Times New Roman"/>
          <w:sz w:val="24"/>
          <w:szCs w:val="24"/>
        </w:rPr>
        <w:t xml:space="preserve"> от Условията за кандидатстване е допусната очевидна фактическа грешка, като в декларацията, която се представя от кмета на общината, че е спазено изискването на т. 10 от Раздел 13.2 „Условия за допустимост на дейностите“ е предвидено, че е </w:t>
      </w:r>
      <w:r w:rsidRPr="001F0BF5">
        <w:rPr>
          <w:rFonts w:ascii="Times New Roman" w:hAnsi="Times New Roman"/>
          <w:sz w:val="24"/>
          <w:szCs w:val="24"/>
        </w:rPr>
        <w:t>за период седем години считано от датата на сключване на административния договор</w:t>
      </w:r>
      <w:r>
        <w:rPr>
          <w:rFonts w:ascii="Times New Roman" w:hAnsi="Times New Roman"/>
          <w:sz w:val="24"/>
          <w:szCs w:val="24"/>
        </w:rPr>
        <w:t xml:space="preserve">, а в т. 10 от Раздел 13.2 „Условия за допустимост на дейностите“ е предвидено да е </w:t>
      </w:r>
      <w:r w:rsidRPr="001F0BF5">
        <w:rPr>
          <w:rFonts w:ascii="Times New Roman" w:hAnsi="Times New Roman"/>
          <w:sz w:val="24"/>
          <w:szCs w:val="24"/>
        </w:rPr>
        <w:t xml:space="preserve">от датата на въвеждане в експлоатация на инвестицията по сключения административен договор до края на </w:t>
      </w:r>
      <w:proofErr w:type="spellStart"/>
      <w:r w:rsidRPr="001F0BF5">
        <w:rPr>
          <w:rFonts w:ascii="Times New Roman" w:hAnsi="Times New Roman"/>
          <w:sz w:val="24"/>
          <w:szCs w:val="24"/>
        </w:rPr>
        <w:t>мониторинговия</w:t>
      </w:r>
      <w:proofErr w:type="spellEnd"/>
      <w:r w:rsidRPr="001F0BF5">
        <w:rPr>
          <w:rFonts w:ascii="Times New Roman" w:hAnsi="Times New Roman"/>
          <w:sz w:val="24"/>
          <w:szCs w:val="24"/>
        </w:rPr>
        <w:t xml:space="preserve"> перио</w:t>
      </w:r>
      <w:r>
        <w:rPr>
          <w:rFonts w:ascii="Times New Roman" w:hAnsi="Times New Roman"/>
          <w:sz w:val="24"/>
          <w:szCs w:val="24"/>
        </w:rPr>
        <w:t>д.</w:t>
      </w:r>
      <w:r>
        <w:rPr>
          <w:rFonts w:ascii="Times New Roman" w:hAnsi="Times New Roman" w:cs="Times New Roman"/>
          <w:sz w:val="24"/>
          <w:szCs w:val="24"/>
        </w:rPr>
        <w:t xml:space="preserve"> Управляващият орган предлага </w:t>
      </w:r>
      <w:r w:rsidR="00DD7543">
        <w:rPr>
          <w:rFonts w:ascii="Times New Roman" w:hAnsi="Times New Roman"/>
          <w:sz w:val="24"/>
          <w:szCs w:val="24"/>
        </w:rPr>
        <w:t xml:space="preserve">да се поправя допусната </w:t>
      </w:r>
      <w:r>
        <w:rPr>
          <w:rFonts w:ascii="Times New Roman" w:hAnsi="Times New Roman"/>
          <w:sz w:val="24"/>
          <w:szCs w:val="24"/>
        </w:rPr>
        <w:t>очевидна фактическа грешка</w:t>
      </w:r>
      <w:r w:rsidR="00DD7543">
        <w:rPr>
          <w:rFonts w:ascii="Times New Roman" w:hAnsi="Times New Roman"/>
          <w:sz w:val="24"/>
          <w:szCs w:val="24"/>
        </w:rPr>
        <w:t>.</w:t>
      </w:r>
    </w:p>
    <w:p w:rsidR="004A710F" w:rsidRDefault="004A710F" w:rsidP="004A710F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проведен Информационен семинара на 31 август 2022 г. от Национална селска мрежа, бяхме сезирани за допусната грешка в Приложение № 7</w:t>
      </w:r>
      <w:r w:rsidRPr="003E759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„</w:t>
      </w:r>
      <w:r w:rsidRPr="003E7597">
        <w:rPr>
          <w:rFonts w:ascii="Times New Roman" w:hAnsi="Times New Roman"/>
          <w:sz w:val="24"/>
          <w:szCs w:val="24"/>
        </w:rPr>
        <w:t>Основна информация за проектното предложение и таблица за допустимите инвестиции</w:t>
      </w:r>
      <w:r>
        <w:rPr>
          <w:rFonts w:ascii="Times New Roman" w:hAnsi="Times New Roman"/>
          <w:sz w:val="24"/>
          <w:szCs w:val="24"/>
        </w:rPr>
        <w:t xml:space="preserve">“. Във втория </w:t>
      </w:r>
      <w:r w:rsidR="004B459D">
        <w:rPr>
          <w:rFonts w:ascii="Times New Roman" w:hAnsi="Times New Roman"/>
          <w:sz w:val="24"/>
          <w:szCs w:val="24"/>
        </w:rPr>
        <w:t>лист</w:t>
      </w:r>
      <w:r>
        <w:rPr>
          <w:rFonts w:ascii="Times New Roman" w:hAnsi="Times New Roman"/>
          <w:sz w:val="24"/>
          <w:szCs w:val="24"/>
        </w:rPr>
        <w:t xml:space="preserve"> </w:t>
      </w:r>
      <w:r w:rsidR="004B459D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„Т</w:t>
      </w:r>
      <w:r w:rsidRPr="003E7597">
        <w:rPr>
          <w:rFonts w:ascii="Times New Roman" w:hAnsi="Times New Roman"/>
          <w:sz w:val="24"/>
          <w:szCs w:val="24"/>
        </w:rPr>
        <w:t>аблица за допустимите инвестиции</w:t>
      </w:r>
      <w:r>
        <w:rPr>
          <w:rFonts w:ascii="Times New Roman" w:hAnsi="Times New Roman"/>
          <w:sz w:val="24"/>
          <w:szCs w:val="24"/>
        </w:rPr>
        <w:t xml:space="preserve">“ е зададена максимална допустима стойност, за която може да се кандидатства да е в размер на 600 000 евро, а по процедурата допустимата стойност е до левовата равностойност на </w:t>
      </w:r>
      <w:r w:rsidRPr="00F96786">
        <w:rPr>
          <w:rFonts w:ascii="Times New Roman" w:hAnsi="Times New Roman"/>
          <w:color w:val="000000"/>
          <w:sz w:val="24"/>
          <w:szCs w:val="24"/>
          <w:lang w:val="en-GB" w:eastAsia="bg-BG"/>
        </w:rPr>
        <w:t xml:space="preserve">1 000 000 </w:t>
      </w:r>
      <w:r w:rsidRPr="00F96786">
        <w:rPr>
          <w:rFonts w:ascii="Times New Roman" w:hAnsi="Times New Roman"/>
          <w:color w:val="000000"/>
          <w:sz w:val="24"/>
          <w:szCs w:val="24"/>
          <w:lang w:eastAsia="bg-BG"/>
        </w:rPr>
        <w:t>евро</w:t>
      </w:r>
      <w:r>
        <w:rPr>
          <w:rFonts w:ascii="Times New Roman" w:hAnsi="Times New Roman"/>
          <w:color w:val="000000"/>
          <w:sz w:val="24"/>
          <w:szCs w:val="24"/>
          <w:lang w:eastAsia="bg-BG"/>
        </w:rPr>
        <w:t>.</w:t>
      </w:r>
    </w:p>
    <w:p w:rsidR="004A710F" w:rsidRPr="004A710F" w:rsidRDefault="004A710F" w:rsidP="004A710F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Увеличава се срока за подаване на проектни предложения до 23 декември 2022 г.</w:t>
      </w:r>
    </w:p>
    <w:p w:rsidR="009D6EAE" w:rsidRDefault="009D6EAE" w:rsidP="007D7D3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Проектът на документите се публикуват на основание чл. 26, ал. 4 от </w:t>
      </w:r>
      <w:r w:rsidR="00AB2022" w:rsidRPr="00AB2022">
        <w:rPr>
          <w:rFonts w:ascii="Times New Roman" w:hAnsi="Times New Roman" w:cs="Times New Roman"/>
          <w:sz w:val="24"/>
          <w:szCs w:val="24"/>
        </w:rPr>
        <w:t>Закона за управление на средствата от Европейските фондове при споделено управление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D7D36" w:rsidRDefault="007D7D36" w:rsidP="007D7D3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7D36" w:rsidRPr="007D7D36" w:rsidRDefault="009D6EAE" w:rsidP="007D7D3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Писмени предложения и коментари по горепосочените документи могат да се изпращат в срок до </w:t>
      </w:r>
      <w:r w:rsidR="004B459D">
        <w:rPr>
          <w:rFonts w:ascii="Times New Roman" w:hAnsi="Times New Roman" w:cs="Times New Roman"/>
          <w:sz w:val="24"/>
          <w:szCs w:val="24"/>
        </w:rPr>
        <w:t>7 ноември</w:t>
      </w:r>
      <w:bookmarkStart w:id="0" w:name="_GoBack"/>
      <w:bookmarkEnd w:id="0"/>
      <w:r w:rsidRPr="00C234AE">
        <w:rPr>
          <w:rFonts w:ascii="Times New Roman" w:hAnsi="Times New Roman" w:cs="Times New Roman"/>
          <w:sz w:val="24"/>
          <w:szCs w:val="24"/>
        </w:rPr>
        <w:t xml:space="preserve"> 202</w:t>
      </w:r>
      <w:r w:rsidR="00AB2022" w:rsidRPr="00C234A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г. (включително) на </w:t>
      </w:r>
      <w:r w:rsidR="003E277C">
        <w:rPr>
          <w:rFonts w:ascii="Times New Roman" w:hAnsi="Times New Roman" w:cs="Times New Roman"/>
          <w:sz w:val="24"/>
          <w:szCs w:val="24"/>
        </w:rPr>
        <w:t>електронна поща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4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 w:rsidR="003E277C">
        <w:rPr>
          <w:rFonts w:ascii="Times New Roman" w:hAnsi="Times New Roman" w:cs="Times New Roman"/>
          <w:sz w:val="24"/>
          <w:szCs w:val="24"/>
        </w:rPr>
        <w:t xml:space="preserve"> и в ИСУН 2020.</w:t>
      </w:r>
    </w:p>
    <w:sectPr w:rsidR="007D7D36" w:rsidRPr="007D7D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F1F"/>
    <w:rsid w:val="00064BB5"/>
    <w:rsid w:val="000A361C"/>
    <w:rsid w:val="000B7B7D"/>
    <w:rsid w:val="00145C7A"/>
    <w:rsid w:val="00173E93"/>
    <w:rsid w:val="00292213"/>
    <w:rsid w:val="003E277C"/>
    <w:rsid w:val="00477D3F"/>
    <w:rsid w:val="004A710F"/>
    <w:rsid w:val="004B459D"/>
    <w:rsid w:val="005A0E9F"/>
    <w:rsid w:val="005F3F5F"/>
    <w:rsid w:val="00637F1F"/>
    <w:rsid w:val="006E1126"/>
    <w:rsid w:val="00731D85"/>
    <w:rsid w:val="007C6BE1"/>
    <w:rsid w:val="007D7D36"/>
    <w:rsid w:val="00860ACC"/>
    <w:rsid w:val="008A2555"/>
    <w:rsid w:val="009D6EAE"/>
    <w:rsid w:val="00AB2022"/>
    <w:rsid w:val="00B54443"/>
    <w:rsid w:val="00BA1688"/>
    <w:rsid w:val="00BC0695"/>
    <w:rsid w:val="00BC507E"/>
    <w:rsid w:val="00BD0A2F"/>
    <w:rsid w:val="00C234AE"/>
    <w:rsid w:val="00CF753F"/>
    <w:rsid w:val="00DD7543"/>
    <w:rsid w:val="00E1781F"/>
    <w:rsid w:val="00E31787"/>
    <w:rsid w:val="00EA5342"/>
    <w:rsid w:val="00F10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99E372"/>
  <w15:docId w15:val="{32443691-3FCC-448E-8AD9-C03DBEA10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6EAE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6EA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9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dd@mzh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PCASUS VIVO</dc:creator>
  <cp:lastModifiedBy>Donka Yordanova</cp:lastModifiedBy>
  <cp:revision>8</cp:revision>
  <dcterms:created xsi:type="dcterms:W3CDTF">2022-08-11T12:06:00Z</dcterms:created>
  <dcterms:modified xsi:type="dcterms:W3CDTF">2022-10-31T08:18:00Z</dcterms:modified>
</cp:coreProperties>
</file>