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41" w:rightFromText="141" w:vertAnchor="text" w:horzAnchor="margin" w:tblpXSpec="center" w:tblpY="-12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2"/>
        <w:gridCol w:w="7505"/>
        <w:gridCol w:w="1134"/>
      </w:tblGrid>
      <w:tr w:rsidR="00167572" w:rsidRPr="001E2723" w:rsidTr="00167572">
        <w:trPr>
          <w:gridAfter w:val="1"/>
          <w:wAfter w:w="1134" w:type="dxa"/>
          <w:trHeight w:val="443"/>
        </w:trPr>
        <w:tc>
          <w:tcPr>
            <w:tcW w:w="8647" w:type="dxa"/>
            <w:gridSpan w:val="2"/>
          </w:tcPr>
          <w:p w:rsidR="00167572" w:rsidRPr="0063456E" w:rsidRDefault="00167572" w:rsidP="00167572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  <w:lang w:val="en-US"/>
              </w:rPr>
              <w:t xml:space="preserve">    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ТОЧКИ</w:t>
            </w:r>
          </w:p>
        </w:tc>
        <w:tc>
          <w:tcPr>
            <w:tcW w:w="7505" w:type="dxa"/>
            <w:vAlign w:val="center"/>
          </w:tcPr>
          <w:p w:rsidR="00167572" w:rsidRPr="00E376A9" w:rsidRDefault="00167572" w:rsidP="00E376A9">
            <w:pPr>
              <w:jc w:val="center"/>
              <w:rPr>
                <w:rFonts w:cstheme="minorHAnsi"/>
                <w:b/>
              </w:rPr>
            </w:pPr>
            <w:r w:rsidRPr="0063456E">
              <w:rPr>
                <w:rFonts w:cstheme="minorHAnsi"/>
                <w:b/>
              </w:rPr>
              <w:t>КРИТЕРИИ ЗА ОЦЕНКА</w:t>
            </w:r>
            <w:r>
              <w:rPr>
                <w:rFonts w:cstheme="minorHAnsi"/>
                <w:b/>
              </w:rPr>
              <w:t xml:space="preserve"> И КЛА</w:t>
            </w:r>
            <w:r w:rsidR="00E376A9">
              <w:rPr>
                <w:rFonts w:cstheme="minorHAnsi"/>
                <w:b/>
              </w:rPr>
              <w:t>СИРАНЕ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ДА/НЕ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Pr="00436964" w:rsidRDefault="002E29B1" w:rsidP="00781D9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През последните 12 месеца предприятието е осъществило  </w:t>
            </w:r>
            <w:proofErr w:type="spellStart"/>
            <w:r>
              <w:rPr>
                <w:rFonts w:cstheme="minorHAnsi"/>
              </w:rPr>
              <w:t>вътрешнообщностна</w:t>
            </w:r>
            <w:proofErr w:type="spellEnd"/>
            <w:r>
              <w:rPr>
                <w:rFonts w:cstheme="minorHAnsi"/>
              </w:rPr>
              <w:t xml:space="preserve"> търговия или </w:t>
            </w:r>
            <w:r w:rsidR="00E0358C">
              <w:rPr>
                <w:rFonts w:cstheme="minorHAnsi"/>
              </w:rPr>
              <w:t xml:space="preserve">износ </w:t>
            </w:r>
            <w:r>
              <w:rPr>
                <w:rFonts w:cstheme="minorHAnsi"/>
              </w:rPr>
              <w:t xml:space="preserve">за </w:t>
            </w:r>
            <w:r w:rsidRPr="00436964">
              <w:rPr>
                <w:rFonts w:cstheme="minorHAnsi"/>
              </w:rPr>
              <w:t xml:space="preserve">трети страни </w:t>
            </w:r>
            <w:r w:rsidRPr="00436964">
              <w:rPr>
                <w:rFonts w:cstheme="minorHAnsi"/>
                <w:b/>
              </w:rPr>
              <w:t xml:space="preserve">за </w:t>
            </w:r>
            <w:r w:rsidR="0082793D">
              <w:rPr>
                <w:rFonts w:cstheme="minorHAnsi"/>
                <w:b/>
              </w:rPr>
              <w:t>две</w:t>
            </w:r>
            <w:r w:rsidRPr="00436964">
              <w:rPr>
                <w:rFonts w:cstheme="minorHAnsi"/>
                <w:b/>
              </w:rPr>
              <w:t xml:space="preserve"> и повече държави.</w:t>
            </w:r>
          </w:p>
          <w:p w:rsidR="002E29B1" w:rsidRDefault="002E29B1" w:rsidP="00781D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Удостоверява се:</w:t>
            </w:r>
          </w:p>
          <w:p w:rsidR="002E29B1" w:rsidRDefault="002E29B1" w:rsidP="00781D9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436964">
              <w:rPr>
                <w:rFonts w:cstheme="minorHAnsi"/>
              </w:rPr>
              <w:t xml:space="preserve"> </w:t>
            </w:r>
            <w:r w:rsidRPr="00436964">
              <w:rPr>
                <w:rFonts w:cstheme="minorHAnsi"/>
                <w:b/>
              </w:rPr>
              <w:t>За държавите</w:t>
            </w:r>
            <w:r w:rsidR="00DF6CFA" w:rsidRPr="00212388">
              <w:rPr>
                <w:rFonts w:cstheme="minorHAnsi"/>
                <w:b/>
              </w:rPr>
              <w:t xml:space="preserve"> </w:t>
            </w:r>
            <w:r w:rsidRPr="00436964">
              <w:rPr>
                <w:rFonts w:cstheme="minorHAnsi"/>
                <w:b/>
              </w:rPr>
              <w:t>членк</w:t>
            </w:r>
            <w:r w:rsidR="00781D90" w:rsidRPr="00436964">
              <w:rPr>
                <w:rFonts w:cstheme="minorHAnsi"/>
                <w:b/>
              </w:rPr>
              <w:t>и</w:t>
            </w:r>
            <w:r w:rsidRPr="00436964">
              <w:rPr>
                <w:rFonts w:cstheme="minorHAnsi"/>
                <w:b/>
              </w:rPr>
              <w:t xml:space="preserve"> на Е</w:t>
            </w:r>
            <w:r w:rsidR="00436964" w:rsidRPr="00436964">
              <w:rPr>
                <w:rFonts w:cstheme="minorHAnsi"/>
                <w:b/>
              </w:rPr>
              <w:t>С</w:t>
            </w:r>
            <w:r w:rsidR="00781D90">
              <w:rPr>
                <w:rFonts w:cstheme="minorHAnsi"/>
              </w:rPr>
              <w:t xml:space="preserve"> – с извлечение от </w:t>
            </w:r>
            <w:r w:rsidR="00781D90" w:rsidRPr="00436964">
              <w:rPr>
                <w:rFonts w:cstheme="minorHAnsi"/>
                <w:b/>
              </w:rPr>
              <w:t>Дневник на продажбите към Декларация за ДДС</w:t>
            </w:r>
            <w:r w:rsidR="00781D90">
              <w:rPr>
                <w:rFonts w:cstheme="minorHAnsi"/>
              </w:rPr>
              <w:t>, копието на съответния документ следва да е заверено „Вярно с оригинала“, подписано и подпечатано, като е допустимо заличаване на стойностите;</w:t>
            </w:r>
          </w:p>
          <w:p w:rsidR="00167572" w:rsidRPr="00301E9A" w:rsidRDefault="00781D90" w:rsidP="001675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436964">
              <w:rPr>
                <w:rFonts w:cstheme="minorHAnsi"/>
                <w:b/>
              </w:rPr>
              <w:t>За трети страни</w:t>
            </w:r>
            <w:r>
              <w:rPr>
                <w:rFonts w:cstheme="minorHAnsi"/>
              </w:rPr>
              <w:t xml:space="preserve"> – с </w:t>
            </w:r>
            <w:r w:rsidRPr="00436964">
              <w:rPr>
                <w:rFonts w:cstheme="minorHAnsi"/>
                <w:b/>
              </w:rPr>
              <w:t>митническа декларация</w:t>
            </w:r>
            <w:r>
              <w:rPr>
                <w:rFonts w:cstheme="minorHAnsi"/>
              </w:rPr>
              <w:t xml:space="preserve">, </w:t>
            </w:r>
            <w:r w:rsidRPr="00781D90">
              <w:rPr>
                <w:rFonts w:cstheme="minorHAnsi"/>
              </w:rPr>
              <w:t>копието на съответния документ следва да е заверено „Вярно с оригинала“, подписано и подпечатано, като е допус</w:t>
            </w:r>
            <w:r>
              <w:rPr>
                <w:rFonts w:cstheme="minorHAnsi"/>
              </w:rPr>
              <w:t>тимо заличаване на стойностите.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167572" w:rsidRPr="001E2723" w:rsidRDefault="00781D90" w:rsidP="00E376A9">
            <w:pPr>
              <w:jc w:val="both"/>
              <w:rPr>
                <w:rFonts w:cstheme="minorHAnsi"/>
              </w:rPr>
            </w:pPr>
            <w:r w:rsidRPr="00781D90">
              <w:rPr>
                <w:rFonts w:cstheme="minorHAnsi"/>
              </w:rPr>
              <w:t xml:space="preserve">Предприятието участва за </w:t>
            </w:r>
            <w:r w:rsidRPr="00436964">
              <w:rPr>
                <w:rFonts w:cstheme="minorHAnsi"/>
                <w:b/>
              </w:rPr>
              <w:t>първи път</w:t>
            </w:r>
            <w:r w:rsidRPr="00781D90">
              <w:rPr>
                <w:rFonts w:cstheme="minorHAnsi"/>
              </w:rPr>
              <w:t xml:space="preserve"> в конкретен вид международна проява, организирана от </w:t>
            </w:r>
            <w:proofErr w:type="spellStart"/>
            <w:r w:rsidRPr="00781D90">
              <w:rPr>
                <w:rFonts w:cstheme="minorHAnsi"/>
              </w:rPr>
              <w:t>МЗ</w:t>
            </w:r>
            <w:r w:rsidR="00E376A9">
              <w:rPr>
                <w:rFonts w:cstheme="minorHAnsi"/>
              </w:rPr>
              <w:t>м</w:t>
            </w:r>
            <w:proofErr w:type="spellEnd"/>
            <w:r w:rsidRPr="00781D90">
              <w:rPr>
                <w:rFonts w:cstheme="minorHAnsi"/>
              </w:rPr>
              <w:t xml:space="preserve"> (удостоверява се със служебна проверка).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2E29B1" w:rsidRDefault="00DA2389" w:rsidP="00DA2389">
            <w:pPr>
              <w:jc w:val="both"/>
              <w:rPr>
                <w:rFonts w:cstheme="minorHAnsi"/>
              </w:rPr>
            </w:pPr>
            <w:r w:rsidRPr="00DA2389">
              <w:rPr>
                <w:rFonts w:cstheme="minorHAnsi"/>
              </w:rPr>
              <w:t xml:space="preserve">Наличие на </w:t>
            </w:r>
            <w:r w:rsidR="00E376A9">
              <w:rPr>
                <w:rFonts w:cstheme="minorHAnsi"/>
              </w:rPr>
              <w:t xml:space="preserve">активна </w:t>
            </w:r>
            <w:r w:rsidRPr="00DA2389">
              <w:rPr>
                <w:rFonts w:cstheme="minorHAnsi"/>
              </w:rPr>
              <w:t xml:space="preserve">фирмена интернет страница с поддържана версия на </w:t>
            </w:r>
            <w:r>
              <w:rPr>
                <w:rFonts w:cstheme="minorHAnsi"/>
              </w:rPr>
              <w:t xml:space="preserve">немски, </w:t>
            </w:r>
            <w:r w:rsidRPr="00DA2389">
              <w:rPr>
                <w:rFonts w:cstheme="minorHAnsi"/>
              </w:rPr>
              <w:t>английски или друг език, различен от българския (удостоверява се със служебна проверка).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436964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505" w:type="dxa"/>
            <w:vAlign w:val="center"/>
          </w:tcPr>
          <w:p w:rsidR="002E29B1" w:rsidRDefault="00DA2389" w:rsidP="0043696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Наличие на валиден </w:t>
            </w:r>
            <w:r w:rsidRPr="00436964">
              <w:rPr>
                <w:rFonts w:cstheme="minorHAnsi"/>
                <w:b/>
              </w:rPr>
              <w:t xml:space="preserve">сертификат за </w:t>
            </w:r>
            <w:r w:rsidRPr="00436964">
              <w:rPr>
                <w:rFonts w:cstheme="minorHAnsi"/>
                <w:b/>
                <w:lang w:val="en-US"/>
              </w:rPr>
              <w:t>ISO</w:t>
            </w:r>
            <w:r w:rsidRPr="00436964">
              <w:rPr>
                <w:rFonts w:cstheme="minorHAnsi"/>
                <w:b/>
              </w:rPr>
              <w:t xml:space="preserve"> или друг международен сертификат</w:t>
            </w:r>
            <w:r>
              <w:rPr>
                <w:rFonts w:cstheme="minorHAnsi"/>
              </w:rPr>
              <w:t xml:space="preserve">, свързан с браншовата, продуктова и пазарна насоченост на предприятието или еквивалент, валиден към момента на кандидатстване. </w:t>
            </w:r>
          </w:p>
          <w:p w:rsidR="00DA2389" w:rsidRPr="00DA2389" w:rsidRDefault="00DA2389" w:rsidP="0043696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  <w:i/>
              </w:rPr>
              <w:t>Удостоверява се с представяне на копие от съответния документ, заверено „Вярно с оригинала“, подпис и печат на предприятието)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CC7AC7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CC7AC7" w:rsidRDefault="008D672A" w:rsidP="0082793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82793D">
              <w:rPr>
                <w:rFonts w:cstheme="minorHAnsi"/>
                <w:b/>
              </w:rPr>
              <w:t>0</w:t>
            </w:r>
          </w:p>
        </w:tc>
        <w:tc>
          <w:tcPr>
            <w:tcW w:w="7505" w:type="dxa"/>
            <w:vAlign w:val="center"/>
          </w:tcPr>
          <w:p w:rsidR="00CC7AC7" w:rsidRDefault="008D672A" w:rsidP="00436964">
            <w:pPr>
              <w:jc w:val="both"/>
              <w:rPr>
                <w:rFonts w:cstheme="minorHAnsi"/>
              </w:rPr>
            </w:pPr>
            <w:r w:rsidRPr="008D672A">
              <w:rPr>
                <w:rFonts w:cstheme="minorHAnsi"/>
              </w:rPr>
              <w:t>Предприятието представя продукт/и, вписан/и като Защитено наименование за произход (ЗНП) или Защитено географско указание (ЗГУ) в Европейския регистър на защитените наименования за произход и защитени географски указания и като Храни с традиционно специфичен характер (ХТСХ) в Европейския регистър на храните с традиционно специфичен характер, съгласно Регламент (ЕС) № 1151/2012 на ЕП и на Съвета относно схемите за качество на селскостопанските продукти и храни.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C7AC7" w:rsidRPr="001E2723" w:rsidRDefault="00CC7AC7" w:rsidP="00167572">
            <w:pPr>
              <w:rPr>
                <w:rFonts w:cstheme="minorHAnsi"/>
                <w:b/>
              </w:rPr>
            </w:pPr>
          </w:p>
        </w:tc>
      </w:tr>
      <w:tr w:rsidR="008D672A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8D672A" w:rsidRDefault="008D672A" w:rsidP="00E376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E376A9">
              <w:rPr>
                <w:rFonts w:cstheme="minorHAnsi"/>
                <w:b/>
              </w:rPr>
              <w:t>5</w:t>
            </w:r>
          </w:p>
        </w:tc>
        <w:tc>
          <w:tcPr>
            <w:tcW w:w="7505" w:type="dxa"/>
            <w:vAlign w:val="center"/>
          </w:tcPr>
          <w:p w:rsidR="008D672A" w:rsidRPr="008D672A" w:rsidRDefault="008D672A" w:rsidP="00436964">
            <w:pPr>
              <w:jc w:val="both"/>
              <w:rPr>
                <w:rFonts w:cstheme="minorHAnsi"/>
              </w:rPr>
            </w:pPr>
            <w:r w:rsidRPr="008D672A">
              <w:rPr>
                <w:rFonts w:cstheme="minorHAnsi"/>
              </w:rPr>
              <w:t>Ангажимент за осигуряване на представител на предприятието с достатъчно високо ниво на говорене на немски и/или английски език (декларация от страна на заявителя или сертификат ).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672A" w:rsidRPr="001E2723" w:rsidRDefault="008D672A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  <w:tc>
          <w:tcPr>
            <w:tcW w:w="7505" w:type="dxa"/>
            <w:vAlign w:val="center"/>
          </w:tcPr>
          <w:p w:rsidR="00167572" w:rsidRPr="00480AC5" w:rsidRDefault="00167572" w:rsidP="00167572">
            <w:pPr>
              <w:jc w:val="right"/>
              <w:rPr>
                <w:rFonts w:cstheme="minorHAnsi"/>
                <w:b/>
              </w:rPr>
            </w:pPr>
            <w:r w:rsidRPr="00480AC5">
              <w:rPr>
                <w:rFonts w:cstheme="minorHAnsi"/>
                <w:b/>
              </w:rPr>
              <w:t>ОБЩ БРОЙ ТОЧКИ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</w:tbl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80AC5" w:rsidRDefault="00480AC5" w:rsidP="00436964">
      <w:pPr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  <w:r w:rsidRPr="00167572">
        <w:rPr>
          <w:rFonts w:cstheme="minorHAnsi"/>
          <w:b/>
          <w:i/>
          <w:sz w:val="20"/>
          <w:szCs w:val="20"/>
        </w:rPr>
        <w:t>Документите за класиране се подават в момента на кандидатстването и н</w:t>
      </w:r>
      <w:r w:rsidR="00E85626">
        <w:rPr>
          <w:rFonts w:cstheme="minorHAnsi"/>
          <w:b/>
          <w:i/>
          <w:sz w:val="20"/>
          <w:szCs w:val="20"/>
        </w:rPr>
        <w:t>е се изискват допълнително (могат да бъдат изпратени</w:t>
      </w:r>
      <w:r w:rsidRPr="00167572">
        <w:rPr>
          <w:rFonts w:cstheme="minorHAnsi"/>
          <w:b/>
          <w:i/>
          <w:sz w:val="20"/>
          <w:szCs w:val="20"/>
        </w:rPr>
        <w:t xml:space="preserve"> и </w:t>
      </w:r>
      <w:r w:rsidRPr="00E70E5C">
        <w:rPr>
          <w:rFonts w:cstheme="minorHAnsi"/>
          <w:b/>
          <w:i/>
          <w:sz w:val="20"/>
          <w:szCs w:val="20"/>
        </w:rPr>
        <w:t xml:space="preserve">в сканиран вариант </w:t>
      </w:r>
      <w:r w:rsidRPr="00167572">
        <w:rPr>
          <w:rFonts w:cstheme="minorHAnsi"/>
          <w:b/>
          <w:i/>
          <w:sz w:val="20"/>
          <w:szCs w:val="20"/>
        </w:rPr>
        <w:t xml:space="preserve">по електронен път на адрес: </w:t>
      </w:r>
      <w:r w:rsidR="00961805">
        <w:rPr>
          <w:rFonts w:cstheme="minorHAnsi"/>
          <w:b/>
          <w:i/>
          <w:sz w:val="20"/>
          <w:szCs w:val="20"/>
        </w:rPr>
        <w:t xml:space="preserve"> </w:t>
      </w:r>
      <w:hyperlink r:id="rId6" w:history="1">
        <w:r w:rsidR="00961805" w:rsidRPr="003036E9">
          <w:rPr>
            <w:rStyle w:val="Hyperlink"/>
            <w:rFonts w:cstheme="minorHAnsi"/>
            <w:b/>
            <w:i/>
            <w:sz w:val="20"/>
            <w:szCs w:val="20"/>
          </w:rPr>
          <w:t>ikondov@mzh.government.bg</w:t>
        </w:r>
      </w:hyperlink>
      <w:r w:rsidR="00961805">
        <w:rPr>
          <w:rFonts w:cstheme="minorHAnsi"/>
          <w:b/>
          <w:i/>
          <w:sz w:val="20"/>
          <w:szCs w:val="20"/>
        </w:rPr>
        <w:t xml:space="preserve"> и </w:t>
      </w:r>
      <w:hyperlink r:id="rId7" w:history="1">
        <w:r w:rsidR="00253EB1" w:rsidRPr="00AD61D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</w:t>
        </w:r>
        <w:r w:rsidR="00253EB1" w:rsidRPr="00AD61DF">
          <w:rPr>
            <w:rStyle w:val="Hyperlink"/>
            <w:rFonts w:cstheme="minorHAnsi"/>
            <w:b/>
            <w:i/>
            <w:sz w:val="20"/>
            <w:szCs w:val="20"/>
            <w:lang w:val="de-DE"/>
          </w:rPr>
          <w:t>nikolova</w:t>
        </w:r>
        <w:r w:rsidR="00253EB1" w:rsidRPr="00AD61DF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proofErr w:type="spellStart"/>
        <w:r w:rsidR="00253EB1" w:rsidRPr="00AD61D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proofErr w:type="spellEnd"/>
        <w:r w:rsidR="00253EB1" w:rsidRPr="00AD61DF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253EB1" w:rsidRPr="00AD61D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253EB1" w:rsidRPr="00AD61DF">
          <w:rPr>
            <w:rStyle w:val="Hyperlink"/>
            <w:rFonts w:cstheme="minorHAnsi"/>
            <w:b/>
            <w:i/>
            <w:sz w:val="20"/>
            <w:szCs w:val="20"/>
          </w:rPr>
          <w:t>,</w:t>
        </w:r>
        <w:proofErr w:type="spellStart"/>
        <w:r w:rsidR="00253EB1" w:rsidRPr="00AD61DF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="009E4082">
        <w:rPr>
          <w:rFonts w:cstheme="minorHAnsi"/>
          <w:b/>
          <w:i/>
          <w:sz w:val="20"/>
          <w:szCs w:val="20"/>
        </w:rPr>
        <w:t xml:space="preserve">. </w:t>
      </w:r>
      <w:r w:rsidR="00E376A9">
        <w:rPr>
          <w:rFonts w:cstheme="minorHAnsi"/>
          <w:b/>
          <w:i/>
          <w:sz w:val="20"/>
          <w:szCs w:val="20"/>
        </w:rPr>
        <w:t>В случай на липса на документ, доказващ някой от отбелязаните критерии за оценка, съответният критерий няма да бъде признат.</w:t>
      </w: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9A5D9C" w:rsidRPr="00402932" w:rsidRDefault="009A5D9C" w:rsidP="00402932">
      <w:pPr>
        <w:jc w:val="center"/>
      </w:pPr>
    </w:p>
    <w:sectPr w:rsidR="009A5D9C" w:rsidRPr="00402932" w:rsidSect="00E120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232" w:rsidRDefault="00461232" w:rsidP="00402932">
      <w:pPr>
        <w:spacing w:after="0" w:line="240" w:lineRule="auto"/>
      </w:pPr>
      <w:r>
        <w:separator/>
      </w:r>
    </w:p>
  </w:endnote>
  <w:endnote w:type="continuationSeparator" w:id="0">
    <w:p w:rsidR="00461232" w:rsidRDefault="00461232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232" w:rsidRDefault="00461232" w:rsidP="00402932">
      <w:pPr>
        <w:spacing w:after="0" w:line="240" w:lineRule="auto"/>
      </w:pPr>
      <w:r>
        <w:separator/>
      </w:r>
    </w:p>
  </w:footnote>
  <w:footnote w:type="continuationSeparator" w:id="0">
    <w:p w:rsidR="00461232" w:rsidRDefault="00461232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461232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56E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0B3B58" w:rsidRPr="000B3B58" w:rsidRDefault="000B3B58" w:rsidP="000B3B58"/>
  <w:p w:rsidR="00585776" w:rsidRDefault="003F4413" w:rsidP="003F4413">
    <w:pPr>
      <w:pStyle w:val="Header"/>
      <w:tabs>
        <w:tab w:val="clear" w:pos="4536"/>
        <w:tab w:val="clear" w:pos="9072"/>
        <w:tab w:val="left" w:pos="1575"/>
      </w:tabs>
    </w:pPr>
    <w:r>
      <w:tab/>
    </w:r>
  </w:p>
  <w:p w:rsidR="00402932" w:rsidRDefault="00461232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461232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6084E"/>
    <w:rsid w:val="00070A8D"/>
    <w:rsid w:val="00075284"/>
    <w:rsid w:val="000B3B58"/>
    <w:rsid w:val="00167572"/>
    <w:rsid w:val="00180D7C"/>
    <w:rsid w:val="001A0887"/>
    <w:rsid w:val="001E2723"/>
    <w:rsid w:val="00212388"/>
    <w:rsid w:val="002528B4"/>
    <w:rsid w:val="00253EB1"/>
    <w:rsid w:val="002E29B1"/>
    <w:rsid w:val="00301E9A"/>
    <w:rsid w:val="00307C06"/>
    <w:rsid w:val="00391B31"/>
    <w:rsid w:val="003A610F"/>
    <w:rsid w:val="003C7824"/>
    <w:rsid w:val="003E6C5D"/>
    <w:rsid w:val="003F1CBE"/>
    <w:rsid w:val="003F4413"/>
    <w:rsid w:val="00402932"/>
    <w:rsid w:val="00436964"/>
    <w:rsid w:val="00461232"/>
    <w:rsid w:val="00480AC5"/>
    <w:rsid w:val="00585776"/>
    <w:rsid w:val="005F1DEE"/>
    <w:rsid w:val="00614FC2"/>
    <w:rsid w:val="0063456E"/>
    <w:rsid w:val="006521CE"/>
    <w:rsid w:val="00670A87"/>
    <w:rsid w:val="006B63F2"/>
    <w:rsid w:val="006C2777"/>
    <w:rsid w:val="00781D90"/>
    <w:rsid w:val="007E4BE5"/>
    <w:rsid w:val="008017BA"/>
    <w:rsid w:val="0082793D"/>
    <w:rsid w:val="00856453"/>
    <w:rsid w:val="00861BE3"/>
    <w:rsid w:val="008D672A"/>
    <w:rsid w:val="00904527"/>
    <w:rsid w:val="00961805"/>
    <w:rsid w:val="009A5D9C"/>
    <w:rsid w:val="009E1CB7"/>
    <w:rsid w:val="009E4082"/>
    <w:rsid w:val="00AB2343"/>
    <w:rsid w:val="00AB5B13"/>
    <w:rsid w:val="00AB7379"/>
    <w:rsid w:val="00B10716"/>
    <w:rsid w:val="00B1590E"/>
    <w:rsid w:val="00B63069"/>
    <w:rsid w:val="00B67D51"/>
    <w:rsid w:val="00B72A59"/>
    <w:rsid w:val="00B90212"/>
    <w:rsid w:val="00BD2886"/>
    <w:rsid w:val="00C40878"/>
    <w:rsid w:val="00C4410B"/>
    <w:rsid w:val="00CC7AC7"/>
    <w:rsid w:val="00CD2AB8"/>
    <w:rsid w:val="00D07CB3"/>
    <w:rsid w:val="00D11796"/>
    <w:rsid w:val="00D80059"/>
    <w:rsid w:val="00DA2389"/>
    <w:rsid w:val="00DF1BE2"/>
    <w:rsid w:val="00DF6CFA"/>
    <w:rsid w:val="00E0358C"/>
    <w:rsid w:val="00E03B90"/>
    <w:rsid w:val="00E120E4"/>
    <w:rsid w:val="00E376A9"/>
    <w:rsid w:val="00E70E5C"/>
    <w:rsid w:val="00E85626"/>
    <w:rsid w:val="00E92E22"/>
    <w:rsid w:val="00EF67DA"/>
    <w:rsid w:val="00F823CF"/>
    <w:rsid w:val="00FA1C3A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4FA4C07-73C9-4705-B851-806AE81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nikolova@mzh.government,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ondov@mzh.government.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Svetlana Nikolova</cp:lastModifiedBy>
  <cp:revision>4</cp:revision>
  <cp:lastPrinted>2019-10-14T07:26:00Z</cp:lastPrinted>
  <dcterms:created xsi:type="dcterms:W3CDTF">2022-09-29T14:06:00Z</dcterms:created>
  <dcterms:modified xsi:type="dcterms:W3CDTF">2022-09-29T14:12:00Z</dcterms:modified>
</cp:coreProperties>
</file>