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AB7595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40FC4545"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>, ал. 7, т. 1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</w:t>
      </w:r>
      <w:proofErr w:type="spellStart"/>
      <w:r w:rsidR="00563F24" w:rsidRPr="00563F24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563F24" w:rsidRPr="00563F24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</w:t>
      </w:r>
      <w:bookmarkStart w:id="0" w:name="_GoBack"/>
      <w:bookmarkEnd w:id="0"/>
      <w:r w:rsidRPr="00563F24">
        <w:rPr>
          <w:rFonts w:ascii="Times New Roman" w:hAnsi="Times New Roman"/>
          <w:sz w:val="24"/>
          <w:szCs w:val="24"/>
          <w:lang w:val="bg-BG"/>
        </w:rPr>
        <w:t>естиции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РД09-890</w:t>
      </w:r>
      <w:r w:rsidR="000F486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08.08.2022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039DC87B" w14:textId="5AE13142" w:rsidR="002E44CE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Заповед № РД09-399/19.04.2021 г.</w:t>
      </w:r>
      <w:r w:rsidR="00984FF2" w:rsidRPr="00984FF2">
        <w:rPr>
          <w:rFonts w:ascii="Times New Roman" w:hAnsi="Times New Roman"/>
          <w:sz w:val="24"/>
          <w:szCs w:val="24"/>
          <w:lang w:val="bg-BG"/>
        </w:rPr>
        <w:t>, изменена със Заповед № РД09-639 от 21.06.2021 г. и Заповед</w:t>
      </w:r>
      <w:r w:rsidR="008C543D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="00984FF2" w:rsidRPr="00984FF2">
        <w:rPr>
          <w:rFonts w:ascii="Times New Roman" w:hAnsi="Times New Roman"/>
          <w:sz w:val="24"/>
          <w:szCs w:val="24"/>
          <w:lang w:val="bg-BG"/>
        </w:rPr>
        <w:t xml:space="preserve"> РД09-387 от 30.3.2022 г.,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2014-2020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)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399A352A" w14:textId="273C7C5C" w:rsidR="00DA1F93" w:rsidRDefault="00DA1F93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71328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В Приложение № 1 – Условия за кандидатстване </w:t>
      </w:r>
      <w:r w:rsidRPr="00823C01">
        <w:rPr>
          <w:rFonts w:ascii="Times New Roman" w:hAnsi="Times New Roman"/>
          <w:sz w:val="24"/>
          <w:szCs w:val="24"/>
          <w:lang w:val="bg-BG"/>
        </w:rPr>
        <w:t>по процедура чрез подбор на проектни предложения 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0810" w:rsidRPr="004D0810">
        <w:rPr>
          <w:rFonts w:ascii="Times New Roman" w:hAnsi="Times New Roman"/>
          <w:sz w:val="24"/>
          <w:szCs w:val="24"/>
        </w:rPr>
        <w:t>BG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>06</w:t>
      </w:r>
      <w:r w:rsidR="004D0810" w:rsidRPr="004D0810">
        <w:rPr>
          <w:rFonts w:ascii="Times New Roman" w:hAnsi="Times New Roman"/>
          <w:sz w:val="24"/>
          <w:szCs w:val="24"/>
        </w:rPr>
        <w:t>RDNP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001-4.012 по </w:t>
      </w:r>
      <w:proofErr w:type="spellStart"/>
      <w:r w:rsidR="004D0810" w:rsidRPr="007F5809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ПРСР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5F5B60">
        <w:rPr>
          <w:rFonts w:ascii="Times New Roman" w:hAnsi="Times New Roman"/>
          <w:sz w:val="24"/>
          <w:szCs w:val="24"/>
          <w:lang w:val="bg-BG"/>
        </w:rPr>
        <w:t>–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в раздел 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14.2. </w:t>
      </w:r>
      <w:r w:rsidR="00271328">
        <w:rPr>
          <w:rFonts w:ascii="Times New Roman" w:hAnsi="Times New Roman"/>
          <w:sz w:val="24"/>
          <w:szCs w:val="24"/>
          <w:lang w:val="bg-BG"/>
        </w:rPr>
        <w:t>„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>Условия за допустимост на разходите</w:t>
      </w:r>
      <w:r w:rsidR="00271328">
        <w:rPr>
          <w:rFonts w:ascii="Times New Roman" w:hAnsi="Times New Roman"/>
          <w:sz w:val="24"/>
          <w:szCs w:val="24"/>
          <w:lang w:val="bg-BG"/>
        </w:rPr>
        <w:t>“ се създава точка 17.1.1 със следното съдържание:</w:t>
      </w:r>
    </w:p>
    <w:p w14:paraId="10CCDD51" w14:textId="4B635670" w:rsidR="00271328" w:rsidRDefault="00271328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„17.1.1. 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В случаите по т. 17.1. е допустимо кандидатите да стартират процедура за избор на изпълнител по реда на ПМС № 160/2016 г. след подаване на проектното предложение и преди </w:t>
      </w:r>
      <w:r w:rsidRPr="00271328">
        <w:rPr>
          <w:rFonts w:ascii="Times New Roman" w:hAnsi="Times New Roman"/>
          <w:sz w:val="24"/>
          <w:szCs w:val="24"/>
          <w:lang w:val="bg-BG"/>
        </w:rPr>
        <w:lastRenderedPageBreak/>
        <w:t>сключване на административен договор, когато е налична техническа възможност за това в ИСУН 2020.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156D35DC" w14:textId="156596D2" w:rsidR="00271328" w:rsidRDefault="00271328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71328">
        <w:rPr>
          <w:rFonts w:ascii="Times New Roman" w:hAnsi="Times New Roman"/>
          <w:b/>
          <w:sz w:val="24"/>
          <w:szCs w:val="24"/>
          <w:lang w:val="bg-BG"/>
        </w:rPr>
        <w:t>2.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В Приложение № 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– Условия за </w:t>
      </w:r>
      <w:r>
        <w:rPr>
          <w:rFonts w:ascii="Times New Roman" w:hAnsi="Times New Roman"/>
          <w:sz w:val="24"/>
          <w:szCs w:val="24"/>
          <w:lang w:val="bg-BG"/>
        </w:rPr>
        <w:t>изпълнение на одобрени проекти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на проектни предложения № BG06RDNP001-4.012 по </w:t>
      </w:r>
      <w:proofErr w:type="spellStart"/>
      <w:r w:rsidRPr="00271328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271328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</w:t>
      </w:r>
      <w:r w:rsidR="005F5B60">
        <w:rPr>
          <w:rFonts w:ascii="Times New Roman" w:hAnsi="Times New Roman"/>
          <w:sz w:val="24"/>
          <w:szCs w:val="24"/>
          <w:lang w:val="bg-BG"/>
        </w:rPr>
        <w:t>ПРСР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2014 - 2020 г. 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F4D4A">
        <w:rPr>
          <w:rFonts w:ascii="Times New Roman" w:hAnsi="Times New Roman"/>
          <w:sz w:val="24"/>
          <w:szCs w:val="24"/>
          <w:lang w:val="bg-BG"/>
        </w:rPr>
        <w:t xml:space="preserve">част А. „Техническо изпълнение на проектите“, Раздел II „Критерии за допустимост, критерии за оценка ангажименти и други задължения на бенефициентите“, подраздел „Ангажименти и други задължения на бенефициентите“ </w:t>
      </w:r>
      <w:r w:rsidR="00C17BDB" w:rsidRPr="008F4D4A">
        <w:rPr>
          <w:rFonts w:ascii="Times New Roman" w:hAnsi="Times New Roman"/>
          <w:sz w:val="24"/>
          <w:szCs w:val="24"/>
          <w:lang w:val="bg-BG"/>
        </w:rPr>
        <w:t>се правят следните изменения</w:t>
      </w:r>
      <w:r w:rsidRPr="008F4D4A">
        <w:rPr>
          <w:rFonts w:ascii="Times New Roman" w:hAnsi="Times New Roman"/>
          <w:sz w:val="24"/>
          <w:szCs w:val="24"/>
          <w:lang w:val="bg-BG"/>
        </w:rPr>
        <w:t>:</w:t>
      </w:r>
    </w:p>
    <w:p w14:paraId="7557AEC8" w14:textId="68C9130C" w:rsidR="008F4D4A" w:rsidRDefault="008F4D4A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2.1. В т. 2 думите „</w:t>
      </w:r>
      <w:r w:rsidRPr="008F4D4A">
        <w:rPr>
          <w:rFonts w:ascii="Times New Roman" w:hAnsi="Times New Roman"/>
          <w:sz w:val="24"/>
          <w:szCs w:val="24"/>
          <w:lang w:val="bg-BG"/>
        </w:rPr>
        <w:t>след сключване на административния договор за предоставяне на безвъзмездна финансова помощ</w:t>
      </w:r>
      <w:r>
        <w:rPr>
          <w:rFonts w:ascii="Times New Roman" w:hAnsi="Times New Roman"/>
          <w:sz w:val="24"/>
          <w:szCs w:val="24"/>
          <w:lang w:val="bg-BG"/>
        </w:rPr>
        <w:t>“ се заличават;</w:t>
      </w:r>
    </w:p>
    <w:p w14:paraId="04EC93CC" w14:textId="59A789F1" w:rsidR="008F4D4A" w:rsidRDefault="008F4D4A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 В т. 2.1 думите „</w:t>
      </w:r>
      <w:r w:rsidRPr="008F4D4A">
        <w:rPr>
          <w:rFonts w:ascii="Times New Roman" w:hAnsi="Times New Roman"/>
          <w:sz w:val="24"/>
          <w:szCs w:val="24"/>
          <w:lang w:val="bg-BG"/>
        </w:rPr>
        <w:t>В срок до</w:t>
      </w:r>
      <w:r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Pr="008F4D4A">
        <w:rPr>
          <w:rFonts w:ascii="Times New Roman" w:hAnsi="Times New Roman"/>
          <w:sz w:val="24"/>
          <w:szCs w:val="24"/>
          <w:lang w:val="bg-BG"/>
        </w:rPr>
        <w:t>Не по-късно от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190EBBFB" w:rsidR="00FC07D6" w:rsidRP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Условия за </w:t>
      </w:r>
      <w:r w:rsidRPr="005F5B60">
        <w:rPr>
          <w:rFonts w:ascii="Times New Roman" w:hAnsi="Times New Roman"/>
          <w:sz w:val="24"/>
          <w:szCs w:val="24"/>
          <w:lang w:val="bg-BG"/>
        </w:rPr>
        <w:t xml:space="preserve">кандидатстване 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</w:t>
      </w:r>
      <w:r w:rsidR="005F5B60">
        <w:rPr>
          <w:rFonts w:ascii="Times New Roman" w:hAnsi="Times New Roman"/>
          <w:sz w:val="24"/>
          <w:szCs w:val="24"/>
          <w:lang w:val="bg-BG"/>
        </w:rPr>
        <w:t>по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№ BG06RDNP001-4.012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земеделието.</w:t>
      </w:r>
    </w:p>
    <w:p w14:paraId="58569BB5" w14:textId="77777777"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7777777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AB7595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25pt;height:84.7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8A686" w14:textId="77777777" w:rsidR="00BE12E2" w:rsidRDefault="00BE12E2">
      <w:r>
        <w:separator/>
      </w:r>
    </w:p>
  </w:endnote>
  <w:endnote w:type="continuationSeparator" w:id="0">
    <w:p w14:paraId="24259E9D" w14:textId="77777777" w:rsidR="00BE12E2" w:rsidRDefault="00BE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244BD754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0F486F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45323" w14:textId="77777777"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C5664" w14:textId="77777777" w:rsidR="00BE12E2" w:rsidRDefault="00BE12E2">
      <w:r>
        <w:separator/>
      </w:r>
    </w:p>
  </w:footnote>
  <w:footnote w:type="continuationSeparator" w:id="0">
    <w:p w14:paraId="64683B8A" w14:textId="77777777" w:rsidR="00BE12E2" w:rsidRDefault="00BE1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713" w14:textId="2D5E7A8A" w:rsidR="006A11D0" w:rsidRDefault="00AB7595">
    <w:pPr>
      <w:pStyle w:val="Header"/>
    </w:pPr>
    <w:r>
      <w:rPr>
        <w:noProof/>
      </w:rPr>
      <w:pict w14:anchorId="6E221A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0" o:spid="_x0000_s18434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EC19" w14:textId="347AEAD2" w:rsidR="006A11D0" w:rsidRDefault="00AB7595">
    <w:pPr>
      <w:pStyle w:val="Header"/>
    </w:pPr>
    <w:r>
      <w:rPr>
        <w:noProof/>
      </w:rPr>
      <w:pict w14:anchorId="3ADC67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1" o:spid="_x0000_s18435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26CAC24E" w:rsidR="006A3813" w:rsidRPr="006A3813" w:rsidRDefault="00AB7595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333582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79" o:spid="_x0000_s18433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4E778ADE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6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6"/>
    <o:shapelayout v:ext="edit">
      <o:idmap v:ext="edit" data="1"/>
    </o:shapelayout>
  </w:shapeDefaults>
  <w:decimalSymbol w:val=","/>
  <w:listSeparator w:val=";"/>
  <w14:docId w14:val="5B5D0410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7BF61-E7E0-4A98-BF27-7DAD57E4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482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MZHG1</cp:lastModifiedBy>
  <cp:revision>17</cp:revision>
  <cp:lastPrinted>2021-05-25T07:51:00Z</cp:lastPrinted>
  <dcterms:created xsi:type="dcterms:W3CDTF">2022-08-05T08:01:00Z</dcterms:created>
  <dcterms:modified xsi:type="dcterms:W3CDTF">2022-08-09T06:47:00Z</dcterms:modified>
</cp:coreProperties>
</file>