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04" w:rsidRPr="00D666A2" w:rsidRDefault="00217E1A" w:rsidP="00A03004">
      <w:pPr>
        <w:jc w:val="right"/>
        <w:rPr>
          <w:b/>
          <w:lang w:val="en-US"/>
        </w:rPr>
      </w:pPr>
      <w:bookmarkStart w:id="0" w:name="_GoBack"/>
      <w:bookmarkEnd w:id="0"/>
      <w:r w:rsidRPr="00D666A2">
        <w:rPr>
          <w:b/>
        </w:rPr>
        <w:t>Приложение</w:t>
      </w:r>
    </w:p>
    <w:p w:rsidR="00927BEA" w:rsidRPr="00D666A2" w:rsidRDefault="001E6DCA" w:rsidP="00927BEA">
      <w:pPr>
        <w:jc w:val="right"/>
        <w:rPr>
          <w:b/>
        </w:rPr>
      </w:pPr>
      <w:r w:rsidRPr="00682841">
        <w:rPr>
          <w:b/>
        </w:rPr>
        <w:t>к</w:t>
      </w:r>
      <w:r w:rsidR="00927BEA" w:rsidRPr="00682841">
        <w:rPr>
          <w:b/>
        </w:rPr>
        <w:t>ъм</w:t>
      </w:r>
      <w:r w:rsidR="00927BEA" w:rsidRPr="00682841">
        <w:rPr>
          <w:b/>
          <w:lang w:val="en-US"/>
        </w:rPr>
        <w:t xml:space="preserve"> </w:t>
      </w:r>
      <w:r w:rsidR="0001406B" w:rsidRPr="00682841">
        <w:rPr>
          <w:b/>
        </w:rPr>
        <w:t xml:space="preserve">Заповед </w:t>
      </w:r>
      <w:r w:rsidR="00C67F4C" w:rsidRPr="00682841">
        <w:rPr>
          <w:b/>
        </w:rPr>
        <w:t>РД09-</w:t>
      </w:r>
      <w:r w:rsidR="00EB45E7">
        <w:rPr>
          <w:b/>
        </w:rPr>
        <w:t>519</w:t>
      </w:r>
      <w:r w:rsidR="003100A7" w:rsidRPr="00682841">
        <w:rPr>
          <w:b/>
        </w:rPr>
        <w:t>/</w:t>
      </w:r>
      <w:r w:rsidR="00EB45E7">
        <w:rPr>
          <w:b/>
        </w:rPr>
        <w:t>03.07.</w:t>
      </w:r>
      <w:r w:rsidR="009F09C7" w:rsidRPr="00682841">
        <w:rPr>
          <w:b/>
        </w:rPr>
        <w:t>2020</w:t>
      </w:r>
      <w:r w:rsidR="00C67F4C" w:rsidRPr="00682841">
        <w:rPr>
          <w:b/>
        </w:rPr>
        <w:t xml:space="preserve"> г.</w:t>
      </w:r>
    </w:p>
    <w:p w:rsidR="00927BEA" w:rsidRPr="00D666A2" w:rsidRDefault="00927BEA" w:rsidP="00A03004">
      <w:pPr>
        <w:jc w:val="right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:rsidR="00A03004" w:rsidRPr="00D666A2" w:rsidRDefault="00A03004" w:rsidP="008B09D4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35275D" w:rsidRPr="00D666A2" w:rsidRDefault="0035275D" w:rsidP="0035275D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D666A2">
        <w:rPr>
          <w:rFonts w:ascii="Arial" w:hAnsi="Arial" w:cs="Arial"/>
          <w:b/>
          <w:i/>
          <w:sz w:val="20"/>
          <w:szCs w:val="20"/>
          <w:u w:val="single"/>
        </w:rPr>
        <w:t>ЗАЯВЛЕНИЕ ЗА ДЪРЖАВНА ПОМОЩ</w:t>
      </w:r>
      <w:r w:rsidRPr="00D666A2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</w:t>
      </w:r>
      <w:r w:rsidRPr="00D666A2">
        <w:rPr>
          <w:rFonts w:ascii="Arial" w:hAnsi="Arial" w:cs="Arial"/>
          <w:b/>
          <w:i/>
          <w:sz w:val="20"/>
          <w:szCs w:val="20"/>
          <w:u w:val="single"/>
        </w:rPr>
        <w:t>ПО ГЛАВА ЧЕТВЪРТА „а“ ОТ ЗАКОНА ЗА ПОДПОМАГАНЕ НА ЗЕМЕДЕЛСКИТЕ ПРОИЗВОДИТЕЛИ</w:t>
      </w:r>
    </w:p>
    <w:p w:rsidR="0035275D" w:rsidRPr="00D666A2" w:rsidRDefault="0035275D" w:rsidP="0035275D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D666A2">
        <w:rPr>
          <w:rFonts w:ascii="Arial" w:hAnsi="Arial" w:cs="Arial"/>
          <w:b/>
          <w:i/>
          <w:sz w:val="20"/>
          <w:szCs w:val="20"/>
        </w:rPr>
        <w:t xml:space="preserve"> „Помощ под формата на отстъпка от стойността на акциза върху газьола, използван в първичното селскостопанско производство”</w:t>
      </w:r>
    </w:p>
    <w:p w:rsidR="0035275D" w:rsidRPr="00D666A2" w:rsidRDefault="0035275D" w:rsidP="0035275D">
      <w:pPr>
        <w:jc w:val="center"/>
        <w:rPr>
          <w:rFonts w:ascii="Arial" w:hAnsi="Arial" w:cs="Arial"/>
          <w:b/>
          <w:i/>
          <w:sz w:val="20"/>
          <w:szCs w:val="20"/>
          <w:u w:val="single"/>
          <w:lang w:val="ru-RU"/>
        </w:rPr>
      </w:pPr>
    </w:p>
    <w:p w:rsidR="0035275D" w:rsidRPr="00D666A2" w:rsidRDefault="0035275D" w:rsidP="0035275D">
      <w:pPr>
        <w:jc w:val="center"/>
        <w:rPr>
          <w:rFonts w:ascii="Arial" w:hAnsi="Arial" w:cs="Arial"/>
          <w:i/>
          <w:sz w:val="18"/>
          <w:szCs w:val="18"/>
          <w:lang w:val="ru-RU"/>
        </w:rPr>
      </w:pPr>
      <w:r w:rsidRPr="00D666A2">
        <w:rPr>
          <w:rFonts w:ascii="Arial" w:hAnsi="Arial" w:cs="Arial"/>
          <w:i/>
          <w:sz w:val="18"/>
          <w:szCs w:val="18"/>
          <w:lang w:val="ru-RU"/>
        </w:rPr>
        <w:t>Форма за физически лица и юридически лица</w:t>
      </w:r>
    </w:p>
    <w:p w:rsidR="0035275D" w:rsidRPr="00D666A2" w:rsidRDefault="0035275D" w:rsidP="0035275D">
      <w:pPr>
        <w:rPr>
          <w:i/>
          <w:lang w:val="ru-RU"/>
        </w:rPr>
      </w:pPr>
    </w:p>
    <w:p w:rsidR="0035275D" w:rsidRPr="00D666A2" w:rsidRDefault="00792104" w:rsidP="0035275D">
      <w:pPr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86995</wp:posOffset>
                </wp:positionV>
                <wp:extent cx="2971800" cy="271780"/>
                <wp:effectExtent l="9525" t="10795" r="9525" b="1270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ADB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275D" w:rsidRPr="001D4BE2" w:rsidRDefault="0035275D" w:rsidP="003527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D666A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Вх. 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43pt;margin-top:6.85pt;width:234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" filled="f" strokecolor="#cadbc7" strokeweight=".5pt">
                <v:textbox>
                  <w:txbxContent>
                    <w:p w:rsidR="0035275D" w:rsidRPr="001D4BE2" w:rsidRDefault="0035275D" w:rsidP="0035275D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D666A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Вх. 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156845</wp:posOffset>
                </wp:positionV>
                <wp:extent cx="2176780" cy="228600"/>
                <wp:effectExtent l="13970" t="13970" r="9525" b="508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ADB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-3.4pt;margin-top:12.35pt;width:171.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" filled="f" strokecolor="#cadbc7" strokeweight=".5pt"/>
            </w:pict>
          </mc:Fallback>
        </mc:AlternateContent>
      </w:r>
    </w:p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  <w:r w:rsidRPr="00D666A2">
        <w:rPr>
          <w:rFonts w:ascii="Arial" w:hAnsi="Arial" w:cs="Arial"/>
          <w:sz w:val="16"/>
          <w:szCs w:val="16"/>
        </w:rPr>
        <w:t xml:space="preserve">Дата на подаване     </w:t>
      </w:r>
    </w:p>
    <w:p w:rsidR="0035275D" w:rsidRPr="00D666A2" w:rsidRDefault="0035275D" w:rsidP="0035275D">
      <w:pPr>
        <w:jc w:val="both"/>
        <w:rPr>
          <w:i/>
          <w:sz w:val="12"/>
          <w:szCs w:val="12"/>
          <w:lang w:val="en-US"/>
        </w:rPr>
      </w:pPr>
    </w:p>
    <w:p w:rsidR="0035275D" w:rsidRPr="00D666A2" w:rsidRDefault="00792104" w:rsidP="0035275D">
      <w:pPr>
        <w:jc w:val="both"/>
        <w:rPr>
          <w:i/>
          <w:sz w:val="12"/>
          <w:szCs w:val="12"/>
          <w:lang w:val="ru-RU"/>
        </w:rPr>
      </w:pPr>
      <w:r>
        <w:rPr>
          <w:i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68580</wp:posOffset>
                </wp:positionV>
                <wp:extent cx="2971800" cy="271780"/>
                <wp:effectExtent l="9525" t="11430" r="9525" b="12065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ADBC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275D" w:rsidRPr="001D4BE2" w:rsidRDefault="0035275D" w:rsidP="0035275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D666A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УИН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7" style="position:absolute;left:0;text-align:left;margin-left:243pt;margin-top:5.4pt;width:234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" filled="f" strokecolor="#cadbc7" strokeweight=".5pt">
                <v:textbox>
                  <w:txbxContent>
                    <w:p w:rsidR="0035275D" w:rsidRPr="001D4BE2" w:rsidRDefault="0035275D" w:rsidP="0035275D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D666A2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УИН</w:t>
                      </w:r>
                    </w:p>
                  </w:txbxContent>
                </v:textbox>
              </v:rect>
            </w:pict>
          </mc:Fallback>
        </mc:AlternateContent>
      </w: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p w:rsidR="0035275D" w:rsidRPr="00D666A2" w:rsidRDefault="0035275D" w:rsidP="0035275D">
      <w:pPr>
        <w:jc w:val="both"/>
        <w:rPr>
          <w:i/>
          <w:sz w:val="12"/>
          <w:szCs w:val="12"/>
          <w:lang w:val="ru-RU"/>
        </w:rPr>
      </w:pPr>
    </w:p>
    <w:tbl>
      <w:tblPr>
        <w:tblW w:w="5444" w:type="pct"/>
        <w:jc w:val="center"/>
        <w:tblInd w:w="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2286"/>
        <w:gridCol w:w="1622"/>
        <w:gridCol w:w="1253"/>
        <w:gridCol w:w="690"/>
        <w:gridCol w:w="1729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0762" w:type="dxa"/>
            <w:gridSpan w:val="6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Данни за кандидата (Физическо лице)</w:t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  <w:r w:rsidRPr="00D666A2">
              <w:rPr>
                <w:rFonts w:ascii="Arial" w:hAnsi="Arial" w:cs="Arial"/>
                <w:i/>
                <w:lang w:val="ru-RU" w:eastAsia="bg-BG"/>
              </w:rPr>
              <w:tab/>
            </w: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762" w:type="dxa"/>
            <w:gridSpan w:val="6"/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177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Име</w:t>
            </w:r>
          </w:p>
        </w:tc>
        <w:tc>
          <w:tcPr>
            <w:tcW w:w="5545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eastAsia="bg-BG"/>
              </w:rPr>
            </w:pPr>
          </w:p>
        </w:tc>
        <w:tc>
          <w:tcPr>
            <w:tcW w:w="732" w:type="dxa"/>
            <w:tcBorders>
              <w:right w:val="single" w:sz="6" w:space="0" w:color="FF6600"/>
            </w:tcBorders>
            <w:shd w:val="clear" w:color="3366FF" w:fill="auto"/>
            <w:vAlign w:val="bottom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eastAsia="bg-BG"/>
              </w:rPr>
            </w:pPr>
            <w:r w:rsidRPr="00D666A2">
              <w:rPr>
                <w:rFonts w:ascii="Arial" w:hAnsi="Arial" w:cs="Arial"/>
                <w:i/>
                <w:sz w:val="20"/>
                <w:lang w:eastAsia="bg-BG"/>
              </w:rPr>
              <w:t>УРН*</w:t>
            </w:r>
          </w:p>
        </w:tc>
        <w:tc>
          <w:tcPr>
            <w:tcW w:w="1853" w:type="dxa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762" w:type="dxa"/>
            <w:gridSpan w:val="6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ЕГН/ЛНЧ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Лична карта/паспорт №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Телефон</w:t>
            </w:r>
          </w:p>
        </w:tc>
        <w:tc>
          <w:tcPr>
            <w:tcW w:w="2455" w:type="dxa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</w:p>
        </w:tc>
        <w:tc>
          <w:tcPr>
            <w:tcW w:w="1738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Мобилен</w:t>
            </w:r>
          </w:p>
        </w:tc>
        <w:tc>
          <w:tcPr>
            <w:tcW w:w="3937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2632" w:type="dxa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  <w:tc>
          <w:tcPr>
            <w:tcW w:w="8130" w:type="dxa"/>
            <w:gridSpan w:val="5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Адрес за кореспонденция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Постоянен адрес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10762" w:type="dxa"/>
            <w:gridSpan w:val="6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32" w:type="dxa"/>
            <w:tcBorders>
              <w:right w:val="single" w:sz="6" w:space="0" w:color="FF6600"/>
            </w:tcBorders>
            <w:shd w:val="clear" w:color="auto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Pr="00D666A2">
              <w:rPr>
                <w:rFonts w:ascii="Arial" w:hAnsi="Arial" w:cs="Arial"/>
                <w:i/>
                <w:sz w:val="20"/>
              </w:rPr>
              <w:t>-</w:t>
            </w:r>
            <w:r w:rsidRPr="00D666A2">
              <w:rPr>
                <w:rFonts w:ascii="Arial" w:hAnsi="Arial" w:cs="Arial"/>
                <w:i/>
                <w:sz w:val="20"/>
                <w:lang w:val="en-US"/>
              </w:rPr>
              <w:t>mail</w:t>
            </w:r>
          </w:p>
        </w:tc>
        <w:tc>
          <w:tcPr>
            <w:tcW w:w="8130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  <w:lang w:val="en-US"/>
        </w:rPr>
      </w:pPr>
    </w:p>
    <w:tbl>
      <w:tblPr>
        <w:tblW w:w="5452" w:type="pct"/>
        <w:jc w:val="center"/>
        <w:tblInd w:w="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1985"/>
        <w:gridCol w:w="11"/>
        <w:gridCol w:w="1799"/>
        <w:gridCol w:w="1051"/>
        <w:gridCol w:w="323"/>
        <w:gridCol w:w="683"/>
        <w:gridCol w:w="1694"/>
        <w:gridCol w:w="40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396"/>
          <w:jc w:val="center"/>
        </w:trPr>
        <w:tc>
          <w:tcPr>
            <w:tcW w:w="10730" w:type="dxa"/>
            <w:gridSpan w:val="8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Данни за кандидата (Юридическо лице или Едноличен търговец)</w:t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  <w:r w:rsidRPr="00D666A2">
              <w:rPr>
                <w:rFonts w:ascii="Arial" w:hAnsi="Arial" w:cs="Arial"/>
                <w:i/>
                <w:lang w:eastAsia="bg-BG"/>
              </w:rPr>
              <w:tab/>
            </w: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177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Фирма</w:t>
            </w:r>
          </w:p>
        </w:tc>
        <w:tc>
          <w:tcPr>
            <w:tcW w:w="5545" w:type="dxa"/>
            <w:gridSpan w:val="5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  <w:tc>
          <w:tcPr>
            <w:tcW w:w="725" w:type="dxa"/>
            <w:tcBorders>
              <w:right w:val="single" w:sz="6" w:space="0" w:color="FF6600"/>
            </w:tcBorders>
            <w:shd w:val="clear" w:color="3366FF" w:fill="auto"/>
            <w:vAlign w:val="bottom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УРН*</w:t>
            </w:r>
          </w:p>
        </w:tc>
        <w:tc>
          <w:tcPr>
            <w:tcW w:w="1817" w:type="dxa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241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ЕИК по БУЛСТАТ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188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Тип на организацията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72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Управляващо лице</w:t>
            </w:r>
          </w:p>
        </w:tc>
        <w:tc>
          <w:tcPr>
            <w:tcW w:w="4074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23" w:type="dxa"/>
            <w:tcBorders>
              <w:right w:val="single" w:sz="6" w:space="0" w:color="FF6600"/>
            </w:tcBorders>
            <w:shd w:val="clear" w:color="auto" w:fill="auto"/>
            <w:vAlign w:val="center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ЕГН</w:t>
            </w:r>
          </w:p>
        </w:tc>
        <w:tc>
          <w:tcPr>
            <w:tcW w:w="2890" w:type="dxa"/>
            <w:gridSpan w:val="3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80"/>
          <w:jc w:val="center"/>
        </w:trPr>
        <w:tc>
          <w:tcPr>
            <w:tcW w:w="10730" w:type="dxa"/>
            <w:gridSpan w:val="8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122"/>
          <w:jc w:val="center"/>
        </w:trPr>
        <w:tc>
          <w:tcPr>
            <w:tcW w:w="4775" w:type="dxa"/>
            <w:gridSpan w:val="2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Лична карта/паспорт на управляващото лице</w:t>
            </w:r>
          </w:p>
        </w:tc>
        <w:tc>
          <w:tcPr>
            <w:tcW w:w="5955" w:type="dxa"/>
            <w:gridSpan w:val="6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92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158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Телефон</w:t>
            </w:r>
          </w:p>
        </w:tc>
        <w:tc>
          <w:tcPr>
            <w:tcW w:w="2143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  <w:tc>
          <w:tcPr>
            <w:tcW w:w="1931" w:type="dxa"/>
            <w:tcBorders>
              <w:right w:val="single" w:sz="6" w:space="0" w:color="FF6600"/>
            </w:tcBorders>
            <w:shd w:val="clear" w:color="auto" w:fill="auto"/>
            <w:vAlign w:val="center"/>
          </w:tcPr>
          <w:p w:rsidR="0035275D" w:rsidRPr="00D666A2" w:rsidRDefault="0035275D" w:rsidP="00E8492D">
            <w:pPr>
              <w:jc w:val="center"/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Мобилен</w:t>
            </w:r>
          </w:p>
        </w:tc>
        <w:tc>
          <w:tcPr>
            <w:tcW w:w="4013" w:type="dxa"/>
            <w:gridSpan w:val="4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72"/>
          <w:jc w:val="center"/>
        </w:trPr>
        <w:tc>
          <w:tcPr>
            <w:tcW w:w="2643" w:type="dxa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val="ru-RU"/>
              </w:rPr>
            </w:pPr>
          </w:p>
        </w:tc>
        <w:tc>
          <w:tcPr>
            <w:tcW w:w="8087" w:type="dxa"/>
            <w:gridSpan w:val="7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181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Адрес за кореспонденция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65"/>
          <w:jc w:val="center"/>
        </w:trPr>
        <w:tc>
          <w:tcPr>
            <w:tcW w:w="10730" w:type="dxa"/>
            <w:gridSpan w:val="8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70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  <w:r w:rsidRPr="00D666A2">
              <w:rPr>
                <w:rFonts w:ascii="Arial" w:hAnsi="Arial" w:cs="Arial"/>
                <w:i/>
                <w:sz w:val="20"/>
                <w:lang w:val="ru-RU"/>
              </w:rPr>
              <w:t>Адрес на управление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  <w:trHeight w:val="70"/>
          <w:jc w:val="center"/>
        </w:trPr>
        <w:tc>
          <w:tcPr>
            <w:tcW w:w="2643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>e</w:t>
            </w:r>
            <w:r w:rsidRPr="00D666A2">
              <w:rPr>
                <w:rFonts w:ascii="Arial" w:hAnsi="Arial" w:cs="Arial"/>
                <w:i/>
                <w:sz w:val="20"/>
              </w:rPr>
              <w:t>-</w:t>
            </w:r>
            <w:r w:rsidRPr="00D666A2">
              <w:rPr>
                <w:rFonts w:ascii="Arial" w:hAnsi="Arial" w:cs="Arial"/>
                <w:i/>
                <w:sz w:val="20"/>
                <w:lang w:val="en-US"/>
              </w:rPr>
              <w:t>mail</w:t>
            </w:r>
          </w:p>
        </w:tc>
        <w:tc>
          <w:tcPr>
            <w:tcW w:w="8087" w:type="dxa"/>
            <w:gridSpan w:val="7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773" w:type="dxa"/>
            <w:gridSpan w:val="9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10773" w:type="dxa"/>
            <w:gridSpan w:val="9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"/>
        <w:tblW w:w="54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7067"/>
        <w:gridCol w:w="355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760" w:type="dxa"/>
            <w:gridSpan w:val="3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t>Упълномощено лице за подаване</w:t>
            </w:r>
            <w:r w:rsidRPr="00D666A2">
              <w:rPr>
                <w:rFonts w:ascii="Arial" w:hAnsi="Arial" w:cs="Arial"/>
                <w:b/>
                <w:i/>
                <w:lang w:eastAsia="bg-BG"/>
              </w:rPr>
              <w:t xml:space="preserve"> </w:t>
            </w:r>
            <w:r w:rsidRPr="00D666A2">
              <w:rPr>
                <w:rFonts w:ascii="Arial" w:hAnsi="Arial" w:cs="Arial"/>
                <w:i/>
                <w:lang w:eastAsia="bg-BG"/>
              </w:rPr>
              <w:t>на заявлението</w:t>
            </w: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760" w:type="dxa"/>
            <w:gridSpan w:val="3"/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bCs/>
                <w:i/>
                <w:sz w:val="20"/>
              </w:rPr>
              <w:t>Име, презиме, фамилия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760" w:type="dxa"/>
            <w:gridSpan w:val="3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790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ЕГН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Лична карта/паспорт №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10390" w:type="dxa"/>
            <w:gridSpan w:val="2"/>
            <w:tcBorders>
              <w:right w:val="single" w:sz="18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 xml:space="preserve">Прилагам копие от нотариално заверено пълномощно(конкретно за мярката) </w:t>
            </w:r>
          </w:p>
        </w:tc>
        <w:tc>
          <w:tcPr>
            <w:tcW w:w="37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275D" w:rsidRPr="00D666A2" w:rsidRDefault="0035275D" w:rsidP="0035275D">
      <w:pPr>
        <w:rPr>
          <w:vanish/>
        </w:rPr>
      </w:pPr>
    </w:p>
    <w:tbl>
      <w:tblPr>
        <w:tblW w:w="5451" w:type="pct"/>
        <w:jc w:val="center"/>
        <w:tblInd w:w="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10043" w:type="dxa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ind w:left="1080" w:hanging="1080"/>
        <w:rPr>
          <w:rFonts w:ascii="Arial" w:hAnsi="Arial" w:cs="Arial"/>
          <w:sz w:val="16"/>
          <w:szCs w:val="16"/>
        </w:rPr>
      </w:pPr>
      <w:r w:rsidRPr="00D666A2">
        <w:rPr>
          <w:rFonts w:ascii="Arial" w:hAnsi="Arial" w:cs="Arial"/>
          <w:i/>
          <w:sz w:val="16"/>
          <w:szCs w:val="16"/>
        </w:rPr>
        <w:t>Забележка(*): полето УРН се попълва само от земеделските производители, които имат универсален регистрационен номер. Производителите, които нямата УРН не попълват това поле.</w:t>
      </w:r>
    </w:p>
    <w:p w:rsidR="0035275D" w:rsidRPr="00D666A2" w:rsidRDefault="0035275D" w:rsidP="0035275D">
      <w:pPr>
        <w:rPr>
          <w:rFonts w:ascii="Arial" w:hAnsi="Arial" w:cs="Arial"/>
          <w:sz w:val="2"/>
          <w:szCs w:val="2"/>
          <w:lang w:val="en-US"/>
        </w:rPr>
      </w:pPr>
    </w:p>
    <w:tbl>
      <w:tblPr>
        <w:tblpPr w:leftFromText="141" w:rightFromText="141" w:vertAnchor="text" w:horzAnchor="margin" w:tblpXSpec="center" w:tblpY="23"/>
        <w:tblW w:w="544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6"/>
        <w:gridCol w:w="7067"/>
        <w:gridCol w:w="355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760" w:type="dxa"/>
            <w:gridSpan w:val="3"/>
            <w:tcBorders>
              <w:top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i/>
                <w:lang w:eastAsia="bg-BG"/>
              </w:rPr>
              <w:lastRenderedPageBreak/>
              <w:t>Данни за банкова сметка</w:t>
            </w: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760" w:type="dxa"/>
            <w:gridSpan w:val="3"/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bCs/>
                <w:i/>
                <w:sz w:val="20"/>
              </w:rPr>
              <w:t>Титуляр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760" w:type="dxa"/>
            <w:gridSpan w:val="3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790" w:type="dxa"/>
            <w:tcBorders>
              <w:right w:val="single" w:sz="6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>IBAN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790" w:type="dxa"/>
            <w:tcBorders>
              <w:right w:val="single" w:sz="6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>Банка</w:t>
            </w:r>
          </w:p>
        </w:tc>
        <w:tc>
          <w:tcPr>
            <w:tcW w:w="7970" w:type="dxa"/>
            <w:gridSpan w:val="2"/>
            <w:tcBorders>
              <w:left w:val="single" w:sz="6" w:space="0" w:color="FF6600"/>
              <w:bottom w:val="single" w:sz="6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  <w:lang w:val="en-US"/>
              </w:rPr>
              <w:t xml:space="preserve">                                                                                               BIC </w:t>
            </w:r>
            <w:r w:rsidRPr="00D666A2">
              <w:rPr>
                <w:rFonts w:ascii="Arial" w:hAnsi="Arial" w:cs="Arial"/>
                <w:i/>
                <w:sz w:val="20"/>
              </w:rPr>
              <w:t>код</w:t>
            </w: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760" w:type="dxa"/>
            <w:gridSpan w:val="3"/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10390" w:type="dxa"/>
            <w:gridSpan w:val="2"/>
            <w:tcBorders>
              <w:right w:val="single" w:sz="18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D666A2">
              <w:rPr>
                <w:rFonts w:ascii="Arial" w:hAnsi="Arial" w:cs="Arial"/>
                <w:i/>
                <w:sz w:val="20"/>
              </w:rPr>
              <w:t xml:space="preserve">Прилагам копие на удостоверение за банкова сметка </w:t>
            </w:r>
          </w:p>
        </w:tc>
        <w:tc>
          <w:tcPr>
            <w:tcW w:w="37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5275D" w:rsidRPr="00D666A2" w:rsidRDefault="0035275D" w:rsidP="0035275D">
      <w:pPr>
        <w:rPr>
          <w:vanish/>
        </w:rPr>
      </w:pPr>
    </w:p>
    <w:tbl>
      <w:tblPr>
        <w:tblW w:w="5451" w:type="pct"/>
        <w:jc w:val="center"/>
        <w:tblInd w:w="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5"/>
          <w:jc w:val="center"/>
        </w:trPr>
        <w:tc>
          <w:tcPr>
            <w:tcW w:w="10043" w:type="dxa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3"/>
        <w:tblW w:w="5612" w:type="pct"/>
        <w:tblBorders>
          <w:top w:val="single" w:sz="6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top w:val="single" w:sz="6" w:space="0" w:color="FF6600"/>
              <w:left w:val="single" w:sz="4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i/>
                <w:lang w:eastAsia="bg-BG"/>
              </w:rPr>
            </w:pPr>
            <w:r w:rsidRPr="00D666A2">
              <w:rPr>
                <w:rFonts w:ascii="Arial" w:hAnsi="Arial" w:cs="Arial"/>
                <w:b/>
                <w:i/>
                <w:lang w:eastAsia="bg-BG"/>
              </w:rPr>
              <w:t>Регистриран животновъден обект по ЗВД № ………………………</w:t>
            </w:r>
            <w:r w:rsidRPr="00D666A2">
              <w:rPr>
                <w:rFonts w:ascii="Arial" w:hAnsi="Arial" w:cs="Arial"/>
                <w:b/>
                <w:i/>
                <w:lang w:val="en-US" w:eastAsia="bg-BG"/>
              </w:rPr>
              <w:t>…….</w:t>
            </w:r>
            <w:r w:rsidRPr="00D666A2">
              <w:rPr>
                <w:rFonts w:ascii="Arial" w:hAnsi="Arial" w:cs="Arial"/>
                <w:b/>
                <w:i/>
                <w:lang w:eastAsia="bg-BG"/>
              </w:rPr>
              <w:t>………………..</w:t>
            </w:r>
          </w:p>
          <w:p w:rsidR="0035275D" w:rsidRPr="00D666A2" w:rsidRDefault="0035275D" w:rsidP="00E8492D">
            <w:pPr>
              <w:rPr>
                <w:rFonts w:ascii="Arial" w:hAnsi="Arial" w:cs="Arial"/>
                <w:i/>
                <w:lang w:val="en-US"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</w:rPr>
      </w:pPr>
    </w:p>
    <w:p w:rsidR="0035275D" w:rsidRPr="00D666A2" w:rsidRDefault="0035275D" w:rsidP="0035275D"/>
    <w:tbl>
      <w:tblPr>
        <w:tblpPr w:leftFromText="141" w:rightFromText="141" w:vertAnchor="text" w:horzAnchor="margin" w:tblpXSpec="center" w:tblpY="23"/>
        <w:tblW w:w="5612" w:type="pct"/>
        <w:tblBorders>
          <w:top w:val="single" w:sz="6" w:space="0" w:color="FF66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top w:val="single" w:sz="6" w:space="0" w:color="FF6600"/>
              <w:left w:val="single" w:sz="4" w:space="0" w:color="FF6600"/>
            </w:tcBorders>
            <w:shd w:val="pct10" w:color="3366FF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  <w:r w:rsidRPr="00D666A2">
              <w:rPr>
                <w:rFonts w:ascii="Arial" w:hAnsi="Arial" w:cs="Arial"/>
                <w:b/>
                <w:i/>
                <w:lang w:eastAsia="bg-BG"/>
              </w:rPr>
              <w:t>Желая да получа подпомагане под формата на н</w:t>
            </w:r>
            <w:r w:rsidRPr="00D666A2">
              <w:rPr>
                <w:rFonts w:ascii="Arial" w:hAnsi="Arial" w:cs="Arial"/>
                <w:b/>
                <w:i/>
              </w:rPr>
              <w:t>амалена акцизна ставка на газьола, използван в първично селскостопанско производство</w:t>
            </w:r>
            <w:r w:rsidRPr="00D666A2">
              <w:rPr>
                <w:rFonts w:ascii="Arial" w:hAnsi="Arial" w:cs="Arial"/>
                <w:bCs/>
                <w:i/>
                <w:lang w:val="ru-RU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i/>
                <w:lang w:val="ru-RU"/>
              </w:rPr>
              <w:t>за</w:t>
            </w:r>
            <w:r w:rsidRPr="00D666A2">
              <w:rPr>
                <w:rFonts w:ascii="Arial" w:hAnsi="Arial" w:cs="Arial"/>
                <w:i/>
                <w:lang w:eastAsia="bg-BG"/>
              </w:rPr>
              <w:t>::</w:t>
            </w:r>
          </w:p>
          <w:p w:rsidR="0035275D" w:rsidRPr="00D666A2" w:rsidRDefault="0035275D" w:rsidP="00E8492D">
            <w:pPr>
              <w:rPr>
                <w:rFonts w:ascii="Arial" w:hAnsi="Arial" w:cs="Arial"/>
                <w:i/>
                <w:lang w:eastAsia="bg-BG"/>
              </w:rPr>
            </w:pPr>
          </w:p>
          <w:p w:rsidR="0035275D" w:rsidRPr="00D666A2" w:rsidRDefault="0035275D" w:rsidP="00E8492D">
            <w:pPr>
              <w:rPr>
                <w:rFonts w:ascii="Arial" w:hAnsi="Arial" w:cs="Arial"/>
                <w:i/>
                <w:lang w:val="en-US" w:eastAsia="bg-BG"/>
              </w:rPr>
            </w:pPr>
            <w:r w:rsidRPr="00D666A2">
              <w:rPr>
                <w:rFonts w:ascii="Arial" w:hAnsi="Arial" w:cs="Arial"/>
                <w:b/>
                <w:i/>
              </w:rPr>
              <w:t>Допустими площи по СЕПП със земеделски култури (по видове в ха):</w:t>
            </w:r>
          </w:p>
          <w:tbl>
            <w:tblPr>
              <w:tblW w:w="99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1275"/>
            </w:tblGrid>
            <w:tr w:rsidR="0035275D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ind w:left="-632" w:hanging="632"/>
                    <w:jc w:val="center"/>
                  </w:pPr>
                  <w:r w:rsidRPr="00D666A2">
                    <w:rPr>
                      <w:b/>
                      <w:bCs/>
                    </w:rPr>
                    <w:t>Групи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/>
                    </w:rPr>
                  </w:pPr>
                  <w:r w:rsidRPr="00D666A2">
                    <w:rPr>
                      <w:b/>
                    </w:rPr>
                    <w:t>Площ в хектари</w:t>
                  </w:r>
                </w:p>
              </w:tc>
            </w:tr>
            <w:tr w:rsidR="0035275D" w:rsidRPr="00D666A2" w:rsidTr="00E8492D">
              <w:trPr>
                <w:trHeight w:val="26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rPr>
                      <w:bCs/>
                    </w:rPr>
                  </w:pPr>
                  <w:r w:rsidRPr="00D666A2">
                    <w:t>Култури със слята повърхност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>Окопни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 xml:space="preserve">Зърнено-бобови култури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>Фуражни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 xml:space="preserve">Постоянни ливади за сено (естествени или изкуствени)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>Зеленчукови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 xml:space="preserve">Други зеленчуци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 xml:space="preserve">Овощни култури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65805" w:rsidP="00E8492D">
                  <w:pPr>
                    <w:framePr w:hSpace="141" w:wrap="around" w:vAnchor="text" w:hAnchor="margin" w:xAlign="center" w:y="23"/>
                  </w:pPr>
                  <w:r w:rsidRPr="00D666A2">
                    <w:rPr>
                      <w:color w:val="000000"/>
                    </w:rPr>
                    <w:t>Ядкови (черупкови) видове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 xml:space="preserve">Ягодоплодни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>Лозя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C770C7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770C7" w:rsidRPr="00D666A2" w:rsidRDefault="00C770C7" w:rsidP="00E8492D">
                  <w:pPr>
                    <w:framePr w:hSpace="141" w:wrap="around" w:vAnchor="text" w:hAnchor="margin" w:xAlign="center" w:y="23"/>
                  </w:pPr>
                  <w:r w:rsidRPr="00D666A2">
                    <w:t>Маслодайна роза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70C7" w:rsidRPr="00D666A2" w:rsidRDefault="00C770C7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</w:pPr>
                  <w:r w:rsidRPr="00D666A2">
                    <w:t xml:space="preserve">Медицински и </w:t>
                  </w:r>
                  <w:r w:rsidR="00365805" w:rsidRPr="00D666A2">
                    <w:t>ароматни култури, технически</w:t>
                  </w:r>
                  <w:r w:rsidRPr="00D666A2">
                    <w:t xml:space="preserve">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rPr>
                      <w:lang w:val="en-US"/>
                    </w:rPr>
                  </w:pPr>
                  <w:r w:rsidRPr="00D666A2">
                    <w:t>Разсадници за трайни насаждения</w:t>
                  </w:r>
                  <w:r w:rsidR="00365805" w:rsidRPr="00D666A2">
                    <w:rPr>
                      <w:lang w:val="en-US"/>
                    </w:rPr>
                    <w:t xml:space="preserve">, </w:t>
                  </w:r>
                  <w:r w:rsidR="00365805" w:rsidRPr="00D666A2">
                    <w:t xml:space="preserve"> площи за производство на посевен и посадъчен материал, цветя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275D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75D" w:rsidRPr="00D666A2" w:rsidRDefault="00B65BBA" w:rsidP="00E8492D">
                  <w:pPr>
                    <w:framePr w:hSpace="141" w:wrap="around" w:vAnchor="text" w:hAnchor="margin" w:xAlign="center" w:y="23"/>
                  </w:pPr>
                  <w:r w:rsidRPr="00D666A2">
                    <w:rPr>
                      <w:bCs/>
                    </w:rPr>
                    <w:t>Площи с у</w:t>
                  </w:r>
                  <w:r w:rsidR="0035275D" w:rsidRPr="00D666A2">
                    <w:rPr>
                      <w:bCs/>
                    </w:rPr>
                    <w:t xml:space="preserve">гари </w:t>
                  </w:r>
                  <w:r w:rsidR="00F429C9" w:rsidRPr="00D666A2">
                    <w:rPr>
                      <w:bCs/>
                    </w:rPr>
                    <w:t>и други земеделски култури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</w:tbl>
          <w:p w:rsidR="0035275D" w:rsidRPr="00D666A2" w:rsidRDefault="0035275D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C770C7" w:rsidRPr="00D666A2" w:rsidRDefault="00C770C7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35275D" w:rsidRPr="00D666A2" w:rsidRDefault="0035275D" w:rsidP="0035275D">
            <w:pPr>
              <w:rPr>
                <w:rFonts w:ascii="Arial" w:hAnsi="Arial" w:cs="Arial"/>
                <w:b/>
                <w:i/>
              </w:rPr>
            </w:pPr>
            <w:r w:rsidRPr="00D666A2">
              <w:rPr>
                <w:rFonts w:ascii="Arial" w:hAnsi="Arial" w:cs="Arial"/>
                <w:b/>
                <w:i/>
              </w:rPr>
              <w:t>Установен брой животни по схемите за обвързано подпомагане (по видове и категории):</w:t>
            </w:r>
          </w:p>
          <w:tbl>
            <w:tblPr>
              <w:tblW w:w="99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1275"/>
            </w:tblGrid>
            <w:tr w:rsidR="0035275D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ind w:left="-632" w:hanging="632"/>
                    <w:jc w:val="center"/>
                  </w:pPr>
                  <w:r w:rsidRPr="00D666A2">
                    <w:rPr>
                      <w:b/>
                    </w:rPr>
                    <w:t>Вид животни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/>
                    </w:rPr>
                  </w:pPr>
                  <w:r w:rsidRPr="00D666A2">
                    <w:rPr>
                      <w:b/>
                      <w:color w:val="000000"/>
                    </w:rPr>
                    <w:t>брой</w:t>
                  </w:r>
                </w:p>
              </w:tc>
            </w:tr>
            <w:tr w:rsidR="000A4EAF" w:rsidRPr="00D666A2" w:rsidTr="00E8492D">
              <w:trPr>
                <w:trHeight w:val="26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</w:pPr>
                  <w:r w:rsidRPr="00D666A2">
                    <w:t>Млечни крави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  <w:jc w:val="center"/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</w:pPr>
                  <w:r w:rsidRPr="00D666A2">
                    <w:t xml:space="preserve">Месодайни крави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</w:pPr>
                  <w:r w:rsidRPr="00D666A2">
                    <w:t>Месодайни юници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</w:pPr>
                  <w:r w:rsidRPr="00D666A2">
                    <w:t>Овце-майки и/или кози-майки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</w:pPr>
                  <w:r w:rsidRPr="00D666A2">
                    <w:t xml:space="preserve">Биволици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0A4EAF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F" w:rsidRPr="00D666A2" w:rsidRDefault="000A4EAF" w:rsidP="004450DD">
                  <w:pPr>
                    <w:framePr w:hSpace="141" w:wrap="around" w:vAnchor="text" w:hAnchor="margin" w:xAlign="center" w:y="23"/>
                  </w:pPr>
                  <w:r w:rsidRPr="00D666A2">
                    <w:t>Малакини над 1</w:t>
                  </w:r>
                  <w:r w:rsidR="004450DD" w:rsidRPr="00D666A2">
                    <w:t>8 месеца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EAF" w:rsidRPr="00D666A2" w:rsidRDefault="000A4EAF" w:rsidP="000A4EAF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</w:tbl>
          <w:p w:rsidR="0035275D" w:rsidRPr="00D666A2" w:rsidRDefault="0035275D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C770C7" w:rsidRPr="00D666A2" w:rsidRDefault="00C770C7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C770C7" w:rsidRPr="00D666A2" w:rsidRDefault="00C770C7" w:rsidP="00E8492D">
            <w:pPr>
              <w:rPr>
                <w:rFonts w:ascii="Arial" w:hAnsi="Arial" w:cs="Arial"/>
                <w:i/>
                <w:lang w:val="en-US"/>
              </w:rPr>
            </w:pPr>
          </w:p>
          <w:p w:rsidR="0035275D" w:rsidRPr="00D666A2" w:rsidRDefault="0035275D" w:rsidP="00C12E83">
            <w:pPr>
              <w:rPr>
                <w:rFonts w:ascii="Arial" w:hAnsi="Arial" w:cs="Arial"/>
                <w:b/>
                <w:i/>
              </w:rPr>
            </w:pPr>
            <w:r w:rsidRPr="00D666A2">
              <w:rPr>
                <w:rFonts w:ascii="Arial" w:hAnsi="Arial" w:cs="Arial"/>
                <w:b/>
                <w:i/>
              </w:rPr>
              <w:lastRenderedPageBreak/>
              <w:t>Брой животни, по видове и категории, който не попадат в обхвата на схемите за обвързано подпомагане на животни:</w:t>
            </w:r>
          </w:p>
          <w:tbl>
            <w:tblPr>
              <w:tblW w:w="99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7"/>
              <w:gridCol w:w="1275"/>
            </w:tblGrid>
            <w:tr w:rsidR="0035275D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ind w:left="-632" w:hanging="632"/>
                    <w:jc w:val="center"/>
                  </w:pPr>
                  <w:r w:rsidRPr="00D666A2">
                    <w:rPr>
                      <w:b/>
                    </w:rPr>
                    <w:t>Вид животни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275D" w:rsidRPr="00D666A2" w:rsidRDefault="0035275D" w:rsidP="00E8492D">
                  <w:pPr>
                    <w:framePr w:hSpace="141" w:wrap="around" w:vAnchor="text" w:hAnchor="margin" w:xAlign="center" w:y="23"/>
                    <w:jc w:val="center"/>
                    <w:rPr>
                      <w:b/>
                    </w:rPr>
                  </w:pPr>
                  <w:r w:rsidRPr="00D666A2">
                    <w:rPr>
                      <w:b/>
                      <w:color w:val="000000"/>
                    </w:rPr>
                    <w:t>брой</w:t>
                  </w:r>
                </w:p>
              </w:tc>
            </w:tr>
            <w:tr w:rsidR="00356720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56720" w:rsidP="004450DD">
                  <w:pPr>
                    <w:framePr w:hSpace="141" w:wrap="around" w:vAnchor="text" w:hAnchor="margin" w:xAlign="center" w:y="23"/>
                  </w:pPr>
                  <w:r w:rsidRPr="00D666A2">
                    <w:t xml:space="preserve">Мъжки животни от рода на ЕРД на възраст 2 или повече години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356720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356720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56720" w:rsidP="003372AF">
                  <w:pPr>
                    <w:framePr w:hSpace="141" w:wrap="around" w:vAnchor="text" w:hAnchor="margin" w:xAlign="center" w:y="23"/>
                  </w:pPr>
                  <w:r w:rsidRPr="00D666A2">
                    <w:t xml:space="preserve">Телета и малачета над 1 година </w:t>
                  </w:r>
                  <w:r w:rsidR="000C401C" w:rsidRPr="00D666A2">
                    <w:t>за разплод и бременни юници (не</w:t>
                  </w:r>
                  <w:r w:rsidRPr="00D666A2">
                    <w:t>посочени по схемата за обвързано подпомагане за месодайни крави и/или юници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356720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356720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56720" w:rsidP="004450DD">
                  <w:pPr>
                    <w:framePr w:hSpace="141" w:wrap="around" w:vAnchor="text" w:hAnchor="margin" w:xAlign="center" w:y="23"/>
                  </w:pPr>
                  <w:r w:rsidRPr="00D666A2">
                    <w:t xml:space="preserve">Телета и малачета на възраст от 1 до 2 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356720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356720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56720" w:rsidP="004450DD">
                  <w:pPr>
                    <w:framePr w:hSpace="141" w:wrap="around" w:vAnchor="text" w:hAnchor="margin" w:xAlign="center" w:y="23"/>
                  </w:pPr>
                  <w:r w:rsidRPr="00D666A2">
                    <w:t xml:space="preserve">Телета и малачета на възраст до 1 г.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356720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356720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56720" w:rsidP="003372AF">
                  <w:pPr>
                    <w:framePr w:hSpace="141" w:wrap="around" w:vAnchor="text" w:hAnchor="margin" w:xAlign="center" w:y="23"/>
                  </w:pPr>
                  <w:r w:rsidRPr="00D666A2">
                    <w:t>Овце, кози (непосочени по схемите за обвързано подпомагане за овце-майки/кози-майки</w:t>
                  </w:r>
                  <w:r w:rsidR="004450DD" w:rsidRPr="00D666A2">
                    <w:t xml:space="preserve">  и схемата за преходна национална помощ</w:t>
                  </w:r>
                  <w:r w:rsidRPr="00D666A2">
                    <w:t xml:space="preserve">)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356720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356720" w:rsidRPr="00D666A2" w:rsidTr="00E8492D">
              <w:trPr>
                <w:trHeight w:val="28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A6CE2" w:rsidP="003A6CE2">
                  <w:pPr>
                    <w:framePr w:hSpace="141" w:wrap="around" w:vAnchor="text" w:hAnchor="margin" w:xAlign="center" w:y="23"/>
                    <w:rPr>
                      <w:b/>
                    </w:rPr>
                  </w:pPr>
                  <w:r w:rsidRPr="00D666A2">
                    <w:t>Еднокопитни/коне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356720" w:rsidRPr="00D666A2" w:rsidTr="00E8492D">
              <w:trPr>
                <w:trHeight w:val="26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rPr>
                      <w:bCs/>
                    </w:rPr>
                  </w:pPr>
                  <w:r w:rsidRPr="00D666A2">
                    <w:t>Свине-майки за разплод, с тегло 50 кг и повече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Прасенца с живо тегло под 20 кг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Свине за угояване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Кокошки носачки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Бройлери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Щрауси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Други домашни птици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Зайци, женски за разплод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  <w:tr w:rsidR="00356720" w:rsidRPr="00D666A2" w:rsidTr="00E8492D"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</w:pPr>
                  <w:r w:rsidRPr="00D666A2">
                    <w:t>Пчели (пчелно семейство)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6720" w:rsidRPr="00D666A2" w:rsidRDefault="00356720" w:rsidP="00E8492D">
                  <w:pPr>
                    <w:framePr w:hSpace="141" w:wrap="around" w:vAnchor="text" w:hAnchor="margin" w:xAlign="center" w:y="23"/>
                    <w:jc w:val="center"/>
                    <w:rPr>
                      <w:bCs/>
                    </w:rPr>
                  </w:pPr>
                </w:p>
              </w:tc>
            </w:tr>
          </w:tbl>
          <w:p w:rsidR="0035275D" w:rsidRPr="00D666A2" w:rsidRDefault="0035275D" w:rsidP="00E8492D">
            <w:pPr>
              <w:rPr>
                <w:rFonts w:ascii="Arial" w:hAnsi="Arial" w:cs="Arial"/>
                <w:i/>
                <w:lang w:val="en-US"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FF6600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40" w:type="dxa"/>
            <w:tcBorders>
              <w:left w:val="single" w:sz="4" w:space="0" w:color="FF6600"/>
            </w:tcBorders>
            <w:shd w:val="clear" w:color="auto" w:fill="auto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  <w:lang w:eastAsia="bg-BG"/>
              </w:rPr>
            </w:pPr>
          </w:p>
        </w:tc>
      </w:tr>
    </w:tbl>
    <w:p w:rsidR="0035275D" w:rsidRPr="00D666A2" w:rsidRDefault="0035275D" w:rsidP="0035275D"/>
    <w:tbl>
      <w:tblPr>
        <w:tblW w:w="10440" w:type="dxa"/>
        <w:tblInd w:w="-69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1"/>
        <w:gridCol w:w="2349"/>
      </w:tblGrid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91" w:type="dxa"/>
            <w:tcBorders>
              <w:bottom w:val="single" w:sz="12" w:space="0" w:color="auto"/>
            </w:tcBorders>
            <w:shd w:val="pct10" w:color="99CCFF" w:fill="auto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  <w:lang w:eastAsia="bg-BG"/>
              </w:rPr>
            </w:pPr>
          </w:p>
        </w:tc>
        <w:tc>
          <w:tcPr>
            <w:tcW w:w="2349" w:type="dxa"/>
            <w:tcBorders>
              <w:bottom w:val="single" w:sz="12" w:space="0" w:color="auto"/>
            </w:tcBorders>
            <w:shd w:val="pct10" w:color="99CCFF" w:fill="auto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bg-BG"/>
              </w:rPr>
            </w:pPr>
          </w:p>
        </w:tc>
      </w:tr>
      <w:tr w:rsidR="0035275D" w:rsidRPr="00D666A2" w:rsidTr="00E8492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  <w:lang w:eastAsia="bg-BG"/>
              </w:rPr>
            </w:pPr>
            <w:r w:rsidRPr="00D666A2">
              <w:rPr>
                <w:rFonts w:ascii="Arial" w:hAnsi="Arial" w:cs="Arial"/>
                <w:b/>
                <w:bCs/>
                <w:i/>
                <w:sz w:val="20"/>
              </w:rPr>
              <w:t>Максимално допустимо количество газьол за съответната година</w:t>
            </w:r>
            <w:r w:rsidRPr="00D666A2">
              <w:rPr>
                <w:rFonts w:ascii="Arial" w:hAnsi="Arial" w:cs="Arial"/>
                <w:b/>
                <w:bCs/>
                <w:color w:val="000000"/>
                <w:lang w:eastAsia="bg-BG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(в литри)</w:t>
            </w:r>
            <w:r w:rsidR="00114A49"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 xml:space="preserve"> по съобразно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bg-BG"/>
              </w:rPr>
              <w:t>Методиката за средните разходни норми: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bg-BG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9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1"/>
        <w:gridCol w:w="2349"/>
      </w:tblGrid>
      <w:tr w:rsidR="0035275D" w:rsidRPr="00D666A2" w:rsidTr="00E8492D">
        <w:trPr>
          <w:trHeight w:val="330"/>
        </w:trPr>
        <w:tc>
          <w:tcPr>
            <w:tcW w:w="8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</w:rPr>
            </w:pPr>
            <w:r w:rsidRPr="00D666A2">
              <w:rPr>
                <w:rFonts w:ascii="Arial" w:hAnsi="Arial" w:cs="Arial"/>
                <w:b/>
                <w:bCs/>
                <w:i/>
                <w:sz w:val="20"/>
              </w:rPr>
              <w:t>Количество газьол за съответната година, по фактури</w:t>
            </w:r>
            <w:r w:rsidRPr="00D666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(в литри) 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-69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22"/>
        <w:gridCol w:w="6318"/>
      </w:tblGrid>
      <w:tr w:rsidR="0035275D" w:rsidRPr="00D666A2" w:rsidTr="00D33177">
        <w:trPr>
          <w:trHeight w:val="330"/>
        </w:trPr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</w:rPr>
            </w:pPr>
            <w:r w:rsidRPr="00D666A2">
              <w:rPr>
                <w:rFonts w:ascii="Arial" w:hAnsi="Arial" w:cs="Arial"/>
                <w:b/>
                <w:bCs/>
                <w:i/>
                <w:sz w:val="20"/>
              </w:rPr>
              <w:t>Индивидуална годишна квота</w:t>
            </w:r>
            <w:r w:rsidRPr="00D666A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(в литри) </w:t>
            </w:r>
          </w:p>
        </w:tc>
        <w:tc>
          <w:tcPr>
            <w:tcW w:w="6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35275D" w:rsidRPr="00D666A2" w:rsidRDefault="0035275D" w:rsidP="00E84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33177" w:rsidRPr="00D666A2" w:rsidRDefault="00D33177" w:rsidP="00D33177">
      <w:pPr>
        <w:spacing w:line="360" w:lineRule="auto"/>
        <w:ind w:hanging="709"/>
        <w:jc w:val="both"/>
        <w:textAlignment w:val="center"/>
        <w:rPr>
          <w:rFonts w:ascii="Arial" w:hAnsi="Arial" w:cs="Arial"/>
          <w:sz w:val="16"/>
          <w:szCs w:val="16"/>
        </w:rPr>
      </w:pPr>
    </w:p>
    <w:tbl>
      <w:tblPr>
        <w:tblW w:w="7347" w:type="dxa"/>
        <w:tblInd w:w="2440" w:type="dxa"/>
        <w:shd w:val="pct10" w:color="99CCFF" w:fill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6339"/>
      </w:tblGrid>
      <w:tr w:rsidR="00D33177" w:rsidRPr="00D666A2" w:rsidTr="00D33177">
        <w:trPr>
          <w:trHeight w:val="33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D33177" w:rsidRPr="00D666A2" w:rsidRDefault="00D33177" w:rsidP="00D62156">
            <w:pPr>
              <w:autoSpaceDE w:val="0"/>
              <w:autoSpaceDN w:val="0"/>
              <w:adjustRightInd w:val="0"/>
              <w:ind w:right="-302"/>
              <w:rPr>
                <w:rFonts w:ascii="Arial" w:hAnsi="Arial" w:cs="Arial"/>
                <w:b/>
                <w:bCs/>
                <w:color w:val="000000"/>
              </w:rPr>
            </w:pPr>
            <w:r w:rsidRPr="00D66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(словом</w:t>
            </w:r>
            <w:r w:rsidRPr="00D666A2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99CCFF" w:fill="CCFFCC"/>
            <w:vAlign w:val="center"/>
          </w:tcPr>
          <w:p w:rsidR="00D33177" w:rsidRPr="00D666A2" w:rsidRDefault="00D33177" w:rsidP="00D621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33177" w:rsidRPr="00D666A2" w:rsidRDefault="00D33177" w:rsidP="00D33177">
      <w:pPr>
        <w:spacing w:line="360" w:lineRule="auto"/>
        <w:jc w:val="both"/>
        <w:textAlignment w:val="center"/>
        <w:rPr>
          <w:rFonts w:ascii="Arial" w:hAnsi="Arial" w:cs="Arial"/>
          <w:sz w:val="16"/>
          <w:szCs w:val="16"/>
        </w:rPr>
      </w:pPr>
    </w:p>
    <w:p w:rsidR="00D33177" w:rsidRPr="00D666A2" w:rsidRDefault="0035275D" w:rsidP="00D33177">
      <w:pPr>
        <w:spacing w:line="360" w:lineRule="auto"/>
        <w:ind w:hanging="709"/>
        <w:jc w:val="both"/>
        <w:textAlignment w:val="center"/>
        <w:rPr>
          <w:rFonts w:ascii="Verdana" w:hAnsi="Verdana"/>
          <w:sz w:val="16"/>
          <w:szCs w:val="16"/>
        </w:rPr>
      </w:pPr>
      <w:r w:rsidRPr="00D666A2">
        <w:rPr>
          <w:rFonts w:ascii="Arial" w:hAnsi="Arial" w:cs="Arial"/>
          <w:sz w:val="16"/>
          <w:szCs w:val="16"/>
        </w:rPr>
        <w:t>*</w:t>
      </w:r>
      <w:r w:rsidRPr="00D666A2">
        <w:t xml:space="preserve"> </w:t>
      </w:r>
      <w:r w:rsidRPr="00D666A2">
        <w:rPr>
          <w:rFonts w:ascii="Verdana" w:hAnsi="Verdana"/>
          <w:sz w:val="16"/>
          <w:szCs w:val="16"/>
        </w:rPr>
        <w:t>Индивидуалната годишна квота е по-ниската между двете стойности:</w:t>
      </w:r>
    </w:p>
    <w:p w:rsidR="003372AF" w:rsidRPr="00D666A2" w:rsidRDefault="0035275D" w:rsidP="0035275D">
      <w:pPr>
        <w:pStyle w:val="ListParagraph"/>
        <w:numPr>
          <w:ilvl w:val="0"/>
          <w:numId w:val="7"/>
        </w:numPr>
        <w:spacing w:line="360" w:lineRule="auto"/>
        <w:ind w:left="-349" w:firstLine="65"/>
        <w:jc w:val="both"/>
        <w:textAlignment w:val="center"/>
        <w:rPr>
          <w:rFonts w:ascii="Arial" w:hAnsi="Arial" w:cs="Arial"/>
          <w:sz w:val="16"/>
          <w:szCs w:val="16"/>
        </w:rPr>
      </w:pPr>
      <w:r w:rsidRPr="00D666A2">
        <w:rPr>
          <w:rFonts w:ascii="Verdana" w:hAnsi="Verdana"/>
          <w:sz w:val="16"/>
          <w:szCs w:val="16"/>
        </w:rPr>
        <w:t xml:space="preserve">максимално допустимото количество газьол, и </w:t>
      </w:r>
    </w:p>
    <w:p w:rsidR="0035275D" w:rsidRPr="00D666A2" w:rsidRDefault="0035275D" w:rsidP="0035275D">
      <w:pPr>
        <w:pStyle w:val="ListParagraph"/>
        <w:numPr>
          <w:ilvl w:val="0"/>
          <w:numId w:val="7"/>
        </w:numPr>
        <w:spacing w:line="360" w:lineRule="auto"/>
        <w:ind w:left="-349" w:firstLine="65"/>
        <w:jc w:val="both"/>
        <w:textAlignment w:val="center"/>
        <w:rPr>
          <w:rFonts w:ascii="Arial" w:hAnsi="Arial" w:cs="Arial"/>
          <w:sz w:val="16"/>
          <w:szCs w:val="16"/>
        </w:rPr>
      </w:pPr>
      <w:r w:rsidRPr="00D666A2">
        <w:rPr>
          <w:rFonts w:ascii="Verdana" w:hAnsi="Verdana"/>
          <w:sz w:val="16"/>
          <w:szCs w:val="16"/>
        </w:rPr>
        <w:t>количеството газьол съобразно предоставените стойности по фактури</w:t>
      </w:r>
    </w:p>
    <w:p w:rsidR="0035275D" w:rsidRPr="00D666A2" w:rsidRDefault="0035275D" w:rsidP="0035275D">
      <w:pPr>
        <w:rPr>
          <w:rFonts w:ascii="Arial" w:hAnsi="Arial" w:cs="Arial"/>
          <w:sz w:val="16"/>
          <w:szCs w:val="16"/>
        </w:rPr>
      </w:pPr>
    </w:p>
    <w:tbl>
      <w:tblPr>
        <w:tblW w:w="5664" w:type="pct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8973"/>
        <w:gridCol w:w="672"/>
        <w:gridCol w:w="174"/>
      </w:tblGrid>
      <w:tr w:rsidR="0035275D" w:rsidRPr="00D666A2" w:rsidTr="00E8492D">
        <w:trPr>
          <w:gridAfter w:val="1"/>
          <w:wAfter w:w="174" w:type="dxa"/>
          <w:trHeight w:val="400"/>
        </w:trPr>
        <w:tc>
          <w:tcPr>
            <w:tcW w:w="10261" w:type="dxa"/>
            <w:gridSpan w:val="3"/>
            <w:shd w:val="clear" w:color="auto" w:fill="auto"/>
            <w:vAlign w:val="center"/>
          </w:tcPr>
          <w:p w:rsidR="0035275D" w:rsidRPr="00D666A2" w:rsidRDefault="0035275D" w:rsidP="00E8492D">
            <w:pPr>
              <w:rPr>
                <w:rFonts w:ascii="Arial" w:hAnsi="Arial" w:cs="Arial"/>
                <w:b/>
                <w:bCs/>
                <w:i/>
              </w:rPr>
            </w:pPr>
          </w:p>
          <w:p w:rsidR="0035275D" w:rsidRPr="00D666A2" w:rsidRDefault="0035275D" w:rsidP="00E8492D">
            <w:pPr>
              <w:rPr>
                <w:rFonts w:ascii="Arial" w:hAnsi="Arial" w:cs="Arial"/>
                <w:b/>
                <w:bCs/>
                <w:i/>
              </w:rPr>
            </w:pPr>
            <w:r w:rsidRPr="00D666A2">
              <w:rPr>
                <w:rFonts w:ascii="Arial" w:hAnsi="Arial" w:cs="Arial"/>
                <w:b/>
                <w:bCs/>
                <w:i/>
              </w:rPr>
              <w:t>Прилагам следните документи:</w:t>
            </w:r>
          </w:p>
        </w:tc>
      </w:tr>
      <w:tr w:rsidR="0035275D" w:rsidRPr="00D666A2" w:rsidTr="00E8492D">
        <w:trPr>
          <w:gridAfter w:val="1"/>
          <w:wAfter w:w="174" w:type="dxa"/>
          <w:trHeight w:val="29"/>
        </w:trPr>
        <w:tc>
          <w:tcPr>
            <w:tcW w:w="10261" w:type="dxa"/>
            <w:gridSpan w:val="3"/>
            <w:vAlign w:val="bottom"/>
          </w:tcPr>
          <w:p w:rsidR="0035275D" w:rsidRPr="00D666A2" w:rsidRDefault="0035275D" w:rsidP="00E8492D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35275D" w:rsidRPr="00BB53F3" w:rsidTr="00E8492D">
        <w:trPr>
          <w:gridAfter w:val="1"/>
          <w:wAfter w:w="174" w:type="dxa"/>
          <w:trHeight w:val="520"/>
        </w:trPr>
        <w:tc>
          <w:tcPr>
            <w:tcW w:w="9589" w:type="dxa"/>
            <w:gridSpan w:val="2"/>
            <w:shd w:val="pct10" w:color="3366FF" w:fill="auto"/>
            <w:vAlign w:val="center"/>
          </w:tcPr>
          <w:p w:rsidR="0035275D" w:rsidRPr="00D666A2" w:rsidRDefault="0035275D" w:rsidP="00E8492D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666A2">
              <w:rPr>
                <w:rFonts w:ascii="Arial" w:hAnsi="Arial" w:cs="Arial"/>
                <w:i/>
                <w:sz w:val="16"/>
                <w:szCs w:val="16"/>
              </w:rPr>
              <w:t>Копия от фактури за закупе</w:t>
            </w:r>
            <w:r w:rsidRPr="00D666A2">
              <w:rPr>
                <w:rFonts w:ascii="Arial" w:hAnsi="Arial" w:cs="Arial"/>
                <w:i/>
                <w:sz w:val="16"/>
                <w:szCs w:val="16"/>
                <w:lang w:val="en-US"/>
              </w:rPr>
              <w:t>н</w:t>
            </w:r>
            <w:r w:rsidRPr="00D666A2">
              <w:rPr>
                <w:rFonts w:ascii="Arial" w:hAnsi="Arial" w:cs="Arial"/>
                <w:i/>
                <w:sz w:val="16"/>
                <w:szCs w:val="16"/>
              </w:rPr>
              <w:t xml:space="preserve"> газьол , и опис на фактурите(на електронен носител)</w:t>
            </w:r>
          </w:p>
        </w:tc>
        <w:tc>
          <w:tcPr>
            <w:tcW w:w="672" w:type="dxa"/>
            <w:vAlign w:val="bottom"/>
          </w:tcPr>
          <w:p w:rsidR="0035275D" w:rsidRPr="00D666A2" w:rsidRDefault="00792104" w:rsidP="00E849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76835</wp:posOffset>
                      </wp:positionV>
                      <wp:extent cx="154940" cy="159385"/>
                      <wp:effectExtent l="19050" t="19050" r="1651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4pt;margin-top:6.05pt;width:12.2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" strokecolor="#f60" strokeweight="2.25pt"/>
                  </w:pict>
                </mc:Fallback>
              </mc:AlternateContent>
            </w:r>
          </w:p>
        </w:tc>
      </w:tr>
      <w:tr w:rsidR="0035275D" w:rsidRPr="00BB53F3" w:rsidTr="00E8492D">
        <w:tblPrEx>
          <w:jc w:val="center"/>
        </w:tblPrEx>
        <w:trPr>
          <w:gridBefore w:val="1"/>
          <w:wBefore w:w="616" w:type="dxa"/>
          <w:trHeight w:val="29"/>
          <w:jc w:val="center"/>
        </w:trPr>
        <w:tc>
          <w:tcPr>
            <w:tcW w:w="9819" w:type="dxa"/>
            <w:gridSpan w:val="3"/>
            <w:vAlign w:val="bottom"/>
          </w:tcPr>
          <w:p w:rsidR="0035275D" w:rsidRPr="00BB53F3" w:rsidRDefault="0035275D" w:rsidP="00E8492D">
            <w:pPr>
              <w:rPr>
                <w:rFonts w:ascii="Arial" w:hAnsi="Arial" w:cs="Arial"/>
                <w:i/>
                <w:sz w:val="4"/>
                <w:szCs w:val="4"/>
                <w:highlight w:val="yellow"/>
              </w:rPr>
            </w:pPr>
          </w:p>
        </w:tc>
      </w:tr>
    </w:tbl>
    <w:p w:rsidR="0035275D" w:rsidRPr="0035275D" w:rsidRDefault="0035275D" w:rsidP="0035275D">
      <w:pPr>
        <w:jc w:val="both"/>
        <w:rPr>
          <w:rFonts w:ascii="Arial" w:hAnsi="Arial" w:cs="Arial"/>
          <w:b/>
          <w:i/>
        </w:rPr>
      </w:pPr>
    </w:p>
    <w:p w:rsidR="0035275D" w:rsidRDefault="0035275D" w:rsidP="0035275D">
      <w:pPr>
        <w:jc w:val="both"/>
        <w:rPr>
          <w:rFonts w:ascii="Arial" w:hAnsi="Arial" w:cs="Arial"/>
          <w:b/>
          <w:i/>
          <w:lang w:val="en-US"/>
        </w:rPr>
      </w:pPr>
    </w:p>
    <w:p w:rsidR="0035275D" w:rsidRPr="00E94132" w:rsidRDefault="0035275D" w:rsidP="0035275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94132">
        <w:rPr>
          <w:rFonts w:ascii="Arial" w:hAnsi="Arial" w:cs="Arial"/>
          <w:b/>
          <w:i/>
        </w:rPr>
        <w:t>Декларирам следните обстоятелства:</w:t>
      </w:r>
    </w:p>
    <w:p w:rsidR="0035275D" w:rsidRPr="00E94132" w:rsidRDefault="0035275D" w:rsidP="0035275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35275D" w:rsidRPr="00E94132" w:rsidRDefault="0035275D" w:rsidP="0035275D">
      <w:pPr>
        <w:jc w:val="both"/>
        <w:rPr>
          <w:rFonts w:ascii="Arial" w:hAnsi="Arial" w:cs="Arial"/>
          <w:i/>
          <w:sz w:val="20"/>
          <w:szCs w:val="20"/>
        </w:rPr>
      </w:pPr>
      <w:r w:rsidRPr="00E94132">
        <w:rPr>
          <w:rFonts w:ascii="Arial" w:hAnsi="Arial" w:cs="Arial"/>
          <w:bCs/>
          <w:i/>
          <w:iCs/>
          <w:sz w:val="20"/>
          <w:szCs w:val="20"/>
        </w:rPr>
        <w:t xml:space="preserve">1. </w:t>
      </w:r>
      <w:r w:rsidRPr="00E94132">
        <w:rPr>
          <w:rFonts w:ascii="Arial" w:hAnsi="Arial" w:cs="Arial"/>
          <w:i/>
          <w:sz w:val="20"/>
          <w:szCs w:val="20"/>
        </w:rPr>
        <w:t>Запознат съм с условията и реда, посочени в Указанията за прилагане на схемата за държавна помощ;</w:t>
      </w:r>
    </w:p>
    <w:p w:rsidR="0035275D" w:rsidRPr="00E94132" w:rsidRDefault="0035275D" w:rsidP="0035275D">
      <w:pPr>
        <w:jc w:val="both"/>
        <w:rPr>
          <w:rFonts w:ascii="Arial" w:hAnsi="Arial" w:cs="Arial"/>
          <w:i/>
          <w:sz w:val="20"/>
          <w:szCs w:val="20"/>
        </w:rPr>
      </w:pPr>
      <w:r w:rsidRPr="00E94132">
        <w:rPr>
          <w:rFonts w:ascii="Arial" w:hAnsi="Arial" w:cs="Arial"/>
          <w:i/>
          <w:sz w:val="20"/>
          <w:szCs w:val="20"/>
        </w:rPr>
        <w:t>2. Информиран съм, че установени технически грешки могат да бъдат коригирани в рамките на периода за прием на заявления. След приключване на приема, корекции не се допускат.</w:t>
      </w:r>
    </w:p>
    <w:p w:rsidR="0035275D" w:rsidRPr="00E94132" w:rsidRDefault="0035275D" w:rsidP="0035275D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E94132">
        <w:rPr>
          <w:rFonts w:ascii="Arial" w:hAnsi="Arial" w:cs="Arial"/>
          <w:bCs/>
          <w:i/>
          <w:iCs/>
          <w:sz w:val="20"/>
          <w:szCs w:val="20"/>
        </w:rPr>
        <w:lastRenderedPageBreak/>
        <w:t>3. Не съм прекратявал регистрацията си като земеделски стопанин по реда на чл.7 от ЗПЗП;</w:t>
      </w:r>
    </w:p>
    <w:p w:rsidR="0084705E" w:rsidRDefault="0035275D" w:rsidP="0035275D">
      <w:pPr>
        <w:tabs>
          <w:tab w:val="center" w:pos="142"/>
        </w:tabs>
        <w:ind w:right="-28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85DA3">
        <w:rPr>
          <w:rFonts w:ascii="Arial" w:hAnsi="Arial" w:cs="Arial"/>
          <w:bCs/>
          <w:i/>
          <w:iCs/>
          <w:sz w:val="20"/>
          <w:szCs w:val="20"/>
        </w:rPr>
        <w:t xml:space="preserve">4. </w:t>
      </w:r>
      <w:r w:rsidR="0084705E" w:rsidRPr="00185DA3">
        <w:rPr>
          <w:rFonts w:ascii="Arial" w:hAnsi="Arial" w:cs="Arial"/>
          <w:i/>
          <w:sz w:val="20"/>
          <w:szCs w:val="20"/>
        </w:rPr>
        <w:t>Нямам изискуеми публични задължения към държавния бюджет;</w:t>
      </w:r>
    </w:p>
    <w:p w:rsidR="00F57589" w:rsidRPr="00E94132" w:rsidRDefault="00665E9E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5.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84705E" w:rsidRPr="00E94132">
        <w:rPr>
          <w:rFonts w:ascii="Arial" w:hAnsi="Arial" w:cs="Arial"/>
          <w:i/>
          <w:sz w:val="20"/>
          <w:szCs w:val="20"/>
        </w:rPr>
        <w:t xml:space="preserve">Не съм в открито производство за обявяване в несъстоятелност и не съм обявен в несъстоятелност; </w:t>
      </w:r>
    </w:p>
    <w:p w:rsidR="0035275D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</w:t>
      </w:r>
      <w:r w:rsidR="0035275D" w:rsidRPr="00E94132">
        <w:rPr>
          <w:rFonts w:ascii="Arial" w:hAnsi="Arial" w:cs="Arial"/>
          <w:i/>
          <w:sz w:val="20"/>
          <w:szCs w:val="20"/>
        </w:rPr>
        <w:t>. Не съм в производство по ликвидация;</w:t>
      </w:r>
    </w:p>
    <w:p w:rsidR="0035275D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7</w:t>
      </w:r>
      <w:r w:rsidR="0035275D" w:rsidRPr="00E94132">
        <w:rPr>
          <w:rFonts w:ascii="Arial" w:hAnsi="Arial" w:cs="Arial"/>
          <w:i/>
          <w:sz w:val="20"/>
          <w:szCs w:val="20"/>
        </w:rPr>
        <w:t xml:space="preserve">. </w:t>
      </w:r>
      <w:r w:rsidR="00B018E2" w:rsidRPr="00E94132">
        <w:rPr>
          <w:rFonts w:ascii="Arial" w:hAnsi="Arial" w:cs="Arial"/>
          <w:i/>
          <w:sz w:val="20"/>
          <w:szCs w:val="20"/>
        </w:rPr>
        <w:t>Не съм предприятие в затруднен</w:t>
      </w:r>
      <w:r w:rsidR="00B018E2" w:rsidRPr="00E94132">
        <w:rPr>
          <w:rFonts w:ascii="Arial" w:hAnsi="Arial" w:cs="Arial"/>
          <w:i/>
          <w:sz w:val="20"/>
          <w:szCs w:val="20"/>
          <w:lang w:val="en-US"/>
        </w:rPr>
        <w:t xml:space="preserve">o </w:t>
      </w:r>
      <w:r w:rsidR="00B018E2" w:rsidRPr="00E94132">
        <w:rPr>
          <w:rFonts w:ascii="Arial" w:hAnsi="Arial" w:cs="Arial"/>
          <w:i/>
          <w:sz w:val="20"/>
          <w:szCs w:val="20"/>
        </w:rPr>
        <w:t>положение</w:t>
      </w:r>
      <w:r w:rsidR="0035275D" w:rsidRPr="00E94132">
        <w:rPr>
          <w:rFonts w:ascii="Arial" w:hAnsi="Arial" w:cs="Arial"/>
          <w:i/>
          <w:sz w:val="20"/>
          <w:szCs w:val="20"/>
        </w:rPr>
        <w:t xml:space="preserve"> по смисъла на Регламент (ЕС) № 651/2014; </w:t>
      </w:r>
    </w:p>
    <w:p w:rsidR="0035275D" w:rsidRPr="00E94132" w:rsidRDefault="00F57589" w:rsidP="00E16F9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8</w:t>
      </w:r>
      <w:r w:rsidR="0035275D" w:rsidRPr="00E94132">
        <w:rPr>
          <w:rFonts w:ascii="Arial" w:hAnsi="Arial" w:cs="Arial"/>
          <w:i/>
          <w:sz w:val="20"/>
          <w:szCs w:val="20"/>
        </w:rPr>
        <w:t>. Нямам невъзстановена помощ вследствие на предходно решение на Комисията, с което помощта се обявява за неправомерна и несъвместима с вътрешния пазар;</w:t>
      </w:r>
    </w:p>
    <w:p w:rsidR="0035275D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</w:rPr>
        <w:t>9</w:t>
      </w:r>
      <w:r w:rsidR="0035275D" w:rsidRPr="00E94132">
        <w:rPr>
          <w:rFonts w:ascii="Arial" w:hAnsi="Arial" w:cs="Arial"/>
          <w:i/>
          <w:sz w:val="20"/>
          <w:szCs w:val="20"/>
        </w:rPr>
        <w:t>. Не съм получавал друго публично финансиране за същите разходи</w:t>
      </w:r>
      <w:r w:rsidR="00B457EF" w:rsidRPr="00E94132">
        <w:rPr>
          <w:rFonts w:ascii="Arial" w:hAnsi="Arial" w:cs="Arial"/>
          <w:i/>
          <w:sz w:val="20"/>
          <w:szCs w:val="20"/>
          <w:lang w:val="en-US"/>
        </w:rPr>
        <w:t>;</w:t>
      </w:r>
    </w:p>
    <w:p w:rsidR="00B457EF" w:rsidRPr="00E94132" w:rsidRDefault="00F57589" w:rsidP="0035275D">
      <w:pPr>
        <w:tabs>
          <w:tab w:val="center" w:pos="142"/>
        </w:tabs>
        <w:ind w:right="-2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10</w:t>
      </w:r>
      <w:r w:rsidR="00B457EF" w:rsidRPr="00E94132">
        <w:rPr>
          <w:rFonts w:ascii="Arial" w:hAnsi="Arial" w:cs="Arial"/>
          <w:i/>
          <w:sz w:val="20"/>
          <w:szCs w:val="20"/>
        </w:rPr>
        <w:t>. Горивото по описаните и приложени фактури съм използвал за дейности в първичното селскостопанско производство.</w:t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D55744" w:rsidRPr="00E94132" w:rsidRDefault="00D55744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D55744" w:rsidRPr="00E94132" w:rsidRDefault="00D55744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val="en-US"/>
        </w:rPr>
      </w:pPr>
      <w:r w:rsidRPr="00E94132">
        <w:rPr>
          <w:b/>
          <w:sz w:val="28"/>
          <w:szCs w:val="28"/>
        </w:rPr>
        <w:t>ОПИС</w:t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E94132">
        <w:rPr>
          <w:b/>
          <w:sz w:val="28"/>
          <w:szCs w:val="28"/>
        </w:rPr>
        <w:t>на фактури за закупен газьол</w:t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5275D" w:rsidRPr="00E94132" w:rsidRDefault="00792104" w:rsidP="0035275D">
      <w:pPr>
        <w:overflowPunct w:val="0"/>
        <w:autoSpaceDE w:val="0"/>
        <w:autoSpaceDN w:val="0"/>
        <w:adjustRightInd w:val="0"/>
        <w:spacing w:line="360" w:lineRule="auto"/>
        <w:ind w:left="-851"/>
        <w:jc w:val="both"/>
        <w:textAlignment w:val="baseline"/>
      </w:pPr>
      <w:r>
        <w:rPr>
          <w:noProof/>
          <w:lang w:val="en-US"/>
        </w:rPr>
        <w:drawing>
          <wp:inline distT="0" distB="0" distL="0" distR="0">
            <wp:extent cx="6953250" cy="2400300"/>
            <wp:effectExtent l="0" t="0" r="0" b="0"/>
            <wp:docPr id="1" name="Picture 1" descr="opis_fakturi_bez_zabele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_fakturi_bez_zabelej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5D" w:rsidRPr="00E94132" w:rsidRDefault="0035275D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536DC0" w:rsidRPr="00E94132" w:rsidRDefault="00536DC0" w:rsidP="00536DC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E94132">
        <w:t xml:space="preserve">Декларирам, че списъкът на фактурите, генериран от системата е идентичен с предоставения от мен опис на електронен носител. </w:t>
      </w:r>
    </w:p>
    <w:p w:rsidR="00536DC0" w:rsidRPr="00E94132" w:rsidRDefault="00536DC0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536DC0" w:rsidRPr="00E94132" w:rsidRDefault="00536DC0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35275D" w:rsidRDefault="002273A8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E94132">
        <w:t>Информиран съм, че за определяне на индивидуалната ми годишна квота се взема предвид само количеството газьол от фактури, фигуриращи в дневниците за продажби на съответните доставчици, след проверка извършена от Националната агенция за приходите.</w:t>
      </w:r>
    </w:p>
    <w:p w:rsidR="00536DC0" w:rsidRDefault="00536DC0" w:rsidP="0035275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sectPr w:rsidR="00536DC0" w:rsidSect="008B09D4">
      <w:footerReference w:type="default" r:id="rId10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F2" w:rsidRDefault="001518F2">
      <w:r>
        <w:separator/>
      </w:r>
    </w:p>
  </w:endnote>
  <w:endnote w:type="continuationSeparator" w:id="0">
    <w:p w:rsidR="001518F2" w:rsidRDefault="0015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705" w:rsidRPr="00705705" w:rsidRDefault="00705705">
    <w:pPr>
      <w:rPr>
        <w:lang w:val="en-US"/>
      </w:rPr>
    </w:pPr>
  </w:p>
  <w:tbl>
    <w:tblPr>
      <w:tblW w:w="5038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9"/>
      <w:gridCol w:w="5823"/>
    </w:tblGrid>
    <w:tr w:rsidR="004B71F8" w:rsidRPr="00577AB7">
      <w:tblPrEx>
        <w:tblCellMar>
          <w:top w:w="0" w:type="dxa"/>
          <w:bottom w:w="0" w:type="dxa"/>
        </w:tblCellMar>
      </w:tblPrEx>
      <w:trPr>
        <w:trHeight w:val="155"/>
      </w:trPr>
      <w:tc>
        <w:tcPr>
          <w:tcW w:w="9282" w:type="dxa"/>
          <w:gridSpan w:val="2"/>
          <w:shd w:val="clear" w:color="FF6600" w:fill="auto"/>
          <w:vAlign w:val="center"/>
        </w:tcPr>
        <w:p w:rsidR="004B71F8" w:rsidRPr="00577AB7" w:rsidRDefault="004B71F8" w:rsidP="00473F8F">
          <w:pPr>
            <w:jc w:val="center"/>
            <w:rPr>
              <w:rFonts w:ascii="Arial" w:hAnsi="Arial" w:cs="Arial"/>
              <w:b/>
              <w:bCs/>
              <w:i/>
              <w:iCs/>
              <w:sz w:val="12"/>
              <w:szCs w:val="12"/>
            </w:rPr>
          </w:pP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Запознат съм, че нося наказате</w:t>
          </w:r>
          <w:r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лна отговорност по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 xml:space="preserve"> чл.313 от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</w:rPr>
            <w:t xml:space="preserve"> 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Наказателния кодекс за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</w:rPr>
            <w:t xml:space="preserve"> </w:t>
          </w:r>
          <w:r w:rsidRPr="00577AB7">
            <w:rPr>
              <w:rFonts w:ascii="Arial" w:hAnsi="Arial" w:cs="Arial"/>
              <w:b/>
              <w:bCs/>
              <w:i/>
              <w:iCs/>
              <w:sz w:val="12"/>
              <w:szCs w:val="12"/>
              <w:lang w:val="ru-RU"/>
            </w:rPr>
            <w:t>предоставени от мен неверни данни</w:t>
          </w:r>
        </w:p>
      </w:tc>
    </w:tr>
    <w:tr w:rsidR="004B71F8" w:rsidRPr="00577AB7">
      <w:tblPrEx>
        <w:tblCellMar>
          <w:top w:w="0" w:type="dxa"/>
          <w:bottom w:w="0" w:type="dxa"/>
        </w:tblCellMar>
      </w:tblPrEx>
      <w:trPr>
        <w:trHeight w:val="274"/>
      </w:trPr>
      <w:tc>
        <w:tcPr>
          <w:tcW w:w="3459" w:type="dxa"/>
          <w:tcBorders>
            <w:right w:val="single" w:sz="6" w:space="0" w:color="FF6600"/>
          </w:tcBorders>
          <w:shd w:val="pct10" w:color="FF99CC" w:fill="auto"/>
          <w:vAlign w:val="center"/>
        </w:tcPr>
        <w:p w:rsidR="004B71F8" w:rsidRPr="004206AB" w:rsidRDefault="004B71F8" w:rsidP="00473F8F">
          <w:pPr>
            <w:tabs>
              <w:tab w:val="left" w:pos="657"/>
            </w:tabs>
            <w:rPr>
              <w:rFonts w:ascii="Arial" w:hAnsi="Arial" w:cs="Arial"/>
              <w:bCs/>
              <w:i/>
              <w:sz w:val="16"/>
              <w:szCs w:val="16"/>
              <w:lang w:val="en-US"/>
            </w:rPr>
          </w:pPr>
          <w:r w:rsidRPr="00577AB7">
            <w:rPr>
              <w:rFonts w:ascii="Arial" w:hAnsi="Arial" w:cs="Arial"/>
              <w:bCs/>
              <w:i/>
              <w:iCs/>
              <w:sz w:val="16"/>
              <w:szCs w:val="16"/>
              <w:lang w:val="ru-RU"/>
            </w:rPr>
            <w:t>Подпис</w:t>
          </w:r>
        </w:p>
      </w:tc>
      <w:tc>
        <w:tcPr>
          <w:tcW w:w="5823" w:type="dxa"/>
          <w:tcBorders>
            <w:left w:val="single" w:sz="6" w:space="0" w:color="FF6600"/>
            <w:bottom w:val="single" w:sz="6" w:space="0" w:color="FF6600"/>
          </w:tcBorders>
          <w:vAlign w:val="bottom"/>
        </w:tcPr>
        <w:p w:rsidR="004B71F8" w:rsidRDefault="004B71F8" w:rsidP="00473F8F">
          <w:pPr>
            <w:tabs>
              <w:tab w:val="left" w:pos="657"/>
            </w:tabs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  <w:p w:rsidR="004B71F8" w:rsidRPr="008D39F1" w:rsidRDefault="004B71F8" w:rsidP="00473F8F">
          <w:pPr>
            <w:tabs>
              <w:tab w:val="left" w:pos="657"/>
            </w:tabs>
            <w:rPr>
              <w:rFonts w:ascii="Arial" w:hAnsi="Arial" w:cs="Arial"/>
              <w:i/>
              <w:sz w:val="16"/>
              <w:szCs w:val="16"/>
              <w:lang w:val="en-US"/>
            </w:rPr>
          </w:pPr>
        </w:p>
      </w:tc>
    </w:tr>
  </w:tbl>
  <w:p w:rsidR="004B71F8" w:rsidRDefault="004B71F8" w:rsidP="004B71F8">
    <w:pPr>
      <w:pStyle w:val="Footer"/>
      <w:ind w:left="9072"/>
      <w:rPr>
        <w:rStyle w:val="PageNumber"/>
        <w:sz w:val="20"/>
        <w:szCs w:val="20"/>
        <w:lang w:val="en-US"/>
      </w:rPr>
    </w:pPr>
  </w:p>
  <w:p w:rsidR="004B71F8" w:rsidRPr="004B71F8" w:rsidRDefault="004B71F8" w:rsidP="004B71F8">
    <w:pPr>
      <w:pStyle w:val="Footer"/>
      <w:ind w:left="9072"/>
      <w:rPr>
        <w:sz w:val="20"/>
        <w:szCs w:val="20"/>
        <w:lang w:val="en-US"/>
      </w:rPr>
    </w:pPr>
    <w:r w:rsidRPr="004B71F8">
      <w:rPr>
        <w:rStyle w:val="PageNumber"/>
        <w:sz w:val="20"/>
        <w:szCs w:val="20"/>
      </w:rPr>
      <w:fldChar w:fldCharType="begin"/>
    </w:r>
    <w:r w:rsidRPr="004B71F8">
      <w:rPr>
        <w:rStyle w:val="PageNumber"/>
        <w:sz w:val="20"/>
        <w:szCs w:val="20"/>
      </w:rPr>
      <w:instrText xml:space="preserve"> PAGE </w:instrText>
    </w:r>
    <w:r w:rsidRPr="004B71F8">
      <w:rPr>
        <w:rStyle w:val="PageNumber"/>
        <w:sz w:val="20"/>
        <w:szCs w:val="20"/>
      </w:rPr>
      <w:fldChar w:fldCharType="separate"/>
    </w:r>
    <w:r w:rsidR="00792104">
      <w:rPr>
        <w:rStyle w:val="PageNumber"/>
        <w:noProof/>
        <w:sz w:val="20"/>
        <w:szCs w:val="20"/>
      </w:rPr>
      <w:t>2</w:t>
    </w:r>
    <w:r w:rsidRPr="004B71F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F2" w:rsidRDefault="001518F2">
      <w:r>
        <w:separator/>
      </w:r>
    </w:p>
  </w:footnote>
  <w:footnote w:type="continuationSeparator" w:id="0">
    <w:p w:rsidR="001518F2" w:rsidRDefault="0015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788"/>
    <w:multiLevelType w:val="hybridMultilevel"/>
    <w:tmpl w:val="38EC1B8C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A9E460C"/>
    <w:multiLevelType w:val="hybridMultilevel"/>
    <w:tmpl w:val="EF10CC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12B87"/>
    <w:multiLevelType w:val="hybridMultilevel"/>
    <w:tmpl w:val="409AA0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D91B28"/>
    <w:multiLevelType w:val="hybridMultilevel"/>
    <w:tmpl w:val="E52096EA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>
    <w:nsid w:val="5A9A087A"/>
    <w:multiLevelType w:val="hybridMultilevel"/>
    <w:tmpl w:val="7A629DC0"/>
    <w:lvl w:ilvl="0" w:tplc="CD2250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26370"/>
    <w:multiLevelType w:val="multilevel"/>
    <w:tmpl w:val="38EC1B8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F5836CA"/>
    <w:multiLevelType w:val="hybridMultilevel"/>
    <w:tmpl w:val="286411AA"/>
    <w:lvl w:ilvl="0" w:tplc="EE48C7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F8"/>
    <w:rsid w:val="0001406B"/>
    <w:rsid w:val="000171AB"/>
    <w:rsid w:val="00021B02"/>
    <w:rsid w:val="00054AD7"/>
    <w:rsid w:val="00057AA2"/>
    <w:rsid w:val="00061752"/>
    <w:rsid w:val="000658F0"/>
    <w:rsid w:val="00067EC5"/>
    <w:rsid w:val="00090C86"/>
    <w:rsid w:val="00093D02"/>
    <w:rsid w:val="00097902"/>
    <w:rsid w:val="000A2042"/>
    <w:rsid w:val="000A4EAF"/>
    <w:rsid w:val="000C16A2"/>
    <w:rsid w:val="000C401C"/>
    <w:rsid w:val="000D3FBC"/>
    <w:rsid w:val="000E27CF"/>
    <w:rsid w:val="000E691B"/>
    <w:rsid w:val="001016B6"/>
    <w:rsid w:val="00114A49"/>
    <w:rsid w:val="00116D5B"/>
    <w:rsid w:val="001303F7"/>
    <w:rsid w:val="001515D7"/>
    <w:rsid w:val="001518F2"/>
    <w:rsid w:val="0017219B"/>
    <w:rsid w:val="00185DA3"/>
    <w:rsid w:val="001A2BD1"/>
    <w:rsid w:val="001A3E37"/>
    <w:rsid w:val="001A52FF"/>
    <w:rsid w:val="001E3660"/>
    <w:rsid w:val="001E5E92"/>
    <w:rsid w:val="001E6DCA"/>
    <w:rsid w:val="002126A1"/>
    <w:rsid w:val="00217E1A"/>
    <w:rsid w:val="002210D8"/>
    <w:rsid w:val="0022586E"/>
    <w:rsid w:val="002273A8"/>
    <w:rsid w:val="00230284"/>
    <w:rsid w:val="002355E9"/>
    <w:rsid w:val="00254783"/>
    <w:rsid w:val="002745C8"/>
    <w:rsid w:val="00275AAE"/>
    <w:rsid w:val="00281FC4"/>
    <w:rsid w:val="002853B8"/>
    <w:rsid w:val="00296CC4"/>
    <w:rsid w:val="002A73B8"/>
    <w:rsid w:val="002A7D24"/>
    <w:rsid w:val="002D3CDF"/>
    <w:rsid w:val="002E5FA9"/>
    <w:rsid w:val="003100A7"/>
    <w:rsid w:val="003120A7"/>
    <w:rsid w:val="003122F0"/>
    <w:rsid w:val="00320FB2"/>
    <w:rsid w:val="003336CB"/>
    <w:rsid w:val="003372AF"/>
    <w:rsid w:val="00340B4F"/>
    <w:rsid w:val="003411AE"/>
    <w:rsid w:val="0035275D"/>
    <w:rsid w:val="00355CA1"/>
    <w:rsid w:val="00356720"/>
    <w:rsid w:val="00365805"/>
    <w:rsid w:val="00394464"/>
    <w:rsid w:val="003A6CE2"/>
    <w:rsid w:val="003C323D"/>
    <w:rsid w:val="003D194C"/>
    <w:rsid w:val="003F46AC"/>
    <w:rsid w:val="0040255E"/>
    <w:rsid w:val="00406012"/>
    <w:rsid w:val="00416612"/>
    <w:rsid w:val="00435981"/>
    <w:rsid w:val="004450DD"/>
    <w:rsid w:val="00454FC9"/>
    <w:rsid w:val="00460874"/>
    <w:rsid w:val="00473F8F"/>
    <w:rsid w:val="00477418"/>
    <w:rsid w:val="00482B26"/>
    <w:rsid w:val="004A5149"/>
    <w:rsid w:val="004B71F8"/>
    <w:rsid w:val="004B7EF6"/>
    <w:rsid w:val="004C4391"/>
    <w:rsid w:val="004D672E"/>
    <w:rsid w:val="004F6206"/>
    <w:rsid w:val="00514418"/>
    <w:rsid w:val="0053099E"/>
    <w:rsid w:val="00536DC0"/>
    <w:rsid w:val="005969EA"/>
    <w:rsid w:val="005979D8"/>
    <w:rsid w:val="005A375A"/>
    <w:rsid w:val="005A6EFB"/>
    <w:rsid w:val="005C5161"/>
    <w:rsid w:val="005D3445"/>
    <w:rsid w:val="005F596A"/>
    <w:rsid w:val="006231F7"/>
    <w:rsid w:val="00633B6F"/>
    <w:rsid w:val="0064217D"/>
    <w:rsid w:val="0064284A"/>
    <w:rsid w:val="00647195"/>
    <w:rsid w:val="00651561"/>
    <w:rsid w:val="00651DC7"/>
    <w:rsid w:val="0066243C"/>
    <w:rsid w:val="00665E9E"/>
    <w:rsid w:val="00666195"/>
    <w:rsid w:val="00667093"/>
    <w:rsid w:val="00670CF9"/>
    <w:rsid w:val="00671A20"/>
    <w:rsid w:val="00676F71"/>
    <w:rsid w:val="00682841"/>
    <w:rsid w:val="006A5684"/>
    <w:rsid w:val="006B41E4"/>
    <w:rsid w:val="006B4E79"/>
    <w:rsid w:val="006E0EFC"/>
    <w:rsid w:val="006E3D73"/>
    <w:rsid w:val="006F1AC7"/>
    <w:rsid w:val="006F3FD3"/>
    <w:rsid w:val="006F795E"/>
    <w:rsid w:val="006F7F35"/>
    <w:rsid w:val="00705705"/>
    <w:rsid w:val="0071776B"/>
    <w:rsid w:val="00717824"/>
    <w:rsid w:val="007367B2"/>
    <w:rsid w:val="00740164"/>
    <w:rsid w:val="00745BF4"/>
    <w:rsid w:val="00755A64"/>
    <w:rsid w:val="00767A74"/>
    <w:rsid w:val="00771881"/>
    <w:rsid w:val="007743AC"/>
    <w:rsid w:val="00786EAE"/>
    <w:rsid w:val="00792104"/>
    <w:rsid w:val="00793121"/>
    <w:rsid w:val="007B19DB"/>
    <w:rsid w:val="007D336C"/>
    <w:rsid w:val="00806397"/>
    <w:rsid w:val="00816E93"/>
    <w:rsid w:val="0082793B"/>
    <w:rsid w:val="0083747B"/>
    <w:rsid w:val="00844ED9"/>
    <w:rsid w:val="0084705E"/>
    <w:rsid w:val="00861C70"/>
    <w:rsid w:val="00877003"/>
    <w:rsid w:val="00883A3B"/>
    <w:rsid w:val="00891775"/>
    <w:rsid w:val="0089204A"/>
    <w:rsid w:val="00894EFA"/>
    <w:rsid w:val="008A3AA5"/>
    <w:rsid w:val="008B09D4"/>
    <w:rsid w:val="008B50E4"/>
    <w:rsid w:val="008C6A76"/>
    <w:rsid w:val="008F2307"/>
    <w:rsid w:val="00910A9D"/>
    <w:rsid w:val="0091420C"/>
    <w:rsid w:val="00914537"/>
    <w:rsid w:val="00914AA7"/>
    <w:rsid w:val="0091761B"/>
    <w:rsid w:val="00923BEC"/>
    <w:rsid w:val="00927BEA"/>
    <w:rsid w:val="00964646"/>
    <w:rsid w:val="00977E0A"/>
    <w:rsid w:val="00983F1B"/>
    <w:rsid w:val="00984387"/>
    <w:rsid w:val="009B400A"/>
    <w:rsid w:val="009C1AA5"/>
    <w:rsid w:val="009D7FF4"/>
    <w:rsid w:val="009E4A9A"/>
    <w:rsid w:val="009F09C7"/>
    <w:rsid w:val="00A00396"/>
    <w:rsid w:val="00A01DAF"/>
    <w:rsid w:val="00A03004"/>
    <w:rsid w:val="00A046B7"/>
    <w:rsid w:val="00A4788A"/>
    <w:rsid w:val="00A47F12"/>
    <w:rsid w:val="00A66D59"/>
    <w:rsid w:val="00A7146C"/>
    <w:rsid w:val="00A95C79"/>
    <w:rsid w:val="00AA1586"/>
    <w:rsid w:val="00AA16C7"/>
    <w:rsid w:val="00AB1C86"/>
    <w:rsid w:val="00AC66A2"/>
    <w:rsid w:val="00AD3500"/>
    <w:rsid w:val="00AE4829"/>
    <w:rsid w:val="00B009E2"/>
    <w:rsid w:val="00B018E2"/>
    <w:rsid w:val="00B022CD"/>
    <w:rsid w:val="00B0580C"/>
    <w:rsid w:val="00B076FE"/>
    <w:rsid w:val="00B12AC6"/>
    <w:rsid w:val="00B13830"/>
    <w:rsid w:val="00B2113D"/>
    <w:rsid w:val="00B25B7F"/>
    <w:rsid w:val="00B301D7"/>
    <w:rsid w:val="00B31153"/>
    <w:rsid w:val="00B440F9"/>
    <w:rsid w:val="00B457EF"/>
    <w:rsid w:val="00B47D7B"/>
    <w:rsid w:val="00B5536C"/>
    <w:rsid w:val="00B56C61"/>
    <w:rsid w:val="00B63121"/>
    <w:rsid w:val="00B6551A"/>
    <w:rsid w:val="00B65844"/>
    <w:rsid w:val="00B65BBA"/>
    <w:rsid w:val="00B668CB"/>
    <w:rsid w:val="00B7002A"/>
    <w:rsid w:val="00B867C2"/>
    <w:rsid w:val="00B97E13"/>
    <w:rsid w:val="00BA1B28"/>
    <w:rsid w:val="00BC2058"/>
    <w:rsid w:val="00BF0B39"/>
    <w:rsid w:val="00C045C5"/>
    <w:rsid w:val="00C12E83"/>
    <w:rsid w:val="00C251B4"/>
    <w:rsid w:val="00C27163"/>
    <w:rsid w:val="00C423A5"/>
    <w:rsid w:val="00C43A40"/>
    <w:rsid w:val="00C61C53"/>
    <w:rsid w:val="00C67F4C"/>
    <w:rsid w:val="00C70B1F"/>
    <w:rsid w:val="00C725D2"/>
    <w:rsid w:val="00C770C7"/>
    <w:rsid w:val="00C9352B"/>
    <w:rsid w:val="00C97ADA"/>
    <w:rsid w:val="00CA423C"/>
    <w:rsid w:val="00CB630F"/>
    <w:rsid w:val="00CC15FD"/>
    <w:rsid w:val="00CD07DC"/>
    <w:rsid w:val="00CE12F1"/>
    <w:rsid w:val="00CF1D2B"/>
    <w:rsid w:val="00D046DD"/>
    <w:rsid w:val="00D33177"/>
    <w:rsid w:val="00D35287"/>
    <w:rsid w:val="00D35F8C"/>
    <w:rsid w:val="00D37996"/>
    <w:rsid w:val="00D45889"/>
    <w:rsid w:val="00D51BAC"/>
    <w:rsid w:val="00D53345"/>
    <w:rsid w:val="00D53CCE"/>
    <w:rsid w:val="00D546DF"/>
    <w:rsid w:val="00D55744"/>
    <w:rsid w:val="00D62156"/>
    <w:rsid w:val="00D666A2"/>
    <w:rsid w:val="00D7064B"/>
    <w:rsid w:val="00DA02B1"/>
    <w:rsid w:val="00DB7BC3"/>
    <w:rsid w:val="00DC5F0D"/>
    <w:rsid w:val="00DD4D08"/>
    <w:rsid w:val="00DE4EC9"/>
    <w:rsid w:val="00DF154E"/>
    <w:rsid w:val="00DF7B27"/>
    <w:rsid w:val="00E127C1"/>
    <w:rsid w:val="00E16F9E"/>
    <w:rsid w:val="00E8492D"/>
    <w:rsid w:val="00E94132"/>
    <w:rsid w:val="00E973F7"/>
    <w:rsid w:val="00EA16C4"/>
    <w:rsid w:val="00EA432A"/>
    <w:rsid w:val="00EB11DC"/>
    <w:rsid w:val="00EB45E7"/>
    <w:rsid w:val="00EE598D"/>
    <w:rsid w:val="00EE7A42"/>
    <w:rsid w:val="00EE7E3B"/>
    <w:rsid w:val="00F14EB0"/>
    <w:rsid w:val="00F313C8"/>
    <w:rsid w:val="00F429C9"/>
    <w:rsid w:val="00F57589"/>
    <w:rsid w:val="00F64D34"/>
    <w:rsid w:val="00F71B53"/>
    <w:rsid w:val="00F848F7"/>
    <w:rsid w:val="00FA6A4A"/>
    <w:rsid w:val="00FC4409"/>
    <w:rsid w:val="00FC6B40"/>
    <w:rsid w:val="00FE04F2"/>
    <w:rsid w:val="00FE1B18"/>
    <w:rsid w:val="00FE3046"/>
    <w:rsid w:val="00FE6301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1F8"/>
    <w:rPr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4B71F8"/>
    <w:pPr>
      <w:ind w:right="-595" w:firstLine="720"/>
      <w:jc w:val="both"/>
    </w:pPr>
    <w:rPr>
      <w:rFonts w:ascii="HebarU" w:hAnsi="HebarU"/>
      <w:sz w:val="28"/>
      <w:szCs w:val="20"/>
      <w:lang w:val="en-GB" w:eastAsia="bg-BG"/>
    </w:rPr>
  </w:style>
  <w:style w:type="paragraph" w:styleId="Header">
    <w:name w:val="header"/>
    <w:basedOn w:val="Normal"/>
    <w:rsid w:val="004B71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B71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B71F8"/>
  </w:style>
  <w:style w:type="paragraph" w:customStyle="1" w:styleId="2CharCharCharCharCharCharCharChar">
    <w:name w:val=" Знак Знак2 Char Char Знак Знак Char Char Знак Знак Char Char Знак Знак Char Char Знак Знак"/>
    <w:basedOn w:val="Normal"/>
    <w:rsid w:val="00D7064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D546DF"/>
    <w:pPr>
      <w:ind w:left="720"/>
      <w:contextualSpacing/>
    </w:pPr>
    <w:rPr>
      <w:lang w:eastAsia="bg-BG"/>
    </w:rPr>
  </w:style>
  <w:style w:type="paragraph" w:styleId="BalloonText">
    <w:name w:val="Balloon Text"/>
    <w:basedOn w:val="Normal"/>
    <w:link w:val="BalloonTextChar"/>
    <w:rsid w:val="00D546D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6720"/>
    <w:rPr>
      <w:rFonts w:eastAsia="MS Mincho"/>
      <w:sz w:val="20"/>
      <w:szCs w:val="20"/>
      <w:lang w:eastAsia="bg-BG"/>
    </w:rPr>
  </w:style>
  <w:style w:type="character" w:customStyle="1" w:styleId="FootnoteTextChar">
    <w:name w:val="Footnote Text Char"/>
    <w:link w:val="FootnoteText"/>
    <w:rsid w:val="00356720"/>
    <w:rPr>
      <w:rFonts w:eastAsia="MS Mincho"/>
      <w:lang w:val="bg-BG" w:eastAsia="bg-BG"/>
    </w:rPr>
  </w:style>
  <w:style w:type="character" w:styleId="FootnoteReference">
    <w:name w:val="footnote reference"/>
    <w:rsid w:val="00356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71F8"/>
    <w:rPr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4B71F8"/>
    <w:pPr>
      <w:ind w:right="-595" w:firstLine="720"/>
      <w:jc w:val="both"/>
    </w:pPr>
    <w:rPr>
      <w:rFonts w:ascii="HebarU" w:hAnsi="HebarU"/>
      <w:sz w:val="28"/>
      <w:szCs w:val="20"/>
      <w:lang w:val="en-GB" w:eastAsia="bg-BG"/>
    </w:rPr>
  </w:style>
  <w:style w:type="paragraph" w:styleId="Header">
    <w:name w:val="header"/>
    <w:basedOn w:val="Normal"/>
    <w:rsid w:val="004B71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B71F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B71F8"/>
  </w:style>
  <w:style w:type="paragraph" w:customStyle="1" w:styleId="2CharCharCharCharCharCharCharChar">
    <w:name w:val=" Знак Знак2 Char Char Знак Знак Char Char Знак Знак Char Char Знак Знак Char Char Знак Знак"/>
    <w:basedOn w:val="Normal"/>
    <w:rsid w:val="00D7064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D546DF"/>
    <w:pPr>
      <w:ind w:left="720"/>
      <w:contextualSpacing/>
    </w:pPr>
    <w:rPr>
      <w:lang w:eastAsia="bg-BG"/>
    </w:rPr>
  </w:style>
  <w:style w:type="paragraph" w:styleId="BalloonText">
    <w:name w:val="Balloon Text"/>
    <w:basedOn w:val="Normal"/>
    <w:link w:val="BalloonTextChar"/>
    <w:rsid w:val="00D546D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56720"/>
    <w:rPr>
      <w:rFonts w:eastAsia="MS Mincho"/>
      <w:sz w:val="20"/>
      <w:szCs w:val="20"/>
      <w:lang w:eastAsia="bg-BG"/>
    </w:rPr>
  </w:style>
  <w:style w:type="character" w:customStyle="1" w:styleId="FootnoteTextChar">
    <w:name w:val="Footnote Text Char"/>
    <w:link w:val="FootnoteText"/>
    <w:rsid w:val="00356720"/>
    <w:rPr>
      <w:rFonts w:eastAsia="MS Mincho"/>
      <w:lang w:val="bg-BG" w:eastAsia="bg-BG"/>
    </w:rPr>
  </w:style>
  <w:style w:type="character" w:styleId="FootnoteReference">
    <w:name w:val="footnote reference"/>
    <w:rsid w:val="00356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FC9E-CF01-4AEA-8B3D-6DAEEBEA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КРЕДИТ ЗА ЗАКУПУВАНЕ НА МИНЕРАЛНИ ТОРОВЕ ЗА ПРОИЗВОДСТВО НА ПШЕНИЦА, РЕКОЛТА 2012 ГОДИНА</vt:lpstr>
      <vt:lpstr>ЗАЯВЛЕНИЕ ЗА КРЕДИТ ЗА ЗАКУПУВАНЕ НА МИНЕРАЛНИ ТОРОВЕ ЗА ПРОИЗВОДСТВО НА ПШЕНИЦА, РЕКОЛТА 2012 ГОДИНА </vt:lpstr>
    </vt:vector>
  </TitlesOfParts>
  <Company>BULGARIAN PAYING AGENCY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КРЕДИТ ЗА ЗАКУПУВАНЕ НА МИНЕРАЛНИ ТОРОВЕ ЗА ПРОИЗВОДСТВО НА ПШЕНИЦА, РЕКОЛТА 2012 ГОДИНА</dc:title>
  <dc:creator>pavlinaa</dc:creator>
  <cp:lastModifiedBy>Elitsa Zdravkova</cp:lastModifiedBy>
  <cp:revision>2</cp:revision>
  <cp:lastPrinted>2016-10-10T10:40:00Z</cp:lastPrinted>
  <dcterms:created xsi:type="dcterms:W3CDTF">2022-07-07T08:14:00Z</dcterms:created>
  <dcterms:modified xsi:type="dcterms:W3CDTF">2022-07-07T08:14:00Z</dcterms:modified>
</cp:coreProperties>
</file>