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40425" w14:textId="77777777" w:rsidR="00B32B0E" w:rsidRPr="00E91379" w:rsidRDefault="00B32B0E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365FF2FB" w14:textId="77777777" w:rsidR="0099566E" w:rsidRDefault="00B32B0E" w:rsidP="0099566E">
      <w:pPr>
        <w:spacing w:after="0"/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B678EE" w:rsidRPr="00E91379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BB494E">
        <w:rPr>
          <w:rFonts w:ascii="Times New Roman" w:hAnsi="Times New Roman" w:cs="Times New Roman"/>
          <w:sz w:val="24"/>
          <w:szCs w:val="24"/>
          <w:lang w:val="bg-BG"/>
        </w:rPr>
        <w:t xml:space="preserve"> към </w:t>
      </w:r>
    </w:p>
    <w:p w14:paraId="19F9649F" w14:textId="77777777" w:rsidR="00BB494E" w:rsidRPr="00E91379" w:rsidRDefault="00BB494E" w:rsidP="0099566E">
      <w:pPr>
        <w:spacing w:after="0"/>
        <w:ind w:left="3600" w:firstLine="720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Условия</w:t>
      </w:r>
      <w:r w:rsidR="0099566E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кандидатстване</w:t>
      </w:r>
    </w:p>
    <w:p w14:paraId="0F95EEA6" w14:textId="77777777" w:rsidR="00B32B0E" w:rsidRPr="00E91379" w:rsidRDefault="00B32B0E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05F10357" w14:textId="77777777" w:rsidR="00B32B0E" w:rsidRPr="00E91379" w:rsidRDefault="000A6479" w:rsidP="00B32B0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С</w:t>
      </w:r>
      <w:r w:rsidR="003101E3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поразумение за </w:t>
      </w:r>
      <w:r w:rsidR="00D04C56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партньорство </w:t>
      </w:r>
      <w:r w:rsidR="003101E3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проекти за </w:t>
      </w:r>
      <w:r w:rsidR="001B6E46" w:rsidRPr="00E91379">
        <w:rPr>
          <w:rFonts w:ascii="Times New Roman" w:hAnsi="Times New Roman" w:cs="Times New Roman"/>
          <w:b/>
          <w:sz w:val="24"/>
          <w:szCs w:val="24"/>
          <w:lang w:val="bg-BG"/>
        </w:rPr>
        <w:t>сътрудничество</w:t>
      </w:r>
    </w:p>
    <w:p w14:paraId="0A19DA74" w14:textId="77777777" w:rsidR="00B32B0E" w:rsidRPr="00E91379" w:rsidRDefault="00B32B0E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CDE504F" w14:textId="77777777" w:rsidR="00B55622" w:rsidRPr="00E91379" w:rsidRDefault="001B6E46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B32B0E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1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Ц</w:t>
      </w:r>
      <w:r w:rsidR="00B55622" w:rsidRPr="00E91379">
        <w:rPr>
          <w:rFonts w:ascii="Times New Roman" w:hAnsi="Times New Roman" w:cs="Times New Roman"/>
          <w:b/>
          <w:sz w:val="24"/>
          <w:szCs w:val="24"/>
          <w:lang w:val="bg-BG"/>
        </w:rPr>
        <w:t>ел на проекта за транснационално сътрудничество</w:t>
      </w:r>
    </w:p>
    <w:p w14:paraId="17BBBB12" w14:textId="77777777" w:rsidR="00E91379" w:rsidRDefault="00B55622" w:rsidP="00B32B0E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Включва името на </w:t>
      </w:r>
      <w:r w:rsidR="00AF2709" w:rsidRPr="00E91379">
        <w:rPr>
          <w:rFonts w:ascii="Times New Roman" w:hAnsi="Times New Roman" w:cs="Times New Roman"/>
          <w:i/>
          <w:sz w:val="24"/>
          <w:szCs w:val="24"/>
          <w:lang w:val="bg-BG"/>
        </w:rPr>
        <w:t>организациите, които подписват с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поразумението за сътрудничество </w:t>
      </w:r>
      <w:r w:rsidR="00AF2709" w:rsidRPr="00E91379">
        <w:rPr>
          <w:rFonts w:ascii="Times New Roman" w:hAnsi="Times New Roman" w:cs="Times New Roman"/>
          <w:i/>
          <w:sz w:val="24"/>
          <w:szCs w:val="24"/>
          <w:lang w:val="bg-BG"/>
        </w:rPr>
        <w:t>и посочва</w:t>
      </w:r>
      <w:r w:rsidR="00B22E24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дали партньорът е МИГ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или група от местни публични и частни партньори на територията на селските райони, която изпълнява стратегия за местно развитие в р</w:t>
      </w:r>
      <w:r w:rsidR="00AF2709" w:rsidRPr="00E91379">
        <w:rPr>
          <w:rFonts w:ascii="Times New Roman" w:hAnsi="Times New Roman" w:cs="Times New Roman"/>
          <w:i/>
          <w:sz w:val="24"/>
          <w:szCs w:val="24"/>
          <w:lang w:val="bg-BG"/>
        </w:rPr>
        <w:t>амките на или извън Съюза, или г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рупа от местни публични и частни партньори в неселска територия, която изпълня</w:t>
      </w:r>
      <w:r w:rsidR="00AF2709" w:rsidRPr="00E91379">
        <w:rPr>
          <w:rFonts w:ascii="Times New Roman" w:hAnsi="Times New Roman" w:cs="Times New Roman"/>
          <w:i/>
          <w:sz w:val="24"/>
          <w:szCs w:val="24"/>
          <w:lang w:val="bg-BG"/>
        </w:rPr>
        <w:t>ва стратегия за местно развитие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изразява общия си ангаж</w:t>
      </w:r>
      <w:r w:rsidR="00B32B0E" w:rsidRPr="00E91379">
        <w:rPr>
          <w:rFonts w:ascii="Times New Roman" w:hAnsi="Times New Roman" w:cs="Times New Roman"/>
          <w:i/>
          <w:sz w:val="24"/>
          <w:szCs w:val="24"/>
          <w:lang w:val="bg-BG"/>
        </w:rPr>
        <w:t>имент за изпълнение на проекта „Х“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 партньорство</w:t>
      </w:r>
      <w:r w:rsidR="00D04C56"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18046940" w14:textId="77777777" w:rsidR="00B22E24" w:rsidRPr="00E91379" w:rsidRDefault="001B6E46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B32B0E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2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Р</w:t>
      </w:r>
      <w:r w:rsidR="00B22E24" w:rsidRPr="00E91379">
        <w:rPr>
          <w:rFonts w:ascii="Times New Roman" w:hAnsi="Times New Roman" w:cs="Times New Roman"/>
          <w:b/>
          <w:sz w:val="24"/>
          <w:szCs w:val="24"/>
          <w:lang w:val="bg-BG"/>
        </w:rPr>
        <w:t>аботни езици</w:t>
      </w:r>
    </w:p>
    <w:p w14:paraId="7C466934" w14:textId="77777777" w:rsidR="00B22E24" w:rsidRPr="00E91379" w:rsidRDefault="001B6E46" w:rsidP="00B32B0E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Както е договорено от партньорите по проекта за сътрудничество (обикновено английски, или друг основен език на ЕС</w:t>
      </w:r>
      <w:r w:rsidR="00B32B0E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–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френски, немски, испански и </w:t>
      </w:r>
      <w:r w:rsidR="002B297D">
        <w:rPr>
          <w:rFonts w:ascii="Times New Roman" w:hAnsi="Times New Roman" w:cs="Times New Roman"/>
          <w:i/>
          <w:sz w:val="24"/>
          <w:szCs w:val="24"/>
          <w:lang w:val="bg-BG"/>
        </w:rPr>
        <w:t>др.</w:t>
      </w:r>
      <w:r w:rsidR="0030715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17ED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343EEF7F" w14:textId="77777777" w:rsidR="001B6E46" w:rsidRPr="00E91379" w:rsidRDefault="001B6E46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B32B0E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3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32B0E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Общи клаузи, отнасящи се до влизането в сила, времетраенето, </w:t>
      </w:r>
      <w:r w:rsidR="00D04C56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приключването 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 </w:t>
      </w:r>
      <w:r w:rsidR="00AF2709" w:rsidRPr="00E91379">
        <w:rPr>
          <w:rFonts w:ascii="Times New Roman" w:hAnsi="Times New Roman" w:cs="Times New Roman"/>
          <w:b/>
          <w:sz w:val="24"/>
          <w:szCs w:val="24"/>
          <w:lang w:val="bg-BG"/>
        </w:rPr>
        <w:t>местонахождението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изпълнение</w:t>
      </w:r>
      <w:r w:rsidR="00B32B0E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проекта</w:t>
      </w:r>
    </w:p>
    <w:p w14:paraId="6D769B7F" w14:textId="77777777" w:rsidR="00532278" w:rsidRPr="00E91379" w:rsidRDefault="004D6939" w:rsidP="00B32B0E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</w:t>
      </w:r>
      <w:r w:rsidR="0053227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Клаузата за влизане в сила на споразумението (от датата на одобряване на проекта и нотификацията за това от поне два управляващи органа или други национални/местни органи, отговарящи за одобрението на проекта за транснационално сътрудничество), която се отнася за териториите</w:t>
      </w:r>
      <w:r w:rsidR="004A687D" w:rsidRPr="00E91379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="00532278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 които партньорите по сътрудничеството работят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7A385876" w14:textId="77777777" w:rsidR="005F0BF8" w:rsidRPr="00E91379" w:rsidRDefault="004D6939" w:rsidP="00B32B0E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</w:t>
      </w:r>
      <w:r w:rsidR="005F0BF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Максималнот</w:t>
      </w:r>
      <w:r w:rsidR="009B53E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о времетраене/времева рамка на с</w:t>
      </w:r>
      <w:r w:rsidR="005F0BF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поразум</w:t>
      </w:r>
      <w:r w:rsidR="009B53E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ението, което може да започне на</w:t>
      </w:r>
      <w:r w:rsidR="005F0BF8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планираните дати, когато партньорите по проекта представят съответните си </w:t>
      </w:r>
      <w:r w:rsidR="009B53E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проектни </w:t>
      </w:r>
      <w:r w:rsidR="005F0BF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предложения във връзка с проекта за транснационално сътрудничество на съответните националн</w:t>
      </w:r>
      <w:r w:rsidR="009B53E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и/регионални органи и </w:t>
      </w:r>
      <w:r w:rsidR="00AF2709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да </w:t>
      </w:r>
      <w:r w:rsidR="009B53E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приключи</w:t>
      </w:r>
      <w:r w:rsidR="005F0BF8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когато </w:t>
      </w:r>
      <w:r w:rsidR="009B53E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последното искане за</w:t>
      </w:r>
      <w:r w:rsidR="005F0BF8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плащане, свързано с проекта за транснационално сътрудничество, е одобрено от съответния национален/регионален орган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5EA6947C" w14:textId="77777777" w:rsidR="000C6E3D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3. </w:t>
      </w:r>
      <w:r w:rsidR="000C6E3D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Планирано продължаване на сътрудничеството след приключване на проекта (ако е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планирано и е </w:t>
      </w:r>
      <w:r w:rsidR="000C6E3D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приложимо)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379B4F5C" w14:textId="77777777" w:rsidR="003065C5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4. </w:t>
      </w:r>
      <w:r w:rsidR="003065C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Местоположенията/териториите, където ще се извършват дейностите по проекта, например териториите на съответните местни инициативни групи (партньори за сътрудничество) в съответствие със списък</w:t>
      </w:r>
      <w:r w:rsidR="004A687D" w:rsidRPr="00E91379">
        <w:rPr>
          <w:rFonts w:ascii="Times New Roman" w:hAnsi="Times New Roman" w:cs="Times New Roman"/>
          <w:i/>
          <w:sz w:val="24"/>
          <w:szCs w:val="24"/>
          <w:lang w:val="bg-BG"/>
        </w:rPr>
        <w:t>а</w:t>
      </w:r>
      <w:r w:rsidR="003065C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с дейностите в анекса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5C404EFE" w14:textId="77777777" w:rsidR="00281777" w:rsidRPr="00E91379" w:rsidRDefault="00281777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Чл</w:t>
      </w:r>
      <w:r w:rsidR="004D6939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4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D6939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Задължения, отговорности</w:t>
      </w:r>
    </w:p>
    <w:p w14:paraId="2A23468F" w14:textId="77777777" w:rsidR="003E0018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</w:t>
      </w:r>
      <w:r w:rsidR="003F5F1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Декларация, че партньорите в</w:t>
      </w:r>
      <w:r w:rsidR="00C213B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сътрудничеството потвърждават и одобряват информацията, съдържаща се в приложението </w:t>
      </w:r>
      <w:r w:rsidR="003F5F18" w:rsidRPr="00E91379">
        <w:rPr>
          <w:rFonts w:ascii="Times New Roman" w:hAnsi="Times New Roman" w:cs="Times New Roman"/>
          <w:i/>
          <w:sz w:val="24"/>
          <w:szCs w:val="24"/>
          <w:lang w:val="bg-BG"/>
        </w:rPr>
        <w:t>с</w:t>
      </w:r>
      <w:r w:rsidR="00C213B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графика с дейностите по проекта и разбивката по бюджета</w:t>
      </w:r>
      <w:r w:rsidR="000E5D22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26569F16" w14:textId="77777777" w:rsidR="00297871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</w:t>
      </w:r>
      <w:r w:rsidR="00297871"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Задълженията и отговорностите на водещия/координиращия партньор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297871" w:rsidRPr="00E91379">
        <w:rPr>
          <w:rFonts w:ascii="Times New Roman" w:hAnsi="Times New Roman" w:cs="Times New Roman"/>
          <w:i/>
          <w:sz w:val="24"/>
          <w:szCs w:val="24"/>
          <w:lang w:val="bg-BG"/>
        </w:rPr>
        <w:t>-</w:t>
      </w:r>
      <w:r w:rsidR="00825FC4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включително </w:t>
      </w:r>
      <w:r w:rsidR="00297871" w:rsidRPr="00E91379">
        <w:rPr>
          <w:rFonts w:ascii="Times New Roman" w:hAnsi="Times New Roman" w:cs="Times New Roman"/>
          <w:i/>
          <w:sz w:val="24"/>
          <w:szCs w:val="24"/>
          <w:lang w:val="bg-BG"/>
        </w:rPr>
        <w:t>име на организацият</w:t>
      </w:r>
      <w:r w:rsidR="000E5D22">
        <w:rPr>
          <w:rFonts w:ascii="Times New Roman" w:hAnsi="Times New Roman" w:cs="Times New Roman"/>
          <w:i/>
          <w:sz w:val="24"/>
          <w:szCs w:val="24"/>
          <w:lang w:val="bg-BG"/>
        </w:rPr>
        <w:t>а.</w:t>
      </w:r>
    </w:p>
    <w:p w14:paraId="6421DF3D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Като за Водещия партньор задължително се включват:</w:t>
      </w:r>
    </w:p>
    <w:p w14:paraId="027E159C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1. управлението и координацията при разработването на проекта;</w:t>
      </w:r>
    </w:p>
    <w:p w14:paraId="3A0FAB1C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управлението и координацията на изпълнението на дейностите по проекта в съответствие с определените отговорности на всеки партньор и с графика за изпълнение; </w:t>
      </w:r>
    </w:p>
    <w:p w14:paraId="062415D0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3. наблюдението и напредъка на проекта.</w:t>
      </w:r>
    </w:p>
    <w:p w14:paraId="31657F5D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 координиращия партньор, ако има такъв, задължително се включват:</w:t>
      </w:r>
    </w:p>
    <w:p w14:paraId="1DD3F279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подаване формуляр за кандидатстване; </w:t>
      </w:r>
    </w:p>
    <w:p w14:paraId="6709BDB5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координацията при изпълнение на дейностите по проекта; </w:t>
      </w:r>
    </w:p>
    <w:p w14:paraId="7BBFB9F8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3. подаване на общо искане за плащане;</w:t>
      </w:r>
    </w:p>
    <w:p w14:paraId="054E4A8B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4. предоставяне на информация, свързана с изпълнението на проекта на партньорите, на УО на ПРСР 2014-2020 г. и на ДФЗ.</w:t>
      </w:r>
    </w:p>
    <w:p w14:paraId="278E7C42" w14:textId="77777777" w:rsidR="00006ACA" w:rsidRPr="00E91379" w:rsidRDefault="00006ACA" w:rsidP="00006ACA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Могат да се добавят и други задължения и отговорности.</w:t>
      </w:r>
    </w:p>
    <w:p w14:paraId="2041A793" w14:textId="77777777" w:rsidR="00ED74D0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3. 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Задълженията и отговорностите на партньори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те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(напр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имер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използване на общоприетия </w:t>
      </w:r>
      <w:r w:rsidR="006940C3" w:rsidRPr="00E91379">
        <w:rPr>
          <w:rFonts w:ascii="Times New Roman" w:hAnsi="Times New Roman" w:cs="Times New Roman"/>
          <w:i/>
          <w:sz w:val="24"/>
          <w:szCs w:val="24"/>
          <w:lang w:val="bg-BG"/>
        </w:rPr>
        <w:t>списък с проектни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дейности</w:t>
      </w:r>
      <w:r w:rsidR="006940C3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цели в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зая</w:t>
      </w:r>
      <w:r w:rsidR="006940C3" w:rsidRPr="00E91379">
        <w:rPr>
          <w:rFonts w:ascii="Times New Roman" w:hAnsi="Times New Roman" w:cs="Times New Roman"/>
          <w:i/>
          <w:sz w:val="24"/>
          <w:szCs w:val="24"/>
          <w:lang w:val="bg-BG"/>
        </w:rPr>
        <w:t>вленията за проекти на съответния МИГ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>/управляващ ор</w:t>
      </w:r>
      <w:r w:rsidR="00830F7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ган на тяхна територия, 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>гарантира</w:t>
      </w:r>
      <w:r w:rsidR="00830F7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не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финансиране</w:t>
      </w:r>
      <w:r w:rsidR="00830F75" w:rsidRPr="00E91379">
        <w:rPr>
          <w:rFonts w:ascii="Times New Roman" w:hAnsi="Times New Roman" w:cs="Times New Roman"/>
          <w:i/>
          <w:sz w:val="24"/>
          <w:szCs w:val="24"/>
          <w:lang w:val="bg-BG"/>
        </w:rPr>
        <w:t>то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техния дял от общите разходи по проекта и съответните съвместни и местни действия, докладване пред партньорите по проекта и</w:t>
      </w:r>
      <w:r w:rsidR="006940C3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пред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6940C3" w:rsidRPr="00E91379">
        <w:rPr>
          <w:rFonts w:ascii="Times New Roman" w:hAnsi="Times New Roman" w:cs="Times New Roman"/>
          <w:i/>
          <w:sz w:val="24"/>
          <w:szCs w:val="24"/>
          <w:lang w:val="bg-BG"/>
        </w:rPr>
        <w:t>водещия/координиращия партньор, комуникация с па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р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тньорите по проекта и с водещия/координиращия партньор,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информиране относно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проекта и </w:t>
      </w:r>
      <w:r w:rsidR="00830F7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резултатите от него на 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>общественост</w:t>
      </w:r>
      <w:r w:rsidR="00830F75" w:rsidRPr="00E91379">
        <w:rPr>
          <w:rFonts w:ascii="Times New Roman" w:hAnsi="Times New Roman" w:cs="Times New Roman"/>
          <w:i/>
          <w:sz w:val="24"/>
          <w:szCs w:val="24"/>
          <w:lang w:val="bg-BG"/>
        </w:rPr>
        <w:t>та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други заинтересовани страни, мониторинг, пред</w:t>
      </w:r>
      <w:r w:rsidR="00830F7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оставяне на съответен документ 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>необходим за одобрението на проекта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др.</w:t>
      </w:r>
      <w:r w:rsidR="00ED74D0" w:rsidRPr="00E91379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11C683B4" w14:textId="77777777" w:rsidR="00A22AD6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4. </w:t>
      </w:r>
      <w:r w:rsidR="0066205D" w:rsidRPr="00E91379">
        <w:rPr>
          <w:rFonts w:ascii="Times New Roman" w:hAnsi="Times New Roman" w:cs="Times New Roman"/>
          <w:i/>
          <w:sz w:val="24"/>
          <w:szCs w:val="24"/>
          <w:lang w:val="bg-BG"/>
        </w:rPr>
        <w:t>Ограничена отговорност на всеки партньор за сътрудничество в случай на непредвидени обстоятелства (форсмажор)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07B746F1" w14:textId="77777777" w:rsidR="0066205D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5. </w:t>
      </w:r>
      <w:r w:rsidR="009A586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Ограничена отговорност на други партньори по проекта поради щети и разходи,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претърпени </w:t>
      </w:r>
      <w:r w:rsidR="009A586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вследствие на нарушения от страна на някои от партньорите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 проекта </w:t>
      </w:r>
      <w:r w:rsidR="009A586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 сътрудничество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1D294805" w14:textId="77777777" w:rsidR="007C14BF" w:rsidRPr="00E91379" w:rsidRDefault="007C14BF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5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Промени в партньорството</w:t>
      </w:r>
    </w:p>
    <w:p w14:paraId="53BCB1B2" w14:textId="77777777" w:rsidR="007A1403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</w:t>
      </w:r>
      <w:r w:rsidR="005C6DC2" w:rsidRPr="00E91379">
        <w:rPr>
          <w:rFonts w:ascii="Times New Roman" w:hAnsi="Times New Roman" w:cs="Times New Roman"/>
          <w:i/>
          <w:sz w:val="24"/>
          <w:szCs w:val="24"/>
          <w:lang w:val="bg-BG"/>
        </w:rPr>
        <w:t>Чрез писмено изменение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споразумението</w:t>
      </w:r>
      <w:r w:rsidR="005C6DC2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3F5F1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одобрено</w:t>
      </w:r>
      <w:r w:rsidR="005C6DC2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подписано от всички партньори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 проекта </w:t>
      </w:r>
      <w:r w:rsidR="005C6DC2"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 сътрудничество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08F9D741" w14:textId="77777777" w:rsidR="00560C24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</w:t>
      </w:r>
      <w:r w:rsidR="00560C24" w:rsidRPr="00E91379">
        <w:rPr>
          <w:rFonts w:ascii="Times New Roman" w:hAnsi="Times New Roman" w:cs="Times New Roman"/>
          <w:i/>
          <w:sz w:val="24"/>
          <w:szCs w:val="24"/>
          <w:lang w:val="bg-BG"/>
        </w:rPr>
        <w:t>Трябва да бъдат описани два основни сценария: разширяване на партньорството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60C24" w:rsidRPr="00E91379">
        <w:rPr>
          <w:rFonts w:ascii="Times New Roman" w:hAnsi="Times New Roman" w:cs="Times New Roman"/>
          <w:i/>
          <w:sz w:val="24"/>
          <w:szCs w:val="24"/>
          <w:lang w:val="bg-BG"/>
        </w:rPr>
        <w:t>- когато се присъединява нов партньор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/и</w:t>
      </w:r>
      <w:r w:rsidR="00560C24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сътрудничество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и </w:t>
      </w:r>
      <w:r w:rsidR="00560C24" w:rsidRPr="00E91379">
        <w:rPr>
          <w:rFonts w:ascii="Times New Roman" w:hAnsi="Times New Roman" w:cs="Times New Roman"/>
          <w:i/>
          <w:sz w:val="24"/>
          <w:szCs w:val="24"/>
          <w:lang w:val="bg-BG"/>
        </w:rPr>
        <w:t>когато един (или повече) партньор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/и</w:t>
      </w:r>
      <w:r w:rsidR="00560C24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сътрудничество напускат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73C38711" w14:textId="77777777" w:rsidR="00916522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3. </w:t>
      </w:r>
      <w:r w:rsidR="004D591C" w:rsidRPr="00E91379">
        <w:rPr>
          <w:rFonts w:ascii="Times New Roman" w:hAnsi="Times New Roman" w:cs="Times New Roman"/>
          <w:i/>
          <w:sz w:val="24"/>
          <w:szCs w:val="24"/>
          <w:lang w:val="bg-BG"/>
        </w:rPr>
        <w:t>Изменение на бюджета, особено когато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се отнася до общите разходи и </w:t>
      </w:r>
      <w:r w:rsidR="004D591C" w:rsidRPr="00E91379">
        <w:rPr>
          <w:rFonts w:ascii="Times New Roman" w:hAnsi="Times New Roman" w:cs="Times New Roman"/>
          <w:i/>
          <w:sz w:val="24"/>
          <w:szCs w:val="24"/>
          <w:lang w:val="bg-BG"/>
        </w:rPr>
        <w:t>тяхното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раз</w:t>
      </w:r>
      <w:r w:rsidR="004D591C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пределен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>ие между партньорите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4D591C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>-</w:t>
      </w:r>
      <w:r w:rsidR="004D591C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част от изменението, както в случай на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>разширяване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916522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партньорството, така и в случай на </w:t>
      </w:r>
      <w:r w:rsidR="004D591C" w:rsidRPr="00E91379">
        <w:rPr>
          <w:rFonts w:ascii="Times New Roman" w:hAnsi="Times New Roman" w:cs="Times New Roman"/>
          <w:i/>
          <w:sz w:val="24"/>
          <w:szCs w:val="24"/>
          <w:lang w:val="bg-BG"/>
        </w:rPr>
        <w:t>напускане на партньорството от някой от партньорите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2F2188B2" w14:textId="77777777" w:rsidR="00925625" w:rsidRPr="00E91379" w:rsidRDefault="004D6939" w:rsidP="004D6939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4. </w:t>
      </w:r>
      <w:r w:rsidR="0092562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Задължения на всеки партньор да уведомява съответните органи за промянат</w:t>
      </w:r>
      <w:r w:rsidR="004A687D" w:rsidRPr="00E91379">
        <w:rPr>
          <w:rFonts w:ascii="Times New Roman" w:hAnsi="Times New Roman" w:cs="Times New Roman"/>
          <w:i/>
          <w:sz w:val="24"/>
          <w:szCs w:val="24"/>
          <w:lang w:val="bg-BG"/>
        </w:rPr>
        <w:t>а</w:t>
      </w:r>
      <w:r w:rsidR="002040AC"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3485CF55" w14:textId="77777777" w:rsidR="00D037A6" w:rsidRPr="00E91379" w:rsidRDefault="00D037A6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6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Управление на проекта</w:t>
      </w:r>
    </w:p>
    <w:p w14:paraId="0C6FD257" w14:textId="77777777" w:rsidR="003D45BC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</w:t>
      </w:r>
      <w:r w:rsidR="003D45BC" w:rsidRPr="00E91379">
        <w:rPr>
          <w:rFonts w:ascii="Times New Roman" w:hAnsi="Times New Roman" w:cs="Times New Roman"/>
          <w:i/>
          <w:sz w:val="24"/>
          <w:szCs w:val="24"/>
          <w:lang w:val="bg-BG"/>
        </w:rPr>
        <w:t>Комитет за управление на проекти с членове от всеки участващ МИГ и председателстван от водещия/координиращия партньор и неговите отговорности и задачи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38E4FAA5" w14:textId="77777777" w:rsidR="008972D7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</w:t>
      </w:r>
      <w:r w:rsidR="008972D7" w:rsidRPr="00E91379">
        <w:rPr>
          <w:rFonts w:ascii="Times New Roman" w:hAnsi="Times New Roman" w:cs="Times New Roman"/>
          <w:i/>
          <w:sz w:val="24"/>
          <w:szCs w:val="24"/>
          <w:lang w:val="bg-BG"/>
        </w:rPr>
        <w:t>Секретариат на Комитета за управление на проекти, осигурен от водещия/координиращия партньор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437057C5" w14:textId="77777777" w:rsidR="00EE4DDB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3. Най-малко „х“</w:t>
      </w:r>
      <w:r w:rsidR="00EE4DDB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брой  заседания в рамките на времетраенето на проекта, въз основа на писмена покана от водещия/координиращия партньор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47E3F383" w14:textId="77777777" w:rsidR="00FA0FAE" w:rsidRPr="00E91379" w:rsidRDefault="00FA0FAE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7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Разрешаване на спорове, приложимо законодателство</w:t>
      </w:r>
    </w:p>
    <w:p w14:paraId="0F01C55B" w14:textId="77777777" w:rsidR="003B478A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</w:t>
      </w:r>
      <w:r w:rsidR="00CC2E3C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Първи и предпочитан метод</w:t>
      </w:r>
      <w:r w:rsidR="00E12F53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разрешаване на спор</w:t>
      </w:r>
      <w:r w:rsidR="00CC2E3C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чрез приятелско споразумение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51FCE297" w14:textId="77777777" w:rsidR="00CC2E3C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2. </w:t>
      </w:r>
      <w:r w:rsidR="00CC2E3C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В случай на невъзможност за </w:t>
      </w:r>
      <w:r w:rsidR="003579AA">
        <w:rPr>
          <w:rFonts w:ascii="Times New Roman" w:hAnsi="Times New Roman" w:cs="Times New Roman"/>
          <w:i/>
          <w:sz w:val="24"/>
          <w:szCs w:val="24"/>
          <w:lang w:val="bg-BG"/>
        </w:rPr>
        <w:t>п</w:t>
      </w:r>
      <w:r w:rsidR="003579AA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остигане </w:t>
      </w:r>
      <w:r w:rsidR="003579AA">
        <w:rPr>
          <w:rFonts w:ascii="Times New Roman" w:hAnsi="Times New Roman" w:cs="Times New Roman"/>
          <w:i/>
          <w:sz w:val="24"/>
          <w:szCs w:val="24"/>
          <w:lang w:val="bg-BG"/>
        </w:rPr>
        <w:t>на</w:t>
      </w:r>
      <w:r w:rsidR="003579AA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CC2E3C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приятелско споразумение, приложимата юрисдикция е на </w:t>
      </w:r>
      <w:r w:rsidR="00C241E1" w:rsidRPr="00E91379">
        <w:rPr>
          <w:rFonts w:ascii="Times New Roman" w:hAnsi="Times New Roman" w:cs="Times New Roman"/>
          <w:i/>
          <w:sz w:val="24"/>
          <w:szCs w:val="24"/>
          <w:lang w:val="bg-BG"/>
        </w:rPr>
        <w:t>държава членка</w:t>
      </w:r>
      <w:r w:rsidR="00CC2E3C" w:rsidRPr="00E91379">
        <w:rPr>
          <w:rFonts w:ascii="Times New Roman" w:hAnsi="Times New Roman" w:cs="Times New Roman"/>
          <w:i/>
          <w:sz w:val="24"/>
          <w:szCs w:val="24"/>
          <w:lang w:val="bg-BG"/>
        </w:rPr>
        <w:t>/региона на водещия/координиращия партньор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6D8D8CF9" w14:textId="77777777" w:rsidR="00BD3D81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3. </w:t>
      </w:r>
      <w:r w:rsidR="00E12F53" w:rsidRPr="00E91379">
        <w:rPr>
          <w:rFonts w:ascii="Times New Roman" w:hAnsi="Times New Roman" w:cs="Times New Roman"/>
          <w:i/>
          <w:sz w:val="24"/>
          <w:szCs w:val="24"/>
          <w:lang w:val="bg-BG"/>
        </w:rPr>
        <w:t>С цел разрешаване на спор в съда английската (френска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/н</w:t>
      </w:r>
      <w:r w:rsidR="00E12F53" w:rsidRPr="00E91379">
        <w:rPr>
          <w:rFonts w:ascii="Times New Roman" w:hAnsi="Times New Roman" w:cs="Times New Roman"/>
          <w:i/>
          <w:sz w:val="24"/>
          <w:szCs w:val="24"/>
          <w:lang w:val="bg-BG"/>
        </w:rPr>
        <w:t>емска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/д</w:t>
      </w:r>
      <w:r w:rsidR="00E12F53" w:rsidRPr="00E91379">
        <w:rPr>
          <w:rFonts w:ascii="Times New Roman" w:hAnsi="Times New Roman" w:cs="Times New Roman"/>
          <w:i/>
          <w:sz w:val="24"/>
          <w:szCs w:val="24"/>
          <w:lang w:val="bg-BG"/>
        </w:rPr>
        <w:t>р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E12F53" w:rsidRPr="00E91379">
        <w:rPr>
          <w:rFonts w:ascii="Times New Roman" w:hAnsi="Times New Roman" w:cs="Times New Roman"/>
          <w:i/>
          <w:sz w:val="24"/>
          <w:szCs w:val="24"/>
          <w:lang w:val="bg-BG"/>
        </w:rPr>
        <w:t>) версия на текста на спораз</w:t>
      </w:r>
      <w:r w:rsidR="00C95A9D" w:rsidRPr="00E91379">
        <w:rPr>
          <w:rFonts w:ascii="Times New Roman" w:hAnsi="Times New Roman" w:cs="Times New Roman"/>
          <w:i/>
          <w:sz w:val="24"/>
          <w:szCs w:val="24"/>
          <w:lang w:val="bg-BG"/>
        </w:rPr>
        <w:t>умение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то</w:t>
      </w:r>
      <w:r w:rsidR="00C95A9D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приложенията към него могат да бъдат прилагани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975F2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6A662FA7" w14:textId="77777777" w:rsidR="00BD3D81" w:rsidRPr="00E91379" w:rsidRDefault="00BD3D81" w:rsidP="00B32B0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Чл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8</w:t>
      </w:r>
      <w:r w:rsidR="004A687D" w:rsidRPr="00E9137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2040AC" w:rsidRPr="00E9137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И</w:t>
      </w:r>
      <w:r w:rsidR="003F5F18" w:rsidRPr="00E91379">
        <w:rPr>
          <w:rFonts w:ascii="Times New Roman" w:hAnsi="Times New Roman" w:cs="Times New Roman"/>
          <w:b/>
          <w:sz w:val="24"/>
          <w:szCs w:val="24"/>
          <w:lang w:val="bg-BG"/>
        </w:rPr>
        <w:t>зменение на с</w:t>
      </w:r>
      <w:r w:rsidRPr="00E91379">
        <w:rPr>
          <w:rFonts w:ascii="Times New Roman" w:hAnsi="Times New Roman" w:cs="Times New Roman"/>
          <w:b/>
          <w:sz w:val="24"/>
          <w:szCs w:val="24"/>
          <w:lang w:val="bg-BG"/>
        </w:rPr>
        <w:t>поразумението</w:t>
      </w:r>
    </w:p>
    <w:p w14:paraId="6D3F1BF7" w14:textId="77777777" w:rsidR="005A7D2A" w:rsidRPr="00E91379" w:rsidRDefault="002040AC" w:rsidP="002040AC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1. </w:t>
      </w:r>
      <w:r w:rsidR="005A7D2A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Само чрез писмено изменение, съгласувано и подписано от всички партньори 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 проекта </w:t>
      </w:r>
      <w:r w:rsidR="005A7D2A" w:rsidRPr="00E91379">
        <w:rPr>
          <w:rFonts w:ascii="Times New Roman" w:hAnsi="Times New Roman" w:cs="Times New Roman"/>
          <w:i/>
          <w:sz w:val="24"/>
          <w:szCs w:val="24"/>
          <w:lang w:val="bg-BG"/>
        </w:rPr>
        <w:t>за сътрудничество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>;</w:t>
      </w:r>
    </w:p>
    <w:p w14:paraId="2920CE10" w14:textId="77777777" w:rsidR="00DE5695" w:rsidRPr="00E91379" w:rsidRDefault="002040AC" w:rsidP="00B32B0E">
      <w:pPr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2. </w:t>
      </w:r>
      <w:r w:rsidR="00DE5695"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Всички изменения </w:t>
      </w:r>
      <w:r w:rsidR="003F5F18" w:rsidRPr="00E91379">
        <w:rPr>
          <w:rFonts w:ascii="Times New Roman" w:hAnsi="Times New Roman" w:cs="Times New Roman"/>
          <w:i/>
          <w:sz w:val="24"/>
          <w:szCs w:val="24"/>
          <w:lang w:val="bg-BG"/>
        </w:rPr>
        <w:t>на с</w:t>
      </w:r>
      <w:r w:rsidR="00DE5695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поразумението да бъдат своевременно</w:t>
      </w:r>
      <w:r w:rsidRPr="00E9137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съобщени на съответните органи.</w:t>
      </w:r>
    </w:p>
    <w:p w14:paraId="6A8E150D" w14:textId="77777777" w:rsidR="002040AC" w:rsidRPr="00E91379" w:rsidRDefault="002040AC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7CA7A5F" w14:textId="77777777" w:rsidR="00DE5695" w:rsidRPr="00E91379" w:rsidRDefault="00DE5695" w:rsidP="00B32B0E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Настоящото споразумение е финализирано в </w:t>
      </w:r>
      <w:r w:rsidR="002040AC" w:rsidRPr="00E91379">
        <w:rPr>
          <w:rFonts w:ascii="Times New Roman" w:hAnsi="Times New Roman" w:cs="Times New Roman"/>
          <w:sz w:val="24"/>
          <w:szCs w:val="24"/>
          <w:u w:val="single"/>
          <w:lang w:val="bg-BG"/>
        </w:rPr>
        <w:t>…….(</w:t>
      </w:r>
      <w:r w:rsidRPr="00E91379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локация</w:t>
      </w:r>
      <w:r w:rsidR="002040AC" w:rsidRPr="00E91379">
        <w:rPr>
          <w:rFonts w:ascii="Times New Roman" w:hAnsi="Times New Roman" w:cs="Times New Roman"/>
          <w:sz w:val="24"/>
          <w:szCs w:val="24"/>
          <w:u w:val="single"/>
          <w:lang w:val="bg-BG"/>
        </w:rPr>
        <w:t>)</w:t>
      </w:r>
    </w:p>
    <w:p w14:paraId="5DC588DE" w14:textId="77777777" w:rsidR="00DE5695" w:rsidRPr="00E91379" w:rsidRDefault="00DE5695" w:rsidP="00B32B0E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u w:val="single"/>
          <w:lang w:val="bg-BG"/>
        </w:rPr>
        <w:t>Дата</w:t>
      </w:r>
    </w:p>
    <w:p w14:paraId="7E209E3C" w14:textId="77777777" w:rsidR="00DE5695" w:rsidRPr="00E91379" w:rsidRDefault="00DE5695" w:rsidP="00B32B0E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u w:val="single"/>
          <w:lang w:val="bg-BG"/>
        </w:rPr>
        <w:t>Подписали</w:t>
      </w:r>
    </w:p>
    <w:p w14:paraId="44637216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 Име на партньора</w:t>
      </w:r>
    </w:p>
    <w:p w14:paraId="361C8D6F" w14:textId="6B29B3ED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2. Код на МИГ в списъка с </w:t>
      </w:r>
      <w:r w:rsidR="00B52A39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>естни инициативни групи</w:t>
      </w:r>
      <w:r w:rsidR="00B52A39">
        <w:rPr>
          <w:rFonts w:ascii="Times New Roman" w:hAnsi="Times New Roman" w:cs="Times New Roman"/>
          <w:sz w:val="24"/>
          <w:szCs w:val="24"/>
          <w:lang w:val="bg-BG"/>
        </w:rPr>
        <w:t xml:space="preserve"> на адрес:</w:t>
      </w:r>
      <w:r w:rsidR="00BB3857" w:rsidRPr="00BB3857">
        <w:t xml:space="preserve"> </w:t>
      </w:r>
      <w:r w:rsidR="00BB3857" w:rsidRPr="00BB3857">
        <w:rPr>
          <w:rFonts w:ascii="Times New Roman" w:hAnsi="Times New Roman" w:cs="Times New Roman"/>
          <w:sz w:val="24"/>
          <w:szCs w:val="24"/>
          <w:lang w:val="bg-BG"/>
        </w:rPr>
        <w:t>https://enrd.ec.europa.eu/leader-clld/lag-database_en</w:t>
      </w:r>
    </w:p>
    <w:p w14:paraId="006AB432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3. Регистрационен код</w:t>
      </w:r>
    </w:p>
    <w:p w14:paraId="188F7F9D" w14:textId="39E870DA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4. Име на представителя (контакт на проекта). Говор</w:t>
      </w:r>
      <w:r w:rsidR="00B52A39">
        <w:rPr>
          <w:rFonts w:ascii="Times New Roman" w:hAnsi="Times New Roman" w:cs="Times New Roman"/>
          <w:sz w:val="24"/>
          <w:szCs w:val="24"/>
          <w:lang w:val="bg-BG"/>
        </w:rPr>
        <w:t>им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>/разбираем език</w:t>
      </w:r>
    </w:p>
    <w:p w14:paraId="541F6C46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5. Име на официалния представител (подпис)</w:t>
      </w:r>
    </w:p>
    <w:p w14:paraId="54898E49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6. Позиция</w:t>
      </w:r>
    </w:p>
    <w:p w14:paraId="3C246860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7. Място (адрес, включително държава)</w:t>
      </w:r>
    </w:p>
    <w:p w14:paraId="5BC50D41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8. Телефон</w:t>
      </w:r>
    </w:p>
    <w:p w14:paraId="319A6369" w14:textId="77777777" w:rsidR="00DE5695" w:rsidRPr="00E91379" w:rsidRDefault="00DE5695" w:rsidP="002040AC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9. Електронна поща</w:t>
      </w:r>
    </w:p>
    <w:p w14:paraId="0AE48319" w14:textId="77777777" w:rsidR="00BB494E" w:rsidRDefault="00BB494E" w:rsidP="000C2202">
      <w:pPr>
        <w:ind w:left="7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</w:t>
      </w:r>
    </w:p>
    <w:p w14:paraId="7B860249" w14:textId="77777777" w:rsidR="00BB494E" w:rsidRPr="00E91379" w:rsidRDefault="00BB494E" w:rsidP="000C2202">
      <w:pPr>
        <w:ind w:left="504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към споразумението за партньорство</w:t>
      </w:r>
    </w:p>
    <w:p w14:paraId="5F12B12A" w14:textId="77777777" w:rsidR="00BB494E" w:rsidRDefault="00BB494E" w:rsidP="002040A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14:paraId="6B2381D4" w14:textId="77777777" w:rsidR="002040AC" w:rsidRPr="00E91379" w:rsidRDefault="00B64A1E" w:rsidP="002040A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АНЕКС</w:t>
      </w:r>
    </w:p>
    <w:p w14:paraId="4C389F98" w14:textId="77777777" w:rsidR="00B64A1E" w:rsidRPr="00E91379" w:rsidRDefault="002040AC" w:rsidP="002040A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E9137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</w:t>
      </w:r>
      <w:r w:rsidR="00B64A1E" w:rsidRPr="00E9137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писание на дейностите по проекта</w:t>
      </w:r>
    </w:p>
    <w:p w14:paraId="334F748B" w14:textId="77777777" w:rsidR="007D0C69" w:rsidRPr="00E91379" w:rsidRDefault="007D0C69" w:rsidP="00B32B0E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0A36C8AC" w14:textId="77777777" w:rsidR="007D0C69" w:rsidRPr="00E91379" w:rsidRDefault="00F42A0A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1.1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О</w:t>
      </w:r>
      <w:r w:rsidR="007D0C69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писание на общите и 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>специфични</w:t>
      </w:r>
      <w:r w:rsidR="007D0C69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цели на проекта</w:t>
      </w:r>
    </w:p>
    <w:p w14:paraId="72BD2F98" w14:textId="77777777" w:rsidR="007D0C69" w:rsidRPr="00E91379" w:rsidRDefault="00F42A0A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1.2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О</w:t>
      </w:r>
      <w:r w:rsidR="007D0C69" w:rsidRPr="00E91379">
        <w:rPr>
          <w:rFonts w:ascii="Times New Roman" w:hAnsi="Times New Roman" w:cs="Times New Roman"/>
          <w:sz w:val="24"/>
          <w:szCs w:val="24"/>
          <w:lang w:val="bg-BG"/>
        </w:rPr>
        <w:t>писание на целевите групи</w:t>
      </w:r>
    </w:p>
    <w:p w14:paraId="5ED7D480" w14:textId="77777777" w:rsidR="007D0C69" w:rsidRPr="00E91379" w:rsidRDefault="007D0C69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F42A0A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3F5F18" w:rsidRPr="00E91379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3F5F18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О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писание на </w:t>
      </w:r>
      <w:r w:rsidR="00B307F2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дейностите 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(включително съвместни </w:t>
      </w:r>
      <w:r w:rsidR="00B307F2" w:rsidRPr="00E91379">
        <w:rPr>
          <w:rFonts w:ascii="Times New Roman" w:hAnsi="Times New Roman" w:cs="Times New Roman"/>
          <w:sz w:val="24"/>
          <w:szCs w:val="24"/>
          <w:lang w:val="bg-BG"/>
        </w:rPr>
        <w:t>дейности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19001D20" w14:textId="77777777" w:rsidR="007D0C69" w:rsidRPr="00E91379" w:rsidRDefault="00F42A0A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1.4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Г</w:t>
      </w:r>
      <w:r w:rsidR="007D0C69" w:rsidRPr="00E91379">
        <w:rPr>
          <w:rFonts w:ascii="Times New Roman" w:hAnsi="Times New Roman" w:cs="Times New Roman"/>
          <w:sz w:val="24"/>
          <w:szCs w:val="24"/>
          <w:lang w:val="bg-BG"/>
        </w:rPr>
        <w:t>рафик на дейностите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"/>
        <w:gridCol w:w="1215"/>
        <w:gridCol w:w="996"/>
        <w:gridCol w:w="1824"/>
        <w:gridCol w:w="2131"/>
        <w:gridCol w:w="2009"/>
        <w:gridCol w:w="1023"/>
      </w:tblGrid>
      <w:tr w:rsidR="00FD7935" w:rsidRPr="00E91379" w14:paraId="213DC236" w14:textId="77777777" w:rsidTr="00211613">
        <w:tc>
          <w:tcPr>
            <w:tcW w:w="445" w:type="dxa"/>
            <w:vMerge w:val="restart"/>
          </w:tcPr>
          <w:p w14:paraId="346A1A4F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2797" w:type="dxa"/>
            <w:gridSpan w:val="2"/>
          </w:tcPr>
          <w:p w14:paraId="65801FB0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1595" w:type="dxa"/>
            <w:vMerge w:val="restart"/>
          </w:tcPr>
          <w:p w14:paraId="7F4C9EB7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Целева група/ </w:t>
            </w: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Местоположение</w:t>
            </w:r>
          </w:p>
        </w:tc>
        <w:tc>
          <w:tcPr>
            <w:tcW w:w="1595" w:type="dxa"/>
            <w:vMerge w:val="restart"/>
          </w:tcPr>
          <w:p w14:paraId="3971D562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Отговорен/участв</w:t>
            </w: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ащ партньор</w:t>
            </w:r>
          </w:p>
        </w:tc>
        <w:tc>
          <w:tcPr>
            <w:tcW w:w="1595" w:type="dxa"/>
            <w:vMerge w:val="restart"/>
          </w:tcPr>
          <w:p w14:paraId="5F13D0AA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Срок </w:t>
            </w: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(продължителност)</w:t>
            </w:r>
          </w:p>
        </w:tc>
        <w:tc>
          <w:tcPr>
            <w:tcW w:w="1595" w:type="dxa"/>
            <w:vMerge w:val="restart"/>
          </w:tcPr>
          <w:p w14:paraId="1638EF37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Резулта</w:t>
            </w: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т</w:t>
            </w:r>
          </w:p>
        </w:tc>
      </w:tr>
      <w:tr w:rsidR="00FD7935" w:rsidRPr="00E91379" w14:paraId="1DB1CAD0" w14:textId="77777777" w:rsidTr="00B307F2">
        <w:tc>
          <w:tcPr>
            <w:tcW w:w="445" w:type="dxa"/>
            <w:vMerge/>
          </w:tcPr>
          <w:p w14:paraId="5950520E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398" w:type="dxa"/>
          </w:tcPr>
          <w:p w14:paraId="7968C504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Съвместна</w:t>
            </w:r>
          </w:p>
        </w:tc>
        <w:tc>
          <w:tcPr>
            <w:tcW w:w="1399" w:type="dxa"/>
          </w:tcPr>
          <w:p w14:paraId="435B13CD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Локална</w:t>
            </w:r>
          </w:p>
        </w:tc>
        <w:tc>
          <w:tcPr>
            <w:tcW w:w="1595" w:type="dxa"/>
            <w:vMerge/>
          </w:tcPr>
          <w:p w14:paraId="1813884D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  <w:vMerge/>
          </w:tcPr>
          <w:p w14:paraId="4060A9DF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  <w:vMerge/>
          </w:tcPr>
          <w:p w14:paraId="576196D1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  <w:vMerge/>
          </w:tcPr>
          <w:p w14:paraId="55E3C2B7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D7935" w:rsidRPr="00E91379" w14:paraId="35B5E3E5" w14:textId="77777777" w:rsidTr="00B307F2">
        <w:tc>
          <w:tcPr>
            <w:tcW w:w="445" w:type="dxa"/>
          </w:tcPr>
          <w:p w14:paraId="48BE495B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</w:t>
            </w:r>
          </w:p>
        </w:tc>
        <w:tc>
          <w:tcPr>
            <w:tcW w:w="1398" w:type="dxa"/>
          </w:tcPr>
          <w:p w14:paraId="4710FFF3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</w:t>
            </w:r>
          </w:p>
        </w:tc>
        <w:tc>
          <w:tcPr>
            <w:tcW w:w="1399" w:type="dxa"/>
          </w:tcPr>
          <w:p w14:paraId="7237E996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6609174D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05CFCFE6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106765C0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69B73D41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D7935" w:rsidRPr="00E91379" w14:paraId="0B25BC0D" w14:textId="77777777" w:rsidTr="00B307F2">
        <w:tc>
          <w:tcPr>
            <w:tcW w:w="445" w:type="dxa"/>
          </w:tcPr>
          <w:p w14:paraId="1DF496A5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1398" w:type="dxa"/>
          </w:tcPr>
          <w:p w14:paraId="4B43F23C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…………..</w:t>
            </w:r>
          </w:p>
        </w:tc>
        <w:tc>
          <w:tcPr>
            <w:tcW w:w="1399" w:type="dxa"/>
          </w:tcPr>
          <w:p w14:paraId="08B0CDC7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01D306F1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17BDEF25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6C8C1CA2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95" w:type="dxa"/>
          </w:tcPr>
          <w:p w14:paraId="56335A8D" w14:textId="77777777" w:rsidR="00FD7935" w:rsidRPr="00E91379" w:rsidRDefault="00FD79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1ABF69F" w14:textId="77777777" w:rsidR="00FE0A91" w:rsidRPr="00E91379" w:rsidRDefault="00FE0A91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D20F891" w14:textId="77777777" w:rsidR="00FE0A91" w:rsidRPr="00E91379" w:rsidRDefault="00FE0A91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4ECC577" w14:textId="77777777" w:rsidR="00FE0A91" w:rsidRPr="00E91379" w:rsidRDefault="00FE0A91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1.5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Разбивка нa бюджет</w:t>
      </w:r>
      <w:r w:rsidR="0083583E" w:rsidRPr="00E9137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по дейности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3207"/>
        <w:gridCol w:w="3579"/>
        <w:gridCol w:w="2391"/>
      </w:tblGrid>
      <w:tr w:rsidR="0083583E" w:rsidRPr="00E91379" w14:paraId="6131F341" w14:textId="77777777" w:rsidTr="00B678EE">
        <w:tc>
          <w:tcPr>
            <w:tcW w:w="445" w:type="dxa"/>
          </w:tcPr>
          <w:p w14:paraId="3A604A8F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3207" w:type="dxa"/>
          </w:tcPr>
          <w:p w14:paraId="1B19322F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3579" w:type="dxa"/>
          </w:tcPr>
          <w:p w14:paraId="30A6ED92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Планиран максимален бюджет</w:t>
            </w:r>
          </w:p>
        </w:tc>
        <w:tc>
          <w:tcPr>
            <w:tcW w:w="2391" w:type="dxa"/>
          </w:tcPr>
          <w:p w14:paraId="0EF4D23C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bookmarkStart w:id="0" w:name="_GoBack"/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говор</w:t>
            </w:r>
            <w:bookmarkEnd w:id="0"/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 партньор</w:t>
            </w:r>
          </w:p>
        </w:tc>
      </w:tr>
      <w:tr w:rsidR="0083583E" w:rsidRPr="00E91379" w14:paraId="59FF05D2" w14:textId="77777777" w:rsidTr="00B678EE">
        <w:tc>
          <w:tcPr>
            <w:tcW w:w="445" w:type="dxa"/>
          </w:tcPr>
          <w:p w14:paraId="544DEBF0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207" w:type="dxa"/>
          </w:tcPr>
          <w:p w14:paraId="4C614289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……………………….</w:t>
            </w:r>
          </w:p>
        </w:tc>
        <w:tc>
          <w:tcPr>
            <w:tcW w:w="3579" w:type="dxa"/>
          </w:tcPr>
          <w:p w14:paraId="4A424E45" w14:textId="77777777" w:rsidR="0083583E" w:rsidRPr="00E91379" w:rsidRDefault="0083583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91" w:type="dxa"/>
          </w:tcPr>
          <w:p w14:paraId="6CC1985C" w14:textId="77777777" w:rsidR="0083583E" w:rsidRPr="00E91379" w:rsidRDefault="0083583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3583E" w:rsidRPr="00E91379" w14:paraId="0B617043" w14:textId="77777777" w:rsidTr="00B678EE">
        <w:tc>
          <w:tcPr>
            <w:tcW w:w="445" w:type="dxa"/>
          </w:tcPr>
          <w:p w14:paraId="278F21A2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207" w:type="dxa"/>
          </w:tcPr>
          <w:p w14:paraId="3909FD3F" w14:textId="77777777" w:rsidR="0083583E" w:rsidRPr="00E91379" w:rsidRDefault="00415CA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…………………………..</w:t>
            </w:r>
          </w:p>
        </w:tc>
        <w:tc>
          <w:tcPr>
            <w:tcW w:w="3579" w:type="dxa"/>
          </w:tcPr>
          <w:p w14:paraId="4F4538F8" w14:textId="77777777" w:rsidR="0083583E" w:rsidRPr="00E91379" w:rsidRDefault="0083583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91" w:type="dxa"/>
          </w:tcPr>
          <w:p w14:paraId="2DA76F31" w14:textId="77777777" w:rsidR="0083583E" w:rsidRPr="00E91379" w:rsidRDefault="0083583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41C7C6D" w14:textId="77777777" w:rsidR="00415CAE" w:rsidRPr="00E91379" w:rsidRDefault="00415CAE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3DE4361" w14:textId="77777777" w:rsidR="00FE0A91" w:rsidRPr="00E91379" w:rsidRDefault="00FE0A91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1.6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Разбивка на бюджет</w:t>
      </w:r>
      <w:r w:rsidR="00723381" w:rsidRPr="00E9137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за всеки партньор 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2040AC" w:rsidRPr="00E91379">
        <w:rPr>
          <w:rFonts w:ascii="Times New Roman" w:hAnsi="Times New Roman" w:cs="Times New Roman"/>
          <w:i/>
          <w:sz w:val="24"/>
          <w:szCs w:val="24"/>
          <w:lang w:val="bg-BG"/>
        </w:rPr>
        <w:t>попълва се за всички партньори по проекта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3632"/>
        <w:gridCol w:w="3154"/>
        <w:gridCol w:w="2391"/>
      </w:tblGrid>
      <w:tr w:rsidR="00415CAE" w:rsidRPr="00E91379" w14:paraId="7499668D" w14:textId="77777777" w:rsidTr="00B678EE">
        <w:tc>
          <w:tcPr>
            <w:tcW w:w="445" w:type="dxa"/>
          </w:tcPr>
          <w:p w14:paraId="40CBBBA7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3632" w:type="dxa"/>
          </w:tcPr>
          <w:p w14:paraId="62EAC038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Име на партньора </w:t>
            </w:r>
          </w:p>
        </w:tc>
        <w:tc>
          <w:tcPr>
            <w:tcW w:w="3154" w:type="dxa"/>
          </w:tcPr>
          <w:p w14:paraId="62DD1A47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Планиран максимален бюджет</w:t>
            </w:r>
          </w:p>
        </w:tc>
        <w:tc>
          <w:tcPr>
            <w:tcW w:w="2391" w:type="dxa"/>
          </w:tcPr>
          <w:p w14:paraId="5746123F" w14:textId="77777777" w:rsidR="00415CAE" w:rsidRPr="00E91379" w:rsidRDefault="00415CAE" w:rsidP="00415C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Дял от общите разходи (принос към бюджета за съвместни дейности)*</w:t>
            </w:r>
          </w:p>
          <w:p w14:paraId="3636EFC7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15CAE" w:rsidRPr="00E91379" w14:paraId="57884650" w14:textId="77777777" w:rsidTr="00B678EE">
        <w:tc>
          <w:tcPr>
            <w:tcW w:w="445" w:type="dxa"/>
          </w:tcPr>
          <w:p w14:paraId="3C003771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632" w:type="dxa"/>
          </w:tcPr>
          <w:p w14:paraId="6F5BCC94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……………………….</w:t>
            </w:r>
          </w:p>
        </w:tc>
        <w:tc>
          <w:tcPr>
            <w:tcW w:w="3154" w:type="dxa"/>
          </w:tcPr>
          <w:p w14:paraId="2FC44480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91" w:type="dxa"/>
          </w:tcPr>
          <w:p w14:paraId="1784AA5C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15CAE" w:rsidRPr="00E91379" w14:paraId="1A8EF7AD" w14:textId="77777777" w:rsidTr="00B678EE">
        <w:tc>
          <w:tcPr>
            <w:tcW w:w="445" w:type="dxa"/>
          </w:tcPr>
          <w:p w14:paraId="21FE626D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632" w:type="dxa"/>
          </w:tcPr>
          <w:p w14:paraId="3712B0A3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…………………………..</w:t>
            </w:r>
          </w:p>
        </w:tc>
        <w:tc>
          <w:tcPr>
            <w:tcW w:w="3154" w:type="dxa"/>
          </w:tcPr>
          <w:p w14:paraId="630F2A2A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91" w:type="dxa"/>
          </w:tcPr>
          <w:p w14:paraId="57D17C00" w14:textId="77777777" w:rsidR="00415CAE" w:rsidRPr="00E91379" w:rsidRDefault="00415CAE" w:rsidP="000B72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9C05BFF" w14:textId="77777777" w:rsidR="005C3959" w:rsidRPr="00E91379" w:rsidRDefault="005C3959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3962FA9" w14:textId="77777777" w:rsidR="002D51F9" w:rsidRDefault="00415CAE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*Част от планирания максимален бюджет, предоставен на партньора. Бележка: </w:t>
      </w:r>
      <w:r w:rsidR="00723381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Разликата между планирания максимален бюджет за дейността и дела от общите разходи е равна на максималния бюджет за локална дейност на съответния партньор. </w:t>
      </w:r>
    </w:p>
    <w:p w14:paraId="13AF4123" w14:textId="77777777" w:rsidR="002D51F9" w:rsidRDefault="002D51F9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5628DEB" w14:textId="77777777" w:rsidR="002D30A2" w:rsidRPr="00E91379" w:rsidRDefault="00FD1CC3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1379">
        <w:rPr>
          <w:rFonts w:ascii="Times New Roman" w:hAnsi="Times New Roman" w:cs="Times New Roman"/>
          <w:sz w:val="24"/>
          <w:szCs w:val="24"/>
          <w:lang w:val="bg-BG"/>
        </w:rPr>
        <w:t>1.7</w:t>
      </w:r>
      <w:r w:rsidR="002040AC" w:rsidRPr="00E9137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Р</w:t>
      </w:r>
      <w:r w:rsidR="002D30A2" w:rsidRPr="00E91379">
        <w:rPr>
          <w:rFonts w:ascii="Times New Roman" w:hAnsi="Times New Roman" w:cs="Times New Roman"/>
          <w:sz w:val="24"/>
          <w:szCs w:val="24"/>
          <w:lang w:val="bg-BG"/>
        </w:rPr>
        <w:t>азбивка на бюджет</w:t>
      </w:r>
      <w:r w:rsidR="00723381" w:rsidRPr="00E9137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D30A2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по партньор</w:t>
      </w:r>
      <w:r w:rsidR="00723381" w:rsidRPr="00E9137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2D30A2" w:rsidRPr="00E91379">
        <w:rPr>
          <w:rFonts w:ascii="Times New Roman" w:hAnsi="Times New Roman" w:cs="Times New Roman"/>
          <w:sz w:val="24"/>
          <w:szCs w:val="24"/>
          <w:lang w:val="bg-BG"/>
        </w:rPr>
        <w:t xml:space="preserve"> и източник на финансиране</w:t>
      </w:r>
    </w:p>
    <w:p w14:paraId="70EB3EAB" w14:textId="77777777" w:rsidR="00AF7918" w:rsidRPr="00E91379" w:rsidRDefault="00AF7918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4"/>
        <w:gridCol w:w="1199"/>
        <w:gridCol w:w="1843"/>
        <w:gridCol w:w="1152"/>
        <w:gridCol w:w="1213"/>
        <w:gridCol w:w="1121"/>
        <w:gridCol w:w="1035"/>
        <w:gridCol w:w="1095"/>
      </w:tblGrid>
      <w:tr w:rsidR="00AF7918" w:rsidRPr="00E91379" w14:paraId="13599F6F" w14:textId="77777777" w:rsidTr="00D50335">
        <w:tc>
          <w:tcPr>
            <w:tcW w:w="1126" w:type="dxa"/>
          </w:tcPr>
          <w:p w14:paraId="0BD01F35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496" w:type="dxa"/>
            <w:gridSpan w:val="7"/>
          </w:tcPr>
          <w:p w14:paraId="4A49FC1C" w14:textId="77777777" w:rsidR="00AF7918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Стойност на проекта в евро</w:t>
            </w:r>
          </w:p>
        </w:tc>
      </w:tr>
      <w:tr w:rsidR="00D50335" w:rsidRPr="00E91379" w14:paraId="51AA9FD4" w14:textId="77777777" w:rsidTr="00AA4961">
        <w:tc>
          <w:tcPr>
            <w:tcW w:w="1126" w:type="dxa"/>
          </w:tcPr>
          <w:p w14:paraId="70460FF5" w14:textId="77777777" w:rsidR="00D50335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5" w:type="dxa"/>
          </w:tcPr>
          <w:p w14:paraId="4ADF1168" w14:textId="77777777" w:rsidR="00D50335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99" w:type="dxa"/>
          </w:tcPr>
          <w:p w14:paraId="6AAB8FBB" w14:textId="77777777" w:rsidR="00D50335" w:rsidRPr="00E91379" w:rsidRDefault="00D50335" w:rsidP="007233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Общо разходи </w:t>
            </w:r>
            <w:r w:rsidR="00723381"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проекта за сътрудничество *</w:t>
            </w:r>
          </w:p>
        </w:tc>
        <w:tc>
          <w:tcPr>
            <w:tcW w:w="3420" w:type="dxa"/>
            <w:gridSpan w:val="3"/>
          </w:tcPr>
          <w:p w14:paraId="52B5E7AD" w14:textId="77777777" w:rsidR="00D50335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които</w:t>
            </w:r>
            <w:r w:rsidR="00B11DA0"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2252" w:type="dxa"/>
            <w:gridSpan w:val="2"/>
          </w:tcPr>
          <w:p w14:paraId="2785C385" w14:textId="77777777" w:rsidR="00D50335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са набирани други средства, моля посочете</w:t>
            </w:r>
            <w:r w:rsidR="00B11DA0"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</w:tr>
      <w:tr w:rsidR="00AF7918" w:rsidRPr="00E91379" w14:paraId="3C5FFB7C" w14:textId="77777777" w:rsidTr="00D50335">
        <w:tc>
          <w:tcPr>
            <w:tcW w:w="1126" w:type="dxa"/>
          </w:tcPr>
          <w:p w14:paraId="19C2720B" w14:textId="77777777" w:rsidR="00AF7918" w:rsidRPr="00E91379" w:rsidRDefault="00B11DA0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1125" w:type="dxa"/>
          </w:tcPr>
          <w:p w14:paraId="539DC44C" w14:textId="77777777" w:rsidR="00AF7918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Партньор</w:t>
            </w:r>
          </w:p>
        </w:tc>
        <w:tc>
          <w:tcPr>
            <w:tcW w:w="1699" w:type="dxa"/>
          </w:tcPr>
          <w:p w14:paraId="66806934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68" w:type="dxa"/>
          </w:tcPr>
          <w:p w14:paraId="6750E8AC" w14:textId="77777777" w:rsidR="00AF7918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ЕЗФРСР</w:t>
            </w:r>
          </w:p>
        </w:tc>
        <w:tc>
          <w:tcPr>
            <w:tcW w:w="1126" w:type="dxa"/>
          </w:tcPr>
          <w:p w14:paraId="25FB0732" w14:textId="77777777" w:rsidR="00AF7918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 публични средства</w:t>
            </w:r>
          </w:p>
        </w:tc>
        <w:tc>
          <w:tcPr>
            <w:tcW w:w="1126" w:type="dxa"/>
          </w:tcPr>
          <w:p w14:paraId="2A4FD48B" w14:textId="77777777" w:rsidR="00AF7918" w:rsidRPr="00E91379" w:rsidRDefault="00D50335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Частни средства</w:t>
            </w:r>
          </w:p>
        </w:tc>
        <w:tc>
          <w:tcPr>
            <w:tcW w:w="1126" w:type="dxa"/>
          </w:tcPr>
          <w:p w14:paraId="5399A7FF" w14:textId="77777777" w:rsidR="00AF7918" w:rsidRPr="00E91379" w:rsidRDefault="005512D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Име на фонд</w:t>
            </w:r>
          </w:p>
        </w:tc>
        <w:tc>
          <w:tcPr>
            <w:tcW w:w="1126" w:type="dxa"/>
          </w:tcPr>
          <w:p w14:paraId="48CEB0C3" w14:textId="77777777" w:rsidR="00AF7918" w:rsidRPr="00E91379" w:rsidRDefault="005512D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Принос на фонда</w:t>
            </w:r>
          </w:p>
        </w:tc>
      </w:tr>
      <w:tr w:rsidR="00AF7918" w:rsidRPr="00E91379" w14:paraId="16244613" w14:textId="77777777" w:rsidTr="00D50335">
        <w:tc>
          <w:tcPr>
            <w:tcW w:w="1126" w:type="dxa"/>
          </w:tcPr>
          <w:p w14:paraId="493FAB4C" w14:textId="77777777" w:rsidR="00AF7918" w:rsidRPr="00E91379" w:rsidRDefault="00DF06FE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1125" w:type="dxa"/>
          </w:tcPr>
          <w:p w14:paraId="2A9B67FD" w14:textId="77777777" w:rsidR="00AF7918" w:rsidRPr="00E91379" w:rsidRDefault="00723381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……….</w:t>
            </w:r>
          </w:p>
        </w:tc>
        <w:tc>
          <w:tcPr>
            <w:tcW w:w="1699" w:type="dxa"/>
          </w:tcPr>
          <w:p w14:paraId="26F12589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68" w:type="dxa"/>
          </w:tcPr>
          <w:p w14:paraId="0C39BD55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1E212113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77FE9C68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7DC33F0F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46571743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F7918" w:rsidRPr="00E91379" w14:paraId="39B9F8D8" w14:textId="77777777" w:rsidTr="00D50335">
        <w:tc>
          <w:tcPr>
            <w:tcW w:w="1126" w:type="dxa"/>
          </w:tcPr>
          <w:p w14:paraId="08A10D7D" w14:textId="77777777" w:rsidR="00AF7918" w:rsidRPr="00E91379" w:rsidRDefault="00723381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1125" w:type="dxa"/>
          </w:tcPr>
          <w:p w14:paraId="258F2BEF" w14:textId="77777777" w:rsidR="00AF7918" w:rsidRPr="00E91379" w:rsidRDefault="00723381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13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</w:t>
            </w:r>
          </w:p>
        </w:tc>
        <w:tc>
          <w:tcPr>
            <w:tcW w:w="1699" w:type="dxa"/>
          </w:tcPr>
          <w:p w14:paraId="00953A28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68" w:type="dxa"/>
          </w:tcPr>
          <w:p w14:paraId="77E4CB32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1F5445FD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7F0DAD7C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4AC55F30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26" w:type="dxa"/>
          </w:tcPr>
          <w:p w14:paraId="10E19912" w14:textId="77777777" w:rsidR="00AF7918" w:rsidRPr="00E91379" w:rsidRDefault="00AF7918" w:rsidP="00B32B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E8C3DE0" w14:textId="77777777" w:rsidR="00AF7918" w:rsidRPr="00E91379" w:rsidRDefault="00AF7918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52E982F" w14:textId="77777777" w:rsidR="00FE0A91" w:rsidRPr="00E91379" w:rsidRDefault="00FE0A91" w:rsidP="00B32B0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E0A91" w:rsidRPr="00E913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09AC"/>
    <w:multiLevelType w:val="hybridMultilevel"/>
    <w:tmpl w:val="E98E939C"/>
    <w:lvl w:ilvl="0" w:tplc="709A5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1E3"/>
    <w:rsid w:val="00006ACA"/>
    <w:rsid w:val="00012A21"/>
    <w:rsid w:val="000A6479"/>
    <w:rsid w:val="000C2202"/>
    <w:rsid w:val="000C6E3D"/>
    <w:rsid w:val="000E5D22"/>
    <w:rsid w:val="00140747"/>
    <w:rsid w:val="001619C9"/>
    <w:rsid w:val="001B6E46"/>
    <w:rsid w:val="002040AC"/>
    <w:rsid w:val="00281777"/>
    <w:rsid w:val="00297871"/>
    <w:rsid w:val="002B297D"/>
    <w:rsid w:val="002D30A2"/>
    <w:rsid w:val="002D51F9"/>
    <w:rsid w:val="003065C5"/>
    <w:rsid w:val="00307157"/>
    <w:rsid w:val="003101E3"/>
    <w:rsid w:val="00336749"/>
    <w:rsid w:val="003579AA"/>
    <w:rsid w:val="003B478A"/>
    <w:rsid w:val="003D45BC"/>
    <w:rsid w:val="003E0018"/>
    <w:rsid w:val="003F5F18"/>
    <w:rsid w:val="00407660"/>
    <w:rsid w:val="00415CAE"/>
    <w:rsid w:val="00482AEA"/>
    <w:rsid w:val="004A687D"/>
    <w:rsid w:val="004D591C"/>
    <w:rsid w:val="004D6939"/>
    <w:rsid w:val="00532278"/>
    <w:rsid w:val="005512DE"/>
    <w:rsid w:val="00560C24"/>
    <w:rsid w:val="0057505A"/>
    <w:rsid w:val="005A6918"/>
    <w:rsid w:val="005A7D2A"/>
    <w:rsid w:val="005C3959"/>
    <w:rsid w:val="005C6DC2"/>
    <w:rsid w:val="005E46E3"/>
    <w:rsid w:val="005F0BF8"/>
    <w:rsid w:val="0066205D"/>
    <w:rsid w:val="006940C3"/>
    <w:rsid w:val="0070127F"/>
    <w:rsid w:val="00723381"/>
    <w:rsid w:val="00761E06"/>
    <w:rsid w:val="007A1403"/>
    <w:rsid w:val="007C14BF"/>
    <w:rsid w:val="007D09F9"/>
    <w:rsid w:val="007D0C69"/>
    <w:rsid w:val="00825FC4"/>
    <w:rsid w:val="00830F75"/>
    <w:rsid w:val="0083583E"/>
    <w:rsid w:val="008972D7"/>
    <w:rsid w:val="00916522"/>
    <w:rsid w:val="009209E8"/>
    <w:rsid w:val="00925625"/>
    <w:rsid w:val="009452A0"/>
    <w:rsid w:val="00975F2B"/>
    <w:rsid w:val="0099566E"/>
    <w:rsid w:val="009A5865"/>
    <w:rsid w:val="009B53E5"/>
    <w:rsid w:val="00A22AD6"/>
    <w:rsid w:val="00AF2709"/>
    <w:rsid w:val="00AF7918"/>
    <w:rsid w:val="00B11DA0"/>
    <w:rsid w:val="00B22E24"/>
    <w:rsid w:val="00B307F2"/>
    <w:rsid w:val="00B32B0E"/>
    <w:rsid w:val="00B52A39"/>
    <w:rsid w:val="00B55622"/>
    <w:rsid w:val="00B64A1E"/>
    <w:rsid w:val="00B678EE"/>
    <w:rsid w:val="00BB3857"/>
    <w:rsid w:val="00BB494E"/>
    <w:rsid w:val="00BD3D81"/>
    <w:rsid w:val="00C213B0"/>
    <w:rsid w:val="00C241E1"/>
    <w:rsid w:val="00C95A9D"/>
    <w:rsid w:val="00CC1328"/>
    <w:rsid w:val="00CC2E3C"/>
    <w:rsid w:val="00CD72FE"/>
    <w:rsid w:val="00D037A6"/>
    <w:rsid w:val="00D04C56"/>
    <w:rsid w:val="00D50335"/>
    <w:rsid w:val="00DA46F5"/>
    <w:rsid w:val="00DE5695"/>
    <w:rsid w:val="00DF06FE"/>
    <w:rsid w:val="00E12F53"/>
    <w:rsid w:val="00E67B38"/>
    <w:rsid w:val="00E91379"/>
    <w:rsid w:val="00EC62AB"/>
    <w:rsid w:val="00ED74D0"/>
    <w:rsid w:val="00EE4DDB"/>
    <w:rsid w:val="00F17ED8"/>
    <w:rsid w:val="00F42A0A"/>
    <w:rsid w:val="00F6224F"/>
    <w:rsid w:val="00FA0FAE"/>
    <w:rsid w:val="00FD1CC3"/>
    <w:rsid w:val="00FD7935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3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22"/>
    <w:pPr>
      <w:ind w:left="720"/>
      <w:contextualSpacing/>
    </w:pPr>
  </w:style>
  <w:style w:type="table" w:styleId="a4">
    <w:name w:val="Table Grid"/>
    <w:basedOn w:val="a1"/>
    <w:uiPriority w:val="59"/>
    <w:rsid w:val="00AF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1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CC132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E9137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91379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E9137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91379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E913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22"/>
    <w:pPr>
      <w:ind w:left="720"/>
      <w:contextualSpacing/>
    </w:pPr>
  </w:style>
  <w:style w:type="table" w:styleId="a4">
    <w:name w:val="Table Grid"/>
    <w:basedOn w:val="a1"/>
    <w:uiPriority w:val="59"/>
    <w:rsid w:val="00AF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1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CC132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E9137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91379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E9137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91379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E913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9D872-B59F-4376-8FE5-DB1DD76F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Todorova</dc:creator>
  <cp:lastModifiedBy>Toshiba</cp:lastModifiedBy>
  <cp:revision>4</cp:revision>
  <dcterms:created xsi:type="dcterms:W3CDTF">2020-04-29T10:41:00Z</dcterms:created>
  <dcterms:modified xsi:type="dcterms:W3CDTF">2020-04-29T13:35:00Z</dcterms:modified>
</cp:coreProperties>
</file>