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E94B45" w:rsidRDefault="00DC22B2" w:rsidP="00E94B45">
      <w:pPr>
        <w:jc w:val="center"/>
        <w:rPr>
          <w:sz w:val="20"/>
          <w:szCs w:val="20"/>
        </w:rPr>
      </w:pPr>
      <w:r w:rsidRPr="00E94B4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2352182</wp:posOffset>
            </wp:positionH>
            <wp:positionV relativeFrom="paragraph">
              <wp:posOffset>-297882</wp:posOffset>
            </wp:positionV>
            <wp:extent cx="1141095" cy="993140"/>
            <wp:effectExtent l="0" t="0" r="1905" b="0"/>
            <wp:wrapNone/>
            <wp:docPr id="17" name="Picture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E94B45" w:rsidRDefault="009C3119" w:rsidP="00E94B45">
      <w:pPr>
        <w:jc w:val="center"/>
        <w:rPr>
          <w:sz w:val="20"/>
          <w:szCs w:val="20"/>
        </w:rPr>
      </w:pPr>
    </w:p>
    <w:p w:rsidR="009C3119" w:rsidRPr="00E94B45" w:rsidRDefault="009C3119" w:rsidP="00E94B45">
      <w:pPr>
        <w:jc w:val="center"/>
        <w:rPr>
          <w:sz w:val="20"/>
          <w:szCs w:val="20"/>
        </w:rPr>
      </w:pPr>
    </w:p>
    <w:p w:rsidR="009C3119" w:rsidRPr="00E94B45" w:rsidRDefault="009C3119" w:rsidP="00E94B45">
      <w:pPr>
        <w:jc w:val="center"/>
        <w:rPr>
          <w:sz w:val="20"/>
          <w:szCs w:val="20"/>
        </w:rPr>
      </w:pPr>
    </w:p>
    <w:p w:rsidR="00AC7002" w:rsidRPr="00E94B45" w:rsidRDefault="00AC7002" w:rsidP="00E94B45">
      <w:pPr>
        <w:jc w:val="center"/>
        <w:rPr>
          <w:sz w:val="20"/>
          <w:szCs w:val="20"/>
        </w:rPr>
      </w:pPr>
    </w:p>
    <w:p w:rsidR="009C3119" w:rsidRPr="00B438A5" w:rsidRDefault="009C3119" w:rsidP="00C56D5F">
      <w:pPr>
        <w:pStyle w:val="Header"/>
        <w:spacing w:before="120"/>
        <w:jc w:val="center"/>
        <w:rPr>
          <w:rFonts w:ascii="Verdana" w:hAnsi="Verdana" w:cs="Verdana"/>
          <w:b/>
          <w:bCs/>
          <w:spacing w:val="70"/>
          <w:sz w:val="24"/>
          <w:szCs w:val="24"/>
          <w:lang w:val="bg-BG"/>
        </w:rPr>
      </w:pPr>
      <w:r w:rsidRPr="00B438A5">
        <w:rPr>
          <w:rFonts w:ascii="Verdana" w:hAnsi="Verdana" w:cs="Verdana"/>
          <w:b/>
          <w:bCs/>
          <w:spacing w:val="70"/>
          <w:sz w:val="24"/>
          <w:szCs w:val="24"/>
          <w:lang w:val="bg-BG"/>
        </w:rPr>
        <w:t>РЕПУБЛИКА  БЪЛГАРИЯ</w:t>
      </w:r>
    </w:p>
    <w:p w:rsidR="009C3119" w:rsidRPr="00B438A5" w:rsidRDefault="009C3119" w:rsidP="00C56D5F">
      <w:pPr>
        <w:pStyle w:val="Header"/>
        <w:pBdr>
          <w:bottom w:val="single" w:sz="4" w:space="1" w:color="auto"/>
        </w:pBdr>
        <w:jc w:val="center"/>
        <w:rPr>
          <w:rFonts w:ascii="Verdana" w:hAnsi="Verdana" w:cs="Verdana"/>
          <w:b/>
          <w:bCs/>
          <w:spacing w:val="70"/>
          <w:sz w:val="24"/>
          <w:szCs w:val="24"/>
          <w:lang w:val="bg-BG"/>
        </w:rPr>
      </w:pPr>
      <w:r w:rsidRPr="00B438A5">
        <w:rPr>
          <w:rFonts w:ascii="Verdana" w:hAnsi="Verdana" w:cs="Verdana"/>
          <w:b/>
          <w:bCs/>
          <w:spacing w:val="70"/>
          <w:sz w:val="24"/>
          <w:szCs w:val="24"/>
          <w:lang w:val="bg-BG"/>
        </w:rPr>
        <w:t>МИНИСТЕРСКИ  СЪВЕТ</w:t>
      </w:r>
    </w:p>
    <w:p w:rsidR="009C3119" w:rsidRPr="00300918" w:rsidRDefault="009C3119" w:rsidP="00300918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300918">
        <w:rPr>
          <w:rFonts w:ascii="Verdana" w:hAnsi="Verdana" w:cs="Verdana"/>
          <w:lang w:val="bg-BG"/>
        </w:rPr>
        <w:t>Проект</w:t>
      </w:r>
    </w:p>
    <w:p w:rsidR="009C3119" w:rsidRPr="007D40A8" w:rsidRDefault="009C3119" w:rsidP="00C56D5F">
      <w:pPr>
        <w:pStyle w:val="BodyTextIndent"/>
        <w:spacing w:after="0"/>
        <w:ind w:left="284"/>
        <w:jc w:val="center"/>
        <w:rPr>
          <w:b/>
          <w:bCs/>
          <w:sz w:val="20"/>
          <w:szCs w:val="20"/>
        </w:rPr>
      </w:pPr>
    </w:p>
    <w:p w:rsidR="009C3119" w:rsidRPr="00B438A5" w:rsidRDefault="009C3119" w:rsidP="00BE33A9">
      <w:pPr>
        <w:pStyle w:val="BodyTextIndent"/>
        <w:tabs>
          <w:tab w:val="left" w:pos="760"/>
          <w:tab w:val="center" w:pos="5068"/>
        </w:tabs>
        <w:spacing w:after="0" w:line="360" w:lineRule="auto"/>
        <w:ind w:left="284"/>
        <w:jc w:val="center"/>
      </w:pPr>
      <w:r w:rsidRPr="00B438A5">
        <w:rPr>
          <w:b/>
          <w:bCs/>
          <w:spacing w:val="66"/>
        </w:rPr>
        <w:t>РЕШЕНИЕ</w:t>
      </w:r>
      <w:r w:rsidRPr="00B438A5">
        <w:rPr>
          <w:b/>
          <w:bCs/>
        </w:rPr>
        <w:t xml:space="preserve">  № </w:t>
      </w:r>
      <w:r w:rsidRPr="00B438A5">
        <w:t>………………</w:t>
      </w:r>
    </w:p>
    <w:p w:rsidR="009C3119" w:rsidRPr="00B438A5" w:rsidRDefault="009C3119" w:rsidP="00BE33A9">
      <w:pPr>
        <w:pStyle w:val="BodyTextIndent"/>
        <w:spacing w:after="0" w:line="360" w:lineRule="auto"/>
        <w:ind w:left="284"/>
        <w:jc w:val="center"/>
        <w:rPr>
          <w:b/>
          <w:bCs/>
        </w:rPr>
      </w:pPr>
      <w:r w:rsidRPr="00B438A5">
        <w:rPr>
          <w:b/>
          <w:bCs/>
        </w:rPr>
        <w:t xml:space="preserve">от  </w:t>
      </w:r>
      <w:r w:rsidRPr="00B438A5">
        <w:t>……………………………………</w:t>
      </w:r>
      <w:r w:rsidRPr="00B438A5">
        <w:rPr>
          <w:b/>
          <w:bCs/>
        </w:rPr>
        <w:t xml:space="preserve"> година</w:t>
      </w:r>
    </w:p>
    <w:p w:rsidR="009C3119" w:rsidRPr="007D40A8" w:rsidRDefault="009C3119" w:rsidP="00C56D5F">
      <w:pPr>
        <w:pStyle w:val="BodyTextIndent"/>
        <w:spacing w:after="0"/>
        <w:ind w:left="284"/>
        <w:jc w:val="center"/>
        <w:rPr>
          <w:b/>
          <w:bCs/>
          <w:sz w:val="20"/>
          <w:szCs w:val="20"/>
        </w:rPr>
      </w:pPr>
    </w:p>
    <w:p w:rsidR="009C3119" w:rsidRPr="008742E8" w:rsidRDefault="009C3119" w:rsidP="00B438A5">
      <w:pPr>
        <w:pStyle w:val="BodyTextIndent"/>
        <w:spacing w:after="0" w:line="360" w:lineRule="auto"/>
        <w:ind w:left="397" w:hanging="397"/>
        <w:jc w:val="both"/>
        <w:rPr>
          <w:b/>
          <w:sz w:val="20"/>
          <w:szCs w:val="20"/>
        </w:rPr>
      </w:pPr>
      <w:r w:rsidRPr="003B623F">
        <w:rPr>
          <w:b/>
          <w:bCs/>
          <w:sz w:val="20"/>
          <w:szCs w:val="20"/>
        </w:rPr>
        <w:t xml:space="preserve">ЗА </w:t>
      </w:r>
      <w:r w:rsidR="00B438A5" w:rsidRPr="00B438A5">
        <w:rPr>
          <w:b/>
          <w:smallCaps/>
          <w:sz w:val="20"/>
          <w:szCs w:val="20"/>
        </w:rPr>
        <w:t>одобряване на проект на Програма за морско дело, рибарство и аквакултури 2021</w:t>
      </w:r>
      <w:r w:rsidR="00B438A5">
        <w:rPr>
          <w:b/>
          <w:smallCaps/>
          <w:sz w:val="20"/>
          <w:szCs w:val="20"/>
        </w:rPr>
        <w:t xml:space="preserve"> – </w:t>
      </w:r>
      <w:r w:rsidR="00B438A5" w:rsidRPr="00B438A5">
        <w:rPr>
          <w:b/>
          <w:smallCaps/>
          <w:sz w:val="20"/>
          <w:szCs w:val="20"/>
        </w:rPr>
        <w:t>2027 г.</w:t>
      </w:r>
    </w:p>
    <w:p w:rsidR="009C3119" w:rsidRDefault="009C3119" w:rsidP="00C56D5F">
      <w:pPr>
        <w:pStyle w:val="BodyTextIndent"/>
        <w:spacing w:after="0" w:line="360" w:lineRule="auto"/>
        <w:ind w:left="340" w:hanging="340"/>
        <w:jc w:val="both"/>
        <w:rPr>
          <w:sz w:val="20"/>
          <w:szCs w:val="20"/>
        </w:rPr>
      </w:pPr>
    </w:p>
    <w:p w:rsidR="005F12A9" w:rsidRDefault="00C56D5F" w:rsidP="00C56D5F">
      <w:pPr>
        <w:pStyle w:val="BodyTextIndent"/>
        <w:spacing w:after="0" w:line="360" w:lineRule="auto"/>
        <w:ind w:left="0" w:firstLine="709"/>
        <w:jc w:val="both"/>
        <w:rPr>
          <w:bCs/>
          <w:spacing w:val="-2"/>
          <w:sz w:val="20"/>
          <w:szCs w:val="20"/>
        </w:rPr>
      </w:pPr>
      <w:r w:rsidRPr="004165A9">
        <w:rPr>
          <w:bCs/>
          <w:spacing w:val="-2"/>
          <w:sz w:val="20"/>
          <w:szCs w:val="20"/>
        </w:rPr>
        <w:t xml:space="preserve">На основание чл. </w:t>
      </w:r>
      <w:r w:rsidR="005F12A9">
        <w:rPr>
          <w:bCs/>
          <w:spacing w:val="-2"/>
          <w:sz w:val="20"/>
          <w:szCs w:val="20"/>
        </w:rPr>
        <w:t>7, ал. 2, т. 2 от З</w:t>
      </w:r>
      <w:r w:rsidR="005F12A9" w:rsidRPr="005F12A9">
        <w:rPr>
          <w:bCs/>
          <w:spacing w:val="-2"/>
          <w:sz w:val="20"/>
          <w:szCs w:val="20"/>
        </w:rPr>
        <w:t>акон</w:t>
      </w:r>
      <w:r w:rsidR="005F12A9">
        <w:rPr>
          <w:bCs/>
          <w:spacing w:val="-2"/>
          <w:sz w:val="20"/>
          <w:szCs w:val="20"/>
        </w:rPr>
        <w:t>а</w:t>
      </w:r>
      <w:r w:rsidR="005F12A9" w:rsidRPr="005F12A9">
        <w:rPr>
          <w:bCs/>
          <w:spacing w:val="-2"/>
          <w:sz w:val="20"/>
          <w:szCs w:val="20"/>
        </w:rPr>
        <w:t xml:space="preserve"> за управление на средствата от </w:t>
      </w:r>
      <w:r w:rsidR="00000A21">
        <w:rPr>
          <w:bCs/>
          <w:spacing w:val="-2"/>
          <w:sz w:val="20"/>
          <w:szCs w:val="20"/>
        </w:rPr>
        <w:t>Е</w:t>
      </w:r>
      <w:r w:rsidR="005F12A9" w:rsidRPr="005F12A9">
        <w:rPr>
          <w:bCs/>
          <w:spacing w:val="-2"/>
          <w:sz w:val="20"/>
          <w:szCs w:val="20"/>
        </w:rPr>
        <w:t>вропейските структурни и инвестиционни фондове</w:t>
      </w:r>
    </w:p>
    <w:p w:rsidR="00C56D5F" w:rsidRPr="007D40A8" w:rsidRDefault="00C56D5F" w:rsidP="00C56D5F">
      <w:pPr>
        <w:pStyle w:val="BodyTextIndent"/>
        <w:spacing w:after="0"/>
        <w:ind w:left="340" w:hanging="340"/>
        <w:rPr>
          <w:sz w:val="20"/>
          <w:szCs w:val="20"/>
        </w:rPr>
      </w:pPr>
    </w:p>
    <w:p w:rsidR="009C3119" w:rsidRPr="003B623F" w:rsidRDefault="00C56D5F" w:rsidP="00C56D5F">
      <w:pPr>
        <w:pStyle w:val="BodyTextIndent"/>
        <w:spacing w:after="0" w:line="340" w:lineRule="exact"/>
        <w:ind w:left="0"/>
        <w:jc w:val="center"/>
        <w:rPr>
          <w:b/>
          <w:bCs/>
          <w:spacing w:val="66"/>
        </w:rPr>
      </w:pPr>
      <w:r>
        <w:rPr>
          <w:b/>
          <w:bCs/>
          <w:spacing w:val="66"/>
        </w:rPr>
        <w:t xml:space="preserve">МИНИСТЕРСКИЯТ </w:t>
      </w:r>
      <w:r w:rsidR="009C3119" w:rsidRPr="003B623F">
        <w:rPr>
          <w:b/>
          <w:bCs/>
          <w:spacing w:val="66"/>
        </w:rPr>
        <w:t>СЪВЕТ</w:t>
      </w:r>
    </w:p>
    <w:p w:rsidR="009C3119" w:rsidRPr="003B623F" w:rsidRDefault="009C3119" w:rsidP="00C56D5F">
      <w:pPr>
        <w:pStyle w:val="BodyTextIndent"/>
        <w:spacing w:after="0" w:line="340" w:lineRule="exact"/>
        <w:ind w:left="0"/>
        <w:jc w:val="center"/>
        <w:rPr>
          <w:b/>
          <w:bCs/>
          <w:spacing w:val="66"/>
        </w:rPr>
      </w:pPr>
      <w:r w:rsidRPr="003B623F">
        <w:rPr>
          <w:b/>
          <w:bCs/>
          <w:spacing w:val="66"/>
        </w:rPr>
        <w:t>РЕШИ:</w:t>
      </w:r>
    </w:p>
    <w:p w:rsidR="009C3119" w:rsidRPr="007D40A8" w:rsidRDefault="009C3119" w:rsidP="00C56D5F">
      <w:pPr>
        <w:pStyle w:val="BodyTextIndent"/>
        <w:spacing w:after="0"/>
        <w:ind w:left="340" w:hanging="340"/>
        <w:rPr>
          <w:sz w:val="20"/>
          <w:szCs w:val="20"/>
        </w:rPr>
      </w:pPr>
    </w:p>
    <w:p w:rsidR="00D2772D" w:rsidRPr="00D2772D" w:rsidRDefault="00D2772D" w:rsidP="00D2772D">
      <w:pPr>
        <w:pStyle w:val="Heading6"/>
        <w:keepNext w:val="0"/>
        <w:keepLines w:val="0"/>
        <w:widowControl/>
        <w:autoSpaceDE/>
        <w:autoSpaceDN/>
        <w:adjustRightInd/>
        <w:spacing w:before="0"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772D">
        <w:rPr>
          <w:rFonts w:ascii="Verdana" w:hAnsi="Verdana"/>
          <w:b/>
          <w:color w:val="000000" w:themeColor="text1"/>
          <w:sz w:val="20"/>
          <w:szCs w:val="20"/>
        </w:rPr>
        <w:t>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2772D">
        <w:rPr>
          <w:rFonts w:ascii="Verdana" w:hAnsi="Verdana"/>
          <w:color w:val="000000" w:themeColor="text1"/>
          <w:sz w:val="20"/>
          <w:szCs w:val="20"/>
        </w:rPr>
        <w:t xml:space="preserve">Одобрява проект на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>Програма за морско дело, рибарство и аквакултури 2021</w:t>
      </w:r>
      <w:r w:rsidR="00C56D5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–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 xml:space="preserve">2027 г. </w:t>
      </w:r>
      <w:r w:rsidRPr="00D2772D">
        <w:rPr>
          <w:rFonts w:ascii="Verdana" w:hAnsi="Verdana"/>
          <w:color w:val="000000" w:themeColor="text1"/>
          <w:sz w:val="20"/>
          <w:szCs w:val="20"/>
        </w:rPr>
        <w:t>съгласно приложението.</w:t>
      </w:r>
    </w:p>
    <w:p w:rsidR="00D2772D" w:rsidRPr="00D2772D" w:rsidRDefault="00D2772D" w:rsidP="00D2772D">
      <w:pPr>
        <w:pStyle w:val="Heading6"/>
        <w:keepNext w:val="0"/>
        <w:keepLines w:val="0"/>
        <w:widowControl/>
        <w:autoSpaceDE/>
        <w:autoSpaceDN/>
        <w:adjustRightInd/>
        <w:spacing w:before="0"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772D">
        <w:rPr>
          <w:rFonts w:ascii="Verdana" w:hAnsi="Verdana"/>
          <w:b/>
          <w:color w:val="000000" w:themeColor="text1"/>
          <w:sz w:val="20"/>
          <w:szCs w:val="20"/>
        </w:rPr>
        <w:t>2.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2772D">
        <w:rPr>
          <w:rFonts w:ascii="Verdana" w:hAnsi="Verdana"/>
          <w:color w:val="000000" w:themeColor="text1"/>
          <w:sz w:val="20"/>
          <w:szCs w:val="20"/>
        </w:rPr>
        <w:t xml:space="preserve">Упълномощава Ръководителя на Управляващия орган на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>Програма за морско дело, рибарство и аквакултури 2021</w:t>
      </w:r>
      <w:r w:rsidR="00C56D5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–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>2027 г.</w:t>
      </w:r>
      <w:r w:rsidRPr="00D2772D">
        <w:rPr>
          <w:rFonts w:ascii="Verdana" w:hAnsi="Verdana"/>
          <w:color w:val="000000" w:themeColor="text1"/>
          <w:sz w:val="20"/>
          <w:szCs w:val="20"/>
        </w:rPr>
        <w:t xml:space="preserve"> да внесе проекта на програмата по т. 1 в Европейската комисия.</w:t>
      </w:r>
    </w:p>
    <w:p w:rsidR="00D2772D" w:rsidRPr="00D2772D" w:rsidRDefault="00D2772D" w:rsidP="00D2772D">
      <w:pPr>
        <w:pStyle w:val="Heading6"/>
        <w:keepNext w:val="0"/>
        <w:keepLines w:val="0"/>
        <w:widowControl/>
        <w:autoSpaceDE/>
        <w:autoSpaceDN/>
        <w:adjustRightInd/>
        <w:spacing w:before="0" w:line="360" w:lineRule="auto"/>
        <w:ind w:firstLine="709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2772D">
        <w:rPr>
          <w:rFonts w:ascii="Verdana" w:hAnsi="Verdana"/>
          <w:b/>
          <w:color w:val="000000" w:themeColor="text1"/>
          <w:sz w:val="20"/>
          <w:szCs w:val="20"/>
        </w:rPr>
        <w:t>3.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2772D">
        <w:rPr>
          <w:rFonts w:ascii="Verdana" w:hAnsi="Verdana"/>
          <w:color w:val="000000" w:themeColor="text1"/>
          <w:sz w:val="20"/>
          <w:szCs w:val="20"/>
        </w:rPr>
        <w:t xml:space="preserve">Възлага на Ръководителя на Управляващия орган на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>Програма за морско дело, рибарство и аквакултури 2021</w:t>
      </w:r>
      <w:r w:rsidR="00C56D5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– </w:t>
      </w:r>
      <w:r w:rsidRPr="00D2772D">
        <w:rPr>
          <w:rFonts w:ascii="Verdana" w:hAnsi="Verdana"/>
          <w:color w:val="000000" w:themeColor="text1"/>
          <w:sz w:val="20"/>
          <w:szCs w:val="20"/>
          <w:lang w:val="ru-RU"/>
        </w:rPr>
        <w:t>2027 г.</w:t>
      </w:r>
      <w:r w:rsidRPr="00D2772D">
        <w:rPr>
          <w:rFonts w:ascii="Verdana" w:hAnsi="Verdana"/>
          <w:color w:val="000000" w:themeColor="text1"/>
          <w:sz w:val="20"/>
          <w:szCs w:val="20"/>
        </w:rPr>
        <w:t xml:space="preserve"> да проведе преговорите за окончателно одобряване от Европейската комисия на програмата по т. 1.</w:t>
      </w:r>
    </w:p>
    <w:p w:rsidR="009C3119" w:rsidRDefault="009C3119" w:rsidP="00C56D5F">
      <w:pPr>
        <w:shd w:val="clear" w:color="auto" w:fill="FFFFFF"/>
        <w:tabs>
          <w:tab w:val="left" w:leader="dot" w:pos="3802"/>
        </w:tabs>
        <w:rPr>
          <w:sz w:val="20"/>
          <w:szCs w:val="20"/>
        </w:rPr>
      </w:pPr>
    </w:p>
    <w:p w:rsidR="00C50F62" w:rsidRPr="003B623F" w:rsidRDefault="00C50F62" w:rsidP="00C56D5F">
      <w:pPr>
        <w:shd w:val="clear" w:color="auto" w:fill="FFFFFF"/>
        <w:tabs>
          <w:tab w:val="left" w:leader="dot" w:pos="3802"/>
        </w:tabs>
        <w:rPr>
          <w:sz w:val="20"/>
          <w:szCs w:val="20"/>
        </w:rPr>
      </w:pPr>
    </w:p>
    <w:p w:rsidR="009C3119" w:rsidRPr="003B623F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rPr>
          <w:b/>
          <w:bCs/>
          <w:cap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МИНИСТЪР-ПРЕДСЕДАТЕЛ:</w:t>
      </w:r>
    </w:p>
    <w:p w:rsidR="009C3119" w:rsidRPr="003B623F" w:rsidRDefault="008742E8" w:rsidP="00436182">
      <w:pPr>
        <w:shd w:val="clear" w:color="auto" w:fill="FFFFFF"/>
        <w:tabs>
          <w:tab w:val="left" w:leader="dot" w:pos="3802"/>
        </w:tabs>
        <w:spacing w:line="360" w:lineRule="auto"/>
        <w:ind w:left="3289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кирил петков</w:t>
      </w:r>
    </w:p>
    <w:p w:rsidR="009C3119" w:rsidRPr="003B623F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rPr>
          <w:b/>
          <w:bCs/>
          <w:caps/>
          <w:sz w:val="20"/>
          <w:szCs w:val="20"/>
        </w:rPr>
      </w:pPr>
    </w:p>
    <w:p w:rsidR="009C3119" w:rsidRPr="003B623F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rPr>
          <w:b/>
          <w:bCs/>
          <w:cap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ГЛАВЕН СЕКРЕТАР на Министерския съвет:</w:t>
      </w:r>
    </w:p>
    <w:p w:rsidR="009C3119" w:rsidRPr="003B623F" w:rsidRDefault="008742E8" w:rsidP="00436182">
      <w:pPr>
        <w:shd w:val="clear" w:color="auto" w:fill="FFFFFF"/>
        <w:tabs>
          <w:tab w:val="left" w:leader="dot" w:pos="3802"/>
        </w:tabs>
        <w:spacing w:line="360" w:lineRule="auto"/>
        <w:ind w:left="5557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красимир божанов</w:t>
      </w:r>
    </w:p>
    <w:p w:rsidR="009C3119" w:rsidRDefault="009C3119" w:rsidP="002711B9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2711B9" w:rsidRPr="003B623F" w:rsidRDefault="002711B9" w:rsidP="002711B9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:rsidR="00436182" w:rsidRPr="00436182" w:rsidRDefault="00436182" w:rsidP="00436182">
      <w:pPr>
        <w:keepNext/>
        <w:widowControl/>
        <w:autoSpaceDE/>
        <w:autoSpaceDN/>
        <w:adjustRightInd/>
        <w:ind w:right="-454"/>
        <w:jc w:val="both"/>
        <w:outlineLvl w:val="0"/>
        <w:rPr>
          <w:rFonts w:eastAsia="Calibri" w:cs="Times New Roman"/>
          <w:b/>
          <w:bCs/>
          <w:smallCaps/>
          <w:sz w:val="20"/>
          <w:szCs w:val="20"/>
          <w:lang w:eastAsia="en-US"/>
        </w:rPr>
      </w:pPr>
      <w:r w:rsidRPr="00436182">
        <w:rPr>
          <w:rFonts w:eastAsia="Calibri" w:cs="Times New Roman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земеделието:</w:t>
      </w:r>
    </w:p>
    <w:p w:rsidR="00436182" w:rsidRPr="00436182" w:rsidRDefault="00436182" w:rsidP="00436182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ind w:left="4956"/>
        <w:jc w:val="right"/>
        <w:rPr>
          <w:rFonts w:eastAsia="Calibri" w:cs="Times New Roman"/>
          <w:b/>
          <w:smallCaps/>
          <w:sz w:val="20"/>
          <w:szCs w:val="20"/>
          <w:lang w:eastAsia="en-US"/>
        </w:rPr>
      </w:pPr>
      <w:r w:rsidRPr="00436182">
        <w:rPr>
          <w:rFonts w:eastAsia="Calibri" w:cs="Times New Roman"/>
          <w:b/>
          <w:smallCaps/>
          <w:sz w:val="20"/>
          <w:szCs w:val="20"/>
          <w:lang w:eastAsia="en-US"/>
        </w:rPr>
        <w:t>Магдалена Дакова</w:t>
      </w:r>
    </w:p>
    <w:p w:rsidR="00436182" w:rsidRPr="00436182" w:rsidRDefault="00436182" w:rsidP="00436182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rPr>
          <w:rFonts w:eastAsia="Calibri" w:cs="Times New Roman"/>
          <w:b/>
          <w:smallCaps/>
          <w:sz w:val="20"/>
          <w:szCs w:val="20"/>
          <w:lang w:eastAsia="en-US"/>
        </w:rPr>
      </w:pPr>
    </w:p>
    <w:p w:rsidR="00436182" w:rsidRPr="00436182" w:rsidRDefault="00436182" w:rsidP="00436182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rPr>
          <w:rFonts w:eastAsia="Calibri" w:cs="Times New Roman"/>
          <w:b/>
          <w:smallCaps/>
          <w:sz w:val="20"/>
          <w:szCs w:val="20"/>
          <w:lang w:eastAsia="en-US"/>
        </w:rPr>
      </w:pPr>
      <w:r w:rsidRPr="00436182">
        <w:rPr>
          <w:rFonts w:eastAsia="Calibri" w:cs="Times New Roman"/>
          <w:b/>
          <w:smallCaps/>
          <w:sz w:val="20"/>
          <w:szCs w:val="20"/>
          <w:lang w:eastAsia="en-US"/>
        </w:rPr>
        <w:t xml:space="preserve">Директор на дирекция „Правни дейности и законодателство </w:t>
      </w:r>
      <w:r w:rsidRPr="00436182">
        <w:rPr>
          <w:rFonts w:eastAsia="Calibri" w:cs="Times New Roman"/>
          <w:b/>
          <w:smallCaps/>
          <w:sz w:val="20"/>
          <w:szCs w:val="20"/>
          <w:lang w:eastAsia="en-US"/>
        </w:rPr>
        <w:br/>
        <w:t>на Европейския съюз“, МЗ</w:t>
      </w:r>
      <w:r w:rsidRPr="00436182">
        <w:rPr>
          <w:rFonts w:eastAsia="Calibri" w:cs="Times New Roman"/>
          <w:b/>
          <w:smallCaps/>
          <w:sz w:val="20"/>
          <w:szCs w:val="20"/>
          <w:lang w:val="en-US" w:eastAsia="en-US"/>
        </w:rPr>
        <w:t>m</w:t>
      </w:r>
      <w:r w:rsidRPr="00436182">
        <w:rPr>
          <w:rFonts w:eastAsia="Calibri" w:cs="Times New Roman"/>
          <w:b/>
          <w:smallCaps/>
          <w:sz w:val="20"/>
          <w:szCs w:val="20"/>
          <w:lang w:eastAsia="en-US"/>
        </w:rPr>
        <w:t>:</w:t>
      </w:r>
    </w:p>
    <w:p w:rsidR="00436182" w:rsidRPr="00CC4D9C" w:rsidRDefault="00436182" w:rsidP="00436182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ind w:right="-57"/>
        <w:jc w:val="right"/>
        <w:rPr>
          <w:rFonts w:eastAsia="Calibri" w:cs="Times New Roman"/>
          <w:b/>
          <w:bCs/>
          <w:smallCaps/>
          <w:sz w:val="20"/>
          <w:szCs w:val="20"/>
          <w:lang w:eastAsia="en-US"/>
        </w:rPr>
      </w:pPr>
      <w:r w:rsidRPr="00CC4D9C">
        <w:rPr>
          <w:rFonts w:eastAsia="Calibri" w:cs="Times New Roman"/>
          <w:b/>
          <w:smallCaps/>
          <w:sz w:val="20"/>
          <w:szCs w:val="20"/>
          <w:lang w:eastAsia="en-US"/>
        </w:rPr>
        <w:t>Десислава Петрова</w:t>
      </w:r>
    </w:p>
    <w:p w:rsidR="007D40A8" w:rsidRPr="00CC4D9C" w:rsidRDefault="007D40A8" w:rsidP="00E97D1E">
      <w:pPr>
        <w:rPr>
          <w:smallCaps/>
          <w:sz w:val="18"/>
          <w:szCs w:val="18"/>
        </w:rPr>
      </w:pPr>
    </w:p>
    <w:p w:rsidR="005F12A9" w:rsidRPr="00CC4D9C" w:rsidRDefault="005F12A9" w:rsidP="00E97D1E">
      <w:pPr>
        <w:rPr>
          <w:smallCaps/>
          <w:sz w:val="18"/>
          <w:szCs w:val="18"/>
        </w:rPr>
      </w:pPr>
      <w:bookmarkStart w:id="0" w:name="_GoBack"/>
      <w:bookmarkEnd w:id="0"/>
    </w:p>
    <w:sectPr w:rsidR="005F12A9" w:rsidRPr="00CC4D9C" w:rsidSect="00B438A5">
      <w:footerReference w:type="default" r:id="rId9"/>
      <w:pgSz w:w="11906" w:h="16838" w:code="9"/>
      <w:pgMar w:top="907" w:right="1134" w:bottom="45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7C" w:rsidRDefault="007C6E7C">
      <w:r>
        <w:separator/>
      </w:r>
    </w:p>
  </w:endnote>
  <w:endnote w:type="continuationSeparator" w:id="0">
    <w:p w:rsidR="007C6E7C" w:rsidRDefault="007C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E9" w:rsidRDefault="00D52AE9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5F12A9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7C" w:rsidRDefault="007C6E7C">
      <w:r>
        <w:separator/>
      </w:r>
    </w:p>
  </w:footnote>
  <w:footnote w:type="continuationSeparator" w:id="0">
    <w:p w:rsidR="007C6E7C" w:rsidRDefault="007C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17C7BD5"/>
    <w:multiLevelType w:val="hybridMultilevel"/>
    <w:tmpl w:val="5956AF4A"/>
    <w:lvl w:ilvl="0" w:tplc="3EEE7BE2">
      <w:start w:val="1"/>
      <w:numFmt w:val="decimal"/>
      <w:lvlText w:val="%1."/>
      <w:lvlJc w:val="left"/>
      <w:pPr>
        <w:ind w:left="2814" w:hanging="168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8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 w:numId="59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A21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1B9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96C89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5B8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5A9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182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5016"/>
    <w:rsid w:val="005574A2"/>
    <w:rsid w:val="0056003E"/>
    <w:rsid w:val="005619E1"/>
    <w:rsid w:val="00561DA1"/>
    <w:rsid w:val="00563DA4"/>
    <w:rsid w:val="00564033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5C67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2A9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29"/>
    <w:rsid w:val="006754A5"/>
    <w:rsid w:val="00676DA4"/>
    <w:rsid w:val="00681A7F"/>
    <w:rsid w:val="0068315A"/>
    <w:rsid w:val="00683F5D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6E7C"/>
    <w:rsid w:val="007C7318"/>
    <w:rsid w:val="007D045F"/>
    <w:rsid w:val="007D05E7"/>
    <w:rsid w:val="007D1006"/>
    <w:rsid w:val="007D23FD"/>
    <w:rsid w:val="007D3809"/>
    <w:rsid w:val="007D40A8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42E8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05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217B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002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38A5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5CEC"/>
    <w:rsid w:val="00BE6FC5"/>
    <w:rsid w:val="00BE773A"/>
    <w:rsid w:val="00BE7EB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4066"/>
    <w:rsid w:val="00C376E9"/>
    <w:rsid w:val="00C41416"/>
    <w:rsid w:val="00C44BFC"/>
    <w:rsid w:val="00C4552E"/>
    <w:rsid w:val="00C45F27"/>
    <w:rsid w:val="00C46B4B"/>
    <w:rsid w:val="00C50B40"/>
    <w:rsid w:val="00C50F62"/>
    <w:rsid w:val="00C51FB6"/>
    <w:rsid w:val="00C54B6D"/>
    <w:rsid w:val="00C56D5F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5D9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4D9C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72D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834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2512"/>
    <w:rsid w:val="00D93144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0F2E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26D2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1BAC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4B45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0996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6DA3"/>
    <w:rsid w:val="00EF72CD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3A0A0-077A-4286-A0A5-C54099D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7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D27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755E-EC73-4E2B-B643-E203B517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Petya Ivanova</cp:lastModifiedBy>
  <cp:revision>27</cp:revision>
  <cp:lastPrinted>2022-06-13T13:04:00Z</cp:lastPrinted>
  <dcterms:created xsi:type="dcterms:W3CDTF">2022-06-07T10:49:00Z</dcterms:created>
  <dcterms:modified xsi:type="dcterms:W3CDTF">2022-06-15T13:22:00Z</dcterms:modified>
</cp:coreProperties>
</file>