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839FB" w14:textId="77777777" w:rsidR="003C1FB8" w:rsidRPr="00153383" w:rsidRDefault="003C1FB8" w:rsidP="00153383">
      <w:pPr>
        <w:jc w:val="right"/>
        <w:rPr>
          <w:rFonts w:ascii="Times New Roman" w:hAnsi="Times New Roman"/>
          <w:bCs/>
          <w:sz w:val="24"/>
          <w:szCs w:val="28"/>
        </w:rPr>
      </w:pPr>
    </w:p>
    <w:p w14:paraId="5E684DAE" w14:textId="77777777" w:rsidR="0093664A" w:rsidRPr="0093664A" w:rsidRDefault="00E367D4" w:rsidP="0093664A">
      <w:pPr>
        <w:spacing w:after="0"/>
        <w:jc w:val="right"/>
        <w:rPr>
          <w:rFonts w:ascii="Times New Roman" w:hAnsi="Times New Roman"/>
          <w:bCs/>
          <w:sz w:val="24"/>
          <w:szCs w:val="28"/>
        </w:rPr>
      </w:pPr>
      <w:r w:rsidRPr="0075264E">
        <w:rPr>
          <w:rFonts w:ascii="Times New Roman" w:hAnsi="Times New Roman"/>
          <w:bCs/>
          <w:sz w:val="24"/>
          <w:szCs w:val="28"/>
        </w:rPr>
        <w:t xml:space="preserve">Приложение </w:t>
      </w:r>
      <w:r w:rsidR="00F65711" w:rsidRPr="0075264E">
        <w:rPr>
          <w:rFonts w:ascii="Times New Roman" w:hAnsi="Times New Roman"/>
          <w:bCs/>
          <w:sz w:val="24"/>
          <w:szCs w:val="28"/>
        </w:rPr>
        <w:t xml:space="preserve">№ 2 </w:t>
      </w:r>
      <w:r w:rsidR="0093664A" w:rsidRPr="0093664A">
        <w:rPr>
          <w:rFonts w:ascii="Times New Roman" w:hAnsi="Times New Roman"/>
          <w:bCs/>
          <w:sz w:val="24"/>
          <w:szCs w:val="28"/>
        </w:rPr>
        <w:t>към Заповед № РД 09-873 от 02.11.2020 г.</w:t>
      </w:r>
    </w:p>
    <w:p w14:paraId="49C52042" w14:textId="793E1994" w:rsidR="0075264E" w:rsidRDefault="0075264E" w:rsidP="0075264E">
      <w:pPr>
        <w:spacing w:after="0"/>
        <w:jc w:val="right"/>
        <w:rPr>
          <w:rFonts w:ascii="Times New Roman" w:hAnsi="Times New Roman"/>
          <w:sz w:val="24"/>
          <w:szCs w:val="24"/>
        </w:rPr>
      </w:pPr>
    </w:p>
    <w:p w14:paraId="2A736828" w14:textId="77777777" w:rsidR="00E367D4" w:rsidRPr="00153383" w:rsidRDefault="00E367D4" w:rsidP="00153383">
      <w:pPr>
        <w:jc w:val="right"/>
        <w:rPr>
          <w:rFonts w:ascii="Times New Roman" w:hAnsi="Times New Roman"/>
          <w:b/>
          <w:bCs/>
          <w:sz w:val="24"/>
          <w:szCs w:val="28"/>
        </w:rPr>
      </w:pPr>
    </w:p>
    <w:p w14:paraId="286F9AC1" w14:textId="77777777" w:rsidR="00A943EE" w:rsidRPr="00153383" w:rsidRDefault="00A943EE" w:rsidP="00153383">
      <w:pPr>
        <w:jc w:val="center"/>
        <w:rPr>
          <w:rFonts w:ascii="Times New Roman" w:hAnsi="Times New Roman"/>
          <w:b/>
          <w:bCs/>
          <w:sz w:val="24"/>
          <w:szCs w:val="24"/>
        </w:rPr>
      </w:pPr>
    </w:p>
    <w:p w14:paraId="5C9097E2" w14:textId="77777777" w:rsidR="00C21856" w:rsidRPr="00153383" w:rsidRDefault="003C1FB8" w:rsidP="00153383">
      <w:pPr>
        <w:jc w:val="center"/>
        <w:rPr>
          <w:rFonts w:ascii="Times New Roman" w:hAnsi="Times New Roman"/>
          <w:b/>
          <w:bCs/>
          <w:sz w:val="24"/>
          <w:szCs w:val="24"/>
        </w:rPr>
      </w:pPr>
      <w:r w:rsidRPr="00153383">
        <w:rPr>
          <w:rFonts w:ascii="Times New Roman" w:hAnsi="Times New Roman"/>
          <w:b/>
          <w:bCs/>
          <w:sz w:val="24"/>
          <w:szCs w:val="24"/>
        </w:rPr>
        <w:t>МИНИСТЕРСТВО НА ЗЕМЕДЕЛИЕТО, ХРАНИТЕ И ГОРИТЕ</w:t>
      </w:r>
    </w:p>
    <w:p w14:paraId="321F94AA" w14:textId="77777777" w:rsidR="00FA0C2D" w:rsidRPr="00153383" w:rsidRDefault="00FA0C2D" w:rsidP="00153383">
      <w:pPr>
        <w:jc w:val="center"/>
        <w:rPr>
          <w:rFonts w:ascii="Times New Roman" w:hAnsi="Times New Roman"/>
          <w:b/>
          <w:bCs/>
          <w:sz w:val="24"/>
          <w:szCs w:val="24"/>
        </w:rPr>
      </w:pPr>
    </w:p>
    <w:p w14:paraId="00971641" w14:textId="77777777" w:rsidR="00AE0961" w:rsidRPr="00153383" w:rsidRDefault="00CE4767" w:rsidP="009445B0">
      <w:pPr>
        <w:jc w:val="center"/>
        <w:rPr>
          <w:rFonts w:ascii="Times New Roman" w:hAnsi="Times New Roman"/>
          <w:b/>
          <w:bCs/>
          <w:sz w:val="24"/>
          <w:szCs w:val="24"/>
        </w:rPr>
      </w:pPr>
      <w:r w:rsidRPr="00153383">
        <w:rPr>
          <w:rFonts w:ascii="Times New Roman" w:hAnsi="Times New Roman"/>
          <w:b/>
          <w:bCs/>
          <w:sz w:val="24"/>
          <w:szCs w:val="24"/>
        </w:rPr>
        <w:t>ПРОГРАМА ЗА РАЗВИТИЕ НА СЕЛСКИТЕ РАЙОНИ 2014-2020</w:t>
      </w:r>
      <w:r w:rsidR="009445B0">
        <w:rPr>
          <w:rFonts w:ascii="Times New Roman" w:hAnsi="Times New Roman"/>
          <w:b/>
          <w:bCs/>
          <w:sz w:val="24"/>
          <w:szCs w:val="24"/>
        </w:rPr>
        <w:t xml:space="preserve"> г.</w:t>
      </w:r>
    </w:p>
    <w:p w14:paraId="3F3D5C95" w14:textId="77777777" w:rsidR="00CE4767" w:rsidRPr="00153383" w:rsidRDefault="00CE4767" w:rsidP="00153383">
      <w:pPr>
        <w:jc w:val="center"/>
        <w:rPr>
          <w:rFonts w:ascii="Times New Roman" w:hAnsi="Times New Roman"/>
          <w:b/>
          <w:bCs/>
          <w:sz w:val="24"/>
          <w:szCs w:val="24"/>
        </w:rPr>
      </w:pPr>
    </w:p>
    <w:p w14:paraId="301596F9" w14:textId="77777777" w:rsidR="00BB1E2D" w:rsidRPr="00153383" w:rsidRDefault="00DA1C6E" w:rsidP="00153383">
      <w:pPr>
        <w:jc w:val="center"/>
        <w:rPr>
          <w:rFonts w:ascii="Times New Roman" w:hAnsi="Times New Roman"/>
          <w:b/>
          <w:bCs/>
          <w:sz w:val="24"/>
          <w:szCs w:val="24"/>
        </w:rPr>
      </w:pPr>
      <w:r w:rsidRPr="00153383">
        <w:rPr>
          <w:rFonts w:ascii="Times New Roman" w:hAnsi="Times New Roman"/>
          <w:b/>
          <w:bCs/>
          <w:sz w:val="24"/>
          <w:szCs w:val="24"/>
        </w:rPr>
        <w:t xml:space="preserve">УСЛОВИЯ ЗА </w:t>
      </w:r>
      <w:r w:rsidR="00AF2D33" w:rsidRPr="00153383">
        <w:rPr>
          <w:rFonts w:ascii="Times New Roman" w:hAnsi="Times New Roman"/>
          <w:b/>
          <w:bCs/>
          <w:sz w:val="24"/>
          <w:szCs w:val="24"/>
        </w:rPr>
        <w:t>ИЗПЪЛНЕНИЕ</w:t>
      </w:r>
      <w:r w:rsidRPr="00153383">
        <w:rPr>
          <w:rFonts w:ascii="Times New Roman" w:hAnsi="Times New Roman"/>
          <w:b/>
          <w:bCs/>
          <w:sz w:val="24"/>
          <w:szCs w:val="24"/>
        </w:rPr>
        <w:t xml:space="preserve"> </w:t>
      </w:r>
      <w:r w:rsidR="00AF2D33" w:rsidRPr="00153383">
        <w:rPr>
          <w:rFonts w:ascii="Times New Roman" w:hAnsi="Times New Roman"/>
          <w:b/>
          <w:bCs/>
          <w:sz w:val="24"/>
          <w:szCs w:val="24"/>
        </w:rPr>
        <w:t xml:space="preserve">НА </w:t>
      </w:r>
      <w:r w:rsidR="00FA0C2D" w:rsidRPr="00153383">
        <w:rPr>
          <w:rFonts w:ascii="Times New Roman" w:hAnsi="Times New Roman"/>
          <w:b/>
          <w:bCs/>
          <w:sz w:val="24"/>
          <w:szCs w:val="24"/>
        </w:rPr>
        <w:t xml:space="preserve">ОДОБРЕНИ </w:t>
      </w:r>
      <w:r w:rsidR="00AF2D33" w:rsidRPr="00153383">
        <w:rPr>
          <w:rFonts w:ascii="Times New Roman" w:hAnsi="Times New Roman"/>
          <w:b/>
          <w:bCs/>
          <w:sz w:val="24"/>
          <w:szCs w:val="24"/>
        </w:rPr>
        <w:t>ПРОЕКТИ</w:t>
      </w:r>
      <w:r w:rsidR="00FA0C2D" w:rsidRPr="00153383">
        <w:rPr>
          <w:rFonts w:ascii="Times New Roman" w:hAnsi="Times New Roman"/>
          <w:b/>
          <w:bCs/>
          <w:sz w:val="24"/>
          <w:szCs w:val="24"/>
        </w:rPr>
        <w:t xml:space="preserve"> </w:t>
      </w:r>
    </w:p>
    <w:p w14:paraId="474DA167" w14:textId="77777777" w:rsidR="005C6391" w:rsidRPr="00153383" w:rsidRDefault="005C6391" w:rsidP="00153383">
      <w:pPr>
        <w:jc w:val="center"/>
        <w:rPr>
          <w:rFonts w:ascii="Times New Roman" w:hAnsi="Times New Roman"/>
          <w:b/>
          <w:bCs/>
          <w:sz w:val="24"/>
          <w:szCs w:val="28"/>
        </w:rPr>
      </w:pPr>
    </w:p>
    <w:p w14:paraId="0835C92F" w14:textId="77777777" w:rsidR="00AE0961" w:rsidRPr="00153383" w:rsidRDefault="00AE0961" w:rsidP="00153383">
      <w:pPr>
        <w:jc w:val="center"/>
        <w:rPr>
          <w:rFonts w:ascii="Times New Roman" w:hAnsi="Times New Roman"/>
          <w:b/>
          <w:bCs/>
          <w:sz w:val="24"/>
          <w:szCs w:val="28"/>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5C6391" w:rsidRPr="00153383" w14:paraId="12C0880D" w14:textId="77777777" w:rsidTr="009F280D">
        <w:tc>
          <w:tcPr>
            <w:tcW w:w="9212" w:type="dxa"/>
            <w:shd w:val="clear" w:color="auto" w:fill="DBE5F1"/>
          </w:tcPr>
          <w:p w14:paraId="1273BE9C" w14:textId="77777777" w:rsidR="005C6391" w:rsidRPr="00153383" w:rsidRDefault="005C6391" w:rsidP="00153383">
            <w:pPr>
              <w:spacing w:after="0"/>
              <w:jc w:val="center"/>
              <w:rPr>
                <w:rFonts w:ascii="Times New Roman" w:hAnsi="Times New Roman"/>
                <w:b/>
                <w:bCs/>
                <w:sz w:val="24"/>
                <w:szCs w:val="28"/>
              </w:rPr>
            </w:pPr>
          </w:p>
          <w:p w14:paraId="7D64126D" w14:textId="77777777" w:rsidR="004C0DE4" w:rsidRPr="00153383" w:rsidRDefault="004C0DE4" w:rsidP="00153383">
            <w:pPr>
              <w:jc w:val="center"/>
              <w:rPr>
                <w:rFonts w:ascii="Times New Roman" w:hAnsi="Times New Roman"/>
                <w:b/>
                <w:bCs/>
                <w:sz w:val="24"/>
                <w:szCs w:val="24"/>
              </w:rPr>
            </w:pPr>
            <w:r w:rsidRPr="00153383">
              <w:rPr>
                <w:rFonts w:ascii="Times New Roman" w:hAnsi="Times New Roman"/>
                <w:b/>
                <w:bCs/>
                <w:sz w:val="24"/>
                <w:szCs w:val="24"/>
              </w:rPr>
              <w:t xml:space="preserve">Процедура чрез подбор </w:t>
            </w:r>
            <w:r w:rsidR="00786C61" w:rsidRPr="00786C61">
              <w:rPr>
                <w:rFonts w:ascii="Times New Roman" w:hAnsi="Times New Roman"/>
                <w:b/>
                <w:bCs/>
                <w:sz w:val="24"/>
                <w:szCs w:val="24"/>
              </w:rPr>
              <w:t>№ BG06RDNP001-16.00</w:t>
            </w:r>
            <w:r w:rsidR="00FB3836">
              <w:rPr>
                <w:rFonts w:ascii="Times New Roman" w:hAnsi="Times New Roman"/>
                <w:b/>
                <w:bCs/>
                <w:sz w:val="24"/>
                <w:szCs w:val="24"/>
              </w:rPr>
              <w:t>4</w:t>
            </w:r>
            <w:r w:rsidR="00786C61" w:rsidRPr="00786C61">
              <w:rPr>
                <w:rFonts w:ascii="Times New Roman" w:hAnsi="Times New Roman"/>
                <w:b/>
                <w:bCs/>
                <w:sz w:val="24"/>
                <w:szCs w:val="24"/>
              </w:rPr>
              <w:t xml:space="preserve"> </w:t>
            </w:r>
            <w:r w:rsidRPr="00153383">
              <w:rPr>
                <w:rFonts w:ascii="Times New Roman" w:hAnsi="Times New Roman"/>
                <w:b/>
                <w:bCs/>
                <w:sz w:val="24"/>
                <w:szCs w:val="24"/>
              </w:rPr>
              <w:t>по подмярка 16.4 „Подкрепа за хоризонтално и вертикално сътрудничество между участниците във веригата на доставки“ от мярка 16 „Сътрудничество“ от Програма за развитие на селските райони за периода 2014-2020 г.</w:t>
            </w:r>
          </w:p>
          <w:p w14:paraId="0323E2CD" w14:textId="77777777" w:rsidR="005C6391" w:rsidRPr="00153383" w:rsidRDefault="005C6391" w:rsidP="00153383">
            <w:pPr>
              <w:spacing w:after="0"/>
              <w:jc w:val="center"/>
              <w:rPr>
                <w:rFonts w:ascii="Times New Roman" w:hAnsi="Times New Roman"/>
                <w:b/>
                <w:bCs/>
                <w:sz w:val="24"/>
                <w:szCs w:val="28"/>
              </w:rPr>
            </w:pPr>
          </w:p>
        </w:tc>
      </w:tr>
    </w:tbl>
    <w:p w14:paraId="7F300954" w14:textId="77777777" w:rsidR="00BB1E2D" w:rsidRPr="00153383" w:rsidRDefault="00BB1E2D" w:rsidP="00153383">
      <w:pPr>
        <w:jc w:val="center"/>
        <w:rPr>
          <w:rFonts w:ascii="Times New Roman" w:hAnsi="Times New Roman"/>
          <w:b/>
          <w:bCs/>
          <w:sz w:val="24"/>
          <w:szCs w:val="28"/>
        </w:rPr>
      </w:pPr>
    </w:p>
    <w:p w14:paraId="70E2CB9B" w14:textId="77777777" w:rsidR="00B40904" w:rsidRPr="00153383" w:rsidRDefault="00B40904" w:rsidP="00153383">
      <w:pPr>
        <w:jc w:val="center"/>
        <w:rPr>
          <w:rFonts w:ascii="Times New Roman" w:hAnsi="Times New Roman"/>
          <w:b/>
          <w:bCs/>
          <w:sz w:val="24"/>
          <w:szCs w:val="28"/>
        </w:rPr>
      </w:pPr>
    </w:p>
    <w:p w14:paraId="47A9EF52" w14:textId="77777777" w:rsidR="00B40904" w:rsidRDefault="00B40904" w:rsidP="00153383">
      <w:pPr>
        <w:jc w:val="center"/>
        <w:rPr>
          <w:rFonts w:ascii="Times New Roman" w:hAnsi="Times New Roman"/>
          <w:b/>
          <w:bCs/>
          <w:sz w:val="24"/>
          <w:szCs w:val="24"/>
        </w:rPr>
      </w:pPr>
    </w:p>
    <w:p w14:paraId="5D4EF9EC" w14:textId="77777777" w:rsidR="008D2132" w:rsidRDefault="008D2132" w:rsidP="00153383">
      <w:pPr>
        <w:jc w:val="center"/>
        <w:rPr>
          <w:rFonts w:ascii="Times New Roman" w:hAnsi="Times New Roman"/>
          <w:b/>
          <w:bCs/>
          <w:sz w:val="24"/>
          <w:szCs w:val="24"/>
        </w:rPr>
      </w:pPr>
    </w:p>
    <w:p w14:paraId="39D6CA78" w14:textId="77777777" w:rsidR="008D2132" w:rsidRDefault="008D2132" w:rsidP="00153383">
      <w:pPr>
        <w:jc w:val="center"/>
        <w:rPr>
          <w:rFonts w:ascii="Times New Roman" w:hAnsi="Times New Roman"/>
          <w:b/>
          <w:bCs/>
          <w:sz w:val="24"/>
          <w:szCs w:val="24"/>
        </w:rPr>
      </w:pPr>
    </w:p>
    <w:p w14:paraId="0022417A" w14:textId="77777777" w:rsidR="008D2132" w:rsidRDefault="008D2132" w:rsidP="00153383">
      <w:pPr>
        <w:jc w:val="center"/>
        <w:rPr>
          <w:rFonts w:ascii="Times New Roman" w:hAnsi="Times New Roman"/>
          <w:b/>
          <w:bCs/>
          <w:sz w:val="24"/>
          <w:szCs w:val="24"/>
        </w:rPr>
      </w:pPr>
    </w:p>
    <w:p w14:paraId="3D369DAB" w14:textId="77777777" w:rsidR="008D2132" w:rsidRDefault="008D2132" w:rsidP="00153383">
      <w:pPr>
        <w:jc w:val="center"/>
        <w:rPr>
          <w:rFonts w:ascii="Times New Roman" w:hAnsi="Times New Roman"/>
          <w:b/>
          <w:bCs/>
          <w:sz w:val="24"/>
          <w:szCs w:val="24"/>
        </w:rPr>
      </w:pPr>
    </w:p>
    <w:p w14:paraId="734B7360" w14:textId="77777777" w:rsidR="008D2132" w:rsidRDefault="008D2132" w:rsidP="00153383">
      <w:pPr>
        <w:jc w:val="center"/>
        <w:rPr>
          <w:rFonts w:ascii="Times New Roman" w:hAnsi="Times New Roman"/>
          <w:b/>
          <w:bCs/>
          <w:sz w:val="24"/>
          <w:szCs w:val="24"/>
        </w:rPr>
      </w:pPr>
    </w:p>
    <w:p w14:paraId="30961254" w14:textId="77777777" w:rsidR="008D2132" w:rsidRPr="00153383" w:rsidRDefault="008D2132" w:rsidP="00153383">
      <w:pPr>
        <w:jc w:val="center"/>
        <w:rPr>
          <w:rFonts w:ascii="Times New Roman" w:hAnsi="Times New Roman"/>
          <w:b/>
          <w:bCs/>
          <w:sz w:val="24"/>
          <w:szCs w:val="24"/>
        </w:rPr>
      </w:pPr>
    </w:p>
    <w:p w14:paraId="0849DC16" w14:textId="77777777" w:rsidR="00723D49" w:rsidRPr="00153383" w:rsidRDefault="00723D49" w:rsidP="00153383">
      <w:pPr>
        <w:pStyle w:val="Header"/>
        <w:tabs>
          <w:tab w:val="clear" w:pos="9072"/>
          <w:tab w:val="right" w:pos="9781"/>
        </w:tabs>
        <w:spacing w:line="276" w:lineRule="auto"/>
        <w:ind w:left="-567" w:right="-709"/>
        <w:jc w:val="center"/>
        <w:rPr>
          <w:rFonts w:ascii="Times New Roman" w:hAnsi="Times New Roman"/>
          <w:b/>
          <w:bCs/>
          <w:sz w:val="24"/>
          <w:szCs w:val="24"/>
        </w:rPr>
      </w:pPr>
      <w:r w:rsidRPr="00153383">
        <w:rPr>
          <w:rFonts w:ascii="Times New Roman" w:hAnsi="Times New Roman"/>
          <w:b/>
          <w:bCs/>
          <w:sz w:val="24"/>
          <w:szCs w:val="24"/>
        </w:rPr>
        <w:t>Европейски земеделски фонд за развитие на селските райони</w:t>
      </w:r>
    </w:p>
    <w:p w14:paraId="148CFAFB" w14:textId="77777777" w:rsidR="00723D49" w:rsidRPr="00153383" w:rsidRDefault="00723D49" w:rsidP="00153383">
      <w:pPr>
        <w:pStyle w:val="Header"/>
        <w:tabs>
          <w:tab w:val="clear" w:pos="9072"/>
          <w:tab w:val="right" w:pos="9781"/>
        </w:tabs>
        <w:spacing w:line="276" w:lineRule="auto"/>
        <w:ind w:left="-567" w:right="-709"/>
        <w:jc w:val="center"/>
        <w:rPr>
          <w:rFonts w:ascii="Times New Roman" w:hAnsi="Times New Roman"/>
          <w:b/>
          <w:bCs/>
          <w:sz w:val="24"/>
          <w:szCs w:val="24"/>
        </w:rPr>
      </w:pPr>
      <w:r w:rsidRPr="00153383">
        <w:rPr>
          <w:rFonts w:ascii="Times New Roman" w:hAnsi="Times New Roman"/>
          <w:b/>
          <w:bCs/>
          <w:sz w:val="24"/>
          <w:szCs w:val="24"/>
        </w:rPr>
        <w:t>Европа инвестира в селските райони</w:t>
      </w:r>
    </w:p>
    <w:p w14:paraId="7F85317E" w14:textId="77777777" w:rsidR="00723D49" w:rsidRPr="00153383" w:rsidRDefault="00723D49" w:rsidP="00153383">
      <w:pPr>
        <w:jc w:val="center"/>
        <w:rPr>
          <w:rFonts w:ascii="Times New Roman" w:hAnsi="Times New Roman"/>
          <w:b/>
          <w:bCs/>
          <w:sz w:val="24"/>
          <w:szCs w:val="28"/>
        </w:rPr>
      </w:pPr>
    </w:p>
    <w:p w14:paraId="33C8A576" w14:textId="77777777" w:rsidR="00B40904" w:rsidRPr="00153383" w:rsidRDefault="00B40904" w:rsidP="00153383">
      <w:pPr>
        <w:jc w:val="center"/>
        <w:rPr>
          <w:rFonts w:ascii="Times New Roman" w:hAnsi="Times New Roman"/>
          <w:b/>
          <w:bCs/>
          <w:sz w:val="24"/>
          <w:szCs w:val="28"/>
        </w:rPr>
      </w:pPr>
    </w:p>
    <w:p w14:paraId="33806EEB" w14:textId="77777777" w:rsidR="00723D49" w:rsidRPr="00153383" w:rsidRDefault="003C7C59" w:rsidP="00153383">
      <w:pPr>
        <w:tabs>
          <w:tab w:val="left" w:pos="5308"/>
        </w:tabs>
        <w:rPr>
          <w:rFonts w:ascii="Times New Roman" w:hAnsi="Times New Roman"/>
          <w:b/>
          <w:bCs/>
          <w:sz w:val="24"/>
          <w:szCs w:val="28"/>
        </w:rPr>
      </w:pPr>
      <w:r w:rsidRPr="00153383">
        <w:rPr>
          <w:rFonts w:ascii="Times New Roman" w:hAnsi="Times New Roman"/>
          <w:b/>
          <w:bCs/>
          <w:sz w:val="24"/>
          <w:szCs w:val="28"/>
        </w:rPr>
        <w:tab/>
      </w:r>
    </w:p>
    <w:p w14:paraId="612BF90C" w14:textId="77777777" w:rsidR="003C1FB8" w:rsidRPr="00153383" w:rsidRDefault="003C1FB8" w:rsidP="00153383">
      <w:pPr>
        <w:pStyle w:val="TOC1"/>
        <w:tabs>
          <w:tab w:val="right" w:leader="dot" w:pos="9062"/>
        </w:tabs>
        <w:rPr>
          <w:rFonts w:ascii="Times New Roman" w:hAnsi="Times New Roman"/>
        </w:rPr>
      </w:pPr>
      <w:r w:rsidRPr="00153383">
        <w:rPr>
          <w:rFonts w:ascii="Times New Roman" w:hAnsi="Times New Roman"/>
          <w:b/>
        </w:rPr>
        <w:t>СЪДЪРЖАНИЕ</w:t>
      </w:r>
      <w:r w:rsidRPr="00153383">
        <w:rPr>
          <w:rFonts w:ascii="Times New Roman" w:hAnsi="Times New Roman"/>
        </w:rPr>
        <w:t>:</w:t>
      </w:r>
    </w:p>
    <w:p w14:paraId="6EFE2CBB" w14:textId="1F40ACDB" w:rsidR="00CE4767" w:rsidRPr="00153383" w:rsidRDefault="00515A26" w:rsidP="00153383">
      <w:pPr>
        <w:pStyle w:val="TOC1"/>
        <w:tabs>
          <w:tab w:val="right" w:leader="dot" w:pos="9062"/>
        </w:tabs>
        <w:rPr>
          <w:rFonts w:ascii="Times New Roman" w:hAnsi="Times New Roman"/>
          <w:noProof/>
          <w:sz w:val="24"/>
          <w:szCs w:val="24"/>
        </w:rPr>
      </w:pPr>
      <w:r w:rsidRPr="00153383">
        <w:rPr>
          <w:rFonts w:ascii="Times New Roman" w:hAnsi="Times New Roman"/>
          <w:sz w:val="24"/>
          <w:szCs w:val="24"/>
        </w:rPr>
        <w:fldChar w:fldCharType="begin"/>
      </w:r>
      <w:r w:rsidR="00BB1E2D" w:rsidRPr="00153383">
        <w:rPr>
          <w:rFonts w:ascii="Times New Roman" w:hAnsi="Times New Roman"/>
          <w:sz w:val="24"/>
          <w:szCs w:val="24"/>
        </w:rPr>
        <w:instrText xml:space="preserve"> TOC \o "1-3" \h \z \u </w:instrText>
      </w:r>
      <w:r w:rsidRPr="00153383">
        <w:rPr>
          <w:rFonts w:ascii="Times New Roman" w:hAnsi="Times New Roman"/>
          <w:sz w:val="24"/>
          <w:szCs w:val="24"/>
        </w:rPr>
        <w:fldChar w:fldCharType="separate"/>
      </w:r>
      <w:hyperlink w:anchor="_Toc505957251" w:history="1">
        <w:r w:rsidR="00CE4767" w:rsidRPr="00153383">
          <w:rPr>
            <w:rStyle w:val="Hyperlink"/>
            <w:rFonts w:ascii="Times New Roman" w:hAnsi="Times New Roman"/>
            <w:noProof/>
            <w:sz w:val="24"/>
            <w:szCs w:val="24"/>
          </w:rPr>
          <w:t>А. Техническо изпълнение на проектите:</w:t>
        </w:r>
        <w:r w:rsidR="00CE4767" w:rsidRPr="00153383">
          <w:rPr>
            <w:rFonts w:ascii="Times New Roman" w:hAnsi="Times New Roman"/>
            <w:noProof/>
            <w:webHidden/>
            <w:sz w:val="24"/>
            <w:szCs w:val="24"/>
          </w:rPr>
          <w:tab/>
        </w:r>
        <w:r w:rsidRPr="00153383">
          <w:rPr>
            <w:rFonts w:ascii="Times New Roman" w:hAnsi="Times New Roman"/>
            <w:noProof/>
            <w:webHidden/>
            <w:sz w:val="24"/>
            <w:szCs w:val="24"/>
          </w:rPr>
          <w:fldChar w:fldCharType="begin"/>
        </w:r>
        <w:r w:rsidR="00CE4767" w:rsidRPr="00153383">
          <w:rPr>
            <w:rFonts w:ascii="Times New Roman" w:hAnsi="Times New Roman"/>
            <w:noProof/>
            <w:webHidden/>
            <w:sz w:val="24"/>
            <w:szCs w:val="24"/>
          </w:rPr>
          <w:instrText xml:space="preserve"> PAGEREF _Toc505957251 \h </w:instrText>
        </w:r>
        <w:r w:rsidRPr="00153383">
          <w:rPr>
            <w:rFonts w:ascii="Times New Roman" w:hAnsi="Times New Roman"/>
            <w:noProof/>
            <w:webHidden/>
            <w:sz w:val="24"/>
            <w:szCs w:val="24"/>
          </w:rPr>
        </w:r>
        <w:r w:rsidRPr="00153383">
          <w:rPr>
            <w:rFonts w:ascii="Times New Roman" w:hAnsi="Times New Roman"/>
            <w:noProof/>
            <w:webHidden/>
            <w:sz w:val="24"/>
            <w:szCs w:val="24"/>
          </w:rPr>
          <w:fldChar w:fldCharType="separate"/>
        </w:r>
        <w:r w:rsidR="003525A7">
          <w:rPr>
            <w:rFonts w:ascii="Times New Roman" w:hAnsi="Times New Roman"/>
            <w:noProof/>
            <w:webHidden/>
            <w:sz w:val="24"/>
            <w:szCs w:val="24"/>
          </w:rPr>
          <w:t>2</w:t>
        </w:r>
        <w:r w:rsidRPr="00153383">
          <w:rPr>
            <w:rFonts w:ascii="Times New Roman" w:hAnsi="Times New Roman"/>
            <w:noProof/>
            <w:webHidden/>
            <w:sz w:val="24"/>
            <w:szCs w:val="24"/>
          </w:rPr>
          <w:fldChar w:fldCharType="end"/>
        </w:r>
      </w:hyperlink>
    </w:p>
    <w:p w14:paraId="2806E6F0" w14:textId="0F3414AB" w:rsidR="00CE4767" w:rsidRPr="00153383" w:rsidRDefault="00FA46D3" w:rsidP="00153383">
      <w:pPr>
        <w:pStyle w:val="TOC1"/>
        <w:tabs>
          <w:tab w:val="right" w:leader="dot" w:pos="9062"/>
        </w:tabs>
        <w:rPr>
          <w:rFonts w:ascii="Times New Roman" w:hAnsi="Times New Roman"/>
          <w:noProof/>
          <w:sz w:val="24"/>
          <w:szCs w:val="24"/>
        </w:rPr>
      </w:pPr>
      <w:hyperlink w:anchor="_Toc505957252" w:history="1">
        <w:r w:rsidR="005805EF" w:rsidRPr="00153383">
          <w:rPr>
            <w:rStyle w:val="Hyperlink"/>
            <w:rFonts w:ascii="Times New Roman" w:hAnsi="Times New Roman"/>
            <w:noProof/>
            <w:sz w:val="24"/>
            <w:szCs w:val="24"/>
          </w:rPr>
          <w:t>Б. Финансово изпълнение на проектите и плащане:</w:t>
        </w:r>
        <w:r w:rsidR="005805EF" w:rsidRPr="00153383">
          <w:rPr>
            <w:rFonts w:ascii="Times New Roman" w:hAnsi="Times New Roman"/>
            <w:noProof/>
            <w:webHidden/>
            <w:sz w:val="24"/>
            <w:szCs w:val="24"/>
          </w:rPr>
          <w:tab/>
          <w:t>15</w:t>
        </w:r>
      </w:hyperlink>
    </w:p>
    <w:p w14:paraId="2BD65955" w14:textId="69855DE6" w:rsidR="00CE4767" w:rsidRPr="00153383" w:rsidRDefault="00FA46D3" w:rsidP="00153383">
      <w:pPr>
        <w:pStyle w:val="TOC1"/>
        <w:tabs>
          <w:tab w:val="right" w:leader="dot" w:pos="9062"/>
        </w:tabs>
        <w:rPr>
          <w:rFonts w:ascii="Times New Roman" w:hAnsi="Times New Roman"/>
          <w:noProof/>
          <w:sz w:val="24"/>
          <w:szCs w:val="24"/>
        </w:rPr>
      </w:pPr>
      <w:hyperlink w:anchor="_Toc505957253" w:history="1">
        <w:r w:rsidR="00CE4767" w:rsidRPr="00153383">
          <w:rPr>
            <w:rStyle w:val="Hyperlink"/>
            <w:rFonts w:ascii="Times New Roman" w:hAnsi="Times New Roman"/>
            <w:noProof/>
            <w:sz w:val="24"/>
            <w:szCs w:val="24"/>
          </w:rPr>
          <w:t>В. Мерки за информиране и публичност:</w:t>
        </w:r>
        <w:r w:rsidR="00CE4767" w:rsidRPr="00153383">
          <w:rPr>
            <w:rFonts w:ascii="Times New Roman" w:hAnsi="Times New Roman"/>
            <w:noProof/>
            <w:webHidden/>
            <w:sz w:val="24"/>
            <w:szCs w:val="24"/>
          </w:rPr>
          <w:tab/>
        </w:r>
        <w:r w:rsidR="00515A26" w:rsidRPr="00153383">
          <w:rPr>
            <w:rFonts w:ascii="Times New Roman" w:hAnsi="Times New Roman"/>
            <w:noProof/>
            <w:webHidden/>
            <w:sz w:val="24"/>
            <w:szCs w:val="24"/>
          </w:rPr>
          <w:fldChar w:fldCharType="begin"/>
        </w:r>
        <w:r w:rsidR="00CE4767" w:rsidRPr="00153383">
          <w:rPr>
            <w:rFonts w:ascii="Times New Roman" w:hAnsi="Times New Roman"/>
            <w:noProof/>
            <w:webHidden/>
            <w:sz w:val="24"/>
            <w:szCs w:val="24"/>
          </w:rPr>
          <w:instrText xml:space="preserve"> PAGEREF _Toc505957253 \h </w:instrText>
        </w:r>
        <w:r w:rsidR="00515A26" w:rsidRPr="00153383">
          <w:rPr>
            <w:rFonts w:ascii="Times New Roman" w:hAnsi="Times New Roman"/>
            <w:noProof/>
            <w:webHidden/>
            <w:sz w:val="24"/>
            <w:szCs w:val="24"/>
          </w:rPr>
        </w:r>
        <w:r w:rsidR="00515A26" w:rsidRPr="00153383">
          <w:rPr>
            <w:rFonts w:ascii="Times New Roman" w:hAnsi="Times New Roman"/>
            <w:noProof/>
            <w:webHidden/>
            <w:sz w:val="24"/>
            <w:szCs w:val="24"/>
          </w:rPr>
          <w:fldChar w:fldCharType="separate"/>
        </w:r>
        <w:r w:rsidR="003525A7">
          <w:rPr>
            <w:rFonts w:ascii="Times New Roman" w:hAnsi="Times New Roman"/>
            <w:noProof/>
            <w:webHidden/>
            <w:sz w:val="24"/>
            <w:szCs w:val="24"/>
          </w:rPr>
          <w:t>18</w:t>
        </w:r>
        <w:r w:rsidR="00515A26" w:rsidRPr="00153383">
          <w:rPr>
            <w:rFonts w:ascii="Times New Roman" w:hAnsi="Times New Roman"/>
            <w:noProof/>
            <w:webHidden/>
            <w:sz w:val="24"/>
            <w:szCs w:val="24"/>
          </w:rPr>
          <w:fldChar w:fldCharType="end"/>
        </w:r>
      </w:hyperlink>
    </w:p>
    <w:p w14:paraId="592DEB0B" w14:textId="7234EE5F" w:rsidR="00CE4767" w:rsidRPr="00153383" w:rsidRDefault="00FA46D3" w:rsidP="00153383">
      <w:pPr>
        <w:pStyle w:val="TOC1"/>
        <w:tabs>
          <w:tab w:val="right" w:leader="dot" w:pos="9062"/>
        </w:tabs>
        <w:rPr>
          <w:rFonts w:ascii="Times New Roman" w:hAnsi="Times New Roman"/>
          <w:noProof/>
          <w:sz w:val="24"/>
          <w:szCs w:val="24"/>
        </w:rPr>
      </w:pPr>
      <w:hyperlink w:anchor="_Toc505957254" w:history="1">
        <w:r w:rsidR="00CE4767" w:rsidRPr="00153383">
          <w:rPr>
            <w:rStyle w:val="Hyperlink"/>
            <w:rFonts w:ascii="Times New Roman" w:hAnsi="Times New Roman"/>
            <w:noProof/>
            <w:sz w:val="24"/>
            <w:szCs w:val="24"/>
          </w:rPr>
          <w:t>Г. Приложения към условия за изпълнение:</w:t>
        </w:r>
        <w:r w:rsidR="00CE4767" w:rsidRPr="00153383">
          <w:rPr>
            <w:rFonts w:ascii="Times New Roman" w:hAnsi="Times New Roman"/>
            <w:noProof/>
            <w:webHidden/>
            <w:sz w:val="24"/>
            <w:szCs w:val="24"/>
          </w:rPr>
          <w:tab/>
        </w:r>
        <w:r w:rsidR="00515A26" w:rsidRPr="00153383">
          <w:rPr>
            <w:rFonts w:ascii="Times New Roman" w:hAnsi="Times New Roman"/>
            <w:noProof/>
            <w:webHidden/>
            <w:sz w:val="24"/>
            <w:szCs w:val="24"/>
          </w:rPr>
          <w:fldChar w:fldCharType="begin"/>
        </w:r>
        <w:r w:rsidR="00CE4767" w:rsidRPr="00153383">
          <w:rPr>
            <w:rFonts w:ascii="Times New Roman" w:hAnsi="Times New Roman"/>
            <w:noProof/>
            <w:webHidden/>
            <w:sz w:val="24"/>
            <w:szCs w:val="24"/>
          </w:rPr>
          <w:instrText xml:space="preserve"> PAGEREF _Toc505957254 \h </w:instrText>
        </w:r>
        <w:r w:rsidR="00515A26" w:rsidRPr="00153383">
          <w:rPr>
            <w:rFonts w:ascii="Times New Roman" w:hAnsi="Times New Roman"/>
            <w:noProof/>
            <w:webHidden/>
            <w:sz w:val="24"/>
            <w:szCs w:val="24"/>
          </w:rPr>
        </w:r>
        <w:r w:rsidR="00515A26" w:rsidRPr="00153383">
          <w:rPr>
            <w:rFonts w:ascii="Times New Roman" w:hAnsi="Times New Roman"/>
            <w:noProof/>
            <w:webHidden/>
            <w:sz w:val="24"/>
            <w:szCs w:val="24"/>
          </w:rPr>
          <w:fldChar w:fldCharType="separate"/>
        </w:r>
        <w:r w:rsidR="003525A7">
          <w:rPr>
            <w:rFonts w:ascii="Times New Roman" w:hAnsi="Times New Roman"/>
            <w:noProof/>
            <w:webHidden/>
            <w:sz w:val="24"/>
            <w:szCs w:val="24"/>
          </w:rPr>
          <w:t>19</w:t>
        </w:r>
        <w:r w:rsidR="00515A26" w:rsidRPr="00153383">
          <w:rPr>
            <w:rFonts w:ascii="Times New Roman" w:hAnsi="Times New Roman"/>
            <w:noProof/>
            <w:webHidden/>
            <w:sz w:val="24"/>
            <w:szCs w:val="24"/>
          </w:rPr>
          <w:fldChar w:fldCharType="end"/>
        </w:r>
      </w:hyperlink>
    </w:p>
    <w:p w14:paraId="519EE4AE" w14:textId="77777777" w:rsidR="00BB1E2D" w:rsidRPr="00153383" w:rsidRDefault="00515A26" w:rsidP="00153383">
      <w:pPr>
        <w:rPr>
          <w:rFonts w:ascii="Times New Roman" w:hAnsi="Times New Roman"/>
        </w:rPr>
      </w:pPr>
      <w:r w:rsidRPr="00153383">
        <w:rPr>
          <w:rFonts w:ascii="Times New Roman" w:hAnsi="Times New Roman"/>
          <w:b/>
          <w:bCs/>
          <w:noProof/>
          <w:sz w:val="24"/>
          <w:szCs w:val="24"/>
        </w:rPr>
        <w:fldChar w:fldCharType="end"/>
      </w:r>
    </w:p>
    <w:p w14:paraId="57B7BF53" w14:textId="77777777" w:rsidR="00F459D2" w:rsidRPr="00153383" w:rsidRDefault="00831343" w:rsidP="00153383">
      <w:pPr>
        <w:pStyle w:val="Heading1"/>
      </w:pPr>
      <w:bookmarkStart w:id="0" w:name="_Toc505957251"/>
      <w:r w:rsidRPr="00153383">
        <w:t>А</w:t>
      </w:r>
      <w:r w:rsidR="00F74842" w:rsidRPr="00153383">
        <w:t xml:space="preserve">. </w:t>
      </w:r>
      <w:r w:rsidR="00AF2D33" w:rsidRPr="00153383">
        <w:t>Техническо изпълнение на проектите</w:t>
      </w:r>
      <w:r w:rsidR="00F74842" w:rsidRPr="00153383">
        <w:t>:</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153383" w14:paraId="1375270F" w14:textId="77777777" w:rsidTr="009F280D">
        <w:tc>
          <w:tcPr>
            <w:tcW w:w="9212" w:type="dxa"/>
            <w:shd w:val="clear" w:color="auto" w:fill="auto"/>
          </w:tcPr>
          <w:p w14:paraId="3F33C45F" w14:textId="77777777" w:rsidR="001A6F44" w:rsidRPr="00153383" w:rsidRDefault="001A6F44" w:rsidP="00153383">
            <w:pPr>
              <w:spacing w:after="0"/>
              <w:rPr>
                <w:rFonts w:ascii="Times New Roman" w:hAnsi="Times New Roman"/>
                <w:bCs/>
                <w:sz w:val="24"/>
                <w:szCs w:val="24"/>
              </w:rPr>
            </w:pPr>
          </w:p>
          <w:p w14:paraId="40013599" w14:textId="77777777" w:rsidR="00FD44C9" w:rsidRPr="00153383" w:rsidRDefault="001B5D63" w:rsidP="00153383">
            <w:pPr>
              <w:spacing w:after="0"/>
              <w:jc w:val="both"/>
              <w:rPr>
                <w:rFonts w:ascii="Times New Roman" w:hAnsi="Times New Roman"/>
                <w:b/>
                <w:bCs/>
                <w:sz w:val="24"/>
                <w:szCs w:val="24"/>
              </w:rPr>
            </w:pPr>
            <w:r w:rsidRPr="00153383">
              <w:rPr>
                <w:rFonts w:ascii="Times New Roman" w:hAnsi="Times New Roman"/>
                <w:b/>
                <w:bCs/>
                <w:sz w:val="24"/>
                <w:szCs w:val="24"/>
              </w:rPr>
              <w:t>РАЗДЕЛ I. СРОК ЗА ИЗПЪЛНЕНИЕ НА ОДОБРЕНИЯ ПРОЕКТ</w:t>
            </w:r>
          </w:p>
          <w:p w14:paraId="0971F432" w14:textId="77777777" w:rsidR="00107EB3" w:rsidRPr="00690FB1" w:rsidRDefault="00107EB3" w:rsidP="00153383">
            <w:pPr>
              <w:spacing w:after="0"/>
              <w:jc w:val="both"/>
              <w:rPr>
                <w:rFonts w:ascii="Times New Roman" w:hAnsi="Times New Roman"/>
                <w:b/>
                <w:bCs/>
                <w:sz w:val="24"/>
                <w:szCs w:val="24"/>
              </w:rPr>
            </w:pPr>
          </w:p>
          <w:p w14:paraId="73B1CBD2" w14:textId="1BAFB267" w:rsidR="00D60BCF" w:rsidRPr="00153383" w:rsidRDefault="00D56E3A" w:rsidP="00153383">
            <w:pPr>
              <w:spacing w:after="0"/>
              <w:jc w:val="both"/>
              <w:rPr>
                <w:rFonts w:ascii="Times New Roman" w:hAnsi="Times New Roman"/>
                <w:b/>
                <w:sz w:val="24"/>
                <w:szCs w:val="24"/>
              </w:rPr>
            </w:pPr>
            <w:r w:rsidRPr="00153383">
              <w:rPr>
                <w:rFonts w:ascii="Times New Roman" w:hAnsi="Times New Roman"/>
                <w:b/>
                <w:bCs/>
                <w:sz w:val="24"/>
                <w:szCs w:val="24"/>
              </w:rPr>
              <w:t>1</w:t>
            </w:r>
            <w:r w:rsidRPr="00153383">
              <w:rPr>
                <w:rFonts w:ascii="Times New Roman" w:hAnsi="Times New Roman"/>
                <w:bCs/>
                <w:sz w:val="24"/>
                <w:szCs w:val="24"/>
              </w:rPr>
              <w:t xml:space="preserve">. Одобреният </w:t>
            </w:r>
            <w:r w:rsidR="004F51DF" w:rsidRPr="00153383">
              <w:rPr>
                <w:rFonts w:ascii="Times New Roman" w:hAnsi="Times New Roman"/>
                <w:bCs/>
                <w:sz w:val="24"/>
                <w:szCs w:val="24"/>
              </w:rPr>
              <w:t>колективен проект за сът</w:t>
            </w:r>
            <w:r w:rsidR="0063451A" w:rsidRPr="00153383">
              <w:rPr>
                <w:rFonts w:ascii="Times New Roman" w:hAnsi="Times New Roman"/>
                <w:bCs/>
                <w:sz w:val="24"/>
                <w:szCs w:val="24"/>
              </w:rPr>
              <w:t>ру</w:t>
            </w:r>
            <w:r w:rsidR="004F51DF" w:rsidRPr="00153383">
              <w:rPr>
                <w:rFonts w:ascii="Times New Roman" w:hAnsi="Times New Roman"/>
                <w:bCs/>
                <w:sz w:val="24"/>
                <w:szCs w:val="24"/>
              </w:rPr>
              <w:t>дничество</w:t>
            </w:r>
            <w:r w:rsidRPr="00153383">
              <w:rPr>
                <w:rFonts w:ascii="Times New Roman" w:hAnsi="Times New Roman"/>
                <w:bCs/>
                <w:sz w:val="24"/>
                <w:szCs w:val="24"/>
              </w:rPr>
              <w:t xml:space="preserve"> се изпълнява в срок до </w:t>
            </w:r>
            <w:r w:rsidR="00353F18" w:rsidRPr="00153383">
              <w:rPr>
                <w:rFonts w:ascii="Times New Roman" w:hAnsi="Times New Roman"/>
                <w:bCs/>
                <w:sz w:val="24"/>
                <w:szCs w:val="24"/>
              </w:rPr>
              <w:t>3</w:t>
            </w:r>
            <w:r w:rsidR="00FB3836">
              <w:rPr>
                <w:rFonts w:ascii="Times New Roman" w:hAnsi="Times New Roman"/>
                <w:bCs/>
                <w:sz w:val="24"/>
                <w:szCs w:val="24"/>
              </w:rPr>
              <w:t>0</w:t>
            </w:r>
            <w:r w:rsidR="00353F18" w:rsidRPr="00153383">
              <w:rPr>
                <w:rFonts w:ascii="Times New Roman" w:hAnsi="Times New Roman"/>
                <w:bCs/>
                <w:sz w:val="24"/>
                <w:szCs w:val="24"/>
              </w:rPr>
              <w:t xml:space="preserve"> </w:t>
            </w:r>
            <w:r w:rsidRPr="00153383">
              <w:rPr>
                <w:rFonts w:ascii="Times New Roman" w:hAnsi="Times New Roman"/>
                <w:bCs/>
                <w:sz w:val="24"/>
                <w:szCs w:val="24"/>
              </w:rPr>
              <w:t>месеца от датата на подписване на административния договор за предоставяне на финансова помощ</w:t>
            </w:r>
            <w:r w:rsidR="00D334DE" w:rsidRPr="00153383">
              <w:rPr>
                <w:rFonts w:ascii="Times New Roman" w:hAnsi="Times New Roman"/>
                <w:bCs/>
                <w:sz w:val="24"/>
                <w:szCs w:val="24"/>
              </w:rPr>
              <w:t>,</w:t>
            </w:r>
            <w:r w:rsidRPr="00153383">
              <w:rPr>
                <w:rFonts w:ascii="Times New Roman" w:hAnsi="Times New Roman"/>
                <w:bCs/>
                <w:sz w:val="24"/>
                <w:szCs w:val="24"/>
              </w:rPr>
              <w:t xml:space="preserve"> но не по-късно от </w:t>
            </w:r>
            <w:r w:rsidR="007E48C9" w:rsidRPr="00153383">
              <w:rPr>
                <w:rFonts w:ascii="Times New Roman" w:hAnsi="Times New Roman"/>
                <w:bCs/>
                <w:sz w:val="24"/>
                <w:szCs w:val="24"/>
              </w:rPr>
              <w:t xml:space="preserve">1 </w:t>
            </w:r>
            <w:r w:rsidR="00412238">
              <w:rPr>
                <w:rFonts w:ascii="Times New Roman" w:hAnsi="Times New Roman"/>
                <w:bCs/>
                <w:sz w:val="24"/>
                <w:szCs w:val="24"/>
              </w:rPr>
              <w:t>октомври</w:t>
            </w:r>
            <w:r w:rsidR="007E48C9" w:rsidRPr="00153383">
              <w:rPr>
                <w:rFonts w:ascii="Times New Roman" w:hAnsi="Times New Roman"/>
                <w:bCs/>
                <w:sz w:val="24"/>
                <w:szCs w:val="24"/>
              </w:rPr>
              <w:t xml:space="preserve"> </w:t>
            </w:r>
            <w:r w:rsidR="00DB55F2" w:rsidRPr="00153383">
              <w:rPr>
                <w:rFonts w:ascii="Times New Roman" w:hAnsi="Times New Roman"/>
                <w:bCs/>
                <w:sz w:val="24"/>
                <w:szCs w:val="24"/>
              </w:rPr>
              <w:t>202</w:t>
            </w:r>
            <w:r w:rsidR="00DB55F2">
              <w:rPr>
                <w:rFonts w:ascii="Times New Roman" w:hAnsi="Times New Roman"/>
                <w:bCs/>
                <w:sz w:val="24"/>
                <w:szCs w:val="24"/>
              </w:rPr>
              <w:t>5</w:t>
            </w:r>
            <w:r w:rsidR="00DB55F2" w:rsidRPr="00153383">
              <w:rPr>
                <w:rFonts w:ascii="Times New Roman" w:hAnsi="Times New Roman"/>
                <w:bCs/>
                <w:sz w:val="24"/>
                <w:szCs w:val="24"/>
              </w:rPr>
              <w:t xml:space="preserve"> </w:t>
            </w:r>
            <w:r w:rsidRPr="00153383">
              <w:rPr>
                <w:rFonts w:ascii="Times New Roman" w:hAnsi="Times New Roman"/>
                <w:bCs/>
                <w:sz w:val="24"/>
                <w:szCs w:val="24"/>
              </w:rPr>
              <w:t>г.</w:t>
            </w:r>
            <w:bookmarkStart w:id="1" w:name="_GoBack"/>
            <w:bookmarkEnd w:id="1"/>
          </w:p>
          <w:p w14:paraId="06E53732" w14:textId="77777777" w:rsidR="00F425C3" w:rsidRPr="00153383" w:rsidRDefault="00A334F2" w:rsidP="00153383">
            <w:pPr>
              <w:spacing w:after="0"/>
              <w:jc w:val="both"/>
              <w:rPr>
                <w:rFonts w:ascii="Times New Roman" w:hAnsi="Times New Roman"/>
                <w:sz w:val="24"/>
                <w:szCs w:val="24"/>
              </w:rPr>
            </w:pPr>
            <w:r w:rsidRPr="00153383">
              <w:rPr>
                <w:rFonts w:ascii="Times New Roman" w:hAnsi="Times New Roman"/>
                <w:b/>
                <w:sz w:val="24"/>
                <w:szCs w:val="24"/>
              </w:rPr>
              <w:t>2</w:t>
            </w:r>
            <w:r w:rsidR="00F425C3" w:rsidRPr="00153383">
              <w:rPr>
                <w:rFonts w:ascii="Times New Roman" w:hAnsi="Times New Roman"/>
                <w:b/>
                <w:sz w:val="24"/>
                <w:szCs w:val="24"/>
              </w:rPr>
              <w:t>.</w:t>
            </w:r>
            <w:r w:rsidR="00F425C3" w:rsidRPr="00153383">
              <w:rPr>
                <w:rFonts w:ascii="Times New Roman" w:hAnsi="Times New Roman"/>
                <w:sz w:val="24"/>
                <w:szCs w:val="24"/>
              </w:rPr>
              <w:t xml:space="preserve"> Бенефициентите са длъжни да спазват всички критерии за допустимост, ангажименти и други задължения, произтичащи от предоставеното подпомагане до изтичане на срок</w:t>
            </w:r>
            <w:r w:rsidR="00491D06" w:rsidRPr="00153383">
              <w:rPr>
                <w:rFonts w:ascii="Times New Roman" w:hAnsi="Times New Roman"/>
                <w:sz w:val="24"/>
                <w:szCs w:val="24"/>
              </w:rPr>
              <w:t>а</w:t>
            </w:r>
            <w:r w:rsidR="00F425C3" w:rsidRPr="00153383">
              <w:rPr>
                <w:rFonts w:ascii="Times New Roman" w:hAnsi="Times New Roman"/>
                <w:sz w:val="24"/>
                <w:szCs w:val="24"/>
              </w:rPr>
              <w:t xml:space="preserve"> за мониторинг, определен, както следва: </w:t>
            </w:r>
          </w:p>
          <w:p w14:paraId="22832F0A" w14:textId="77777777" w:rsidR="00D60BCF" w:rsidRPr="00153383" w:rsidRDefault="00D60BCF" w:rsidP="00153383">
            <w:pPr>
              <w:pStyle w:val="BodyText"/>
              <w:spacing w:line="276" w:lineRule="auto"/>
              <w:rPr>
                <w:b/>
                <w:szCs w:val="24"/>
                <w:lang w:val="bg-BG"/>
              </w:rPr>
            </w:pPr>
          </w:p>
          <w:p w14:paraId="1DB05D1D" w14:textId="77777777" w:rsidR="00F425C3" w:rsidRPr="00153383" w:rsidRDefault="00A334F2" w:rsidP="00153383">
            <w:pPr>
              <w:pStyle w:val="BodyText"/>
              <w:spacing w:line="276" w:lineRule="auto"/>
              <w:rPr>
                <w:bCs/>
                <w:szCs w:val="24"/>
                <w:lang w:val="bg-BG" w:eastAsia="bg-BG"/>
              </w:rPr>
            </w:pPr>
            <w:r w:rsidRPr="00153383">
              <w:rPr>
                <w:b/>
                <w:szCs w:val="24"/>
                <w:lang w:val="bg-BG"/>
              </w:rPr>
              <w:t>2</w:t>
            </w:r>
            <w:r w:rsidR="00F425C3" w:rsidRPr="00153383">
              <w:rPr>
                <w:b/>
                <w:szCs w:val="24"/>
                <w:lang w:val="bg-BG"/>
              </w:rPr>
              <w:t xml:space="preserve">.1. </w:t>
            </w:r>
            <w:r w:rsidR="00F425C3" w:rsidRPr="00153383">
              <w:rPr>
                <w:bCs/>
                <w:szCs w:val="24"/>
                <w:lang w:val="bg-BG" w:eastAsia="bg-BG"/>
              </w:rPr>
              <w:t>При проекти с одобрени инвестиционни разходи бенефициентите се задължават да спазват всички критерии за допустимост, критерии за подбор, ангажименти и други задължения, за срока от подаване на формуляра за кандидатстване до изтичането на три години от получаване на окончателно плащане по проекта.</w:t>
            </w:r>
          </w:p>
          <w:p w14:paraId="11F0EA25" w14:textId="77777777" w:rsidR="00F425C3" w:rsidRPr="00153383" w:rsidRDefault="00F425C3" w:rsidP="00153383">
            <w:pPr>
              <w:pStyle w:val="BodyText"/>
              <w:spacing w:line="276" w:lineRule="auto"/>
              <w:rPr>
                <w:szCs w:val="24"/>
                <w:lang w:val="bg-BG"/>
              </w:rPr>
            </w:pPr>
          </w:p>
          <w:p w14:paraId="6253414A" w14:textId="77777777" w:rsidR="00F425C3" w:rsidRPr="00153383" w:rsidRDefault="00A334F2" w:rsidP="00153383">
            <w:pPr>
              <w:pStyle w:val="BodyText"/>
              <w:spacing w:line="276" w:lineRule="auto"/>
              <w:rPr>
                <w:bCs/>
                <w:szCs w:val="24"/>
                <w:lang w:val="bg-BG" w:eastAsia="bg-BG"/>
              </w:rPr>
            </w:pPr>
            <w:r w:rsidRPr="00153383">
              <w:rPr>
                <w:b/>
                <w:bCs/>
                <w:szCs w:val="24"/>
                <w:lang w:val="bg-BG" w:eastAsia="bg-BG"/>
              </w:rPr>
              <w:t>2</w:t>
            </w:r>
            <w:r w:rsidR="00F425C3" w:rsidRPr="00153383">
              <w:rPr>
                <w:b/>
                <w:bCs/>
                <w:szCs w:val="24"/>
                <w:lang w:val="bg-BG" w:eastAsia="bg-BG"/>
              </w:rPr>
              <w:t>.2</w:t>
            </w:r>
            <w:r w:rsidR="00486D47" w:rsidRPr="00153383">
              <w:rPr>
                <w:b/>
                <w:bCs/>
                <w:szCs w:val="24"/>
                <w:lang w:val="bg-BG" w:eastAsia="bg-BG"/>
              </w:rPr>
              <w:t>.</w:t>
            </w:r>
            <w:r w:rsidR="00F425C3" w:rsidRPr="00153383">
              <w:rPr>
                <w:bCs/>
                <w:szCs w:val="24"/>
                <w:lang w:val="bg-BG" w:eastAsia="bg-BG"/>
              </w:rPr>
              <w:t xml:space="preserve"> При проекти без инвестиционни разходи бенефициентите се задължават да спазват всички критерии за допустимост, критерии за подбор, ангажименти и други задължения, за срока от подаване на формуляра за кандидатстване до изтичането на шест месеца от получаване на окончателно плащане по проекта.</w:t>
            </w:r>
          </w:p>
          <w:p w14:paraId="2EFCA866" w14:textId="77777777" w:rsidR="00D60BCF" w:rsidRPr="00153383" w:rsidRDefault="00D60BCF" w:rsidP="00153383">
            <w:pPr>
              <w:pStyle w:val="BodyText"/>
              <w:spacing w:line="276" w:lineRule="auto"/>
              <w:rPr>
                <w:bCs/>
                <w:szCs w:val="24"/>
                <w:lang w:val="bg-BG" w:eastAsia="bg-BG"/>
              </w:rPr>
            </w:pPr>
          </w:p>
          <w:p w14:paraId="2DD515D7" w14:textId="77777777" w:rsidR="00D239A4" w:rsidRPr="00153383" w:rsidRDefault="00F425C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D239A4" w:rsidRPr="00153383">
              <w:rPr>
                <w:rFonts w:ascii="Times New Roman" w:hAnsi="Times New Roman"/>
                <w:b/>
                <w:sz w:val="24"/>
                <w:szCs w:val="24"/>
              </w:rPr>
              <w:t>3.</w:t>
            </w:r>
            <w:r w:rsidR="00D239A4" w:rsidRPr="00153383">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14:paraId="62B3A934" w14:textId="77777777" w:rsidR="00F425C3" w:rsidRPr="00153383" w:rsidRDefault="00F425C3" w:rsidP="00153383">
            <w:pPr>
              <w:spacing w:after="0"/>
              <w:jc w:val="both"/>
              <w:rPr>
                <w:rFonts w:ascii="Times New Roman" w:hAnsi="Times New Roman"/>
                <w:sz w:val="24"/>
                <w:szCs w:val="24"/>
              </w:rPr>
            </w:pPr>
          </w:p>
          <w:p w14:paraId="216F1067" w14:textId="77777777" w:rsidR="00FD44C9" w:rsidRPr="00153383" w:rsidRDefault="00FD44C9" w:rsidP="00153383">
            <w:pPr>
              <w:spacing w:after="0"/>
              <w:jc w:val="both"/>
              <w:rPr>
                <w:rFonts w:ascii="Times New Roman" w:hAnsi="Times New Roman"/>
                <w:b/>
                <w:bCs/>
                <w:sz w:val="24"/>
                <w:szCs w:val="24"/>
              </w:rPr>
            </w:pPr>
          </w:p>
          <w:p w14:paraId="3CD4F119" w14:textId="77777777" w:rsidR="00F425C3" w:rsidRPr="00153383" w:rsidRDefault="00831343" w:rsidP="00153383">
            <w:pPr>
              <w:spacing w:after="0"/>
              <w:jc w:val="both"/>
              <w:rPr>
                <w:rFonts w:ascii="Times New Roman" w:hAnsi="Times New Roman"/>
                <w:b/>
                <w:bCs/>
                <w:sz w:val="24"/>
                <w:szCs w:val="24"/>
              </w:rPr>
            </w:pPr>
            <w:r w:rsidRPr="00153383">
              <w:rPr>
                <w:rFonts w:ascii="Times New Roman" w:hAnsi="Times New Roman"/>
                <w:b/>
                <w:bCs/>
                <w:sz w:val="24"/>
                <w:szCs w:val="24"/>
              </w:rPr>
              <w:t>РАЗДЕЛ II</w:t>
            </w:r>
            <w:r w:rsidR="007D54B8" w:rsidRPr="00153383">
              <w:rPr>
                <w:rFonts w:ascii="Times New Roman" w:hAnsi="Times New Roman"/>
                <w:b/>
                <w:bCs/>
                <w:sz w:val="24"/>
                <w:szCs w:val="24"/>
              </w:rPr>
              <w:t>.</w:t>
            </w:r>
            <w:r w:rsidRPr="00153383">
              <w:rPr>
                <w:rFonts w:ascii="Times New Roman" w:hAnsi="Times New Roman"/>
                <w:b/>
                <w:bCs/>
                <w:sz w:val="24"/>
                <w:szCs w:val="24"/>
              </w:rPr>
              <w:t xml:space="preserve"> КРИТЕРИИ ЗА ДОПУСТИМОСТ, АНГАЖИМЕНТИ И ДРУГИ ЗАДЪЛЖЕНИЯ НА БЕНЕФИЦИЕНТИТЕ</w:t>
            </w:r>
          </w:p>
          <w:p w14:paraId="50320FF7" w14:textId="77777777" w:rsidR="00291AFD" w:rsidRPr="00153383" w:rsidRDefault="00011D52" w:rsidP="00153383">
            <w:pPr>
              <w:spacing w:after="0"/>
              <w:jc w:val="both"/>
              <w:rPr>
                <w:rFonts w:ascii="Times New Roman" w:hAnsi="Times New Roman"/>
                <w:b/>
                <w:bCs/>
                <w:sz w:val="24"/>
                <w:szCs w:val="24"/>
              </w:rPr>
            </w:pPr>
            <w:r w:rsidRPr="00153383">
              <w:rPr>
                <w:rFonts w:ascii="Times New Roman" w:hAnsi="Times New Roman"/>
                <w:bCs/>
                <w:sz w:val="24"/>
                <w:szCs w:val="24"/>
              </w:rPr>
              <w:tab/>
            </w:r>
          </w:p>
          <w:p w14:paraId="2B9B664D" w14:textId="77777777" w:rsidR="00831343" w:rsidRPr="00153383" w:rsidRDefault="00107EB3" w:rsidP="00153383">
            <w:pPr>
              <w:pStyle w:val="ListParagraph"/>
              <w:numPr>
                <w:ilvl w:val="0"/>
                <w:numId w:val="3"/>
              </w:numPr>
              <w:spacing w:line="276" w:lineRule="auto"/>
              <w:jc w:val="both"/>
              <w:rPr>
                <w:b/>
                <w:bCs/>
              </w:rPr>
            </w:pPr>
            <w:r w:rsidRPr="00153383">
              <w:rPr>
                <w:b/>
                <w:bCs/>
              </w:rPr>
              <w:t xml:space="preserve">КРИТЕРИИ ЗА ДОПУСТИМОСТ </w:t>
            </w:r>
          </w:p>
          <w:p w14:paraId="03B05D36" w14:textId="77777777" w:rsidR="00F425C3" w:rsidRPr="00153383" w:rsidRDefault="00F425C3" w:rsidP="00153383">
            <w:pPr>
              <w:pStyle w:val="ListParagraph"/>
              <w:spacing w:line="276" w:lineRule="auto"/>
              <w:jc w:val="both"/>
              <w:rPr>
                <w:b/>
                <w:bCs/>
              </w:rPr>
            </w:pPr>
          </w:p>
          <w:p w14:paraId="1FF48DCD" w14:textId="77777777" w:rsidR="00F425C3" w:rsidRPr="00153383" w:rsidRDefault="00762C0C" w:rsidP="00153383">
            <w:pPr>
              <w:spacing w:after="0"/>
              <w:jc w:val="both"/>
              <w:rPr>
                <w:rFonts w:ascii="Times New Roman" w:hAnsi="Times New Roman"/>
                <w:sz w:val="24"/>
                <w:szCs w:val="24"/>
              </w:rPr>
            </w:pPr>
            <w:r w:rsidRPr="00153383">
              <w:rPr>
                <w:rFonts w:ascii="Times New Roman" w:hAnsi="Times New Roman"/>
                <w:sz w:val="24"/>
                <w:szCs w:val="24"/>
              </w:rPr>
              <w:lastRenderedPageBreak/>
              <w:t>1.</w:t>
            </w:r>
            <w:r w:rsidR="00F425C3" w:rsidRPr="00153383">
              <w:rPr>
                <w:rFonts w:ascii="Times New Roman" w:hAnsi="Times New Roman"/>
                <w:sz w:val="24"/>
                <w:szCs w:val="24"/>
              </w:rPr>
              <w:t>1</w:t>
            </w:r>
            <w:r w:rsidRPr="00153383">
              <w:rPr>
                <w:rFonts w:ascii="Times New Roman" w:hAnsi="Times New Roman"/>
                <w:sz w:val="24"/>
                <w:szCs w:val="24"/>
              </w:rPr>
              <w:t>.</w:t>
            </w:r>
            <w:r w:rsidR="009D1392" w:rsidRPr="00153383">
              <w:rPr>
                <w:rFonts w:ascii="Times New Roman" w:hAnsi="Times New Roman"/>
                <w:sz w:val="24"/>
                <w:szCs w:val="24"/>
              </w:rPr>
              <w:t xml:space="preserve"> </w:t>
            </w:r>
            <w:r w:rsidR="00F425C3" w:rsidRPr="00153383">
              <w:rPr>
                <w:rFonts w:ascii="Times New Roman" w:hAnsi="Times New Roman"/>
                <w:sz w:val="24"/>
                <w:szCs w:val="24"/>
              </w:rPr>
              <w:t>За периода от датата на подаване на проектното предложение до изтичане на срока на мониторинг</w:t>
            </w:r>
            <w:r w:rsidR="00244027" w:rsidRPr="00153383">
              <w:rPr>
                <w:rFonts w:ascii="Times New Roman" w:hAnsi="Times New Roman"/>
                <w:sz w:val="24"/>
                <w:szCs w:val="24"/>
              </w:rPr>
              <w:t>,</w:t>
            </w:r>
            <w:r w:rsidR="00F425C3" w:rsidRPr="00153383">
              <w:rPr>
                <w:rFonts w:ascii="Times New Roman" w:hAnsi="Times New Roman"/>
                <w:sz w:val="24"/>
                <w:szCs w:val="24"/>
              </w:rPr>
              <w:t xml:space="preserve"> бенефициентите са длъжни да спазват критериите за допустимост, посочени в раздел 11.1 „Критерии за допустимост на кандидатите“ от Условията за кандидатстване,  установени от правото на Съюза и от Програмата за развитие на селските райони</w:t>
            </w:r>
            <w:r w:rsidR="00000A2A">
              <w:rPr>
                <w:rFonts w:ascii="Times New Roman" w:hAnsi="Times New Roman"/>
                <w:sz w:val="24"/>
                <w:szCs w:val="24"/>
                <w:lang w:val="en-US"/>
              </w:rPr>
              <w:t xml:space="preserve"> 2014 – 2020 </w:t>
            </w:r>
            <w:r w:rsidR="00000A2A">
              <w:rPr>
                <w:rFonts w:ascii="Times New Roman" w:hAnsi="Times New Roman"/>
                <w:sz w:val="24"/>
                <w:szCs w:val="24"/>
              </w:rPr>
              <w:t>г</w:t>
            </w:r>
            <w:r w:rsidR="00F425C3" w:rsidRPr="00153383">
              <w:rPr>
                <w:rFonts w:ascii="Times New Roman" w:hAnsi="Times New Roman"/>
                <w:sz w:val="24"/>
                <w:szCs w:val="24"/>
              </w:rPr>
              <w:t>.</w:t>
            </w:r>
          </w:p>
          <w:p w14:paraId="03F0B942" w14:textId="77777777" w:rsidR="00D60BCF" w:rsidRPr="00153383" w:rsidRDefault="00D60BCF" w:rsidP="00153383">
            <w:pPr>
              <w:spacing w:after="0"/>
              <w:jc w:val="both"/>
              <w:rPr>
                <w:rFonts w:ascii="Times New Roman" w:hAnsi="Times New Roman"/>
                <w:sz w:val="24"/>
                <w:szCs w:val="24"/>
              </w:rPr>
            </w:pPr>
          </w:p>
          <w:p w14:paraId="44FFCCE7" w14:textId="77777777" w:rsidR="00F425C3" w:rsidRPr="00153383" w:rsidRDefault="00F425C3" w:rsidP="00153383">
            <w:pPr>
              <w:spacing w:after="0"/>
              <w:jc w:val="both"/>
              <w:rPr>
                <w:rFonts w:ascii="Times New Roman" w:hAnsi="Times New Roman"/>
                <w:i/>
                <w:sz w:val="24"/>
                <w:szCs w:val="24"/>
              </w:rPr>
            </w:pPr>
            <w:r w:rsidRPr="00153383">
              <w:rPr>
                <w:rFonts w:ascii="Times New Roman" w:hAnsi="Times New Roman"/>
                <w:sz w:val="24"/>
                <w:szCs w:val="24"/>
              </w:rPr>
              <w:t>1.2. 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на кандидатите“ от Условията за кандидатстване.</w:t>
            </w:r>
          </w:p>
          <w:p w14:paraId="24648F0A" w14:textId="77777777" w:rsidR="00D60BCF" w:rsidRPr="00153383" w:rsidRDefault="00D60BCF" w:rsidP="00153383">
            <w:pPr>
              <w:spacing w:after="0"/>
              <w:jc w:val="both"/>
              <w:rPr>
                <w:rFonts w:ascii="Times New Roman" w:hAnsi="Times New Roman"/>
                <w:sz w:val="24"/>
                <w:szCs w:val="24"/>
              </w:rPr>
            </w:pPr>
          </w:p>
          <w:p w14:paraId="40D0334C" w14:textId="77777777" w:rsidR="00F425C3" w:rsidRPr="00153383" w:rsidRDefault="00F425C3" w:rsidP="00153383">
            <w:pPr>
              <w:spacing w:after="0"/>
              <w:jc w:val="both"/>
              <w:rPr>
                <w:rFonts w:ascii="Times New Roman" w:hAnsi="Times New Roman"/>
                <w:sz w:val="24"/>
                <w:szCs w:val="24"/>
              </w:rPr>
            </w:pPr>
            <w:r w:rsidRPr="00153383">
              <w:rPr>
                <w:rFonts w:ascii="Times New Roman" w:hAnsi="Times New Roman"/>
                <w:sz w:val="24"/>
                <w:szCs w:val="24"/>
              </w:rPr>
              <w:t>1.3. За периода от подаване на проектното предложение до изтичане на срока за мониторинг</w:t>
            </w:r>
            <w:r w:rsidR="00107EB3" w:rsidRPr="00153383">
              <w:rPr>
                <w:rFonts w:ascii="Times New Roman" w:hAnsi="Times New Roman"/>
                <w:sz w:val="24"/>
                <w:szCs w:val="24"/>
              </w:rPr>
              <w:t>,</w:t>
            </w:r>
            <w:r w:rsidRPr="00153383">
              <w:rPr>
                <w:rFonts w:ascii="Times New Roman" w:hAnsi="Times New Roman"/>
                <w:sz w:val="24"/>
                <w:szCs w:val="24"/>
              </w:rPr>
              <w:t xml:space="preserve">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w:t>
            </w:r>
            <w:r w:rsidR="00107EB3" w:rsidRPr="00153383">
              <w:rPr>
                <w:rFonts w:ascii="Times New Roman" w:hAnsi="Times New Roman"/>
                <w:sz w:val="24"/>
                <w:szCs w:val="24"/>
              </w:rPr>
              <w:t xml:space="preserve">са </w:t>
            </w:r>
            <w:r w:rsidRPr="00153383">
              <w:rPr>
                <w:rFonts w:ascii="Times New Roman" w:hAnsi="Times New Roman"/>
                <w:sz w:val="24"/>
                <w:szCs w:val="24"/>
              </w:rPr>
              <w:t>получил</w:t>
            </w:r>
            <w:r w:rsidR="00107EB3" w:rsidRPr="00153383">
              <w:rPr>
                <w:rFonts w:ascii="Times New Roman" w:hAnsi="Times New Roman"/>
                <w:sz w:val="24"/>
                <w:szCs w:val="24"/>
              </w:rPr>
              <w:t>и</w:t>
            </w:r>
            <w:r w:rsidRPr="00153383">
              <w:rPr>
                <w:rFonts w:ascii="Times New Roman" w:hAnsi="Times New Roman"/>
                <w:sz w:val="24"/>
                <w:szCs w:val="24"/>
              </w:rPr>
              <w:t xml:space="preserve"> финансова помощ по административния договор.</w:t>
            </w:r>
          </w:p>
          <w:p w14:paraId="0E4CBB16" w14:textId="77777777" w:rsidR="00352D23" w:rsidRPr="00153383" w:rsidRDefault="00352D23" w:rsidP="00153383">
            <w:pPr>
              <w:spacing w:after="0"/>
              <w:jc w:val="both"/>
              <w:rPr>
                <w:rFonts w:ascii="Times New Roman" w:hAnsi="Times New Roman"/>
                <w:bCs/>
                <w:sz w:val="24"/>
                <w:szCs w:val="24"/>
              </w:rPr>
            </w:pPr>
          </w:p>
          <w:p w14:paraId="30B1F19E" w14:textId="77777777" w:rsidR="00FA6938" w:rsidRPr="00153383" w:rsidRDefault="00107EB3" w:rsidP="00153383">
            <w:pPr>
              <w:spacing w:after="0"/>
              <w:jc w:val="both"/>
              <w:rPr>
                <w:rFonts w:ascii="Times New Roman" w:hAnsi="Times New Roman"/>
                <w:b/>
                <w:sz w:val="24"/>
                <w:szCs w:val="24"/>
              </w:rPr>
            </w:pPr>
            <w:r w:rsidRPr="00153383">
              <w:rPr>
                <w:rFonts w:ascii="Times New Roman" w:hAnsi="Times New Roman"/>
                <w:b/>
                <w:bCs/>
                <w:sz w:val="24"/>
                <w:szCs w:val="24"/>
              </w:rPr>
              <w:t xml:space="preserve">2. </w:t>
            </w:r>
            <w:r w:rsidRPr="00153383">
              <w:rPr>
                <w:rFonts w:ascii="Times New Roman" w:hAnsi="Times New Roman"/>
                <w:b/>
                <w:sz w:val="24"/>
                <w:szCs w:val="24"/>
              </w:rPr>
              <w:t>АНГАЖИМЕНТИ И ДРУГИ ЗАДЪЛЖЕНИЯ НА БЕНЕФИЦИЕНТИТЕ</w:t>
            </w:r>
          </w:p>
          <w:p w14:paraId="358EFDD6" w14:textId="77777777" w:rsidR="00D85492" w:rsidRPr="00153383" w:rsidRDefault="00D85492" w:rsidP="00153383">
            <w:pPr>
              <w:spacing w:after="0"/>
              <w:jc w:val="both"/>
              <w:rPr>
                <w:rFonts w:ascii="Times New Roman" w:hAnsi="Times New Roman"/>
                <w:b/>
                <w:bCs/>
                <w:sz w:val="24"/>
                <w:szCs w:val="24"/>
              </w:rPr>
            </w:pPr>
          </w:p>
          <w:p w14:paraId="49ACC080" w14:textId="77777777" w:rsidR="00C618D6" w:rsidRPr="00153383" w:rsidRDefault="00C618D6" w:rsidP="00153383">
            <w:pPr>
              <w:jc w:val="both"/>
              <w:rPr>
                <w:rFonts w:ascii="Times New Roman" w:hAnsi="Times New Roman"/>
                <w:bCs/>
                <w:sz w:val="24"/>
                <w:szCs w:val="24"/>
              </w:rPr>
            </w:pPr>
            <w:r w:rsidRPr="00153383">
              <w:rPr>
                <w:rFonts w:ascii="Times New Roman" w:hAnsi="Times New Roman"/>
                <w:bCs/>
                <w:sz w:val="24"/>
                <w:szCs w:val="24"/>
              </w:rPr>
              <w:t>2.1.</w:t>
            </w:r>
            <w:r w:rsidR="00C80B1B" w:rsidRPr="00153383">
              <w:rPr>
                <w:rFonts w:ascii="Times New Roman" w:hAnsi="Times New Roman"/>
                <w:bCs/>
                <w:sz w:val="24"/>
                <w:szCs w:val="24"/>
              </w:rPr>
              <w:t xml:space="preserve"> </w:t>
            </w:r>
            <w:r w:rsidRPr="00153383">
              <w:rPr>
                <w:rFonts w:ascii="Times New Roman" w:hAnsi="Times New Roman"/>
                <w:bCs/>
                <w:sz w:val="24"/>
                <w:szCs w:val="24"/>
              </w:rPr>
              <w:t>Бенефициенти, които са възложители по ЗОП, са длъжни да провеждат обществени поръчки за избор на изпълнител/и на дейностите по проекта след сключване на административния договор</w:t>
            </w:r>
            <w:r w:rsidR="00F1494E" w:rsidRPr="00153383">
              <w:rPr>
                <w:rFonts w:ascii="Times New Roman" w:hAnsi="Times New Roman"/>
                <w:bCs/>
                <w:sz w:val="24"/>
                <w:szCs w:val="24"/>
              </w:rPr>
              <w:t>.</w:t>
            </w:r>
            <w:r w:rsidRPr="00153383">
              <w:rPr>
                <w:rFonts w:ascii="Times New Roman" w:hAnsi="Times New Roman"/>
                <w:bCs/>
                <w:sz w:val="24"/>
                <w:szCs w:val="24"/>
              </w:rPr>
              <w:t xml:space="preserve"> </w:t>
            </w:r>
          </w:p>
          <w:p w14:paraId="0361CC77" w14:textId="77777777" w:rsidR="00F1494E" w:rsidRPr="00153383" w:rsidRDefault="00C618D6" w:rsidP="00153383">
            <w:pPr>
              <w:jc w:val="both"/>
              <w:rPr>
                <w:rFonts w:ascii="Times New Roman" w:hAnsi="Times New Roman"/>
                <w:bCs/>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Pr="00153383">
              <w:rPr>
                <w:rFonts w:ascii="Times New Roman" w:hAnsi="Times New Roman"/>
                <w:bCs/>
                <w:sz w:val="24"/>
                <w:szCs w:val="24"/>
              </w:rPr>
              <w:t>.</w:t>
            </w:r>
            <w:r w:rsidR="009C3AD3" w:rsidRPr="00153383">
              <w:rPr>
                <w:rFonts w:ascii="Times New Roman" w:hAnsi="Times New Roman"/>
                <w:bCs/>
                <w:sz w:val="24"/>
                <w:szCs w:val="24"/>
              </w:rPr>
              <w:t>1</w:t>
            </w:r>
            <w:r w:rsidR="00486D47" w:rsidRPr="00153383">
              <w:rPr>
                <w:rFonts w:ascii="Times New Roman" w:hAnsi="Times New Roman"/>
                <w:bCs/>
                <w:sz w:val="24"/>
                <w:szCs w:val="24"/>
              </w:rPr>
              <w:t>.</w:t>
            </w:r>
            <w:r w:rsidRPr="00153383">
              <w:rPr>
                <w:rFonts w:ascii="Times New Roman" w:hAnsi="Times New Roman"/>
                <w:bCs/>
                <w:sz w:val="24"/>
                <w:szCs w:val="24"/>
              </w:rPr>
              <w:t xml:space="preserve"> </w:t>
            </w:r>
            <w:r w:rsidR="00F1494E" w:rsidRPr="00153383">
              <w:rPr>
                <w:rFonts w:ascii="Times New Roman" w:hAnsi="Times New Roman"/>
                <w:sz w:val="24"/>
                <w:szCs w:val="24"/>
              </w:rPr>
              <w:t>Държавен фонд „Земеделие“ - Разплащателна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2.1, съгласно утвърдена от изпълнителния директор на ДФЗ-РА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F42D50" w:rsidRPr="00153383">
              <w:rPr>
                <w:rFonts w:ascii="Times New Roman" w:hAnsi="Times New Roman"/>
                <w:sz w:val="24"/>
                <w:szCs w:val="24"/>
              </w:rPr>
              <w:t>.</w:t>
            </w:r>
          </w:p>
          <w:p w14:paraId="59ED9C2A" w14:textId="77777777" w:rsidR="00C618D6" w:rsidRPr="00153383" w:rsidRDefault="00C618D6" w:rsidP="00153383">
            <w:pPr>
              <w:jc w:val="both"/>
              <w:rPr>
                <w:rFonts w:ascii="Times New Roman" w:hAnsi="Times New Roman"/>
                <w:bCs/>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Pr="00153383">
              <w:rPr>
                <w:rFonts w:ascii="Times New Roman" w:hAnsi="Times New Roman"/>
                <w:bCs/>
                <w:sz w:val="24"/>
                <w:szCs w:val="24"/>
              </w:rPr>
              <w:t>.</w:t>
            </w:r>
            <w:r w:rsidR="009C3AD3" w:rsidRPr="00153383">
              <w:rPr>
                <w:rFonts w:ascii="Times New Roman" w:hAnsi="Times New Roman"/>
                <w:bCs/>
                <w:sz w:val="24"/>
                <w:szCs w:val="24"/>
              </w:rPr>
              <w:t>2.</w:t>
            </w:r>
            <w:r w:rsidRPr="00153383">
              <w:rPr>
                <w:rFonts w:ascii="Times New Roman" w:hAnsi="Times New Roman"/>
                <w:bCs/>
                <w:sz w:val="24"/>
                <w:szCs w:val="24"/>
              </w:rPr>
              <w:t xml:space="preserve"> В срок до 15 работни дни от сключване на административния договор бенефициентите по т. 2.1 предоставят</w:t>
            </w:r>
            <w:r w:rsidR="00107EB3" w:rsidRPr="00153383">
              <w:rPr>
                <w:rFonts w:ascii="Times New Roman" w:hAnsi="Times New Roman"/>
                <w:bCs/>
                <w:sz w:val="24"/>
                <w:szCs w:val="24"/>
              </w:rPr>
              <w:t xml:space="preserve"> чрез ИСУН 2020</w:t>
            </w:r>
            <w:r w:rsidRPr="00153383">
              <w:rPr>
                <w:rFonts w:ascii="Times New Roman" w:hAnsi="Times New Roman"/>
                <w:bCs/>
                <w:sz w:val="24"/>
                <w:szCs w:val="24"/>
              </w:rPr>
              <w:t xml:space="preserve"> на </w:t>
            </w:r>
            <w:r w:rsidR="00914741" w:rsidRPr="00153383">
              <w:rPr>
                <w:rFonts w:ascii="Times New Roman" w:hAnsi="Times New Roman"/>
                <w:bCs/>
                <w:sz w:val="24"/>
                <w:szCs w:val="24"/>
              </w:rPr>
              <w:t>ДФЗ-</w:t>
            </w:r>
            <w:r w:rsidRPr="00153383">
              <w:rPr>
                <w:rFonts w:ascii="Times New Roman" w:hAnsi="Times New Roman"/>
                <w:bCs/>
                <w:sz w:val="24"/>
                <w:szCs w:val="24"/>
              </w:rPr>
              <w:t>РА документит</w:t>
            </w:r>
            <w:r w:rsidR="009B7908" w:rsidRPr="00153383">
              <w:rPr>
                <w:rFonts w:ascii="Times New Roman" w:hAnsi="Times New Roman"/>
                <w:bCs/>
                <w:sz w:val="24"/>
                <w:szCs w:val="24"/>
              </w:rPr>
              <w:t>е, посочени в Процедурата по т.</w:t>
            </w:r>
            <w:r w:rsidR="00D60BCF" w:rsidRPr="00153383">
              <w:rPr>
                <w:rFonts w:ascii="Times New Roman" w:hAnsi="Times New Roman"/>
                <w:bCs/>
                <w:sz w:val="24"/>
                <w:szCs w:val="24"/>
              </w:rPr>
              <w:t xml:space="preserve"> </w:t>
            </w:r>
            <w:r w:rsidR="009C3AD3" w:rsidRPr="00153383">
              <w:rPr>
                <w:rFonts w:ascii="Times New Roman" w:hAnsi="Times New Roman"/>
                <w:bCs/>
                <w:sz w:val="24"/>
                <w:szCs w:val="24"/>
              </w:rPr>
              <w:t>2.</w:t>
            </w:r>
            <w:r w:rsidRPr="00153383">
              <w:rPr>
                <w:rFonts w:ascii="Times New Roman" w:hAnsi="Times New Roman"/>
                <w:bCs/>
                <w:sz w:val="24"/>
                <w:szCs w:val="24"/>
              </w:rPr>
              <w:t>1.</w:t>
            </w:r>
            <w:r w:rsidR="009C3AD3" w:rsidRPr="00153383">
              <w:rPr>
                <w:rFonts w:ascii="Times New Roman" w:hAnsi="Times New Roman"/>
                <w:bCs/>
                <w:sz w:val="24"/>
                <w:szCs w:val="24"/>
              </w:rPr>
              <w:t>1</w:t>
            </w:r>
            <w:r w:rsidRPr="00153383">
              <w:rPr>
                <w:rFonts w:ascii="Times New Roman" w:hAnsi="Times New Roman"/>
                <w:bCs/>
                <w:sz w:val="24"/>
                <w:szCs w:val="24"/>
              </w:rPr>
              <w:t xml:space="preserve"> за извършване на </w:t>
            </w:r>
            <w:r w:rsidR="000B428B">
              <w:rPr>
                <w:rFonts w:ascii="Times New Roman" w:hAnsi="Times New Roman"/>
                <w:bCs/>
                <w:sz w:val="24"/>
                <w:szCs w:val="24"/>
              </w:rPr>
              <w:t>последваща</w:t>
            </w:r>
            <w:r w:rsidRPr="00153383">
              <w:rPr>
                <w:rFonts w:ascii="Times New Roman" w:hAnsi="Times New Roman"/>
                <w:bCs/>
                <w:sz w:val="24"/>
                <w:szCs w:val="24"/>
              </w:rPr>
              <w:t xml:space="preserve"> проверка за законосъобразност на планираните обществени поръчки за възлагане на дейностите, включени в одобрения проект.</w:t>
            </w:r>
          </w:p>
          <w:p w14:paraId="34B45874" w14:textId="314AC69F" w:rsidR="00FF59F9" w:rsidRDefault="003C1FA1" w:rsidP="00153383">
            <w:pPr>
              <w:jc w:val="both"/>
              <w:rPr>
                <w:rFonts w:ascii="Times New Roman" w:hAnsi="Times New Roman"/>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00C618D6" w:rsidRPr="00153383">
              <w:rPr>
                <w:rFonts w:ascii="Times New Roman" w:hAnsi="Times New Roman"/>
                <w:bCs/>
                <w:sz w:val="24"/>
                <w:szCs w:val="24"/>
              </w:rPr>
              <w:t>.</w:t>
            </w:r>
            <w:r w:rsidR="00716DD4">
              <w:rPr>
                <w:rFonts w:ascii="Times New Roman" w:hAnsi="Times New Roman"/>
                <w:bCs/>
                <w:sz w:val="24"/>
                <w:szCs w:val="24"/>
              </w:rPr>
              <w:t>3</w:t>
            </w:r>
            <w:r w:rsidR="009C3AD3" w:rsidRPr="00153383">
              <w:rPr>
                <w:rFonts w:ascii="Times New Roman" w:hAnsi="Times New Roman"/>
                <w:bCs/>
                <w:sz w:val="24"/>
                <w:szCs w:val="24"/>
              </w:rPr>
              <w:t>.</w:t>
            </w:r>
            <w:r w:rsidR="00C618D6" w:rsidRPr="00153383">
              <w:rPr>
                <w:rFonts w:ascii="Times New Roman" w:hAnsi="Times New Roman"/>
                <w:bCs/>
                <w:sz w:val="24"/>
                <w:szCs w:val="24"/>
              </w:rPr>
              <w:t xml:space="preserve"> </w:t>
            </w:r>
            <w:r w:rsidR="00D55626" w:rsidRPr="00153383">
              <w:rPr>
                <w:rFonts w:ascii="Times New Roman" w:hAnsi="Times New Roman"/>
                <w:sz w:val="24"/>
                <w:szCs w:val="24"/>
              </w:rPr>
              <w:t xml:space="preserve">Бенефициентите са длъжни да публикуват в ИСУН </w:t>
            </w:r>
            <w:r w:rsidR="009445B0">
              <w:rPr>
                <w:rFonts w:ascii="Times New Roman" w:hAnsi="Times New Roman"/>
                <w:sz w:val="24"/>
                <w:szCs w:val="24"/>
              </w:rPr>
              <w:t xml:space="preserve">2020 </w:t>
            </w:r>
            <w:r w:rsidR="00D55626" w:rsidRPr="00153383">
              <w:rPr>
                <w:rFonts w:ascii="Times New Roman" w:hAnsi="Times New Roman"/>
                <w:sz w:val="24"/>
                <w:szCs w:val="24"/>
              </w:rPr>
              <w:t>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D55626" w:rsidRPr="00153383">
              <w:rPr>
                <w:rFonts w:ascii="Times New Roman" w:hAnsi="Times New Roman"/>
                <w:color w:val="000000"/>
                <w:sz w:val="24"/>
                <w:szCs w:val="24"/>
              </w:rPr>
              <w:t xml:space="preserve"> за възлагане на съответната обществена поръчка, а в случаите на доказване на разхода само с първични платежни документи по чл. 20, ал. 5 от ЗОП, от получаването на съответните </w:t>
            </w:r>
            <w:r w:rsidR="00D55626" w:rsidRPr="00153383">
              <w:rPr>
                <w:rFonts w:ascii="Times New Roman" w:hAnsi="Times New Roman"/>
                <w:color w:val="000000"/>
                <w:sz w:val="24"/>
                <w:szCs w:val="24"/>
              </w:rPr>
              <w:lastRenderedPageBreak/>
              <w:t>документи</w:t>
            </w:r>
            <w:r w:rsidR="00D55626" w:rsidRPr="00153383">
              <w:rPr>
                <w:rFonts w:ascii="Times New Roman" w:hAnsi="Times New Roman"/>
                <w:sz w:val="24"/>
                <w:szCs w:val="24"/>
              </w:rPr>
              <w:t xml:space="preserve">. </w:t>
            </w:r>
          </w:p>
          <w:p w14:paraId="05B22406" w14:textId="6B3894C5" w:rsidR="00C618D6" w:rsidRPr="00153383" w:rsidRDefault="003C1FA1" w:rsidP="00153383">
            <w:pPr>
              <w:jc w:val="both"/>
              <w:rPr>
                <w:rFonts w:ascii="Times New Roman" w:hAnsi="Times New Roman"/>
                <w:bCs/>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00C618D6" w:rsidRPr="00153383">
              <w:rPr>
                <w:rFonts w:ascii="Times New Roman" w:hAnsi="Times New Roman"/>
                <w:bCs/>
                <w:sz w:val="24"/>
                <w:szCs w:val="24"/>
              </w:rPr>
              <w:t>.</w:t>
            </w:r>
            <w:r w:rsidR="00716DD4">
              <w:rPr>
                <w:rFonts w:ascii="Times New Roman" w:hAnsi="Times New Roman"/>
                <w:bCs/>
                <w:sz w:val="24"/>
                <w:szCs w:val="24"/>
              </w:rPr>
              <w:t>4</w:t>
            </w:r>
            <w:r w:rsidR="009C3AD3" w:rsidRPr="00153383">
              <w:rPr>
                <w:rFonts w:ascii="Times New Roman" w:hAnsi="Times New Roman"/>
                <w:bCs/>
                <w:sz w:val="24"/>
                <w:szCs w:val="24"/>
              </w:rPr>
              <w:t>.</w:t>
            </w:r>
            <w:r w:rsidR="00C618D6" w:rsidRPr="00153383">
              <w:rPr>
                <w:rFonts w:ascii="Times New Roman" w:hAnsi="Times New Roman"/>
                <w:bCs/>
                <w:sz w:val="24"/>
                <w:szCs w:val="24"/>
              </w:rPr>
              <w:t xml:space="preserve"> </w:t>
            </w:r>
            <w:r w:rsidR="00914741" w:rsidRPr="00153383">
              <w:rPr>
                <w:rFonts w:ascii="Times New Roman" w:hAnsi="Times New Roman"/>
                <w:sz w:val="24"/>
                <w:szCs w:val="24"/>
              </w:rPr>
              <w:t xml:space="preserve">Държавен фонд „Земеделие“ - Разплащателна агенция </w:t>
            </w:r>
            <w:r w:rsidR="00C618D6" w:rsidRPr="00153383">
              <w:rPr>
                <w:rFonts w:ascii="Times New Roman" w:hAnsi="Times New Roman"/>
                <w:bCs/>
                <w:sz w:val="24"/>
                <w:szCs w:val="24"/>
              </w:rPr>
              <w:t xml:space="preserve">извършва последващ контрол за законосъобразност на възложените обществени поръчки </w:t>
            </w:r>
            <w:r w:rsidR="00000A2A">
              <w:rPr>
                <w:rFonts w:ascii="Times New Roman" w:hAnsi="Times New Roman"/>
                <w:bCs/>
                <w:sz w:val="24"/>
                <w:szCs w:val="24"/>
              </w:rPr>
              <w:t xml:space="preserve">и сключени договори </w:t>
            </w:r>
            <w:r w:rsidR="00C618D6" w:rsidRPr="00153383">
              <w:rPr>
                <w:rFonts w:ascii="Times New Roman" w:hAnsi="Times New Roman"/>
                <w:bCs/>
                <w:sz w:val="24"/>
                <w:szCs w:val="24"/>
              </w:rPr>
              <w:t>въз основа на документите</w:t>
            </w:r>
            <w:r w:rsidRPr="00153383">
              <w:rPr>
                <w:rFonts w:ascii="Times New Roman" w:hAnsi="Times New Roman"/>
                <w:bCs/>
                <w:sz w:val="24"/>
                <w:szCs w:val="24"/>
              </w:rPr>
              <w:t xml:space="preserve"> по т. 2</w:t>
            </w:r>
            <w:r w:rsidR="00237BE5" w:rsidRPr="00153383">
              <w:rPr>
                <w:rFonts w:ascii="Times New Roman" w:hAnsi="Times New Roman"/>
                <w:bCs/>
                <w:sz w:val="24"/>
                <w:szCs w:val="24"/>
              </w:rPr>
              <w:t>.1.</w:t>
            </w:r>
            <w:r w:rsidR="00716DD4">
              <w:rPr>
                <w:rFonts w:ascii="Times New Roman" w:hAnsi="Times New Roman"/>
                <w:bCs/>
                <w:sz w:val="24"/>
                <w:szCs w:val="24"/>
              </w:rPr>
              <w:t>2</w:t>
            </w:r>
            <w:r w:rsidR="00716DD4" w:rsidRPr="00153383">
              <w:rPr>
                <w:rFonts w:ascii="Times New Roman" w:hAnsi="Times New Roman"/>
                <w:bCs/>
                <w:sz w:val="24"/>
                <w:szCs w:val="24"/>
              </w:rPr>
              <w:t xml:space="preserve"> </w:t>
            </w:r>
            <w:r w:rsidR="00C618D6" w:rsidRPr="00153383">
              <w:rPr>
                <w:rFonts w:ascii="Times New Roman" w:hAnsi="Times New Roman"/>
                <w:bCs/>
                <w:sz w:val="24"/>
                <w:szCs w:val="24"/>
              </w:rPr>
              <w:t xml:space="preserve">в срок до три месеца от получаването им. </w:t>
            </w:r>
          </w:p>
          <w:p w14:paraId="1E1CB167" w14:textId="5C42BE93" w:rsidR="00C618D6" w:rsidRPr="00153383" w:rsidRDefault="007A0F5E" w:rsidP="00153383">
            <w:pPr>
              <w:jc w:val="both"/>
              <w:rPr>
                <w:rFonts w:ascii="Times New Roman" w:hAnsi="Times New Roman"/>
                <w:bCs/>
                <w:sz w:val="24"/>
                <w:szCs w:val="24"/>
              </w:rPr>
            </w:pP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5</w:t>
            </w:r>
            <w:r w:rsidR="00C618D6" w:rsidRPr="00153383">
              <w:rPr>
                <w:rFonts w:ascii="Times New Roman" w:hAnsi="Times New Roman"/>
                <w:bCs/>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2</w:t>
            </w:r>
            <w:r w:rsidR="00716DD4" w:rsidRPr="00153383">
              <w:rPr>
                <w:rFonts w:ascii="Times New Roman" w:hAnsi="Times New Roman"/>
                <w:bCs/>
                <w:sz w:val="24"/>
                <w:szCs w:val="24"/>
              </w:rPr>
              <w:t xml:space="preserve"> </w:t>
            </w:r>
            <w:r w:rsidR="00C618D6" w:rsidRPr="00153383">
              <w:rPr>
                <w:rFonts w:ascii="Times New Roman" w:hAnsi="Times New Roman"/>
                <w:bCs/>
                <w:sz w:val="24"/>
                <w:szCs w:val="24"/>
              </w:rPr>
              <w:t xml:space="preserve">или контрол по т. </w:t>
            </w: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4</w:t>
            </w:r>
            <w:r w:rsidR="00000A2A">
              <w:rPr>
                <w:rFonts w:ascii="Times New Roman" w:hAnsi="Times New Roman"/>
                <w:bCs/>
                <w:sz w:val="24"/>
                <w:szCs w:val="24"/>
              </w:rPr>
              <w:t>.</w:t>
            </w:r>
            <w:r w:rsidR="00C618D6" w:rsidRPr="00153383">
              <w:rPr>
                <w:rFonts w:ascii="Times New Roman" w:hAnsi="Times New Roman"/>
                <w:bCs/>
                <w:sz w:val="24"/>
                <w:szCs w:val="24"/>
              </w:rPr>
              <w:t xml:space="preserve"> </w:t>
            </w:r>
            <w:r w:rsidR="00914741" w:rsidRPr="00153383">
              <w:rPr>
                <w:rFonts w:ascii="Times New Roman" w:hAnsi="Times New Roman"/>
                <w:bCs/>
                <w:sz w:val="24"/>
                <w:szCs w:val="24"/>
              </w:rPr>
              <w:t>ДФЗ-</w:t>
            </w:r>
            <w:r w:rsidR="00C618D6" w:rsidRPr="00153383">
              <w:rPr>
                <w:rFonts w:ascii="Times New Roman" w:hAnsi="Times New Roman"/>
                <w:bCs/>
                <w:sz w:val="24"/>
                <w:szCs w:val="24"/>
              </w:rPr>
              <w:t>РА може да изиска</w:t>
            </w:r>
            <w:r w:rsidR="00000A2A">
              <w:rPr>
                <w:rFonts w:ascii="Times New Roman" w:hAnsi="Times New Roman"/>
                <w:bCs/>
                <w:sz w:val="24"/>
                <w:szCs w:val="24"/>
              </w:rPr>
              <w:t xml:space="preserve"> </w:t>
            </w:r>
            <w:r w:rsidR="00C618D6" w:rsidRPr="00153383">
              <w:rPr>
                <w:rFonts w:ascii="Times New Roman" w:hAnsi="Times New Roman"/>
                <w:bCs/>
                <w:sz w:val="24"/>
                <w:szCs w:val="24"/>
              </w:rPr>
              <w:t>от бенефициента представяне на допълнителни данни и/или документи</w:t>
            </w:r>
            <w:r w:rsidR="00000A2A" w:rsidRPr="00153383">
              <w:rPr>
                <w:rFonts w:ascii="Times New Roman" w:hAnsi="Times New Roman"/>
                <w:bCs/>
                <w:sz w:val="24"/>
                <w:szCs w:val="24"/>
              </w:rPr>
              <w:t xml:space="preserve"> посредством информационната система ИСУН</w:t>
            </w:r>
            <w:r w:rsidR="00000A2A">
              <w:rPr>
                <w:rFonts w:ascii="Times New Roman" w:hAnsi="Times New Roman"/>
                <w:bCs/>
                <w:sz w:val="24"/>
                <w:szCs w:val="24"/>
              </w:rPr>
              <w:t xml:space="preserve"> 2020</w:t>
            </w:r>
            <w:r w:rsidR="00C618D6" w:rsidRPr="00153383">
              <w:rPr>
                <w:rFonts w:ascii="Times New Roman" w:hAnsi="Times New Roman"/>
                <w:bCs/>
                <w:sz w:val="24"/>
                <w:szCs w:val="24"/>
              </w:rPr>
              <w:t xml:space="preserve">. </w:t>
            </w:r>
            <w:r w:rsidR="00914741" w:rsidRPr="00153383">
              <w:rPr>
                <w:rFonts w:ascii="Times New Roman" w:hAnsi="Times New Roman"/>
                <w:sz w:val="24"/>
                <w:szCs w:val="24"/>
              </w:rPr>
              <w:t>Бенефициентът е длъжен в срок до 15 календарни дни от получаване на уведомлението да публикува в ИСУН</w:t>
            </w:r>
            <w:r w:rsidR="00F42D50" w:rsidRPr="00153383">
              <w:rPr>
                <w:rFonts w:ascii="Times New Roman" w:hAnsi="Times New Roman"/>
                <w:sz w:val="24"/>
                <w:szCs w:val="24"/>
              </w:rPr>
              <w:t xml:space="preserve"> 2020</w:t>
            </w:r>
            <w:r w:rsidR="00914741" w:rsidRPr="00153383">
              <w:rPr>
                <w:rFonts w:ascii="Times New Roman" w:hAnsi="Times New Roman"/>
                <w:sz w:val="24"/>
                <w:szCs w:val="24"/>
              </w:rPr>
              <w:t xml:space="preserve"> във формат „рdf“ или „jpg“ изисканите му данни и/или документи</w:t>
            </w:r>
            <w:r w:rsidR="00C618D6" w:rsidRPr="00153383">
              <w:rPr>
                <w:rFonts w:ascii="Times New Roman" w:hAnsi="Times New Roman"/>
                <w:bCs/>
                <w:sz w:val="24"/>
                <w:szCs w:val="24"/>
              </w:rPr>
              <w:t>. Представени след този срок данни и/или документи, както и такива, които не са изрично изискани от РА, не се вземат предвид.</w:t>
            </w:r>
          </w:p>
          <w:p w14:paraId="4DCE913C" w14:textId="64262E1C" w:rsidR="00C618D6" w:rsidRPr="00153383" w:rsidRDefault="007A0F5E" w:rsidP="00153383">
            <w:pPr>
              <w:jc w:val="both"/>
              <w:rPr>
                <w:rFonts w:ascii="Times New Roman" w:hAnsi="Times New Roman"/>
                <w:bCs/>
                <w:sz w:val="24"/>
                <w:szCs w:val="24"/>
              </w:rPr>
            </w:pP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6</w:t>
            </w:r>
            <w:r w:rsidR="00C618D6" w:rsidRPr="00153383">
              <w:rPr>
                <w:rFonts w:ascii="Times New Roman" w:hAnsi="Times New Roman"/>
                <w:bCs/>
                <w:sz w:val="24"/>
                <w:szCs w:val="24"/>
              </w:rPr>
              <w:t xml:space="preserve">. Срокът по т. </w:t>
            </w: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5</w:t>
            </w:r>
            <w:r w:rsidR="00716DD4" w:rsidRPr="00153383">
              <w:rPr>
                <w:rFonts w:ascii="Times New Roman" w:hAnsi="Times New Roman"/>
                <w:bCs/>
                <w:sz w:val="24"/>
                <w:szCs w:val="24"/>
              </w:rPr>
              <w:t xml:space="preserve"> </w:t>
            </w:r>
            <w:r w:rsidR="00C618D6" w:rsidRPr="00153383">
              <w:rPr>
                <w:rFonts w:ascii="Times New Roman" w:hAnsi="Times New Roman"/>
                <w:bCs/>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08A69C51" w14:textId="27C3DFAF" w:rsidR="00914741" w:rsidRPr="00153383" w:rsidRDefault="007A0F5E" w:rsidP="00153383">
            <w:pPr>
              <w:jc w:val="both"/>
              <w:rPr>
                <w:rFonts w:ascii="Times New Roman" w:hAnsi="Times New Roman"/>
              </w:rPr>
            </w:pP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7</w:t>
            </w:r>
            <w:r w:rsidR="00055C67" w:rsidRPr="00153383">
              <w:rPr>
                <w:rFonts w:ascii="Times New Roman" w:hAnsi="Times New Roman"/>
                <w:bCs/>
                <w:sz w:val="24"/>
                <w:szCs w:val="24"/>
              </w:rPr>
              <w:t>.</w:t>
            </w:r>
            <w:r w:rsidR="00C618D6" w:rsidRPr="00153383">
              <w:rPr>
                <w:rFonts w:ascii="Times New Roman" w:hAnsi="Times New Roman"/>
                <w:bCs/>
                <w:sz w:val="24"/>
                <w:szCs w:val="24"/>
              </w:rPr>
              <w:t xml:space="preserve"> Когато въз основа на извършен контрол </w:t>
            </w:r>
            <w:r w:rsidR="00914741" w:rsidRPr="00153383">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w:t>
            </w:r>
            <w:r w:rsidR="00C9463A">
              <w:rPr>
                <w:rFonts w:ascii="Times New Roman" w:hAnsi="Times New Roman"/>
                <w:sz w:val="24"/>
                <w:szCs w:val="24"/>
              </w:rPr>
              <w:t>Е</w:t>
            </w:r>
            <w:r w:rsidR="00914741" w:rsidRPr="00153383">
              <w:rPr>
                <w:rFonts w:ascii="Times New Roman" w:hAnsi="Times New Roman"/>
                <w:sz w:val="24"/>
                <w:szCs w:val="24"/>
              </w:rPr>
              <w:t>вропейските структурни и инвестиционни фондове (ЗУСЕСИФ) на основание и в размер,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14:paraId="7AC78A04" w14:textId="77777777" w:rsidR="00914741" w:rsidRDefault="00A47F8C" w:rsidP="00153383">
            <w:pPr>
              <w:jc w:val="both"/>
              <w:rPr>
                <w:rFonts w:ascii="Times New Roman" w:hAnsi="Times New Roman"/>
                <w:sz w:val="24"/>
                <w:szCs w:val="24"/>
              </w:rPr>
            </w:pPr>
            <w:r w:rsidRPr="00153383">
              <w:rPr>
                <w:rFonts w:ascii="Times New Roman" w:hAnsi="Times New Roman"/>
                <w:sz w:val="24"/>
                <w:szCs w:val="24"/>
              </w:rPr>
              <w:t>2.</w:t>
            </w:r>
            <w:r w:rsidR="00F1494E" w:rsidRPr="00153383">
              <w:rPr>
                <w:rFonts w:ascii="Times New Roman" w:hAnsi="Times New Roman"/>
                <w:sz w:val="24"/>
                <w:szCs w:val="24"/>
              </w:rPr>
              <w:t>2</w:t>
            </w:r>
            <w:r w:rsidR="001F60B2" w:rsidRPr="00153383">
              <w:rPr>
                <w:rFonts w:ascii="Times New Roman" w:hAnsi="Times New Roman"/>
                <w:sz w:val="24"/>
                <w:szCs w:val="24"/>
              </w:rPr>
              <w:t>.</w:t>
            </w:r>
            <w:r w:rsidR="00AC1541" w:rsidRPr="00153383">
              <w:rPr>
                <w:rFonts w:ascii="Times New Roman" w:hAnsi="Times New Roman"/>
                <w:sz w:val="24"/>
                <w:szCs w:val="24"/>
              </w:rPr>
              <w:t xml:space="preserve"> </w:t>
            </w:r>
            <w:r w:rsidR="00914741" w:rsidRPr="00153383">
              <w:rPr>
                <w:rFonts w:ascii="Times New Roman" w:hAnsi="Times New Roman"/>
                <w:bCs/>
                <w:iCs/>
                <w:kern w:val="32"/>
                <w:sz w:val="24"/>
                <w:szCs w:val="24"/>
              </w:rPr>
              <w:t xml:space="preserve">Бенефициентите са длъжни да изпълнят одобрения проект </w:t>
            </w:r>
            <w:r w:rsidR="00914741" w:rsidRPr="00153383">
              <w:rPr>
                <w:rFonts w:ascii="Times New Roman" w:hAnsi="Times New Roman"/>
                <w:sz w:val="24"/>
                <w:szCs w:val="24"/>
              </w:rPr>
              <w:t>при спазване на приложимото европейско и национално законодателство, както</w:t>
            </w:r>
            <w:r w:rsidR="00914741" w:rsidRPr="00153383">
              <w:rPr>
                <w:rFonts w:ascii="Times New Roman" w:hAnsi="Times New Roman"/>
              </w:rPr>
              <w:t xml:space="preserve"> </w:t>
            </w:r>
            <w:r w:rsidR="00914741" w:rsidRPr="00153383">
              <w:rPr>
                <w:rFonts w:ascii="Times New Roman" w:hAnsi="Times New Roman"/>
                <w:sz w:val="24"/>
                <w:szCs w:val="24"/>
              </w:rPr>
              <w:t>и при спазване на условията на сключения административен договор за предоставяне на безвъзмездна финансова помощ.</w:t>
            </w:r>
          </w:p>
          <w:p w14:paraId="5406BD4E" w14:textId="77777777" w:rsidR="00BC51E4" w:rsidRPr="00BC51E4" w:rsidRDefault="00BC51E4" w:rsidP="00BC51E4">
            <w:pPr>
              <w:jc w:val="both"/>
              <w:rPr>
                <w:rFonts w:ascii="Times New Roman" w:hAnsi="Times New Roman"/>
                <w:sz w:val="24"/>
                <w:szCs w:val="24"/>
              </w:rPr>
            </w:pPr>
            <w:r w:rsidRPr="00BC51E4">
              <w:rPr>
                <w:rFonts w:ascii="Times New Roman" w:hAnsi="Times New Roman"/>
                <w:sz w:val="24"/>
                <w:szCs w:val="24"/>
              </w:rPr>
              <w:t xml:space="preserve">2.2.2. Бенефициентите, които не са възложители по ЗОП, са длъжни в срок до един месец от подписването на административния договор да сключат договори с изпълнители за всички разходи по одобрения проект, да уведомят УО за това и подадат искане за сключване на допълнително споразумение за вписване на избраните </w:t>
            </w:r>
            <w:r w:rsidRPr="00BC51E4">
              <w:rPr>
                <w:rFonts w:ascii="Times New Roman" w:hAnsi="Times New Roman"/>
                <w:sz w:val="24"/>
                <w:szCs w:val="24"/>
              </w:rPr>
              <w:lastRenderedPageBreak/>
              <w:t>изпълнители.</w:t>
            </w:r>
          </w:p>
          <w:p w14:paraId="21992AEF" w14:textId="77777777" w:rsidR="00BC51E4" w:rsidRPr="00153383" w:rsidRDefault="00BC51E4" w:rsidP="00153383">
            <w:pPr>
              <w:jc w:val="both"/>
              <w:rPr>
                <w:rFonts w:ascii="Times New Roman" w:hAnsi="Times New Roman"/>
                <w:sz w:val="24"/>
                <w:szCs w:val="24"/>
              </w:rPr>
            </w:pPr>
            <w:r w:rsidRPr="00BC51E4">
              <w:rPr>
                <w:rFonts w:ascii="Times New Roman" w:hAnsi="Times New Roman"/>
                <w:sz w:val="24"/>
                <w:szCs w:val="24"/>
              </w:rPr>
              <w:t xml:space="preserve">2.2.3. В случай че бенефициентът не е сключил договори с изпълнителите до един месец от изтичането на срока по т. 2.2.2 ръководителят на УО пристъпва към едностранно прекратяване на административния договор (чл. 39, ал. 4 от ЗУСЕСИФ). </w:t>
            </w:r>
          </w:p>
          <w:p w14:paraId="0C10E540" w14:textId="77777777" w:rsidR="00FA2EA4" w:rsidRPr="00153383" w:rsidRDefault="00FA2EA4" w:rsidP="00153383">
            <w:pPr>
              <w:jc w:val="both"/>
              <w:rPr>
                <w:rFonts w:ascii="Times New Roman" w:hAnsi="Times New Roman"/>
                <w:sz w:val="24"/>
                <w:szCs w:val="24"/>
              </w:rPr>
            </w:pPr>
            <w:r w:rsidRPr="00153383">
              <w:rPr>
                <w:rFonts w:ascii="Times New Roman" w:hAnsi="Times New Roman"/>
                <w:sz w:val="24"/>
                <w:szCs w:val="24"/>
              </w:rPr>
              <w:t>2.3. Бенефициентите са длъжни да изпълнят одобрения проект в срока, посочен в административния договор за предоставяне на безвъзмездна финансова помощ и при спазване на крайните срокове за това, посочени в т. 1 от Раздел I на настоящите условия.</w:t>
            </w:r>
          </w:p>
          <w:p w14:paraId="7F37743B" w14:textId="77777777" w:rsidR="00FA2EA4" w:rsidRPr="00153383" w:rsidRDefault="00FA2EA4" w:rsidP="00153383">
            <w:pPr>
              <w:jc w:val="both"/>
              <w:rPr>
                <w:rFonts w:ascii="Times New Roman" w:hAnsi="Times New Roman"/>
                <w:sz w:val="24"/>
                <w:szCs w:val="24"/>
              </w:rPr>
            </w:pPr>
            <w:r w:rsidRPr="00153383">
              <w:rPr>
                <w:rFonts w:ascii="Times New Roman" w:hAnsi="Times New Roman"/>
                <w:sz w:val="24"/>
                <w:szCs w:val="24"/>
              </w:rPr>
              <w:t>2.3.1</w:t>
            </w:r>
            <w:r w:rsidR="00244027" w:rsidRPr="00153383">
              <w:rPr>
                <w:rFonts w:ascii="Times New Roman" w:hAnsi="Times New Roman"/>
                <w:sz w:val="24"/>
                <w:szCs w:val="24"/>
              </w:rPr>
              <w:t>.</w:t>
            </w:r>
            <w:r w:rsidRPr="00153383">
              <w:rPr>
                <w:rFonts w:ascii="Times New Roman" w:hAnsi="Times New Roman"/>
                <w:sz w:val="24"/>
                <w:szCs w:val="24"/>
              </w:rPr>
              <w:t xml:space="preserve"> Задължението по т. 2.3 включва и задължението за започване на дейностите/инвестициите в сроковете и при условията, посочени в административния договор за предоставяне на безвъзмездна финансова помощ.</w:t>
            </w:r>
          </w:p>
          <w:p w14:paraId="0D72ED2E" w14:textId="77777777" w:rsidR="00DB68DE" w:rsidRPr="00153383" w:rsidRDefault="00FB0A06" w:rsidP="00153383">
            <w:pPr>
              <w:pStyle w:val="BodyText"/>
              <w:tabs>
                <w:tab w:val="center" w:pos="0"/>
              </w:tabs>
              <w:spacing w:line="276" w:lineRule="auto"/>
              <w:rPr>
                <w:szCs w:val="24"/>
                <w:shd w:val="clear" w:color="auto" w:fill="FEFEFE"/>
                <w:lang w:val="bg-BG"/>
              </w:rPr>
            </w:pPr>
            <w:r w:rsidRPr="00153383">
              <w:rPr>
                <w:bCs/>
                <w:szCs w:val="24"/>
                <w:lang w:val="bg-BG" w:eastAsia="bg-BG"/>
              </w:rPr>
              <w:t>2</w:t>
            </w:r>
            <w:r w:rsidR="00755F42" w:rsidRPr="00153383">
              <w:rPr>
                <w:bCs/>
                <w:szCs w:val="24"/>
                <w:lang w:val="bg-BG" w:eastAsia="bg-BG"/>
              </w:rPr>
              <w:t>.</w:t>
            </w:r>
            <w:r w:rsidR="00FA2EA4" w:rsidRPr="00153383">
              <w:rPr>
                <w:bCs/>
                <w:szCs w:val="24"/>
                <w:lang w:val="bg-BG" w:eastAsia="bg-BG"/>
              </w:rPr>
              <w:t>4</w:t>
            </w:r>
            <w:r w:rsidR="009B7908" w:rsidRPr="00153383">
              <w:rPr>
                <w:bCs/>
                <w:szCs w:val="24"/>
                <w:lang w:val="bg-BG" w:eastAsia="bg-BG"/>
              </w:rPr>
              <w:t>.</w:t>
            </w:r>
            <w:r w:rsidR="00AD6F36" w:rsidRPr="00153383">
              <w:rPr>
                <w:bCs/>
                <w:szCs w:val="24"/>
                <w:lang w:val="bg-BG" w:eastAsia="bg-BG"/>
              </w:rPr>
              <w:t xml:space="preserve"> </w:t>
            </w:r>
            <w:r w:rsidR="00B818AC" w:rsidRPr="00153383">
              <w:rPr>
                <w:bCs/>
                <w:szCs w:val="24"/>
                <w:lang w:val="bg-BG" w:eastAsia="bg-BG"/>
              </w:rPr>
              <w:t xml:space="preserve">Бенефициентите са длъжни от сключването на административния договор </w:t>
            </w:r>
            <w:r w:rsidR="00DB68DE" w:rsidRPr="00153383">
              <w:rPr>
                <w:szCs w:val="24"/>
                <w:shd w:val="clear" w:color="auto" w:fill="FEFEFE"/>
                <w:lang w:val="bg-BG"/>
              </w:rPr>
              <w:t xml:space="preserve">за предоставяне на безвъзмездна финансова помощ </w:t>
            </w:r>
            <w:r w:rsidR="00B818AC" w:rsidRPr="00153383">
              <w:rPr>
                <w:bCs/>
                <w:szCs w:val="24"/>
                <w:lang w:val="bg-BG" w:eastAsia="bg-BG"/>
              </w:rPr>
              <w:t xml:space="preserve">до изтичане на шест месеца, считано от изтичане на срока за мониторинг, да представят на </w:t>
            </w:r>
            <w:r w:rsidRPr="00153383">
              <w:rPr>
                <w:bCs/>
                <w:szCs w:val="24"/>
                <w:lang w:val="bg-BG" w:eastAsia="bg-BG"/>
              </w:rPr>
              <w:t xml:space="preserve">Управляващия орган на (УО) на ПРСР 2014-2020 </w:t>
            </w:r>
            <w:r w:rsidR="00000A2A">
              <w:rPr>
                <w:bCs/>
                <w:szCs w:val="24"/>
                <w:lang w:val="bg-BG" w:eastAsia="bg-BG"/>
              </w:rPr>
              <w:t xml:space="preserve">г. </w:t>
            </w:r>
            <w:r w:rsidRPr="00153383">
              <w:rPr>
                <w:bCs/>
                <w:szCs w:val="24"/>
                <w:lang w:val="bg-BG" w:eastAsia="bg-BG"/>
              </w:rPr>
              <w:t>и на</w:t>
            </w:r>
            <w:r w:rsidR="009445B0">
              <w:rPr>
                <w:bCs/>
                <w:szCs w:val="24"/>
                <w:lang w:val="bg-BG" w:eastAsia="bg-BG"/>
              </w:rPr>
              <w:t xml:space="preserve"> </w:t>
            </w:r>
            <w:r w:rsidR="009B7908" w:rsidRPr="00153383">
              <w:rPr>
                <w:bCs/>
                <w:szCs w:val="24"/>
                <w:lang w:val="bg-BG" w:eastAsia="bg-BG"/>
              </w:rPr>
              <w:t xml:space="preserve">ДФЗ – РА </w:t>
            </w:r>
            <w:r w:rsidR="00B818AC" w:rsidRPr="00153383">
              <w:rPr>
                <w:bCs/>
                <w:szCs w:val="24"/>
                <w:lang w:val="bg-BG" w:eastAsia="bg-BG"/>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r w:rsidR="00DB68DE" w:rsidRPr="00153383">
              <w:rPr>
                <w:szCs w:val="24"/>
                <w:shd w:val="clear" w:color="auto" w:fill="FEFEFE"/>
                <w:lang w:val="bg-BG"/>
              </w:rPr>
              <w:t>срока за мониторинг.</w:t>
            </w:r>
          </w:p>
          <w:p w14:paraId="0D01A700" w14:textId="77777777" w:rsidR="00DB68DE" w:rsidRPr="00153383" w:rsidRDefault="00FB0A06" w:rsidP="00153383">
            <w:pPr>
              <w:jc w:val="both"/>
              <w:rPr>
                <w:rFonts w:ascii="Times New Roman" w:hAnsi="Times New Roman"/>
                <w:bCs/>
                <w:sz w:val="24"/>
                <w:szCs w:val="24"/>
              </w:rPr>
            </w:pPr>
            <w:r w:rsidRPr="00153383">
              <w:rPr>
                <w:rFonts w:ascii="Times New Roman" w:hAnsi="Times New Roman"/>
                <w:bCs/>
                <w:sz w:val="24"/>
                <w:szCs w:val="24"/>
              </w:rPr>
              <w:t>2</w:t>
            </w:r>
            <w:r w:rsidR="00755F42" w:rsidRPr="00153383">
              <w:rPr>
                <w:rFonts w:ascii="Times New Roman" w:hAnsi="Times New Roman"/>
                <w:bCs/>
                <w:sz w:val="24"/>
                <w:szCs w:val="24"/>
              </w:rPr>
              <w:t>.</w:t>
            </w:r>
            <w:r w:rsidR="00FA2EA4" w:rsidRPr="00153383">
              <w:rPr>
                <w:rFonts w:ascii="Times New Roman" w:hAnsi="Times New Roman"/>
                <w:bCs/>
                <w:sz w:val="24"/>
                <w:szCs w:val="24"/>
              </w:rPr>
              <w:t>5</w:t>
            </w:r>
            <w:r w:rsidR="009B7908" w:rsidRPr="00153383">
              <w:rPr>
                <w:rFonts w:ascii="Times New Roman" w:hAnsi="Times New Roman"/>
                <w:bCs/>
                <w:sz w:val="24"/>
                <w:szCs w:val="24"/>
              </w:rPr>
              <w:t>.</w:t>
            </w:r>
            <w:r w:rsidR="00C33F15" w:rsidRPr="00153383">
              <w:rPr>
                <w:rFonts w:ascii="Times New Roman" w:hAnsi="Times New Roman"/>
                <w:bCs/>
                <w:sz w:val="24"/>
                <w:szCs w:val="24"/>
              </w:rPr>
              <w:t xml:space="preserve"> </w:t>
            </w:r>
            <w:r w:rsidR="00DB68DE" w:rsidRPr="00153383">
              <w:rPr>
                <w:rFonts w:ascii="Times New Roman" w:hAnsi="Times New Roman"/>
                <w:bCs/>
                <w:sz w:val="24"/>
                <w:szCs w:val="24"/>
              </w:rPr>
              <w:t>Бенефициентите са длъжни да д</w:t>
            </w:r>
            <w:r w:rsidR="008F56C3" w:rsidRPr="00153383">
              <w:rPr>
                <w:rFonts w:ascii="Times New Roman" w:hAnsi="Times New Roman"/>
                <w:bCs/>
                <w:sz w:val="24"/>
                <w:szCs w:val="24"/>
              </w:rPr>
              <w:t>опуска</w:t>
            </w:r>
            <w:r w:rsidR="00C33F15" w:rsidRPr="00153383">
              <w:rPr>
                <w:rFonts w:ascii="Times New Roman" w:hAnsi="Times New Roman"/>
                <w:bCs/>
                <w:sz w:val="24"/>
                <w:szCs w:val="24"/>
              </w:rPr>
              <w:t>т</w:t>
            </w:r>
            <w:r w:rsidR="008F56C3" w:rsidRPr="00153383">
              <w:rPr>
                <w:rFonts w:ascii="Times New Roman" w:hAnsi="Times New Roman"/>
                <w:bCs/>
                <w:sz w:val="24"/>
                <w:szCs w:val="24"/>
              </w:rPr>
              <w:t xml:space="preserve"> представители на </w:t>
            </w:r>
            <w:r w:rsidR="00DB68DE" w:rsidRPr="00153383">
              <w:rPr>
                <w:rFonts w:ascii="Times New Roman" w:hAnsi="Times New Roman"/>
                <w:bCs/>
                <w:sz w:val="24"/>
                <w:szCs w:val="24"/>
              </w:rPr>
              <w:t>ДФЗ-</w:t>
            </w:r>
            <w:r w:rsidR="00C33F15" w:rsidRPr="00153383">
              <w:rPr>
                <w:rFonts w:ascii="Times New Roman" w:hAnsi="Times New Roman"/>
                <w:bCs/>
                <w:sz w:val="24"/>
                <w:szCs w:val="24"/>
              </w:rPr>
              <w:t>РА</w:t>
            </w:r>
            <w:r w:rsidR="00397F16" w:rsidRPr="00153383">
              <w:rPr>
                <w:rFonts w:ascii="Times New Roman" w:hAnsi="Times New Roman"/>
                <w:bCs/>
                <w:sz w:val="24"/>
                <w:szCs w:val="24"/>
              </w:rPr>
              <w:t xml:space="preserve">, </w:t>
            </w:r>
            <w:r w:rsidR="00E17125" w:rsidRPr="00153383">
              <w:rPr>
                <w:rFonts w:ascii="Times New Roman" w:hAnsi="Times New Roman"/>
                <w:bCs/>
                <w:sz w:val="24"/>
                <w:szCs w:val="24"/>
              </w:rPr>
              <w:t>Управляващия орган на (</w:t>
            </w:r>
            <w:r w:rsidR="00397F16" w:rsidRPr="00153383">
              <w:rPr>
                <w:rFonts w:ascii="Times New Roman" w:hAnsi="Times New Roman"/>
                <w:bCs/>
                <w:sz w:val="24"/>
                <w:szCs w:val="24"/>
              </w:rPr>
              <w:t>УО</w:t>
            </w:r>
            <w:r w:rsidR="00E17125" w:rsidRPr="00153383">
              <w:rPr>
                <w:rFonts w:ascii="Times New Roman" w:hAnsi="Times New Roman"/>
                <w:bCs/>
                <w:sz w:val="24"/>
                <w:szCs w:val="24"/>
              </w:rPr>
              <w:t>)</w:t>
            </w:r>
            <w:r w:rsidR="00397F16" w:rsidRPr="00153383">
              <w:rPr>
                <w:rFonts w:ascii="Times New Roman" w:hAnsi="Times New Roman"/>
                <w:bCs/>
                <w:sz w:val="24"/>
                <w:szCs w:val="24"/>
              </w:rPr>
              <w:t xml:space="preserve"> на ПРСР 2014-2020</w:t>
            </w:r>
            <w:r w:rsidR="008F56C3" w:rsidRPr="00153383">
              <w:rPr>
                <w:rFonts w:ascii="Times New Roman" w:hAnsi="Times New Roman"/>
                <w:bCs/>
                <w:sz w:val="24"/>
                <w:szCs w:val="24"/>
              </w:rPr>
              <w:t xml:space="preserve"> </w:t>
            </w:r>
            <w:r w:rsidR="00000A2A">
              <w:rPr>
                <w:rFonts w:ascii="Times New Roman" w:hAnsi="Times New Roman"/>
                <w:bCs/>
                <w:sz w:val="24"/>
                <w:szCs w:val="24"/>
              </w:rPr>
              <w:t xml:space="preserve">г. </w:t>
            </w:r>
            <w:r w:rsidR="008F56C3" w:rsidRPr="00153383">
              <w:rPr>
                <w:rFonts w:ascii="Times New Roman" w:hAnsi="Times New Roman"/>
                <w:bCs/>
                <w:sz w:val="24"/>
                <w:szCs w:val="24"/>
              </w:rPr>
              <w:t xml:space="preserve">и на други, определени с нормативен акт органи, включително на институции на Европейския съюз, </w:t>
            </w:r>
            <w:r w:rsidR="00DB68DE" w:rsidRPr="00153383">
              <w:rPr>
                <w:rFonts w:ascii="Times New Roman" w:hAnsi="Times New Roman"/>
                <w:bCs/>
                <w:sz w:val="24"/>
                <w:szCs w:val="24"/>
              </w:rPr>
              <w:t>за осъществяването</w:t>
            </w:r>
            <w:r w:rsidR="00DB68DE" w:rsidRPr="00153383">
              <w:rPr>
                <w:rFonts w:ascii="Times New Roman" w:hAnsi="Times New Roman"/>
                <w:sz w:val="24"/>
                <w:szCs w:val="24"/>
              </w:rPr>
              <w:t xml:space="preserve"> на контрол за изпълнението на административния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осигурят съдействието за извършване на контрол на контрагента във връзка със съответното изпълнение.</w:t>
            </w:r>
          </w:p>
          <w:p w14:paraId="137061B3" w14:textId="77777777" w:rsidR="00DB68DE" w:rsidRPr="00153383" w:rsidRDefault="00F1494E" w:rsidP="00153383">
            <w:pPr>
              <w:jc w:val="both"/>
              <w:rPr>
                <w:rFonts w:ascii="Times New Roman" w:hAnsi="Times New Roman"/>
                <w:bCs/>
                <w:sz w:val="24"/>
                <w:szCs w:val="24"/>
              </w:rPr>
            </w:pPr>
            <w:r w:rsidRPr="00153383">
              <w:rPr>
                <w:rFonts w:ascii="Times New Roman" w:hAnsi="Times New Roman"/>
                <w:bCs/>
                <w:sz w:val="24"/>
                <w:szCs w:val="24"/>
              </w:rPr>
              <w:t>2.6. Бенефициентите са длъжни да:</w:t>
            </w:r>
          </w:p>
          <w:p w14:paraId="5960DA6E" w14:textId="77777777" w:rsidR="00A517D2" w:rsidRPr="00153383" w:rsidRDefault="00FB0A06" w:rsidP="00153383">
            <w:pPr>
              <w:shd w:val="clear" w:color="auto" w:fill="FFFFFF"/>
              <w:spacing w:after="0"/>
              <w:contextualSpacing/>
              <w:jc w:val="both"/>
              <w:rPr>
                <w:rFonts w:ascii="Times New Roman" w:hAnsi="Times New Roman"/>
                <w:bCs/>
                <w:sz w:val="24"/>
                <w:szCs w:val="24"/>
              </w:rPr>
            </w:pPr>
            <w:r w:rsidRPr="00153383">
              <w:rPr>
                <w:rFonts w:ascii="Times New Roman" w:hAnsi="Times New Roman"/>
                <w:bCs/>
                <w:sz w:val="24"/>
                <w:szCs w:val="24"/>
              </w:rPr>
              <w:t>2.</w:t>
            </w:r>
            <w:r w:rsidR="00F1494E" w:rsidRPr="00153383">
              <w:rPr>
                <w:rFonts w:ascii="Times New Roman" w:hAnsi="Times New Roman"/>
                <w:bCs/>
                <w:sz w:val="24"/>
                <w:szCs w:val="24"/>
              </w:rPr>
              <w:t>6</w:t>
            </w:r>
            <w:r w:rsidRPr="00153383">
              <w:rPr>
                <w:rFonts w:ascii="Times New Roman" w:hAnsi="Times New Roman"/>
                <w:bCs/>
                <w:sz w:val="24"/>
                <w:szCs w:val="24"/>
              </w:rPr>
              <w:t>.</w:t>
            </w:r>
            <w:r w:rsidR="00F1494E" w:rsidRPr="00153383">
              <w:rPr>
                <w:rFonts w:ascii="Times New Roman" w:hAnsi="Times New Roman"/>
                <w:bCs/>
                <w:sz w:val="24"/>
                <w:szCs w:val="24"/>
              </w:rPr>
              <w:t>1</w:t>
            </w:r>
            <w:r w:rsidR="00491D06" w:rsidRPr="00153383">
              <w:rPr>
                <w:rFonts w:ascii="Times New Roman" w:hAnsi="Times New Roman"/>
                <w:bCs/>
                <w:sz w:val="24"/>
                <w:szCs w:val="24"/>
              </w:rPr>
              <w:t>.</w:t>
            </w:r>
            <w:r w:rsidR="00244027" w:rsidRPr="00153383">
              <w:rPr>
                <w:rFonts w:ascii="Times New Roman" w:hAnsi="Times New Roman"/>
                <w:bCs/>
                <w:sz w:val="24"/>
                <w:szCs w:val="24"/>
              </w:rPr>
              <w:t xml:space="preserve"> </w:t>
            </w:r>
            <w:r w:rsidR="00F1494E" w:rsidRPr="00153383">
              <w:rPr>
                <w:rFonts w:ascii="Times New Roman" w:hAnsi="Times New Roman"/>
                <w:bCs/>
                <w:sz w:val="24"/>
                <w:szCs w:val="24"/>
              </w:rPr>
              <w:t xml:space="preserve">осигурят </w:t>
            </w:r>
            <w:r w:rsidR="00DB68DE" w:rsidRPr="00153383">
              <w:rPr>
                <w:rFonts w:ascii="Times New Roman" w:hAnsi="Times New Roman"/>
                <w:bCs/>
                <w:sz w:val="24"/>
                <w:szCs w:val="24"/>
              </w:rPr>
              <w:t>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w:t>
            </w:r>
            <w:r w:rsidR="00F1494E" w:rsidRPr="00153383">
              <w:rPr>
                <w:rFonts w:ascii="Times New Roman" w:hAnsi="Times New Roman"/>
                <w:bCs/>
                <w:sz w:val="24"/>
                <w:szCs w:val="24"/>
              </w:rPr>
              <w:t>;</w:t>
            </w:r>
          </w:p>
          <w:p w14:paraId="73A895F5" w14:textId="77777777" w:rsidR="00FC21DA" w:rsidRPr="00153383" w:rsidRDefault="00FC21DA" w:rsidP="00153383">
            <w:pPr>
              <w:shd w:val="clear" w:color="auto" w:fill="FFFFFF"/>
              <w:spacing w:after="0"/>
              <w:contextualSpacing/>
              <w:jc w:val="both"/>
              <w:rPr>
                <w:rFonts w:ascii="Times New Roman" w:hAnsi="Times New Roman"/>
                <w:bCs/>
                <w:sz w:val="24"/>
                <w:szCs w:val="24"/>
              </w:rPr>
            </w:pPr>
          </w:p>
          <w:p w14:paraId="258DDCB4" w14:textId="77777777" w:rsidR="00FC21DA" w:rsidRPr="00153383" w:rsidRDefault="00FC21DA" w:rsidP="00153383">
            <w:pPr>
              <w:shd w:val="clear" w:color="auto" w:fill="FFFFFF"/>
              <w:spacing w:after="0"/>
              <w:contextualSpacing/>
              <w:jc w:val="both"/>
              <w:rPr>
                <w:rFonts w:ascii="Times New Roman" w:hAnsi="Times New Roman"/>
                <w:bCs/>
                <w:sz w:val="24"/>
                <w:szCs w:val="24"/>
              </w:rPr>
            </w:pPr>
            <w:r w:rsidRPr="00153383">
              <w:rPr>
                <w:rFonts w:ascii="Times New Roman" w:hAnsi="Times New Roman"/>
                <w:bCs/>
                <w:sz w:val="24"/>
                <w:szCs w:val="24"/>
              </w:rPr>
              <w:t>2.</w:t>
            </w:r>
            <w:r w:rsidR="00FA2EA4" w:rsidRPr="00153383">
              <w:rPr>
                <w:rFonts w:ascii="Times New Roman" w:hAnsi="Times New Roman"/>
                <w:bCs/>
                <w:sz w:val="24"/>
                <w:szCs w:val="24"/>
              </w:rPr>
              <w:t>6</w:t>
            </w:r>
            <w:r w:rsidRPr="00153383">
              <w:rPr>
                <w:rFonts w:ascii="Times New Roman" w:hAnsi="Times New Roman"/>
                <w:bCs/>
                <w:sz w:val="24"/>
                <w:szCs w:val="24"/>
              </w:rPr>
              <w:t>.2.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w:t>
            </w:r>
            <w:r w:rsidR="00FE2527" w:rsidRPr="00153383">
              <w:rPr>
                <w:rFonts w:ascii="Times New Roman" w:hAnsi="Times New Roman"/>
                <w:bCs/>
                <w:sz w:val="24"/>
                <w:szCs w:val="24"/>
              </w:rPr>
              <w:t>;</w:t>
            </w:r>
          </w:p>
          <w:p w14:paraId="4E58B33E" w14:textId="77777777" w:rsidR="00F36762" w:rsidRPr="00153383" w:rsidRDefault="00F36762" w:rsidP="00153383">
            <w:pPr>
              <w:shd w:val="clear" w:color="auto" w:fill="FFFFFF"/>
              <w:spacing w:after="0"/>
              <w:contextualSpacing/>
              <w:jc w:val="both"/>
              <w:rPr>
                <w:rFonts w:ascii="Times New Roman" w:hAnsi="Times New Roman"/>
                <w:bCs/>
                <w:sz w:val="24"/>
                <w:szCs w:val="24"/>
              </w:rPr>
            </w:pPr>
          </w:p>
          <w:p w14:paraId="3BE120CC" w14:textId="77777777" w:rsidR="00DB68DE" w:rsidRPr="00153383" w:rsidRDefault="00F1494E" w:rsidP="00153383">
            <w:pPr>
              <w:jc w:val="both"/>
              <w:rPr>
                <w:rFonts w:ascii="Times New Roman" w:hAnsi="Times New Roman"/>
                <w:sz w:val="24"/>
                <w:szCs w:val="24"/>
              </w:rPr>
            </w:pPr>
            <w:r w:rsidRPr="00153383">
              <w:rPr>
                <w:rFonts w:ascii="Times New Roman" w:hAnsi="Times New Roman"/>
                <w:sz w:val="24"/>
                <w:szCs w:val="24"/>
              </w:rPr>
              <w:lastRenderedPageBreak/>
              <w:t>2.6.</w:t>
            </w:r>
            <w:r w:rsidR="00FC21DA" w:rsidRPr="00153383">
              <w:rPr>
                <w:rFonts w:ascii="Times New Roman" w:hAnsi="Times New Roman"/>
                <w:sz w:val="24"/>
                <w:szCs w:val="24"/>
              </w:rPr>
              <w:t>3</w:t>
            </w:r>
            <w:r w:rsidR="00D60BCF" w:rsidRPr="00153383">
              <w:rPr>
                <w:rFonts w:ascii="Times New Roman" w:hAnsi="Times New Roman"/>
                <w:sz w:val="24"/>
                <w:szCs w:val="24"/>
              </w:rPr>
              <w:t xml:space="preserve"> </w:t>
            </w:r>
            <w:r w:rsidR="00DB68DE" w:rsidRPr="00153383">
              <w:rPr>
                <w:rFonts w:ascii="Times New Roman" w:hAnsi="Times New Roman"/>
                <w:sz w:val="24"/>
                <w:szCs w:val="24"/>
              </w:rPr>
              <w:t>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46B412B1" w14:textId="77777777" w:rsidR="00C4093B" w:rsidRPr="00153383" w:rsidRDefault="00373B13" w:rsidP="00153383">
            <w:pPr>
              <w:spacing w:after="120"/>
              <w:jc w:val="both"/>
              <w:rPr>
                <w:rFonts w:ascii="Times New Roman" w:hAnsi="Times New Roman"/>
                <w:sz w:val="24"/>
                <w:szCs w:val="24"/>
              </w:rPr>
            </w:pPr>
            <w:r w:rsidRPr="00153383">
              <w:rPr>
                <w:rFonts w:ascii="Times New Roman" w:hAnsi="Times New Roman"/>
                <w:sz w:val="24"/>
                <w:szCs w:val="24"/>
              </w:rPr>
              <w:t>2.</w:t>
            </w:r>
            <w:r w:rsidR="00F1494E" w:rsidRPr="00153383">
              <w:rPr>
                <w:rFonts w:ascii="Times New Roman" w:hAnsi="Times New Roman"/>
                <w:sz w:val="24"/>
                <w:szCs w:val="24"/>
              </w:rPr>
              <w:t>6</w:t>
            </w:r>
            <w:r w:rsidR="00C4093B" w:rsidRPr="00153383">
              <w:rPr>
                <w:rFonts w:ascii="Times New Roman" w:hAnsi="Times New Roman"/>
                <w:sz w:val="24"/>
                <w:szCs w:val="24"/>
              </w:rPr>
              <w:t>.</w:t>
            </w:r>
            <w:r w:rsidR="00FC21DA" w:rsidRPr="00153383">
              <w:rPr>
                <w:rFonts w:ascii="Times New Roman" w:hAnsi="Times New Roman"/>
                <w:sz w:val="24"/>
                <w:szCs w:val="24"/>
              </w:rPr>
              <w:t>4</w:t>
            </w:r>
            <w:r w:rsidR="00F1494E" w:rsidRPr="00153383">
              <w:rPr>
                <w:rFonts w:ascii="Times New Roman" w:hAnsi="Times New Roman"/>
                <w:sz w:val="24"/>
                <w:szCs w:val="24"/>
              </w:rPr>
              <w:t>.</w:t>
            </w:r>
            <w:r w:rsidR="00121C7F" w:rsidRPr="00153383">
              <w:rPr>
                <w:rFonts w:ascii="Times New Roman" w:hAnsi="Times New Roman"/>
                <w:sz w:val="24"/>
                <w:szCs w:val="24"/>
              </w:rPr>
              <w:t xml:space="preserve"> </w:t>
            </w:r>
            <w:r w:rsidR="00C4093B" w:rsidRPr="00153383">
              <w:rPr>
                <w:rFonts w:ascii="Times New Roman" w:hAnsi="Times New Roman"/>
                <w:sz w:val="24"/>
                <w:szCs w:val="24"/>
              </w:rPr>
              <w:t>спазват изискванията и сроковете при подаване на искане за плащане, посочени в настоящите условия, в административния договор или в Наредба №</w:t>
            </w:r>
            <w:r w:rsidR="009445B0">
              <w:rPr>
                <w:rFonts w:ascii="Times New Roman" w:hAnsi="Times New Roman"/>
                <w:sz w:val="24"/>
                <w:szCs w:val="24"/>
              </w:rPr>
              <w:t xml:space="preserve"> </w:t>
            </w:r>
            <w:r w:rsidR="00C4093B" w:rsidRPr="00153383">
              <w:rPr>
                <w:rFonts w:ascii="Times New Roman" w:hAnsi="Times New Roman"/>
                <w:sz w:val="24"/>
                <w:szCs w:val="24"/>
              </w:rPr>
              <w:t>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053DEF50" w14:textId="77777777" w:rsidR="00C4093B" w:rsidRPr="00153383" w:rsidRDefault="00373B13" w:rsidP="00153383">
            <w:pPr>
              <w:pStyle w:val="BodyText"/>
              <w:spacing w:line="276" w:lineRule="auto"/>
              <w:rPr>
                <w:i/>
                <w:szCs w:val="24"/>
                <w:lang w:val="bg-BG"/>
              </w:rPr>
            </w:pPr>
            <w:r w:rsidRPr="00153383">
              <w:rPr>
                <w:szCs w:val="24"/>
                <w:lang w:val="bg-BG"/>
              </w:rPr>
              <w:t>2.</w:t>
            </w:r>
            <w:r w:rsidR="00F1494E" w:rsidRPr="00153383">
              <w:rPr>
                <w:szCs w:val="24"/>
                <w:lang w:val="bg-BG"/>
              </w:rPr>
              <w:t>6</w:t>
            </w:r>
            <w:r w:rsidR="00C4093B" w:rsidRPr="00153383">
              <w:rPr>
                <w:szCs w:val="24"/>
                <w:lang w:val="bg-BG"/>
              </w:rPr>
              <w:t>.</w:t>
            </w:r>
            <w:r w:rsidR="00FC21DA" w:rsidRPr="00153383">
              <w:rPr>
                <w:szCs w:val="24"/>
                <w:lang w:val="bg-BG"/>
              </w:rPr>
              <w:t xml:space="preserve">5. </w:t>
            </w:r>
            <w:r w:rsidR="00C4093B" w:rsidRPr="00153383">
              <w:rPr>
                <w:szCs w:val="24"/>
                <w:lang w:val="bg-BG"/>
              </w:rPr>
              <w:t>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34128FD4" w14:textId="77777777" w:rsidR="00C4093B" w:rsidRPr="00153383" w:rsidRDefault="00373B13" w:rsidP="00153383">
            <w:pPr>
              <w:pStyle w:val="BodyText"/>
              <w:spacing w:line="276" w:lineRule="auto"/>
              <w:rPr>
                <w:lang w:val="bg-BG"/>
              </w:rPr>
            </w:pPr>
            <w:r w:rsidRPr="00153383">
              <w:rPr>
                <w:szCs w:val="24"/>
                <w:shd w:val="clear" w:color="auto" w:fill="FEFEFE"/>
                <w:lang w:val="bg-BG"/>
              </w:rPr>
              <w:t>2.</w:t>
            </w:r>
            <w:r w:rsidR="00F1494E" w:rsidRPr="00153383">
              <w:rPr>
                <w:szCs w:val="24"/>
                <w:shd w:val="clear" w:color="auto" w:fill="FEFEFE"/>
                <w:lang w:val="bg-BG"/>
              </w:rPr>
              <w:t>6.</w:t>
            </w:r>
            <w:r w:rsidR="00FC21DA" w:rsidRPr="00153383">
              <w:rPr>
                <w:szCs w:val="24"/>
                <w:shd w:val="clear" w:color="auto" w:fill="FEFEFE"/>
                <w:lang w:val="bg-BG"/>
              </w:rPr>
              <w:t xml:space="preserve">6. </w:t>
            </w:r>
            <w:r w:rsidR="00C4093B" w:rsidRPr="00153383">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№2а „Таблица за инвестиционните разходи, за които не се кандидатства“  към административния договор;</w:t>
            </w:r>
          </w:p>
          <w:p w14:paraId="47248198" w14:textId="77777777" w:rsidR="00C4093B" w:rsidRPr="00153383" w:rsidRDefault="00373B13" w:rsidP="00153383">
            <w:pPr>
              <w:jc w:val="both"/>
              <w:rPr>
                <w:rFonts w:ascii="Times New Roman" w:hAnsi="Times New Roman"/>
                <w:bCs/>
                <w:sz w:val="24"/>
                <w:szCs w:val="24"/>
              </w:rPr>
            </w:pPr>
            <w:r w:rsidRPr="00153383">
              <w:rPr>
                <w:rFonts w:ascii="Times New Roman" w:hAnsi="Times New Roman"/>
                <w:bCs/>
                <w:sz w:val="24"/>
                <w:szCs w:val="24"/>
              </w:rPr>
              <w:t>2.</w:t>
            </w:r>
            <w:r w:rsidR="00F1494E" w:rsidRPr="00153383">
              <w:rPr>
                <w:rFonts w:ascii="Times New Roman" w:hAnsi="Times New Roman"/>
                <w:bCs/>
                <w:sz w:val="24"/>
                <w:szCs w:val="24"/>
              </w:rPr>
              <w:t>6.</w:t>
            </w:r>
            <w:r w:rsidR="00FC21DA" w:rsidRPr="00153383">
              <w:rPr>
                <w:rFonts w:ascii="Times New Roman" w:hAnsi="Times New Roman"/>
                <w:bCs/>
                <w:sz w:val="24"/>
                <w:szCs w:val="24"/>
              </w:rPr>
              <w:t xml:space="preserve">7. </w:t>
            </w:r>
            <w:r w:rsidR="00C4093B" w:rsidRPr="00153383">
              <w:rPr>
                <w:rFonts w:ascii="Times New Roman" w:hAnsi="Times New Roman"/>
                <w:bCs/>
                <w:sz w:val="24"/>
                <w:szCs w:val="24"/>
              </w:rPr>
              <w:t>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5E8C8C4B" w14:textId="77777777" w:rsidR="00C4093B" w:rsidRPr="00153383" w:rsidRDefault="00373B13" w:rsidP="00153383">
            <w:pPr>
              <w:jc w:val="both"/>
              <w:rPr>
                <w:rFonts w:ascii="Times New Roman" w:hAnsi="Times New Roman"/>
                <w:sz w:val="24"/>
                <w:szCs w:val="24"/>
              </w:rPr>
            </w:pPr>
            <w:r w:rsidRPr="00153383">
              <w:rPr>
                <w:rFonts w:ascii="Times New Roman" w:hAnsi="Times New Roman"/>
                <w:sz w:val="24"/>
                <w:szCs w:val="24"/>
              </w:rPr>
              <w:t>2.</w:t>
            </w:r>
            <w:r w:rsidR="00F1494E" w:rsidRPr="00153383">
              <w:rPr>
                <w:rFonts w:ascii="Times New Roman" w:hAnsi="Times New Roman"/>
                <w:sz w:val="24"/>
                <w:szCs w:val="24"/>
              </w:rPr>
              <w:t>6.</w:t>
            </w:r>
            <w:r w:rsidR="00FC21DA" w:rsidRPr="00153383">
              <w:rPr>
                <w:rFonts w:ascii="Times New Roman" w:hAnsi="Times New Roman"/>
                <w:sz w:val="24"/>
                <w:szCs w:val="24"/>
              </w:rPr>
              <w:t xml:space="preserve">8. </w:t>
            </w:r>
            <w:r w:rsidR="00C4093B" w:rsidRPr="00153383">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50EEFE8C" w14:textId="77777777" w:rsidR="00C4093B" w:rsidRPr="00153383" w:rsidRDefault="00373B13" w:rsidP="00153383">
            <w:pPr>
              <w:pStyle w:val="BodyText"/>
              <w:spacing w:line="276" w:lineRule="auto"/>
              <w:rPr>
                <w:szCs w:val="24"/>
                <w:lang w:val="bg-BG"/>
              </w:rPr>
            </w:pPr>
            <w:r w:rsidRPr="00153383">
              <w:rPr>
                <w:szCs w:val="24"/>
                <w:lang w:val="bg-BG" w:eastAsia="bg-BG"/>
              </w:rPr>
              <w:t>2.</w:t>
            </w:r>
            <w:r w:rsidR="00F1494E" w:rsidRPr="00153383">
              <w:rPr>
                <w:szCs w:val="24"/>
                <w:lang w:val="bg-BG" w:eastAsia="bg-BG"/>
              </w:rPr>
              <w:t>6</w:t>
            </w:r>
            <w:r w:rsidR="00C4093B" w:rsidRPr="00153383">
              <w:rPr>
                <w:szCs w:val="24"/>
                <w:lang w:val="bg-BG" w:eastAsia="bg-BG"/>
              </w:rPr>
              <w:t>.</w:t>
            </w:r>
            <w:r w:rsidR="00FC21DA" w:rsidRPr="00153383">
              <w:rPr>
                <w:szCs w:val="24"/>
                <w:lang w:val="bg-BG" w:eastAsia="bg-BG"/>
              </w:rPr>
              <w:t>9</w:t>
            </w:r>
            <w:r w:rsidR="00055C67" w:rsidRPr="00153383">
              <w:rPr>
                <w:szCs w:val="24"/>
                <w:lang w:val="bg-BG" w:eastAsia="bg-BG"/>
              </w:rPr>
              <w:t>.</w:t>
            </w:r>
            <w:r w:rsidR="00FC21DA" w:rsidRPr="00153383">
              <w:rPr>
                <w:szCs w:val="24"/>
                <w:lang w:val="bg-BG" w:eastAsia="bg-BG"/>
              </w:rPr>
              <w:t xml:space="preserve"> </w:t>
            </w:r>
            <w:r w:rsidR="00C4093B" w:rsidRPr="00153383">
              <w:rPr>
                <w:szCs w:val="24"/>
                <w:lang w:val="bg-BG" w:eastAsia="bg-BG"/>
              </w:rPr>
              <w:t>извършва</w:t>
            </w:r>
            <w:r w:rsidRPr="00153383">
              <w:rPr>
                <w:szCs w:val="24"/>
                <w:lang w:val="bg-BG" w:eastAsia="bg-BG"/>
              </w:rPr>
              <w:t>т</w:t>
            </w:r>
            <w:r w:rsidR="00C4093B" w:rsidRPr="00153383">
              <w:rPr>
                <w:szCs w:val="24"/>
                <w:lang w:val="bg-BG" w:eastAsia="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B13AF0">
              <w:rPr>
                <w:szCs w:val="24"/>
                <w:lang w:val="bg-BG"/>
              </w:rPr>
              <w:t>приложимото национално законодателство</w:t>
            </w:r>
            <w:r w:rsidR="00C4093B" w:rsidRPr="00153383">
              <w:rPr>
                <w:szCs w:val="24"/>
                <w:lang w:val="bg-BG" w:eastAsia="bg-BG"/>
              </w:rPr>
              <w:t>.</w:t>
            </w:r>
          </w:p>
          <w:p w14:paraId="7BA830E0" w14:textId="77777777" w:rsidR="00C4093B" w:rsidRDefault="000E5436" w:rsidP="0085567C">
            <w:pPr>
              <w:pStyle w:val="BodyText"/>
              <w:shd w:val="clear" w:color="auto" w:fill="BFBFBF" w:themeFill="background1" w:themeFillShade="BF"/>
              <w:spacing w:line="276" w:lineRule="auto"/>
              <w:rPr>
                <w:lang w:val="bg-BG"/>
              </w:rPr>
            </w:pPr>
            <w:r>
              <w:rPr>
                <w:lang w:val="bg-BG"/>
              </w:rPr>
              <w:t xml:space="preserve">Важно: </w:t>
            </w:r>
          </w:p>
          <w:p w14:paraId="7E67F06A" w14:textId="13A5B25F" w:rsidR="000E5436" w:rsidRDefault="009445B0" w:rsidP="0085567C">
            <w:pPr>
              <w:pStyle w:val="BodyText"/>
              <w:shd w:val="clear" w:color="auto" w:fill="BFBFBF" w:themeFill="background1" w:themeFillShade="BF"/>
              <w:spacing w:line="276" w:lineRule="auto"/>
              <w:rPr>
                <w:lang w:val="bg-BG"/>
              </w:rPr>
            </w:pPr>
            <w:r>
              <w:rPr>
                <w:lang w:val="bg-BG"/>
              </w:rPr>
              <w:t xml:space="preserve">2.6.10. </w:t>
            </w:r>
            <w:r w:rsidR="000E5436">
              <w:rPr>
                <w:lang w:val="bg-BG"/>
              </w:rPr>
              <w:t xml:space="preserve">Бенефициентите се задължават да предоставят на ДФЗ – РА </w:t>
            </w:r>
            <w:r w:rsidR="002D0576">
              <w:rPr>
                <w:lang w:val="bg-BG"/>
              </w:rPr>
              <w:t xml:space="preserve">общ годишен </w:t>
            </w:r>
            <w:r w:rsidR="006E63D6">
              <w:rPr>
                <w:lang w:val="bg-BG"/>
              </w:rPr>
              <w:t>график</w:t>
            </w:r>
            <w:r w:rsidR="000E5436">
              <w:rPr>
                <w:lang w:val="bg-BG"/>
              </w:rPr>
              <w:t xml:space="preserve"> </w:t>
            </w:r>
            <w:r w:rsidR="00B13AF0">
              <w:rPr>
                <w:lang w:val="bg-BG"/>
              </w:rPr>
              <w:t xml:space="preserve">за </w:t>
            </w:r>
            <w:r w:rsidR="006E63D6">
              <w:rPr>
                <w:lang w:val="bg-BG"/>
              </w:rPr>
              <w:t>изпълнение на</w:t>
            </w:r>
            <w:r w:rsidR="002D0576">
              <w:rPr>
                <w:lang w:val="bg-BG"/>
              </w:rPr>
              <w:t xml:space="preserve"> всички</w:t>
            </w:r>
            <w:r w:rsidR="00A419BB">
              <w:rPr>
                <w:lang w:val="bg-BG"/>
              </w:rPr>
              <w:t>, предвидени за годината</w:t>
            </w:r>
            <w:r w:rsidR="002D0576">
              <w:rPr>
                <w:lang w:val="bg-BG"/>
              </w:rPr>
              <w:t xml:space="preserve"> </w:t>
            </w:r>
            <w:r w:rsidR="000E5436">
              <w:rPr>
                <w:lang w:val="bg-BG"/>
              </w:rPr>
              <w:t>дейности по проектното предложение</w:t>
            </w:r>
            <w:r w:rsidR="006E63D6">
              <w:rPr>
                <w:lang w:val="bg-BG"/>
              </w:rPr>
              <w:t>,</w:t>
            </w:r>
            <w:r w:rsidR="00D57860">
              <w:rPr>
                <w:lang w:val="bg-BG"/>
              </w:rPr>
              <w:t xml:space="preserve"> съгласно Приложение</w:t>
            </w:r>
            <w:r w:rsidR="006E63D6">
              <w:rPr>
                <w:lang w:val="bg-BG"/>
              </w:rPr>
              <w:t xml:space="preserve"> </w:t>
            </w:r>
            <w:r w:rsidR="003B20B7">
              <w:rPr>
                <w:lang w:val="bg-BG"/>
              </w:rPr>
              <w:t xml:space="preserve">№ </w:t>
            </w:r>
            <w:r w:rsidR="006E63D6">
              <w:rPr>
                <w:lang w:val="bg-BG"/>
              </w:rPr>
              <w:t>1</w:t>
            </w:r>
            <w:r w:rsidR="003B20B7">
              <w:rPr>
                <w:lang w:val="bg-BG"/>
              </w:rPr>
              <w:t>2</w:t>
            </w:r>
            <w:r w:rsidR="000E5436">
              <w:rPr>
                <w:lang w:val="bg-BG"/>
              </w:rPr>
              <w:t xml:space="preserve">, най-късно до </w:t>
            </w:r>
            <w:r w:rsidR="00A419BB">
              <w:rPr>
                <w:lang w:val="bg-BG"/>
              </w:rPr>
              <w:t>1</w:t>
            </w:r>
            <w:r w:rsidR="000E5436">
              <w:rPr>
                <w:lang w:val="bg-BG"/>
              </w:rPr>
              <w:t xml:space="preserve">5 </w:t>
            </w:r>
            <w:r w:rsidR="00A419BB">
              <w:rPr>
                <w:lang w:val="bg-BG"/>
              </w:rPr>
              <w:t xml:space="preserve">календарни </w:t>
            </w:r>
            <w:r w:rsidR="000E5436">
              <w:rPr>
                <w:lang w:val="bg-BG"/>
              </w:rPr>
              <w:t xml:space="preserve">дни преди извършване на </w:t>
            </w:r>
            <w:r w:rsidR="00A419BB">
              <w:rPr>
                <w:lang w:val="bg-BG"/>
              </w:rPr>
              <w:t>първата дейност</w:t>
            </w:r>
            <w:r w:rsidR="00D57860">
              <w:rPr>
                <w:lang w:val="bg-BG"/>
              </w:rPr>
              <w:t xml:space="preserve">. </w:t>
            </w:r>
            <w:r w:rsidR="000E5436">
              <w:rPr>
                <w:lang w:val="bg-BG"/>
              </w:rPr>
              <w:t xml:space="preserve">Информацията се предоставя през </w:t>
            </w:r>
            <w:r w:rsidR="00B13AF0">
              <w:rPr>
                <w:lang w:val="bg-BG"/>
              </w:rPr>
              <w:t>р</w:t>
            </w:r>
            <w:r w:rsidR="000E5436">
              <w:rPr>
                <w:lang w:val="bg-BG"/>
              </w:rPr>
              <w:t>аздел „Кореспонденция“ в ИСУН</w:t>
            </w:r>
            <w:r w:rsidR="00D57860">
              <w:rPr>
                <w:lang w:val="bg-BG"/>
              </w:rPr>
              <w:t xml:space="preserve"> </w:t>
            </w:r>
            <w:r w:rsidR="000E5436">
              <w:rPr>
                <w:lang w:val="bg-BG"/>
              </w:rPr>
              <w:t xml:space="preserve">2020 </w:t>
            </w:r>
            <w:r w:rsidR="00D57860">
              <w:rPr>
                <w:lang w:val="bg-BG"/>
              </w:rPr>
              <w:t>г.</w:t>
            </w:r>
            <w:r w:rsidR="00A419BB">
              <w:rPr>
                <w:lang w:val="bg-BG"/>
              </w:rPr>
              <w:t xml:space="preserve"> При неспазване на това задължение разходите, </w:t>
            </w:r>
            <w:r w:rsidR="00A419BB">
              <w:rPr>
                <w:lang w:val="bg-BG"/>
              </w:rPr>
              <w:lastRenderedPageBreak/>
              <w:t>заложени за популяризиране на дадена дейност не се възстановяват, а продукцията, реализирана при провеждането на конкретния пазар, не се взема предвид при проверка на изпълнението на задължението по т. 2.7.6.</w:t>
            </w:r>
          </w:p>
          <w:p w14:paraId="747F1A33" w14:textId="77777777" w:rsidR="003266E7" w:rsidRPr="000E5436" w:rsidRDefault="003266E7" w:rsidP="0085567C">
            <w:pPr>
              <w:pStyle w:val="BodyText"/>
              <w:shd w:val="clear" w:color="auto" w:fill="BFBFBF" w:themeFill="background1" w:themeFillShade="BF"/>
              <w:spacing w:line="276" w:lineRule="auto"/>
              <w:rPr>
                <w:lang w:val="bg-BG"/>
              </w:rPr>
            </w:pPr>
            <w:r>
              <w:rPr>
                <w:lang w:val="bg-BG"/>
              </w:rPr>
              <w:t xml:space="preserve">2.6.10.1. </w:t>
            </w:r>
            <w:r w:rsidRPr="003266E7">
              <w:rPr>
                <w:bCs/>
                <w:szCs w:val="24"/>
                <w:lang w:val="bg-BG" w:eastAsia="bg-BG"/>
              </w:rPr>
              <w:t>В случай на промяна в графика, бенефициентът е длъжен да уведоми ДФЗ-РА най-късно 15 календарни дни преди извършване на променената дейност.</w:t>
            </w:r>
          </w:p>
          <w:p w14:paraId="4B1D14EE" w14:textId="77777777" w:rsidR="000E5436" w:rsidRDefault="000E5436" w:rsidP="00153383">
            <w:pPr>
              <w:contextualSpacing/>
              <w:jc w:val="both"/>
              <w:rPr>
                <w:rFonts w:ascii="Times New Roman" w:hAnsi="Times New Roman"/>
                <w:b/>
                <w:sz w:val="24"/>
                <w:szCs w:val="24"/>
              </w:rPr>
            </w:pPr>
          </w:p>
          <w:p w14:paraId="35B8D8C9" w14:textId="77777777" w:rsidR="00C4093B" w:rsidRPr="00153383" w:rsidRDefault="00647712" w:rsidP="00153383">
            <w:pPr>
              <w:contextualSpacing/>
              <w:jc w:val="both"/>
              <w:rPr>
                <w:rFonts w:ascii="Times New Roman" w:hAnsi="Times New Roman"/>
                <w:b/>
                <w:sz w:val="24"/>
                <w:szCs w:val="24"/>
              </w:rPr>
            </w:pPr>
            <w:r w:rsidRPr="00153383">
              <w:rPr>
                <w:rFonts w:ascii="Times New Roman" w:hAnsi="Times New Roman"/>
                <w:b/>
                <w:sz w:val="24"/>
                <w:szCs w:val="24"/>
              </w:rPr>
              <w:t>2.7. Бенефициентите се задължават от датата на подписване на административния договор до изтичане на срока за мониторинг:</w:t>
            </w:r>
          </w:p>
          <w:p w14:paraId="0F616732" w14:textId="77777777" w:rsidR="00055C67" w:rsidRPr="00153383" w:rsidRDefault="00055C67" w:rsidP="00153383">
            <w:pPr>
              <w:contextualSpacing/>
              <w:jc w:val="both"/>
              <w:rPr>
                <w:rFonts w:ascii="Times New Roman" w:hAnsi="Times New Roman"/>
                <w:sz w:val="24"/>
                <w:szCs w:val="24"/>
              </w:rPr>
            </w:pPr>
          </w:p>
          <w:p w14:paraId="26C0AA47" w14:textId="77777777" w:rsidR="00C4093B" w:rsidRPr="00153383" w:rsidRDefault="00082C76" w:rsidP="00153383">
            <w:pPr>
              <w:contextualSpacing/>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485139B6" w14:textId="77777777" w:rsidR="00C4093B" w:rsidRPr="00153383" w:rsidRDefault="00082C76" w:rsidP="00153383">
            <w:pPr>
              <w:contextualSpacing/>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w:t>
            </w:r>
            <w:r w:rsidR="00B13AF0">
              <w:rPr>
                <w:rFonts w:ascii="Times New Roman" w:hAnsi="Times New Roman"/>
                <w:sz w:val="24"/>
                <w:szCs w:val="24"/>
              </w:rPr>
              <w:t>съгласно сроковете, предвидени в административния договор</w:t>
            </w:r>
            <w:r w:rsidR="00C4093B" w:rsidRPr="00153383">
              <w:rPr>
                <w:rFonts w:ascii="Times New Roman" w:hAnsi="Times New Roman"/>
                <w:sz w:val="24"/>
                <w:szCs w:val="24"/>
              </w:rPr>
              <w:t xml:space="preserve">; </w:t>
            </w:r>
          </w:p>
          <w:p w14:paraId="6F1FE5BD" w14:textId="77777777" w:rsidR="00C4093B" w:rsidRPr="00153383" w:rsidRDefault="00082C76" w:rsidP="00153383">
            <w:pPr>
              <w:spacing w:after="0"/>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w:t>
            </w:r>
            <w:r w:rsidR="00295E23" w:rsidRPr="00153383">
              <w:rPr>
                <w:rFonts w:ascii="Times New Roman" w:hAnsi="Times New Roman"/>
                <w:sz w:val="24"/>
                <w:szCs w:val="24"/>
              </w:rPr>
              <w:t xml:space="preserve"> критериите</w:t>
            </w:r>
            <w:r w:rsidR="00C4093B" w:rsidRPr="00153383">
              <w:rPr>
                <w:rFonts w:ascii="Times New Roman" w:hAnsi="Times New Roman"/>
                <w:sz w:val="24"/>
                <w:szCs w:val="24"/>
              </w:rPr>
              <w:t>. При неспазване на това задължение ДФЗ - РА отказва изцяло или частично изплащане на финансовата помощ, респ</w:t>
            </w:r>
            <w:r w:rsidR="00840D32">
              <w:rPr>
                <w:rFonts w:ascii="Times New Roman" w:hAnsi="Times New Roman"/>
                <w:sz w:val="24"/>
                <w:szCs w:val="24"/>
              </w:rPr>
              <w:t>ективно</w:t>
            </w:r>
            <w:r w:rsidR="00C4093B" w:rsidRPr="00153383">
              <w:rPr>
                <w:rFonts w:ascii="Times New Roman" w:hAnsi="Times New Roman"/>
                <w:sz w:val="24"/>
                <w:szCs w:val="24"/>
              </w:rPr>
              <w:t xml:space="preserve"> претендира за възстановяване на изплатената финансова помощ</w:t>
            </w:r>
            <w:r w:rsidR="00503740" w:rsidRPr="00153383">
              <w:rPr>
                <w:rFonts w:ascii="Times New Roman" w:hAnsi="Times New Roman"/>
                <w:sz w:val="24"/>
                <w:szCs w:val="24"/>
              </w:rPr>
              <w:t>;</w:t>
            </w:r>
            <w:r w:rsidR="00491D06" w:rsidRPr="00153383">
              <w:rPr>
                <w:rFonts w:ascii="Times New Roman" w:hAnsi="Times New Roman"/>
                <w:sz w:val="24"/>
                <w:szCs w:val="24"/>
              </w:rPr>
              <w:t xml:space="preserve"> </w:t>
            </w:r>
            <w:bookmarkStart w:id="2" w:name="_Toc519523296"/>
            <w:bookmarkStart w:id="3" w:name="_Toc25660461"/>
          </w:p>
          <w:p w14:paraId="35BD6FB5" w14:textId="77777777" w:rsidR="00082C76" w:rsidRPr="00153383" w:rsidRDefault="00082C76" w:rsidP="00153383">
            <w:pPr>
              <w:pStyle w:val="BodyText"/>
              <w:tabs>
                <w:tab w:val="center" w:pos="0"/>
                <w:tab w:val="left" w:pos="993"/>
              </w:tabs>
              <w:spacing w:line="276" w:lineRule="auto"/>
              <w:contextualSpacing/>
              <w:rPr>
                <w:bCs/>
                <w:szCs w:val="24"/>
                <w:lang w:val="bg-BG" w:eastAsia="bg-BG"/>
              </w:rPr>
            </w:pPr>
            <w:r w:rsidRPr="00153383">
              <w:rPr>
                <w:bCs/>
                <w:szCs w:val="24"/>
                <w:lang w:val="bg-BG" w:eastAsia="bg-BG"/>
              </w:rPr>
              <w:t>2.7.4.</w:t>
            </w:r>
            <w:r w:rsidR="00FE2527" w:rsidRPr="00153383">
              <w:rPr>
                <w:bCs/>
                <w:szCs w:val="24"/>
                <w:lang w:val="bg-BG" w:eastAsia="bg-BG"/>
              </w:rPr>
              <w:t xml:space="preserve"> </w:t>
            </w:r>
            <w:r w:rsidR="00D60BCF" w:rsidRPr="00153383">
              <w:rPr>
                <w:bCs/>
                <w:szCs w:val="24"/>
                <w:lang w:val="bg-BG" w:eastAsia="bg-BG"/>
              </w:rPr>
              <w:t>д</w:t>
            </w:r>
            <w:r w:rsidR="00350206" w:rsidRPr="00153383">
              <w:rPr>
                <w:bCs/>
                <w:szCs w:val="24"/>
                <w:lang w:val="bg-BG" w:eastAsia="bg-BG"/>
              </w:rPr>
              <w:t>а съблюдават в разходооправдателните документи да се съдържа номера и дата на административния договор.</w:t>
            </w:r>
          </w:p>
          <w:p w14:paraId="3F7349E5" w14:textId="77777777" w:rsidR="00CE61B8" w:rsidRPr="00153383" w:rsidRDefault="00082C76" w:rsidP="00153383">
            <w:pPr>
              <w:spacing w:after="0"/>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w:t>
            </w:r>
            <w:r w:rsidRPr="00153383">
              <w:rPr>
                <w:rFonts w:ascii="Times New Roman" w:hAnsi="Times New Roman"/>
                <w:sz w:val="24"/>
                <w:szCs w:val="24"/>
              </w:rPr>
              <w:t>5</w:t>
            </w:r>
            <w:r w:rsidR="00FE2527" w:rsidRPr="00153383">
              <w:rPr>
                <w:rFonts w:ascii="Times New Roman" w:hAnsi="Times New Roman"/>
                <w:sz w:val="24"/>
                <w:szCs w:val="24"/>
              </w:rPr>
              <w:t>.</w:t>
            </w:r>
            <w:r w:rsidRPr="00153383">
              <w:rPr>
                <w:rFonts w:ascii="Times New Roman" w:hAnsi="Times New Roman"/>
                <w:sz w:val="24"/>
                <w:szCs w:val="24"/>
                <w:shd w:val="clear" w:color="auto" w:fill="FEFEFE"/>
              </w:rPr>
              <w:t xml:space="preserve"> </w:t>
            </w:r>
            <w:r w:rsidR="00D60BCF" w:rsidRPr="00153383">
              <w:rPr>
                <w:rFonts w:ascii="Times New Roman" w:hAnsi="Times New Roman"/>
                <w:sz w:val="24"/>
                <w:szCs w:val="24"/>
                <w:shd w:val="clear" w:color="auto" w:fill="FEFEFE"/>
              </w:rPr>
              <w:t>д</w:t>
            </w:r>
            <w:r w:rsidR="00C4093B" w:rsidRPr="00153383">
              <w:rPr>
                <w:rFonts w:ascii="Times New Roman" w:hAnsi="Times New Roman"/>
                <w:sz w:val="24"/>
                <w:szCs w:val="24"/>
                <w:shd w:val="clear" w:color="auto" w:fill="FEFEFE"/>
              </w:rPr>
              <w:t xml:space="preserve">а изпълняват точно </w:t>
            </w:r>
            <w:r w:rsidR="00C4093B" w:rsidRPr="00153383">
              <w:rPr>
                <w:rFonts w:ascii="Times New Roman" w:hAnsi="Times New Roman"/>
                <w:sz w:val="24"/>
                <w:szCs w:val="24"/>
              </w:rPr>
              <w:t xml:space="preserve">одобрените проекти и да отговарят на условията от раздел 13.2 „Условия за допустимост на дейностите“ и </w:t>
            </w:r>
            <w:bookmarkStart w:id="4" w:name="_Toc22303482"/>
            <w:r w:rsidR="00C4093B" w:rsidRPr="00153383">
              <w:rPr>
                <w:rFonts w:ascii="Times New Roman" w:hAnsi="Times New Roman"/>
                <w:sz w:val="24"/>
                <w:szCs w:val="24"/>
              </w:rPr>
              <w:t>раздел 22  „</w:t>
            </w:r>
            <w:bookmarkEnd w:id="4"/>
            <w:r w:rsidR="00C4093B" w:rsidRPr="00153383">
              <w:rPr>
                <w:rFonts w:ascii="Times New Roman" w:hAnsi="Times New Roman"/>
                <w:sz w:val="24"/>
                <w:szCs w:val="24"/>
              </w:rPr>
              <w:t>Критерии и методика за оценка на проектните предложения“ от Условията за кандидатстване</w:t>
            </w:r>
            <w:r w:rsidR="00503740" w:rsidRPr="00153383">
              <w:rPr>
                <w:rFonts w:ascii="Times New Roman" w:hAnsi="Times New Roman"/>
                <w:sz w:val="24"/>
                <w:szCs w:val="24"/>
              </w:rPr>
              <w:t>;</w:t>
            </w:r>
            <w:bookmarkEnd w:id="2"/>
            <w:bookmarkEnd w:id="3"/>
          </w:p>
          <w:p w14:paraId="44E6B98C" w14:textId="77777777" w:rsidR="00612762" w:rsidRPr="005F4C2C" w:rsidRDefault="00612762" w:rsidP="00751B65">
            <w:pPr>
              <w:spacing w:after="0"/>
              <w:jc w:val="both"/>
              <w:outlineLvl w:val="1"/>
              <w:rPr>
                <w:rFonts w:ascii="Times New Roman" w:hAnsi="Times New Roman"/>
                <w:sz w:val="24"/>
                <w:szCs w:val="24"/>
              </w:rPr>
            </w:pPr>
            <w:r w:rsidRPr="00153383">
              <w:rPr>
                <w:rFonts w:ascii="Times New Roman" w:hAnsi="Times New Roman"/>
                <w:bCs/>
                <w:sz w:val="24"/>
                <w:szCs w:val="24"/>
              </w:rPr>
              <w:t xml:space="preserve">2.7.6. да реализира </w:t>
            </w:r>
            <w:r w:rsidR="00347D4E" w:rsidRPr="00153383">
              <w:rPr>
                <w:rFonts w:ascii="Times New Roman" w:hAnsi="Times New Roman"/>
                <w:bCs/>
                <w:sz w:val="24"/>
                <w:szCs w:val="24"/>
              </w:rPr>
              <w:t>не по-малко от</w:t>
            </w:r>
            <w:r w:rsidRPr="00153383">
              <w:rPr>
                <w:rFonts w:ascii="Times New Roman" w:hAnsi="Times New Roman"/>
                <w:bCs/>
                <w:sz w:val="24"/>
                <w:szCs w:val="24"/>
              </w:rPr>
              <w:t xml:space="preserve"> 50% от заложените количества продукция  в Таблица 5 </w:t>
            </w:r>
            <w:r w:rsidR="00486D47" w:rsidRPr="00153383">
              <w:rPr>
                <w:rFonts w:ascii="Times New Roman" w:hAnsi="Times New Roman"/>
                <w:bCs/>
                <w:sz w:val="24"/>
                <w:szCs w:val="24"/>
              </w:rPr>
              <w:t>„</w:t>
            </w:r>
            <w:r w:rsidR="00121C7F" w:rsidRPr="00153383">
              <w:rPr>
                <w:rFonts w:ascii="Times New Roman" w:hAnsi="Times New Roman"/>
                <w:bCs/>
                <w:sz w:val="24"/>
                <w:szCs w:val="24"/>
              </w:rPr>
              <w:t>Прогнозна търговска програма за продукцията на обединението</w:t>
            </w:r>
            <w:r w:rsidRPr="00153383">
              <w:rPr>
                <w:rFonts w:ascii="Times New Roman" w:hAnsi="Times New Roman"/>
                <w:bCs/>
                <w:sz w:val="24"/>
                <w:szCs w:val="24"/>
              </w:rPr>
              <w:t xml:space="preserve">“ от представения от него и одобрен от ДФЗ - РА </w:t>
            </w:r>
            <w:r w:rsidR="00486D47" w:rsidRPr="00153383">
              <w:rPr>
                <w:rFonts w:ascii="Times New Roman" w:hAnsi="Times New Roman"/>
                <w:bCs/>
                <w:sz w:val="24"/>
                <w:szCs w:val="24"/>
              </w:rPr>
              <w:t>„</w:t>
            </w:r>
            <w:r w:rsidR="00121C7F" w:rsidRPr="00153383">
              <w:rPr>
                <w:rFonts w:ascii="Times New Roman" w:hAnsi="Times New Roman"/>
                <w:bCs/>
                <w:sz w:val="24"/>
                <w:szCs w:val="24"/>
              </w:rPr>
              <w:t xml:space="preserve">Инвестиционен и </w:t>
            </w:r>
            <w:r w:rsidRPr="00153383">
              <w:rPr>
                <w:rFonts w:ascii="Times New Roman" w:hAnsi="Times New Roman"/>
                <w:bCs/>
                <w:sz w:val="24"/>
                <w:szCs w:val="24"/>
              </w:rPr>
              <w:t>бизнес план</w:t>
            </w:r>
            <w:r w:rsidR="00486D47" w:rsidRPr="00153383">
              <w:rPr>
                <w:rFonts w:ascii="Times New Roman" w:hAnsi="Times New Roman"/>
                <w:bCs/>
                <w:sz w:val="24"/>
                <w:szCs w:val="24"/>
              </w:rPr>
              <w:t>“</w:t>
            </w:r>
            <w:r w:rsidRPr="00153383">
              <w:rPr>
                <w:rFonts w:ascii="Times New Roman" w:hAnsi="Times New Roman"/>
                <w:bCs/>
                <w:sz w:val="24"/>
                <w:szCs w:val="24"/>
              </w:rPr>
              <w:t>.</w:t>
            </w:r>
          </w:p>
          <w:p w14:paraId="62690427" w14:textId="77777777" w:rsidR="00373B13" w:rsidRPr="00153383" w:rsidRDefault="00082C76" w:rsidP="00153383">
            <w:pPr>
              <w:spacing w:after="0"/>
              <w:jc w:val="both"/>
              <w:rPr>
                <w:rFonts w:ascii="Times New Roman" w:hAnsi="Times New Roman"/>
                <w:bCs/>
                <w:sz w:val="24"/>
                <w:szCs w:val="24"/>
              </w:rPr>
            </w:pPr>
            <w:r w:rsidRPr="00153383">
              <w:rPr>
                <w:rFonts w:ascii="Times New Roman" w:hAnsi="Times New Roman"/>
                <w:bCs/>
                <w:sz w:val="24"/>
                <w:szCs w:val="24"/>
              </w:rPr>
              <w:t>2.8</w:t>
            </w:r>
            <w:r w:rsidR="00C4093B" w:rsidRPr="00153383">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14:paraId="71D13344" w14:textId="77777777" w:rsidR="004B16C9" w:rsidRPr="00153383" w:rsidRDefault="00082C76" w:rsidP="00153383">
            <w:pPr>
              <w:spacing w:after="0"/>
              <w:contextualSpacing/>
              <w:jc w:val="both"/>
              <w:rPr>
                <w:rFonts w:ascii="Times New Roman" w:hAnsi="Times New Roman"/>
                <w:bCs/>
                <w:sz w:val="24"/>
                <w:szCs w:val="24"/>
              </w:rPr>
            </w:pPr>
            <w:r w:rsidRPr="00153383">
              <w:rPr>
                <w:rFonts w:ascii="Times New Roman" w:hAnsi="Times New Roman"/>
                <w:sz w:val="24"/>
                <w:szCs w:val="24"/>
              </w:rPr>
              <w:t>2.9</w:t>
            </w:r>
            <w:r w:rsidR="00C4093B" w:rsidRPr="00153383">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01A8B583" w14:textId="77777777" w:rsidR="00055C67" w:rsidRPr="00153383" w:rsidRDefault="00055C67" w:rsidP="00153383">
            <w:pPr>
              <w:spacing w:after="0"/>
              <w:contextualSpacing/>
              <w:jc w:val="both"/>
              <w:rPr>
                <w:rFonts w:ascii="Times New Roman" w:hAnsi="Times New Roman"/>
                <w:bCs/>
                <w:sz w:val="24"/>
                <w:szCs w:val="24"/>
              </w:rPr>
            </w:pPr>
          </w:p>
          <w:p w14:paraId="4048152B" w14:textId="77777777" w:rsidR="00EE7B0C" w:rsidRPr="00153383" w:rsidRDefault="00082C76" w:rsidP="00153383">
            <w:pPr>
              <w:spacing w:after="0"/>
              <w:contextualSpacing/>
              <w:jc w:val="both"/>
              <w:rPr>
                <w:rFonts w:ascii="Times New Roman" w:hAnsi="Times New Roman"/>
                <w:bCs/>
                <w:sz w:val="24"/>
                <w:szCs w:val="24"/>
              </w:rPr>
            </w:pPr>
            <w:r w:rsidRPr="00153383">
              <w:rPr>
                <w:rFonts w:ascii="Times New Roman" w:hAnsi="Times New Roman"/>
                <w:bCs/>
                <w:sz w:val="24"/>
                <w:szCs w:val="24"/>
              </w:rPr>
              <w:t>2.10</w:t>
            </w:r>
            <w:r w:rsidR="00EE7B0C" w:rsidRPr="00153383">
              <w:rPr>
                <w:rFonts w:ascii="Times New Roman" w:hAnsi="Times New Roman"/>
                <w:bCs/>
                <w:sz w:val="24"/>
                <w:szCs w:val="24"/>
              </w:rPr>
              <w:t>. Бенефициентите имат право да:</w:t>
            </w:r>
          </w:p>
          <w:p w14:paraId="2860DD67" w14:textId="77777777" w:rsidR="00D910DA" w:rsidRPr="00153383" w:rsidRDefault="00D910DA" w:rsidP="00153383">
            <w:pPr>
              <w:spacing w:after="0"/>
              <w:contextualSpacing/>
              <w:jc w:val="both"/>
              <w:rPr>
                <w:rFonts w:ascii="Times New Roman" w:hAnsi="Times New Roman"/>
                <w:bCs/>
                <w:sz w:val="24"/>
                <w:szCs w:val="24"/>
              </w:rPr>
            </w:pPr>
          </w:p>
          <w:p w14:paraId="271A8200" w14:textId="77777777" w:rsidR="00BE005D" w:rsidRPr="00153383" w:rsidRDefault="00082C76" w:rsidP="00153383">
            <w:pPr>
              <w:spacing w:after="0"/>
              <w:contextualSpacing/>
              <w:jc w:val="both"/>
              <w:rPr>
                <w:rFonts w:ascii="Times New Roman" w:hAnsi="Times New Roman"/>
                <w:bCs/>
                <w:sz w:val="24"/>
                <w:szCs w:val="24"/>
              </w:rPr>
            </w:pPr>
            <w:r w:rsidRPr="00153383">
              <w:rPr>
                <w:rFonts w:ascii="Times New Roman" w:hAnsi="Times New Roman"/>
                <w:bCs/>
                <w:sz w:val="24"/>
                <w:szCs w:val="24"/>
              </w:rPr>
              <w:t>2.10.1</w:t>
            </w:r>
            <w:r w:rsidR="00EE7B0C" w:rsidRPr="00153383">
              <w:rPr>
                <w:rFonts w:ascii="Times New Roman" w:hAnsi="Times New Roman"/>
                <w:bCs/>
                <w:sz w:val="24"/>
                <w:szCs w:val="24"/>
              </w:rPr>
              <w:t xml:space="preserve">. получат определената в административния договор финансова помощ, която да </w:t>
            </w:r>
            <w:r w:rsidR="00EE7B0C" w:rsidRPr="00153383">
              <w:rPr>
                <w:rFonts w:ascii="Times New Roman" w:hAnsi="Times New Roman"/>
                <w:bCs/>
                <w:sz w:val="24"/>
                <w:szCs w:val="24"/>
              </w:rPr>
              <w:lastRenderedPageBreak/>
              <w:t xml:space="preserve">им бъде изплатена </w:t>
            </w:r>
            <w:r w:rsidR="008C555B" w:rsidRPr="00153383">
              <w:rPr>
                <w:rFonts w:ascii="Times New Roman" w:hAnsi="Times New Roman"/>
                <w:bCs/>
                <w:sz w:val="24"/>
                <w:szCs w:val="24"/>
              </w:rPr>
              <w:t>чрез</w:t>
            </w:r>
            <w:r w:rsidR="000F644A">
              <w:rPr>
                <w:rFonts w:ascii="Times New Roman" w:hAnsi="Times New Roman"/>
                <w:bCs/>
                <w:sz w:val="24"/>
                <w:szCs w:val="24"/>
              </w:rPr>
              <w:t xml:space="preserve"> авансово, </w:t>
            </w:r>
            <w:r w:rsidR="00EE7B0C" w:rsidRPr="00153383">
              <w:rPr>
                <w:rFonts w:ascii="Times New Roman" w:hAnsi="Times New Roman"/>
                <w:bCs/>
                <w:sz w:val="24"/>
                <w:szCs w:val="24"/>
              </w:rPr>
              <w:t>междинн</w:t>
            </w:r>
            <w:r w:rsidR="00885FE4" w:rsidRPr="00153383">
              <w:rPr>
                <w:rFonts w:ascii="Times New Roman" w:hAnsi="Times New Roman"/>
                <w:bCs/>
                <w:sz w:val="24"/>
                <w:szCs w:val="24"/>
              </w:rPr>
              <w:t>и</w:t>
            </w:r>
            <w:r w:rsidR="00C143CD" w:rsidRPr="00153383">
              <w:rPr>
                <w:rFonts w:ascii="Times New Roman" w:hAnsi="Times New Roman"/>
                <w:bCs/>
                <w:sz w:val="24"/>
                <w:szCs w:val="24"/>
              </w:rPr>
              <w:t xml:space="preserve"> плащания</w:t>
            </w:r>
            <w:r w:rsidR="006C3ECB" w:rsidRPr="00153383">
              <w:rPr>
                <w:rFonts w:ascii="Times New Roman" w:hAnsi="Times New Roman"/>
                <w:bCs/>
                <w:sz w:val="24"/>
                <w:szCs w:val="24"/>
              </w:rPr>
              <w:t xml:space="preserve"> </w:t>
            </w:r>
            <w:r w:rsidR="00EE7B0C" w:rsidRPr="00153383">
              <w:rPr>
                <w:rFonts w:ascii="Times New Roman" w:hAnsi="Times New Roman"/>
                <w:bCs/>
                <w:sz w:val="24"/>
                <w:szCs w:val="24"/>
              </w:rPr>
              <w:t xml:space="preserve">и окончателно плащане при спазване на всички условия, предвидени в </w:t>
            </w:r>
            <w:r w:rsidR="00121C7F" w:rsidRPr="00153383">
              <w:rPr>
                <w:rFonts w:ascii="Times New Roman" w:hAnsi="Times New Roman"/>
                <w:bCs/>
                <w:sz w:val="24"/>
                <w:szCs w:val="24"/>
              </w:rPr>
              <w:t xml:space="preserve">административния </w:t>
            </w:r>
            <w:r w:rsidR="00EE7B0C" w:rsidRPr="00153383">
              <w:rPr>
                <w:rFonts w:ascii="Times New Roman" w:hAnsi="Times New Roman"/>
                <w:bCs/>
                <w:sz w:val="24"/>
                <w:szCs w:val="24"/>
              </w:rPr>
              <w:t>договор</w:t>
            </w:r>
            <w:r w:rsidR="00F21F63" w:rsidRPr="00153383">
              <w:rPr>
                <w:rFonts w:ascii="Times New Roman" w:hAnsi="Times New Roman"/>
                <w:bCs/>
                <w:sz w:val="24"/>
                <w:szCs w:val="24"/>
              </w:rPr>
              <w:t>, Условия за кандидатстване</w:t>
            </w:r>
            <w:r w:rsidR="00121C7F" w:rsidRPr="00153383">
              <w:rPr>
                <w:rFonts w:ascii="Times New Roman" w:hAnsi="Times New Roman"/>
                <w:bCs/>
                <w:sz w:val="24"/>
                <w:szCs w:val="24"/>
              </w:rPr>
              <w:t>,</w:t>
            </w:r>
            <w:r w:rsidR="00EE7B0C" w:rsidRPr="00153383">
              <w:rPr>
                <w:rFonts w:ascii="Times New Roman" w:hAnsi="Times New Roman"/>
                <w:bCs/>
                <w:sz w:val="24"/>
                <w:szCs w:val="24"/>
              </w:rPr>
              <w:t xml:space="preserve"> настоящите Условия за изпълнение</w:t>
            </w:r>
            <w:r w:rsidR="00C143CD" w:rsidRPr="00153383">
              <w:rPr>
                <w:rFonts w:ascii="Times New Roman" w:hAnsi="Times New Roman"/>
                <w:bCs/>
                <w:sz w:val="24"/>
                <w:szCs w:val="24"/>
              </w:rPr>
              <w:t xml:space="preserve"> и Наредба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3EF9FBB6" w14:textId="77777777" w:rsidR="00D910DA" w:rsidRPr="00153383" w:rsidRDefault="00D910DA" w:rsidP="00153383">
            <w:pPr>
              <w:spacing w:after="0"/>
              <w:contextualSpacing/>
              <w:jc w:val="both"/>
              <w:rPr>
                <w:rFonts w:ascii="Times New Roman" w:hAnsi="Times New Roman"/>
                <w:bCs/>
                <w:sz w:val="24"/>
                <w:szCs w:val="24"/>
              </w:rPr>
            </w:pPr>
          </w:p>
          <w:p w14:paraId="173A5A6C" w14:textId="0FCCEEAC" w:rsidR="000F644A" w:rsidRDefault="00082C76" w:rsidP="00153383">
            <w:pPr>
              <w:spacing w:after="0"/>
              <w:jc w:val="both"/>
              <w:rPr>
                <w:rFonts w:ascii="Times New Roman" w:hAnsi="Times New Roman"/>
                <w:bCs/>
                <w:sz w:val="24"/>
                <w:szCs w:val="24"/>
              </w:rPr>
            </w:pPr>
            <w:r w:rsidRPr="00153383">
              <w:rPr>
                <w:rFonts w:ascii="Times New Roman" w:hAnsi="Times New Roman"/>
                <w:bCs/>
                <w:sz w:val="24"/>
                <w:szCs w:val="24"/>
              </w:rPr>
              <w:t>2.10.2</w:t>
            </w:r>
            <w:r w:rsidR="00D910DA" w:rsidRPr="00153383">
              <w:rPr>
                <w:rFonts w:ascii="Times New Roman" w:hAnsi="Times New Roman"/>
                <w:bCs/>
                <w:sz w:val="24"/>
                <w:szCs w:val="24"/>
              </w:rPr>
              <w:t>.</w:t>
            </w:r>
            <w:r w:rsidR="00EE7B0C" w:rsidRPr="00153383">
              <w:rPr>
                <w:rFonts w:ascii="Times New Roman" w:hAnsi="Times New Roman"/>
                <w:bCs/>
                <w:sz w:val="24"/>
                <w:szCs w:val="24"/>
              </w:rPr>
              <w:t xml:space="preserve"> </w:t>
            </w:r>
            <w:r w:rsidR="006C3ECB" w:rsidRPr="00153383">
              <w:rPr>
                <w:rFonts w:ascii="Times New Roman" w:hAnsi="Times New Roman"/>
                <w:bCs/>
                <w:sz w:val="24"/>
                <w:szCs w:val="24"/>
              </w:rPr>
              <w:t>п</w:t>
            </w:r>
            <w:r w:rsidR="00EE7B0C" w:rsidRPr="00153383">
              <w:rPr>
                <w:rFonts w:ascii="Times New Roman" w:hAnsi="Times New Roman"/>
                <w:bCs/>
                <w:sz w:val="24"/>
                <w:szCs w:val="24"/>
              </w:rPr>
              <w:t>одадат искане за</w:t>
            </w:r>
            <w:r w:rsidR="000923DA" w:rsidRPr="00153383">
              <w:rPr>
                <w:rFonts w:ascii="Times New Roman" w:hAnsi="Times New Roman"/>
                <w:bCs/>
                <w:sz w:val="24"/>
                <w:szCs w:val="24"/>
              </w:rPr>
              <w:t xml:space="preserve"> до </w:t>
            </w:r>
            <w:r w:rsidR="007C66D8" w:rsidRPr="00153383">
              <w:rPr>
                <w:rFonts w:ascii="Times New Roman" w:hAnsi="Times New Roman"/>
                <w:bCs/>
                <w:sz w:val="24"/>
                <w:szCs w:val="24"/>
              </w:rPr>
              <w:t xml:space="preserve">две междинни </w:t>
            </w:r>
            <w:r w:rsidR="000923DA" w:rsidRPr="00153383">
              <w:rPr>
                <w:rFonts w:ascii="Times New Roman" w:hAnsi="Times New Roman"/>
                <w:bCs/>
                <w:sz w:val="24"/>
                <w:szCs w:val="24"/>
              </w:rPr>
              <w:t>плаща</w:t>
            </w:r>
            <w:r w:rsidR="00486D47" w:rsidRPr="00153383">
              <w:rPr>
                <w:rFonts w:ascii="Times New Roman" w:hAnsi="Times New Roman"/>
                <w:bCs/>
                <w:sz w:val="24"/>
                <w:szCs w:val="24"/>
              </w:rPr>
              <w:t>н</w:t>
            </w:r>
            <w:r w:rsidR="007C66D8" w:rsidRPr="00153383">
              <w:rPr>
                <w:rFonts w:ascii="Times New Roman" w:hAnsi="Times New Roman"/>
                <w:bCs/>
                <w:sz w:val="24"/>
                <w:szCs w:val="24"/>
              </w:rPr>
              <w:t>ия</w:t>
            </w:r>
            <w:r w:rsidR="00153383">
              <w:rPr>
                <w:rFonts w:ascii="Times New Roman" w:hAnsi="Times New Roman"/>
                <w:bCs/>
                <w:sz w:val="24"/>
                <w:szCs w:val="24"/>
              </w:rPr>
              <w:t xml:space="preserve"> </w:t>
            </w:r>
            <w:r w:rsidR="00D52A80" w:rsidRPr="00153383">
              <w:rPr>
                <w:rFonts w:ascii="Times New Roman" w:hAnsi="Times New Roman"/>
                <w:bCs/>
                <w:sz w:val="24"/>
                <w:szCs w:val="24"/>
              </w:rPr>
              <w:t xml:space="preserve">за всяка </w:t>
            </w:r>
            <w:r w:rsidR="002613EC" w:rsidRPr="00153383">
              <w:rPr>
                <w:rFonts w:ascii="Times New Roman" w:hAnsi="Times New Roman"/>
                <w:bCs/>
                <w:sz w:val="24"/>
                <w:szCs w:val="24"/>
              </w:rPr>
              <w:t xml:space="preserve">календарна </w:t>
            </w:r>
            <w:r w:rsidR="00D52A80" w:rsidRPr="00153383">
              <w:rPr>
                <w:rFonts w:ascii="Times New Roman" w:hAnsi="Times New Roman"/>
                <w:bCs/>
                <w:sz w:val="24"/>
                <w:szCs w:val="24"/>
              </w:rPr>
              <w:t>година</w:t>
            </w:r>
            <w:r w:rsidR="00BC51E4">
              <w:rPr>
                <w:rFonts w:ascii="Times New Roman" w:hAnsi="Times New Roman"/>
                <w:bCs/>
                <w:sz w:val="24"/>
                <w:szCs w:val="24"/>
              </w:rPr>
              <w:t xml:space="preserve"> на изпълнение на проекта</w:t>
            </w:r>
            <w:r w:rsidR="00B631DB" w:rsidRPr="00153383">
              <w:rPr>
                <w:rFonts w:ascii="Times New Roman" w:hAnsi="Times New Roman"/>
                <w:bCs/>
                <w:sz w:val="24"/>
                <w:szCs w:val="24"/>
              </w:rPr>
              <w:t>;</w:t>
            </w:r>
          </w:p>
          <w:p w14:paraId="34ABAAE4" w14:textId="77777777" w:rsidR="00486D47" w:rsidRDefault="000F644A" w:rsidP="000F644A">
            <w:pPr>
              <w:spacing w:after="0"/>
              <w:jc w:val="both"/>
              <w:rPr>
                <w:rFonts w:ascii="Times New Roman" w:hAnsi="Times New Roman"/>
                <w:bCs/>
                <w:sz w:val="24"/>
                <w:szCs w:val="24"/>
              </w:rPr>
            </w:pPr>
            <w:r>
              <w:rPr>
                <w:rFonts w:ascii="Times New Roman" w:hAnsi="Times New Roman"/>
                <w:bCs/>
                <w:sz w:val="24"/>
                <w:szCs w:val="24"/>
              </w:rPr>
              <w:t>2.10.3</w:t>
            </w:r>
            <w:r w:rsidR="00833761">
              <w:rPr>
                <w:rFonts w:ascii="Times New Roman" w:hAnsi="Times New Roman"/>
                <w:bCs/>
                <w:sz w:val="24"/>
                <w:szCs w:val="24"/>
              </w:rPr>
              <w:t>.</w:t>
            </w:r>
            <w:r>
              <w:rPr>
                <w:rFonts w:ascii="Times New Roman" w:hAnsi="Times New Roman"/>
                <w:bCs/>
                <w:sz w:val="24"/>
                <w:szCs w:val="24"/>
              </w:rPr>
              <w:t xml:space="preserve"> </w:t>
            </w:r>
            <w:r w:rsidRPr="000F644A">
              <w:rPr>
                <w:rFonts w:ascii="Times New Roman" w:hAnsi="Times New Roman"/>
                <w:bCs/>
                <w:sz w:val="24"/>
                <w:szCs w:val="24"/>
              </w:rPr>
              <w:t xml:space="preserve">подадат искане за авансовото плащане не повече от един път за </w:t>
            </w:r>
            <w:r>
              <w:rPr>
                <w:rFonts w:ascii="Times New Roman" w:hAnsi="Times New Roman"/>
                <w:bCs/>
                <w:sz w:val="24"/>
                <w:szCs w:val="24"/>
              </w:rPr>
              <w:t xml:space="preserve">периода на изпълнение на проекта, </w:t>
            </w:r>
            <w:r w:rsidRPr="000F644A">
              <w:rPr>
                <w:rFonts w:ascii="Times New Roman" w:hAnsi="Times New Roman"/>
                <w:bCs/>
                <w:sz w:val="24"/>
                <w:szCs w:val="24"/>
              </w:rPr>
              <w:t>само за разходите по т. 3 от раздел 14.1 „Допустими разходи“ към Условията за кандидатстване</w:t>
            </w:r>
            <w:r>
              <w:rPr>
                <w:rFonts w:ascii="Times New Roman" w:hAnsi="Times New Roman"/>
                <w:bCs/>
                <w:sz w:val="24"/>
                <w:szCs w:val="24"/>
              </w:rPr>
              <w:t xml:space="preserve">. </w:t>
            </w:r>
          </w:p>
          <w:p w14:paraId="38C7B582" w14:textId="77777777" w:rsidR="000F644A" w:rsidRPr="00153383" w:rsidRDefault="000F644A" w:rsidP="000F644A">
            <w:pPr>
              <w:spacing w:after="0"/>
              <w:jc w:val="both"/>
              <w:rPr>
                <w:rFonts w:ascii="Times New Roman" w:hAnsi="Times New Roman"/>
                <w:bCs/>
                <w:sz w:val="24"/>
                <w:szCs w:val="24"/>
              </w:rPr>
            </w:pPr>
          </w:p>
          <w:p w14:paraId="608B1D68" w14:textId="77777777" w:rsidR="004B50A0" w:rsidRPr="00153383" w:rsidRDefault="00D05733" w:rsidP="00153383">
            <w:pPr>
              <w:spacing w:after="0"/>
              <w:jc w:val="both"/>
              <w:rPr>
                <w:rFonts w:ascii="Times New Roman" w:hAnsi="Times New Roman"/>
                <w:bCs/>
                <w:sz w:val="24"/>
                <w:szCs w:val="24"/>
              </w:rPr>
            </w:pPr>
            <w:r w:rsidRPr="00153383">
              <w:rPr>
                <w:rFonts w:ascii="Times New Roman" w:hAnsi="Times New Roman"/>
                <w:bCs/>
                <w:sz w:val="24"/>
                <w:szCs w:val="24"/>
              </w:rPr>
              <w:t>2</w:t>
            </w:r>
            <w:r w:rsidR="003B0366" w:rsidRPr="00153383">
              <w:rPr>
                <w:rFonts w:ascii="Times New Roman" w:hAnsi="Times New Roman"/>
                <w:bCs/>
                <w:sz w:val="24"/>
                <w:szCs w:val="24"/>
              </w:rPr>
              <w:t>.</w:t>
            </w:r>
            <w:r w:rsidR="00082C76" w:rsidRPr="00153383">
              <w:rPr>
                <w:rFonts w:ascii="Times New Roman" w:hAnsi="Times New Roman"/>
                <w:bCs/>
                <w:sz w:val="24"/>
                <w:szCs w:val="24"/>
              </w:rPr>
              <w:t>10.</w:t>
            </w:r>
            <w:r w:rsidR="000F644A">
              <w:rPr>
                <w:rFonts w:ascii="Times New Roman" w:hAnsi="Times New Roman"/>
                <w:bCs/>
                <w:sz w:val="24"/>
                <w:szCs w:val="24"/>
              </w:rPr>
              <w:t>4</w:t>
            </w:r>
            <w:r w:rsidR="003B0366" w:rsidRPr="00153383">
              <w:rPr>
                <w:rFonts w:ascii="Times New Roman" w:hAnsi="Times New Roman"/>
                <w:bCs/>
                <w:sz w:val="24"/>
                <w:szCs w:val="24"/>
              </w:rPr>
              <w:t xml:space="preserve">. Когато бенефициентът не е подал искане за </w:t>
            </w:r>
            <w:r w:rsidR="00CF6345" w:rsidRPr="00153383">
              <w:rPr>
                <w:rFonts w:ascii="Times New Roman" w:hAnsi="Times New Roman"/>
                <w:bCs/>
                <w:sz w:val="24"/>
                <w:szCs w:val="24"/>
              </w:rPr>
              <w:t>окончателно</w:t>
            </w:r>
            <w:r w:rsidR="003B0366" w:rsidRPr="00153383">
              <w:rPr>
                <w:rFonts w:ascii="Times New Roman" w:hAnsi="Times New Roman"/>
                <w:bCs/>
                <w:sz w:val="24"/>
                <w:szCs w:val="24"/>
              </w:rPr>
              <w:t xml:space="preserve"> плащане </w:t>
            </w:r>
            <w:r w:rsidR="002E0665" w:rsidRPr="00153383">
              <w:rPr>
                <w:rFonts w:ascii="Times New Roman" w:hAnsi="Times New Roman"/>
                <w:bCs/>
                <w:sz w:val="24"/>
                <w:szCs w:val="24"/>
              </w:rPr>
              <w:t xml:space="preserve">в сроковете посочени в </w:t>
            </w:r>
            <w:r w:rsidR="00CF6345" w:rsidRPr="00153383">
              <w:rPr>
                <w:rFonts w:ascii="Times New Roman" w:hAnsi="Times New Roman"/>
                <w:bCs/>
                <w:sz w:val="24"/>
                <w:szCs w:val="24"/>
              </w:rPr>
              <w:t xml:space="preserve">Раздел Б „Финансово изпълнение на проектите и плащане“ от </w:t>
            </w:r>
            <w:r w:rsidR="002E0665" w:rsidRPr="00153383">
              <w:rPr>
                <w:rFonts w:ascii="Times New Roman" w:hAnsi="Times New Roman"/>
                <w:bCs/>
                <w:sz w:val="24"/>
                <w:szCs w:val="24"/>
              </w:rPr>
              <w:t>настоящите условия</w:t>
            </w:r>
            <w:r w:rsidR="003B0366" w:rsidRPr="00153383">
              <w:rPr>
                <w:rFonts w:ascii="Times New Roman" w:hAnsi="Times New Roman"/>
                <w:bCs/>
                <w:sz w:val="24"/>
                <w:szCs w:val="24"/>
              </w:rPr>
              <w:t xml:space="preserve">, той губи правото на подпомагане </w:t>
            </w:r>
            <w:r w:rsidR="00B631DB" w:rsidRPr="00153383">
              <w:rPr>
                <w:rFonts w:ascii="Times New Roman" w:hAnsi="Times New Roman"/>
                <w:bCs/>
                <w:sz w:val="24"/>
                <w:szCs w:val="24"/>
              </w:rPr>
              <w:t>по проекта и дължи възстановяване на всички получени до момента плащания;</w:t>
            </w:r>
          </w:p>
          <w:p w14:paraId="53F40F2C" w14:textId="77777777" w:rsidR="00486D47" w:rsidRPr="00153383" w:rsidRDefault="00486D47" w:rsidP="00153383">
            <w:pPr>
              <w:spacing w:after="0"/>
              <w:jc w:val="both"/>
              <w:rPr>
                <w:rFonts w:ascii="Times New Roman" w:hAnsi="Times New Roman"/>
                <w:bCs/>
                <w:sz w:val="24"/>
                <w:szCs w:val="24"/>
              </w:rPr>
            </w:pPr>
          </w:p>
          <w:p w14:paraId="54F6F681" w14:textId="77777777" w:rsidR="00CE61B8" w:rsidRPr="00153383" w:rsidRDefault="004B50A0" w:rsidP="00153383">
            <w:pPr>
              <w:spacing w:after="0"/>
              <w:jc w:val="both"/>
              <w:rPr>
                <w:rFonts w:ascii="Times New Roman" w:hAnsi="Times New Roman"/>
                <w:bCs/>
                <w:sz w:val="24"/>
                <w:szCs w:val="24"/>
              </w:rPr>
            </w:pPr>
            <w:r w:rsidRPr="00153383">
              <w:rPr>
                <w:rFonts w:ascii="Times New Roman" w:hAnsi="Times New Roman"/>
                <w:bCs/>
                <w:sz w:val="24"/>
                <w:szCs w:val="24"/>
              </w:rPr>
              <w:t>2.10.</w:t>
            </w:r>
            <w:r w:rsidR="000F644A">
              <w:rPr>
                <w:rFonts w:ascii="Times New Roman" w:hAnsi="Times New Roman"/>
                <w:bCs/>
                <w:sz w:val="24"/>
                <w:szCs w:val="24"/>
              </w:rPr>
              <w:t>5</w:t>
            </w:r>
            <w:r w:rsidRPr="00153383">
              <w:rPr>
                <w:rFonts w:ascii="Times New Roman" w:hAnsi="Times New Roman"/>
                <w:bCs/>
                <w:sz w:val="24"/>
                <w:szCs w:val="24"/>
              </w:rPr>
              <w:t>. В искане за междинно плащане може да се съдържат разходи от т.</w:t>
            </w:r>
            <w:r w:rsidR="00486D47" w:rsidRPr="00153383">
              <w:rPr>
                <w:rFonts w:ascii="Times New Roman" w:hAnsi="Times New Roman"/>
                <w:bCs/>
                <w:sz w:val="24"/>
                <w:szCs w:val="24"/>
              </w:rPr>
              <w:t xml:space="preserve"> </w:t>
            </w:r>
            <w:r w:rsidRPr="00153383">
              <w:rPr>
                <w:rFonts w:ascii="Times New Roman" w:hAnsi="Times New Roman"/>
                <w:bCs/>
                <w:sz w:val="24"/>
                <w:szCs w:val="24"/>
              </w:rPr>
              <w:t>3 от раздел 14.1 „Допустими разходи“ към Условията за кандидатстване</w:t>
            </w:r>
            <w:r w:rsidR="00833761">
              <w:rPr>
                <w:rFonts w:ascii="Times New Roman" w:hAnsi="Times New Roman"/>
                <w:bCs/>
                <w:sz w:val="24"/>
                <w:szCs w:val="24"/>
              </w:rPr>
              <w:t xml:space="preserve"> само ако</w:t>
            </w:r>
            <w:r w:rsidRPr="00153383">
              <w:rPr>
                <w:rFonts w:ascii="Times New Roman" w:hAnsi="Times New Roman"/>
                <w:bCs/>
                <w:sz w:val="24"/>
                <w:szCs w:val="24"/>
              </w:rPr>
              <w:t xml:space="preserve"> са предварително заложени </w:t>
            </w:r>
            <w:r w:rsidR="00744E91" w:rsidRPr="00153383">
              <w:rPr>
                <w:rFonts w:ascii="Times New Roman" w:hAnsi="Times New Roman"/>
                <w:bCs/>
                <w:sz w:val="24"/>
                <w:szCs w:val="24"/>
              </w:rPr>
              <w:t>в административния договор</w:t>
            </w:r>
            <w:r w:rsidR="00140708" w:rsidRPr="00153383">
              <w:rPr>
                <w:rFonts w:ascii="Times New Roman" w:hAnsi="Times New Roman"/>
                <w:bCs/>
                <w:sz w:val="24"/>
                <w:szCs w:val="24"/>
              </w:rPr>
              <w:t>.</w:t>
            </w:r>
          </w:p>
          <w:p w14:paraId="215BA5CE" w14:textId="77777777" w:rsidR="00486D47" w:rsidRPr="00153383" w:rsidRDefault="00486D47" w:rsidP="00153383">
            <w:pPr>
              <w:spacing w:after="0"/>
              <w:jc w:val="both"/>
              <w:rPr>
                <w:rFonts w:ascii="Times New Roman" w:hAnsi="Times New Roman"/>
                <w:bCs/>
                <w:sz w:val="24"/>
                <w:szCs w:val="24"/>
              </w:rPr>
            </w:pPr>
          </w:p>
          <w:p w14:paraId="53F49BBD" w14:textId="77777777" w:rsidR="00EE7B0C" w:rsidRPr="00153383" w:rsidRDefault="00082C76" w:rsidP="00153383">
            <w:pPr>
              <w:spacing w:after="0"/>
              <w:jc w:val="both"/>
              <w:rPr>
                <w:rFonts w:ascii="Times New Roman" w:hAnsi="Times New Roman"/>
                <w:bCs/>
                <w:sz w:val="24"/>
                <w:szCs w:val="24"/>
              </w:rPr>
            </w:pPr>
            <w:r w:rsidRPr="00153383">
              <w:rPr>
                <w:rFonts w:ascii="Times New Roman" w:hAnsi="Times New Roman"/>
                <w:bCs/>
                <w:sz w:val="24"/>
                <w:szCs w:val="24"/>
              </w:rPr>
              <w:t>2.10.</w:t>
            </w:r>
            <w:r w:rsidR="000F644A">
              <w:rPr>
                <w:rFonts w:ascii="Times New Roman" w:hAnsi="Times New Roman"/>
                <w:bCs/>
                <w:sz w:val="24"/>
                <w:szCs w:val="24"/>
              </w:rPr>
              <w:t>6</w:t>
            </w:r>
            <w:r w:rsidR="00EE7B0C" w:rsidRPr="00153383">
              <w:rPr>
                <w:rFonts w:ascii="Times New Roman" w:hAnsi="Times New Roman"/>
                <w:bCs/>
                <w:sz w:val="24"/>
                <w:szCs w:val="24"/>
              </w:rPr>
              <w:t xml:space="preserve">. оттеглят изцяло или частично по всяко време с писмено уведомление до ДФЗ – РА подадено искане за плащане или приложени към него документи, </w:t>
            </w:r>
            <w:r w:rsidR="00F25ECD" w:rsidRPr="00153383">
              <w:rPr>
                <w:rFonts w:ascii="Times New Roman" w:hAnsi="Times New Roman"/>
                <w:bCs/>
                <w:sz w:val="24"/>
                <w:szCs w:val="24"/>
              </w:rPr>
              <w:t xml:space="preserve">при спазване на всички условия, предвидени </w:t>
            </w:r>
            <w:r w:rsidR="008F14BC" w:rsidRPr="00153383">
              <w:rPr>
                <w:rFonts w:ascii="Times New Roman" w:hAnsi="Times New Roman"/>
                <w:bCs/>
                <w:sz w:val="24"/>
                <w:szCs w:val="24"/>
              </w:rPr>
              <w:t xml:space="preserve">в </w:t>
            </w:r>
            <w:r w:rsidR="00F25ECD" w:rsidRPr="00153383">
              <w:rPr>
                <w:rFonts w:ascii="Times New Roman" w:hAnsi="Times New Roman"/>
                <w:bCs/>
                <w:sz w:val="24"/>
                <w:szCs w:val="24"/>
              </w:rPr>
              <w:t>Наредба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8F14BC" w:rsidRPr="00153383">
              <w:rPr>
                <w:rFonts w:ascii="Times New Roman" w:hAnsi="Times New Roman"/>
                <w:bCs/>
                <w:sz w:val="24"/>
                <w:szCs w:val="24"/>
              </w:rPr>
              <w:t xml:space="preserve"> </w:t>
            </w:r>
          </w:p>
          <w:p w14:paraId="6A077B92" w14:textId="77777777" w:rsidR="00725C57" w:rsidRPr="00751B65" w:rsidRDefault="00725C57" w:rsidP="00153383">
            <w:pPr>
              <w:spacing w:after="0"/>
              <w:contextualSpacing/>
              <w:jc w:val="both"/>
              <w:rPr>
                <w:rFonts w:ascii="Times New Roman" w:hAnsi="Times New Roman"/>
                <w:bCs/>
                <w:sz w:val="24"/>
                <w:szCs w:val="24"/>
                <w:lang w:val="en-US"/>
              </w:rPr>
            </w:pPr>
          </w:p>
          <w:p w14:paraId="3C1C8F0B" w14:textId="77777777" w:rsidR="00C4093B" w:rsidRPr="00153383" w:rsidRDefault="00082C76" w:rsidP="00153383">
            <w:pPr>
              <w:jc w:val="both"/>
              <w:rPr>
                <w:rFonts w:ascii="Times New Roman" w:hAnsi="Times New Roman"/>
                <w:bCs/>
                <w:sz w:val="24"/>
                <w:szCs w:val="24"/>
              </w:rPr>
            </w:pPr>
            <w:r w:rsidRPr="00153383">
              <w:rPr>
                <w:rFonts w:ascii="Times New Roman" w:hAnsi="Times New Roman"/>
                <w:bCs/>
                <w:sz w:val="24"/>
                <w:szCs w:val="24"/>
              </w:rPr>
              <w:t>2.10.</w:t>
            </w:r>
            <w:r w:rsidR="000F644A">
              <w:rPr>
                <w:rFonts w:ascii="Times New Roman" w:hAnsi="Times New Roman"/>
                <w:bCs/>
                <w:sz w:val="24"/>
                <w:szCs w:val="24"/>
              </w:rPr>
              <w:t>7</w:t>
            </w:r>
            <w:r w:rsidR="00244027" w:rsidRPr="00153383">
              <w:rPr>
                <w:rFonts w:ascii="Times New Roman" w:hAnsi="Times New Roman"/>
                <w:bCs/>
                <w:sz w:val="24"/>
                <w:szCs w:val="24"/>
              </w:rPr>
              <w:t>.</w:t>
            </w:r>
            <w:r w:rsidR="00CF6345" w:rsidRPr="00153383">
              <w:rPr>
                <w:rFonts w:ascii="Times New Roman" w:hAnsi="Times New Roman"/>
                <w:bCs/>
                <w:sz w:val="24"/>
                <w:szCs w:val="24"/>
              </w:rPr>
              <w:t xml:space="preserve"> </w:t>
            </w:r>
            <w:r w:rsidR="00C4093B" w:rsidRPr="00153383">
              <w:rPr>
                <w:rFonts w:ascii="Times New Roman" w:hAnsi="Times New Roman"/>
                <w:bCs/>
                <w:sz w:val="24"/>
                <w:szCs w:val="24"/>
              </w:rPr>
              <w:t xml:space="preserve">бъдат уведомени за определения размер на финансовата помощ или за отказа да бъде изплатена по всяка искане за плащане.   </w:t>
            </w:r>
          </w:p>
          <w:p w14:paraId="2EA86E44" w14:textId="77777777" w:rsidR="0062012F" w:rsidRPr="00153383" w:rsidRDefault="00A85476" w:rsidP="00153383">
            <w:pPr>
              <w:pStyle w:val="BodyText"/>
              <w:tabs>
                <w:tab w:val="center" w:pos="0"/>
              </w:tabs>
              <w:spacing w:line="276" w:lineRule="auto"/>
              <w:rPr>
                <w:bCs/>
                <w:szCs w:val="24"/>
                <w:lang w:val="bg-BG" w:eastAsia="bg-BG"/>
              </w:rPr>
            </w:pPr>
            <w:r w:rsidRPr="00153383">
              <w:rPr>
                <w:bCs/>
                <w:szCs w:val="24"/>
                <w:lang w:val="bg-BG" w:eastAsia="bg-BG"/>
              </w:rPr>
              <w:t>3</w:t>
            </w:r>
            <w:r w:rsidR="001D208F" w:rsidRPr="00153383">
              <w:rPr>
                <w:bCs/>
                <w:szCs w:val="24"/>
                <w:lang w:val="bg-BG" w:eastAsia="bg-BG"/>
              </w:rPr>
              <w:t xml:space="preserve">. </w:t>
            </w:r>
            <w:r w:rsidR="00D67436" w:rsidRPr="00153383">
              <w:rPr>
                <w:bCs/>
                <w:szCs w:val="24"/>
                <w:lang w:val="bg-BG" w:eastAsia="bg-BG"/>
              </w:rPr>
              <w:t xml:space="preserve">При проекти с одобрени инвестиционни разходи </w:t>
            </w:r>
            <w:r w:rsidR="00D67436" w:rsidRPr="00153383">
              <w:rPr>
                <w:bCs/>
                <w:lang w:val="bg-BG" w:eastAsia="bg-BG"/>
              </w:rPr>
              <w:t>до изтичането на три години от получаване на окончателно плащане е длъжен да:</w:t>
            </w:r>
            <w:r w:rsidR="00D67436" w:rsidRPr="00153383">
              <w:rPr>
                <w:bCs/>
                <w:szCs w:val="24"/>
                <w:lang w:val="bg-BG" w:eastAsia="bg-BG"/>
              </w:rPr>
              <w:t xml:space="preserve"> </w:t>
            </w:r>
          </w:p>
          <w:p w14:paraId="0E9AF54E" w14:textId="77777777" w:rsidR="001D208F" w:rsidRPr="00153383" w:rsidRDefault="00A85476" w:rsidP="00153383">
            <w:pPr>
              <w:pStyle w:val="BodyText"/>
              <w:tabs>
                <w:tab w:val="center" w:pos="0"/>
              </w:tabs>
              <w:spacing w:line="276" w:lineRule="auto"/>
              <w:rPr>
                <w:bCs/>
                <w:szCs w:val="24"/>
                <w:lang w:val="bg-BG" w:eastAsia="bg-BG"/>
              </w:rPr>
            </w:pPr>
            <w:r w:rsidRPr="00153383">
              <w:rPr>
                <w:bCs/>
                <w:szCs w:val="24"/>
                <w:lang w:val="bg-BG" w:eastAsia="bg-BG"/>
              </w:rPr>
              <w:t>3</w:t>
            </w:r>
            <w:r w:rsidR="001D208F" w:rsidRPr="00153383">
              <w:rPr>
                <w:bCs/>
                <w:szCs w:val="24"/>
                <w:lang w:val="bg-BG" w:eastAsia="bg-BG"/>
              </w:rPr>
              <w:t>.1</w:t>
            </w:r>
            <w:r w:rsidR="00244027" w:rsidRPr="00153383">
              <w:rPr>
                <w:bCs/>
                <w:szCs w:val="24"/>
                <w:lang w:val="bg-BG" w:eastAsia="bg-BG"/>
              </w:rPr>
              <w:t>.</w:t>
            </w:r>
            <w:r w:rsidR="001D208F" w:rsidRPr="00153383">
              <w:rPr>
                <w:bCs/>
                <w:szCs w:val="24"/>
                <w:lang w:val="bg-BG" w:eastAsia="bg-BG"/>
              </w:rPr>
              <w:t xml:space="preserve"> </w:t>
            </w:r>
            <w:r w:rsidR="00D67436" w:rsidRPr="00153383">
              <w:rPr>
                <w:bCs/>
                <w:szCs w:val="24"/>
                <w:lang w:val="bg-BG" w:eastAsia="bg-BG"/>
              </w:rPr>
              <w:t>С</w:t>
            </w:r>
            <w:r w:rsidR="001D208F" w:rsidRPr="00153383">
              <w:rPr>
                <w:bCs/>
                <w:szCs w:val="24"/>
                <w:lang w:val="bg-BG" w:eastAsia="bg-BG"/>
              </w:rPr>
              <w:t>ключ</w:t>
            </w:r>
            <w:r w:rsidR="00745D34" w:rsidRPr="00153383">
              <w:rPr>
                <w:bCs/>
                <w:szCs w:val="24"/>
                <w:lang w:val="bg-BG" w:eastAsia="bg-BG"/>
              </w:rPr>
              <w:t>и</w:t>
            </w:r>
            <w:r w:rsidR="001D208F" w:rsidRPr="00153383">
              <w:rPr>
                <w:bCs/>
                <w:szCs w:val="24"/>
                <w:lang w:val="bg-BG" w:eastAsia="bg-BG"/>
              </w:rPr>
              <w:t xml:space="preserve"> и поддържа валидна застраховка на активите (материални и/или нематериални) - предмет на подпомагане, по тяхната действителна стойност за срок от датата на подаване на искането за плащане за съответния актив до </w:t>
            </w:r>
            <w:r w:rsidR="00EC2958" w:rsidRPr="00153383">
              <w:rPr>
                <w:bCs/>
                <w:szCs w:val="24"/>
                <w:lang w:val="bg-BG" w:eastAsia="bg-BG"/>
              </w:rPr>
              <w:t>изтичането на три години от датата на</w:t>
            </w:r>
            <w:r w:rsidR="00833761">
              <w:rPr>
                <w:bCs/>
                <w:szCs w:val="24"/>
                <w:lang w:val="bg-BG" w:eastAsia="bg-BG"/>
              </w:rPr>
              <w:t xml:space="preserve"> </w:t>
            </w:r>
            <w:r w:rsidR="00EC2958" w:rsidRPr="00153383">
              <w:rPr>
                <w:bCs/>
                <w:szCs w:val="24"/>
                <w:lang w:val="bg-BG" w:eastAsia="bg-BG"/>
              </w:rPr>
              <w:t>подаване на искане за окончателно плащане</w:t>
            </w:r>
            <w:r w:rsidR="001D208F" w:rsidRPr="00153383">
              <w:rPr>
                <w:bCs/>
                <w:szCs w:val="24"/>
                <w:lang w:val="bg-BG" w:eastAsia="bg-BG"/>
              </w:rPr>
              <w:t>, без право на подзастраховане, при следните условия:</w:t>
            </w:r>
          </w:p>
          <w:p w14:paraId="69C17991" w14:textId="77777777" w:rsidR="001D208F" w:rsidRPr="00153383" w:rsidRDefault="00A85476" w:rsidP="00153383">
            <w:pPr>
              <w:pStyle w:val="BodyText"/>
              <w:tabs>
                <w:tab w:val="center" w:pos="0"/>
              </w:tabs>
              <w:spacing w:line="276" w:lineRule="auto"/>
              <w:ind w:firstLine="720"/>
              <w:rPr>
                <w:bCs/>
                <w:szCs w:val="24"/>
                <w:lang w:val="bg-BG" w:eastAsia="bg-BG"/>
              </w:rPr>
            </w:pPr>
            <w:r w:rsidRPr="00153383">
              <w:rPr>
                <w:bCs/>
                <w:szCs w:val="24"/>
                <w:lang w:val="bg-BG" w:eastAsia="bg-BG"/>
              </w:rPr>
              <w:t>3</w:t>
            </w:r>
            <w:r w:rsidR="001D208F" w:rsidRPr="00153383">
              <w:rPr>
                <w:bCs/>
                <w:szCs w:val="24"/>
                <w:lang w:val="bg-BG" w:eastAsia="bg-BG"/>
              </w:rPr>
              <w:t>.</w:t>
            </w:r>
            <w:r w:rsidR="00A83663" w:rsidRPr="00153383">
              <w:rPr>
                <w:bCs/>
                <w:szCs w:val="24"/>
                <w:lang w:val="bg-BG" w:eastAsia="bg-BG"/>
              </w:rPr>
              <w:t>1</w:t>
            </w:r>
            <w:r w:rsidR="001D208F" w:rsidRPr="00153383">
              <w:rPr>
                <w:bCs/>
                <w:szCs w:val="24"/>
                <w:lang w:val="bg-BG" w:eastAsia="bg-BG"/>
              </w:rPr>
              <w:t>.1. договорът за застраховка да бъде сключен с уговорка в полза на Държавен Фонд „Земеделие“ – Разплащателна агенция, като:</w:t>
            </w:r>
          </w:p>
          <w:p w14:paraId="3E618D69"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tab/>
              <w:t xml:space="preserve">а) при тотална щета на застрахованите активи в резултат на събитие, покрито по условията на договора за застраховка, застрахователят изплаща обезщетението на ДФЗ </w:t>
            </w:r>
            <w:r w:rsidRPr="00153383">
              <w:rPr>
                <w:bCs/>
                <w:szCs w:val="24"/>
                <w:lang w:val="bg-BG" w:eastAsia="bg-BG"/>
              </w:rPr>
              <w:lastRenderedPageBreak/>
              <w:t>- РА до размера на отпуснатата финансова помощ. В този случай със сумата на застрахователното обезщетение, когато същото се изплаща на ДФЗ - РА, се намалява размерът на задължението на бенефициента към ДФЗ - РА;</w:t>
            </w:r>
          </w:p>
          <w:p w14:paraId="3F7AD7E6"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tab/>
              <w:t>б) при частично погиване на застрахованите активи обезщетението се изплаща на бенефициента, като при частична щета същият е длъжен да възстанови подпомогнатия актив и да уведоми ДФЗ-РА при привеждането му във функциониращо състояние;</w:t>
            </w:r>
          </w:p>
          <w:p w14:paraId="66B97BD4"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tab/>
            </w:r>
            <w:r w:rsidR="00A85476" w:rsidRPr="00153383">
              <w:rPr>
                <w:bCs/>
                <w:szCs w:val="24"/>
                <w:lang w:val="bg-BG" w:eastAsia="bg-BG"/>
              </w:rPr>
              <w:t>3</w:t>
            </w:r>
            <w:r w:rsidRPr="00153383">
              <w:rPr>
                <w:bCs/>
                <w:szCs w:val="24"/>
                <w:lang w:val="bg-BG" w:eastAsia="bg-BG"/>
              </w:rPr>
              <w:t xml:space="preserve">.1.2. бенефициентът да внесе еднократно целия размер на застрахователната премия за срока на застраховката и да подновява ежегодно договора до </w:t>
            </w:r>
            <w:r w:rsidR="00EC2958" w:rsidRPr="00153383">
              <w:rPr>
                <w:bCs/>
                <w:szCs w:val="24"/>
                <w:lang w:val="bg-BG" w:eastAsia="bg-BG"/>
              </w:rPr>
              <w:t>изтичането на три години от датата на получаване на окончателно плащане</w:t>
            </w:r>
            <w:r w:rsidRPr="00153383">
              <w:rPr>
                <w:bCs/>
                <w:szCs w:val="24"/>
                <w:lang w:val="bg-BG" w:eastAsia="bg-BG"/>
              </w:rPr>
              <w:t>;</w:t>
            </w:r>
          </w:p>
          <w:p w14:paraId="74D055B8" w14:textId="77777777" w:rsidR="001D208F" w:rsidRPr="00153383" w:rsidRDefault="00A85476" w:rsidP="00153383">
            <w:pPr>
              <w:pStyle w:val="BodyText"/>
              <w:tabs>
                <w:tab w:val="center" w:pos="0"/>
              </w:tabs>
              <w:spacing w:line="276" w:lineRule="auto"/>
              <w:ind w:firstLine="720"/>
              <w:rPr>
                <w:bCs/>
                <w:szCs w:val="24"/>
                <w:lang w:val="bg-BG" w:eastAsia="bg-BG"/>
              </w:rPr>
            </w:pPr>
            <w:r w:rsidRPr="00153383">
              <w:rPr>
                <w:bCs/>
                <w:szCs w:val="24"/>
                <w:lang w:val="bg-BG" w:eastAsia="bg-BG"/>
              </w:rPr>
              <w:t>3</w:t>
            </w:r>
            <w:r w:rsidR="001D208F" w:rsidRPr="00153383">
              <w:rPr>
                <w:bCs/>
                <w:szCs w:val="24"/>
                <w:lang w:val="bg-BG" w:eastAsia="bg-BG"/>
              </w:rPr>
              <w:t>.1.3. при подаване на искане за окончателно плащане бенефициентът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ДФЗ - РА подновената застрахователна полица, валидна за период минимум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77756EA6" w14:textId="77777777" w:rsidR="001D208F" w:rsidRPr="00153383" w:rsidRDefault="00A85476" w:rsidP="00153383">
            <w:pPr>
              <w:pStyle w:val="BodyText"/>
              <w:tabs>
                <w:tab w:val="center" w:pos="0"/>
              </w:tabs>
              <w:spacing w:line="276" w:lineRule="auto"/>
              <w:ind w:left="720"/>
              <w:rPr>
                <w:bCs/>
                <w:szCs w:val="24"/>
                <w:lang w:val="bg-BG" w:eastAsia="bg-BG"/>
              </w:rPr>
            </w:pPr>
            <w:r w:rsidRPr="00153383">
              <w:rPr>
                <w:bCs/>
                <w:szCs w:val="24"/>
                <w:lang w:val="bg-BG" w:eastAsia="bg-BG"/>
              </w:rPr>
              <w:t>3</w:t>
            </w:r>
            <w:r w:rsidR="001D208F" w:rsidRPr="00153383">
              <w:rPr>
                <w:bCs/>
                <w:szCs w:val="24"/>
                <w:lang w:val="bg-BG" w:eastAsia="bg-BG"/>
              </w:rPr>
              <w:t>.1.4. застрахователната премия е за сметка на бенефициента;</w:t>
            </w:r>
          </w:p>
          <w:p w14:paraId="6F22CB6A"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tab/>
            </w:r>
            <w:r w:rsidR="00A85476" w:rsidRPr="00153383">
              <w:rPr>
                <w:bCs/>
                <w:szCs w:val="24"/>
                <w:lang w:val="bg-BG" w:eastAsia="bg-BG"/>
              </w:rPr>
              <w:t>3.</w:t>
            </w:r>
            <w:r w:rsidRPr="00153383">
              <w:rPr>
                <w:bCs/>
                <w:szCs w:val="24"/>
                <w:lang w:val="bg-BG" w:eastAsia="bg-BG"/>
              </w:rPr>
              <w:t xml:space="preserve">1.5. застраховката следва да покрива минимум рисковете, посочени в приложение </w:t>
            </w:r>
            <w:r w:rsidR="003439B3" w:rsidRPr="00153383">
              <w:rPr>
                <w:bCs/>
                <w:szCs w:val="24"/>
                <w:lang w:val="bg-BG" w:eastAsia="bg-BG"/>
              </w:rPr>
              <w:t xml:space="preserve">№ </w:t>
            </w:r>
            <w:r w:rsidR="00FE2527" w:rsidRPr="00153383">
              <w:rPr>
                <w:bCs/>
                <w:szCs w:val="24"/>
                <w:lang w:val="bg-BG" w:eastAsia="bg-BG"/>
              </w:rPr>
              <w:t xml:space="preserve">5 </w:t>
            </w:r>
            <w:r w:rsidRPr="00153383">
              <w:rPr>
                <w:bCs/>
                <w:szCs w:val="24"/>
                <w:lang w:val="bg-BG" w:eastAsia="bg-BG"/>
              </w:rPr>
              <w:t>към административния договор.</w:t>
            </w:r>
          </w:p>
          <w:p w14:paraId="24E29E1E" w14:textId="77777777" w:rsidR="00C4093B" w:rsidRPr="00153383" w:rsidRDefault="00A85476" w:rsidP="00153383">
            <w:pPr>
              <w:pStyle w:val="NormalWeb"/>
              <w:spacing w:line="276" w:lineRule="auto"/>
              <w:ind w:firstLine="0"/>
              <w:rPr>
                <w:rFonts w:cs="Times New Roman"/>
                <w:color w:val="auto"/>
              </w:rPr>
            </w:pPr>
            <w:r w:rsidRPr="00153383">
              <w:rPr>
                <w:rFonts w:cs="Times New Roman"/>
                <w:bCs/>
                <w:color w:val="auto"/>
                <w:lang w:eastAsia="bg-BG"/>
              </w:rPr>
              <w:t>3</w:t>
            </w:r>
            <w:r w:rsidR="001D208F" w:rsidRPr="00153383">
              <w:rPr>
                <w:rFonts w:cs="Times New Roman"/>
                <w:bCs/>
                <w:color w:val="auto"/>
                <w:lang w:eastAsia="bg-BG"/>
              </w:rPr>
              <w:t xml:space="preserve">.2 </w:t>
            </w:r>
            <w:r w:rsidR="00C4093B" w:rsidRPr="00153383">
              <w:rPr>
                <w:rFonts w:cs="Times New Roman"/>
                <w:color w:val="auto"/>
              </w:rPr>
              <w:t xml:space="preserve">Със сумата на застрахователното обезщетение по т. </w:t>
            </w:r>
            <w:r w:rsidR="005D07E3" w:rsidRPr="00153383">
              <w:rPr>
                <w:rFonts w:cs="Times New Roman"/>
                <w:color w:val="auto"/>
              </w:rPr>
              <w:t>3</w:t>
            </w:r>
            <w:r w:rsidR="00C4093B" w:rsidRPr="00153383">
              <w:rPr>
                <w:rFonts w:cs="Times New Roman"/>
                <w:color w:val="auto"/>
              </w:rPr>
              <w:t xml:space="preserve">.1, когато то се изплаща на </w:t>
            </w:r>
            <w:r w:rsidR="00486D47" w:rsidRPr="00153383">
              <w:rPr>
                <w:rFonts w:cs="Times New Roman"/>
                <w:color w:val="auto"/>
              </w:rPr>
              <w:t>ДФЗ-</w:t>
            </w:r>
            <w:r w:rsidR="00C4093B" w:rsidRPr="00153383">
              <w:rPr>
                <w:rFonts w:cs="Times New Roman"/>
                <w:color w:val="auto"/>
              </w:rPr>
              <w:t xml:space="preserve">РА, се намалява размерът на задължението на бенефициента към </w:t>
            </w:r>
            <w:r w:rsidR="00486D47" w:rsidRPr="00153383">
              <w:rPr>
                <w:rFonts w:cs="Times New Roman"/>
                <w:color w:val="auto"/>
              </w:rPr>
              <w:t>ДФЗ-</w:t>
            </w:r>
            <w:r w:rsidR="00C4093B" w:rsidRPr="00153383">
              <w:rPr>
                <w:rFonts w:cs="Times New Roman"/>
                <w:color w:val="auto"/>
              </w:rPr>
              <w:t xml:space="preserve">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w:t>
            </w:r>
            <w:r w:rsidR="00486D47" w:rsidRPr="00153383">
              <w:rPr>
                <w:rFonts w:cs="Times New Roman"/>
                <w:color w:val="auto"/>
              </w:rPr>
              <w:t>ДФЗ-</w:t>
            </w:r>
            <w:r w:rsidR="00C4093B" w:rsidRPr="00153383">
              <w:rPr>
                <w:rFonts w:cs="Times New Roman"/>
                <w:color w:val="auto"/>
              </w:rPr>
              <w:t>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24D89B13" w14:textId="77777777" w:rsidR="001D208F" w:rsidRPr="00153383" w:rsidRDefault="00A85476" w:rsidP="00153383">
            <w:pPr>
              <w:pStyle w:val="NormalWeb"/>
              <w:spacing w:line="276" w:lineRule="auto"/>
              <w:ind w:firstLine="0"/>
              <w:rPr>
                <w:rFonts w:cs="Times New Roman"/>
                <w:bCs/>
                <w:color w:val="auto"/>
                <w:lang w:eastAsia="bg-BG"/>
              </w:rPr>
            </w:pPr>
            <w:r w:rsidRPr="00153383">
              <w:rPr>
                <w:rFonts w:cs="Times New Roman"/>
                <w:bCs/>
                <w:color w:val="auto"/>
                <w:lang w:eastAsia="bg-BG"/>
              </w:rPr>
              <w:t>3</w:t>
            </w:r>
            <w:r w:rsidR="001D208F" w:rsidRPr="00153383">
              <w:rPr>
                <w:rFonts w:cs="Times New Roman"/>
                <w:bCs/>
                <w:color w:val="auto"/>
                <w:lang w:eastAsia="bg-BG"/>
              </w:rPr>
              <w:t>.3. При настъпване на частична щета бенефициентът е длъжен в подходящ срок да възстанови функционалността на подпомогнатия актив, като уведоми Държавен Фонд „Земеделие“ – Разплащателна агенция за това обстоятелство.</w:t>
            </w:r>
          </w:p>
          <w:p w14:paraId="24C1E7E5" w14:textId="77777777" w:rsidR="00FD37EC" w:rsidRPr="00153383" w:rsidRDefault="00A85476" w:rsidP="00153383">
            <w:pPr>
              <w:pStyle w:val="NormalWeb"/>
              <w:spacing w:line="276" w:lineRule="auto"/>
              <w:ind w:firstLine="0"/>
              <w:rPr>
                <w:rFonts w:cs="Times New Roman"/>
                <w:color w:val="auto"/>
              </w:rPr>
            </w:pPr>
            <w:r w:rsidRPr="00153383">
              <w:rPr>
                <w:rFonts w:cs="Times New Roman"/>
                <w:bCs/>
                <w:color w:val="auto"/>
                <w:lang w:eastAsia="bg-BG"/>
              </w:rPr>
              <w:t>3</w:t>
            </w:r>
            <w:r w:rsidR="00542D18" w:rsidRPr="00153383">
              <w:rPr>
                <w:rFonts w:cs="Times New Roman"/>
                <w:bCs/>
                <w:color w:val="auto"/>
                <w:lang w:eastAsia="bg-BG"/>
              </w:rPr>
              <w:t>.</w:t>
            </w:r>
            <w:r w:rsidR="001D208F" w:rsidRPr="00153383">
              <w:rPr>
                <w:rFonts w:cs="Times New Roman"/>
                <w:bCs/>
                <w:color w:val="auto"/>
                <w:lang w:eastAsia="bg-BG"/>
              </w:rPr>
              <w:t xml:space="preserve">4. </w:t>
            </w:r>
            <w:r w:rsidR="00FD37EC" w:rsidRPr="00153383">
              <w:rPr>
                <w:rFonts w:cs="Times New Roman"/>
                <w:color w:val="auto"/>
              </w:rPr>
              <w:t xml:space="preserve">В случай че е настъпила тотална щета на подпомаган актив бенефициентът се задължава незабавно и писмено да уведоми застрахователя и </w:t>
            </w:r>
            <w:r w:rsidR="00FE4B8B" w:rsidRPr="00153383">
              <w:rPr>
                <w:rFonts w:cs="Times New Roman"/>
                <w:color w:val="auto"/>
              </w:rPr>
              <w:t>ДФЗ-</w:t>
            </w:r>
            <w:r w:rsidR="00FD37EC" w:rsidRPr="00153383">
              <w:rPr>
                <w:rFonts w:cs="Times New Roman"/>
                <w:color w:val="auto"/>
              </w:rPr>
              <w:t xml:space="preserve">РА за това, като в уведомлението до </w:t>
            </w:r>
            <w:r w:rsidR="00FE4B8B" w:rsidRPr="00153383">
              <w:rPr>
                <w:rFonts w:cs="Times New Roman"/>
                <w:color w:val="auto"/>
              </w:rPr>
              <w:t>ДФЗ-</w:t>
            </w:r>
            <w:r w:rsidR="00FD37EC" w:rsidRPr="00153383">
              <w:rPr>
                <w:rFonts w:cs="Times New Roman"/>
                <w:color w:val="auto"/>
              </w:rPr>
              <w:t xml:space="preserve">РА има право да поиска от </w:t>
            </w:r>
            <w:r w:rsidR="00FE4B8B" w:rsidRPr="00153383">
              <w:rPr>
                <w:rFonts w:cs="Times New Roman"/>
                <w:color w:val="auto"/>
              </w:rPr>
              <w:t>ДФЗ-</w:t>
            </w:r>
            <w:r w:rsidR="00FD37EC" w:rsidRPr="00153383">
              <w:rPr>
                <w:rFonts w:cs="Times New Roman"/>
                <w:color w:val="auto"/>
              </w:rPr>
              <w:t xml:space="preserve">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FE4B8B" w:rsidRPr="00153383">
              <w:rPr>
                <w:rFonts w:cs="Times New Roman"/>
                <w:color w:val="auto"/>
              </w:rPr>
              <w:t>ДФЗ-</w:t>
            </w:r>
            <w:r w:rsidR="00FD37EC" w:rsidRPr="00153383">
              <w:rPr>
                <w:rFonts w:cs="Times New Roman"/>
                <w:color w:val="auto"/>
              </w:rPr>
              <w:t xml:space="preserve">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w:t>
            </w:r>
            <w:r w:rsidR="00FD37EC" w:rsidRPr="00153383">
              <w:rPr>
                <w:rFonts w:cs="Times New Roman"/>
                <w:color w:val="auto"/>
              </w:rPr>
              <w:lastRenderedPageBreak/>
              <w:t xml:space="preserve">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 закупения актив и тази, определена при спазване на изискванията по предходното изречение, </w:t>
            </w:r>
            <w:r w:rsidR="00FE4B8B" w:rsidRPr="00153383">
              <w:rPr>
                <w:rFonts w:cs="Times New Roman"/>
                <w:color w:val="auto"/>
              </w:rPr>
              <w:t>ДФЗ-</w:t>
            </w:r>
            <w:r w:rsidR="00FD37EC" w:rsidRPr="00153383">
              <w:rPr>
                <w:rFonts w:cs="Times New Roman"/>
                <w:color w:val="auto"/>
              </w:rPr>
              <w:t xml:space="preserve">РА удържа частта от дължимото му застрахователно обезщетение, съответстваща на тази разлика. </w:t>
            </w:r>
          </w:p>
          <w:p w14:paraId="3DE9F450" w14:textId="77777777" w:rsidR="006C139D" w:rsidRPr="00153383" w:rsidRDefault="00A85476" w:rsidP="00153383">
            <w:pPr>
              <w:pStyle w:val="NormalWeb"/>
              <w:spacing w:line="276" w:lineRule="auto"/>
              <w:ind w:firstLine="0"/>
              <w:rPr>
                <w:rFonts w:cs="Times New Roman"/>
                <w:bCs/>
                <w:color w:val="auto"/>
                <w:lang w:eastAsia="bg-BG"/>
              </w:rPr>
            </w:pPr>
            <w:r w:rsidRPr="00153383">
              <w:rPr>
                <w:rFonts w:cs="Times New Roman"/>
                <w:bCs/>
                <w:color w:val="auto"/>
                <w:lang w:eastAsia="bg-BG"/>
              </w:rPr>
              <w:t>3</w:t>
            </w:r>
            <w:r w:rsidR="001D208F" w:rsidRPr="00153383">
              <w:rPr>
                <w:rFonts w:cs="Times New Roman"/>
                <w:bCs/>
                <w:color w:val="auto"/>
                <w:lang w:eastAsia="bg-BG"/>
              </w:rPr>
              <w:t>.</w:t>
            </w:r>
            <w:r w:rsidR="00745D34" w:rsidRPr="00153383">
              <w:rPr>
                <w:rFonts w:cs="Times New Roman"/>
                <w:bCs/>
                <w:color w:val="auto"/>
                <w:lang w:eastAsia="bg-BG"/>
              </w:rPr>
              <w:t>5</w:t>
            </w:r>
            <w:r w:rsidR="001D208F" w:rsidRPr="00153383">
              <w:rPr>
                <w:rFonts w:cs="Times New Roman"/>
                <w:bCs/>
                <w:color w:val="auto"/>
                <w:lang w:eastAsia="bg-BG"/>
              </w:rPr>
              <w:t xml:space="preserve">. След закупуване на новия актив и представяне на всички документи, удостоверяващи направения разход, </w:t>
            </w:r>
            <w:r w:rsidR="005643B0" w:rsidRPr="00153383">
              <w:rPr>
                <w:rFonts w:cs="Times New Roman"/>
                <w:bCs/>
                <w:color w:val="auto"/>
                <w:lang w:eastAsia="bg-BG"/>
              </w:rPr>
              <w:t>ДФЗ</w:t>
            </w:r>
            <w:r w:rsidR="00486D47" w:rsidRPr="00153383">
              <w:rPr>
                <w:rFonts w:cs="Times New Roman"/>
                <w:bCs/>
                <w:color w:val="auto"/>
                <w:lang w:eastAsia="bg-BG"/>
              </w:rPr>
              <w:t>-</w:t>
            </w:r>
            <w:r w:rsidR="005643B0" w:rsidRPr="00153383">
              <w:rPr>
                <w:rFonts w:cs="Times New Roman"/>
                <w:bCs/>
                <w:color w:val="auto"/>
                <w:lang w:eastAsia="bg-BG"/>
              </w:rPr>
              <w:t xml:space="preserve"> РА </w:t>
            </w:r>
            <w:r w:rsidR="001D208F" w:rsidRPr="00153383">
              <w:rPr>
                <w:rFonts w:cs="Times New Roman"/>
                <w:bCs/>
                <w:color w:val="auto"/>
                <w:lang w:eastAsia="bg-BG"/>
              </w:rPr>
              <w:t xml:space="preserve">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 </w:t>
            </w:r>
            <w:r w:rsidR="0062012F" w:rsidRPr="00153383">
              <w:rPr>
                <w:rFonts w:cs="Times New Roman"/>
                <w:bCs/>
                <w:color w:val="auto"/>
                <w:lang w:eastAsia="bg-BG"/>
              </w:rPr>
              <w:t>3</w:t>
            </w:r>
            <w:r w:rsidR="001D208F" w:rsidRPr="00153383">
              <w:rPr>
                <w:rFonts w:cs="Times New Roman"/>
                <w:bCs/>
                <w:color w:val="auto"/>
                <w:lang w:eastAsia="bg-BG"/>
              </w:rPr>
              <w:t>.4, изречение последно (ако такава е налице).</w:t>
            </w:r>
          </w:p>
          <w:p w14:paraId="534E7CC6" w14:textId="77777777" w:rsidR="00C959C8" w:rsidRPr="00153383" w:rsidRDefault="00A85476" w:rsidP="00153383">
            <w:pPr>
              <w:pStyle w:val="NormalWeb"/>
              <w:spacing w:line="276" w:lineRule="auto"/>
              <w:ind w:firstLine="0"/>
              <w:rPr>
                <w:rFonts w:cs="Times New Roman"/>
                <w:bCs/>
                <w:color w:val="auto"/>
                <w:lang w:eastAsia="bg-BG"/>
              </w:rPr>
            </w:pPr>
            <w:r w:rsidRPr="00153383">
              <w:rPr>
                <w:rFonts w:cs="Times New Roman"/>
                <w:bCs/>
                <w:color w:val="auto"/>
                <w:lang w:eastAsia="bg-BG"/>
              </w:rPr>
              <w:t>4</w:t>
            </w:r>
            <w:r w:rsidR="00C959C8" w:rsidRPr="00153383">
              <w:rPr>
                <w:rFonts w:cs="Times New Roman"/>
                <w:bCs/>
                <w:color w:val="auto"/>
                <w:lang w:eastAsia="bg-BG"/>
              </w:rPr>
              <w:t xml:space="preserve">. </w:t>
            </w:r>
            <w:r w:rsidR="00CF6345" w:rsidRPr="00153383">
              <w:rPr>
                <w:rFonts w:cs="Times New Roman"/>
                <w:bCs/>
                <w:color w:val="auto"/>
                <w:lang w:eastAsia="bg-BG"/>
              </w:rPr>
              <w:t xml:space="preserve">От датата на </w:t>
            </w:r>
            <w:r w:rsidR="00242901" w:rsidRPr="00153383">
              <w:rPr>
                <w:rFonts w:cs="Times New Roman"/>
                <w:bCs/>
                <w:color w:val="auto"/>
                <w:lang w:eastAsia="bg-BG"/>
              </w:rPr>
              <w:t>сключване на административния договор д</w:t>
            </w:r>
            <w:r w:rsidR="00C959C8" w:rsidRPr="00153383">
              <w:rPr>
                <w:rFonts w:cs="Times New Roman"/>
                <w:bCs/>
                <w:color w:val="auto"/>
                <w:lang w:eastAsia="bg-BG"/>
              </w:rPr>
              <w:t xml:space="preserve">о изтичането на </w:t>
            </w:r>
            <w:r w:rsidR="00745D34" w:rsidRPr="00153383">
              <w:rPr>
                <w:rFonts w:cs="Times New Roman"/>
                <w:bCs/>
                <w:color w:val="auto"/>
                <w:lang w:eastAsia="bg-BG"/>
              </w:rPr>
              <w:t xml:space="preserve">съответния срок на мониторинг, бенефициентът </w:t>
            </w:r>
            <w:r w:rsidR="00711402" w:rsidRPr="00153383">
              <w:rPr>
                <w:rFonts w:cs="Times New Roman"/>
                <w:bCs/>
                <w:color w:val="auto"/>
                <w:lang w:eastAsia="bg-BG"/>
              </w:rPr>
              <w:t>е длъжен да:</w:t>
            </w:r>
            <w:r w:rsidR="00C959C8" w:rsidRPr="00153383">
              <w:rPr>
                <w:rFonts w:cs="Times New Roman"/>
                <w:bCs/>
                <w:color w:val="auto"/>
                <w:lang w:eastAsia="bg-BG"/>
              </w:rPr>
              <w:t xml:space="preserve"> </w:t>
            </w:r>
          </w:p>
          <w:p w14:paraId="05159E5C" w14:textId="77777777" w:rsidR="00711402" w:rsidRPr="00153383" w:rsidRDefault="00711402"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а/</w:t>
            </w:r>
            <w:r w:rsidR="009777F0" w:rsidRPr="00153383">
              <w:rPr>
                <w:rFonts w:ascii="Times New Roman" w:hAnsi="Times New Roman"/>
                <w:bCs/>
                <w:sz w:val="24"/>
                <w:szCs w:val="24"/>
              </w:rPr>
              <w:t xml:space="preserve"> </w:t>
            </w:r>
            <w:r w:rsidRPr="00153383">
              <w:rPr>
                <w:rFonts w:ascii="Times New Roman" w:hAnsi="Times New Roman"/>
                <w:bCs/>
                <w:sz w:val="24"/>
                <w:szCs w:val="24"/>
              </w:rPr>
              <w:t xml:space="preserve">използва придобитите по подмярката активи по </w:t>
            </w:r>
            <w:r w:rsidR="005B220D" w:rsidRPr="00153383">
              <w:rPr>
                <w:rFonts w:ascii="Times New Roman" w:hAnsi="Times New Roman"/>
                <w:bCs/>
                <w:sz w:val="24"/>
                <w:szCs w:val="24"/>
              </w:rPr>
              <w:t>предназначението и условията, посочени в одобрения проект и съгласно условията и задълженията, посочени в договора или установени с нормативен акт, акт на правото на Европейския съюз</w:t>
            </w:r>
            <w:r w:rsidRPr="00153383">
              <w:rPr>
                <w:rFonts w:ascii="Times New Roman" w:hAnsi="Times New Roman"/>
                <w:bCs/>
                <w:sz w:val="24"/>
                <w:szCs w:val="24"/>
              </w:rPr>
              <w:t xml:space="preserve">; </w:t>
            </w:r>
          </w:p>
          <w:p w14:paraId="2968EE83" w14:textId="77777777" w:rsidR="00711402" w:rsidRPr="00153383" w:rsidRDefault="00711402" w:rsidP="00153383">
            <w:pPr>
              <w:spacing w:after="0"/>
              <w:ind w:firstLine="990"/>
              <w:jc w:val="both"/>
              <w:rPr>
                <w:rFonts w:ascii="Times New Roman" w:hAnsi="Times New Roman"/>
                <w:bCs/>
                <w:sz w:val="24"/>
                <w:szCs w:val="24"/>
              </w:rPr>
            </w:pPr>
            <w:r w:rsidRPr="00153383">
              <w:rPr>
                <w:rFonts w:ascii="Times New Roman" w:hAnsi="Times New Roman"/>
                <w:bCs/>
                <w:sz w:val="24"/>
                <w:szCs w:val="24"/>
              </w:rPr>
              <w:t xml:space="preserve">б/ не продава, дарява, преотстъпва ползването на активите, предмет на подпомагане, под каквато и да е форма с изключение на случаите, когато това се изисква по закон; </w:t>
            </w:r>
          </w:p>
          <w:p w14:paraId="3992EF2F" w14:textId="77777777" w:rsidR="00711402" w:rsidRPr="00153383" w:rsidRDefault="00711402"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в/ не променя местоположението на подпомогнатата дейност извън територията на действие на</w:t>
            </w:r>
            <w:r w:rsidR="00316E33" w:rsidRPr="00153383">
              <w:rPr>
                <w:rFonts w:ascii="Times New Roman" w:hAnsi="Times New Roman"/>
                <w:bCs/>
                <w:sz w:val="24"/>
                <w:szCs w:val="24"/>
              </w:rPr>
              <w:t xml:space="preserve"> </w:t>
            </w:r>
            <w:r w:rsidR="00EC2958" w:rsidRPr="00153383">
              <w:rPr>
                <w:rFonts w:ascii="Times New Roman" w:hAnsi="Times New Roman"/>
                <w:bCs/>
                <w:sz w:val="24"/>
                <w:szCs w:val="24"/>
              </w:rPr>
              <w:t>обединението</w:t>
            </w:r>
            <w:r w:rsidR="007D5D89" w:rsidRPr="00153383">
              <w:rPr>
                <w:rFonts w:ascii="Times New Roman" w:hAnsi="Times New Roman"/>
                <w:bCs/>
                <w:sz w:val="24"/>
                <w:szCs w:val="24"/>
              </w:rPr>
              <w:t>;</w:t>
            </w:r>
            <w:r w:rsidRPr="00153383">
              <w:rPr>
                <w:rFonts w:ascii="Times New Roman" w:hAnsi="Times New Roman"/>
                <w:bCs/>
                <w:sz w:val="24"/>
                <w:szCs w:val="24"/>
              </w:rPr>
              <w:t xml:space="preserve"> </w:t>
            </w:r>
          </w:p>
          <w:p w14:paraId="54EE9E83" w14:textId="77777777" w:rsidR="008935C9" w:rsidRPr="00153383" w:rsidRDefault="007D5D89"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г/ да не преустановява подпомаганата дейност.</w:t>
            </w:r>
          </w:p>
          <w:p w14:paraId="6143E985" w14:textId="77777777" w:rsidR="00242901" w:rsidRPr="00153383" w:rsidRDefault="00242901"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д/</w:t>
            </w:r>
            <w:r w:rsidRPr="00153383">
              <w:rPr>
                <w:rFonts w:ascii="Times New Roman" w:hAnsi="Times New Roman"/>
              </w:rPr>
              <w:t xml:space="preserve"> </w:t>
            </w:r>
            <w:r w:rsidRPr="00153383">
              <w:rPr>
                <w:rFonts w:ascii="Times New Roman" w:hAnsi="Times New Roman"/>
                <w:bCs/>
                <w:sz w:val="24"/>
                <w:szCs w:val="24"/>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5627CAB" w14:textId="77777777" w:rsidR="00242901" w:rsidRPr="00153383" w:rsidRDefault="00242901"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е/</w:t>
            </w:r>
            <w:r w:rsidRPr="00153383">
              <w:rPr>
                <w:rFonts w:ascii="Times New Roman" w:hAnsi="Times New Roman"/>
              </w:rPr>
              <w:t xml:space="preserve"> </w:t>
            </w:r>
            <w:r w:rsidRPr="00153383">
              <w:rPr>
                <w:rFonts w:ascii="Times New Roman" w:hAnsi="Times New Roman"/>
                <w:bCs/>
                <w:sz w:val="24"/>
                <w:szCs w:val="24"/>
              </w:rPr>
              <w:t xml:space="preserve">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w:t>
            </w:r>
            <w:r w:rsidR="005643B0" w:rsidRPr="00153383">
              <w:rPr>
                <w:rFonts w:ascii="Times New Roman" w:hAnsi="Times New Roman"/>
                <w:bCs/>
                <w:sz w:val="24"/>
                <w:szCs w:val="24"/>
              </w:rPr>
              <w:t xml:space="preserve">ДФЗ – </w:t>
            </w:r>
            <w:r w:rsidRPr="00153383">
              <w:rPr>
                <w:rFonts w:ascii="Times New Roman" w:hAnsi="Times New Roman"/>
                <w:bCs/>
                <w:sz w:val="24"/>
                <w:szCs w:val="24"/>
              </w:rPr>
              <w:t>РА</w:t>
            </w:r>
            <w:r w:rsidR="005643B0" w:rsidRPr="00153383">
              <w:rPr>
                <w:rFonts w:ascii="Times New Roman" w:hAnsi="Times New Roman"/>
                <w:bCs/>
                <w:sz w:val="24"/>
                <w:szCs w:val="24"/>
              </w:rPr>
              <w:t xml:space="preserve"> </w:t>
            </w:r>
            <w:r w:rsidRPr="00153383">
              <w:rPr>
                <w:rFonts w:ascii="Times New Roman" w:hAnsi="Times New Roman"/>
                <w:bCs/>
                <w:sz w:val="24"/>
                <w:szCs w:val="24"/>
              </w:rPr>
              <w:t>отказва изцяло или частично изплащане на финансовата помощ, съответно претендира възстановяване на изплатената финансова помощ, в размерите, посочени в административния договор;</w:t>
            </w:r>
          </w:p>
          <w:p w14:paraId="2E556E6F" w14:textId="77777777" w:rsidR="00242901" w:rsidRPr="00153383" w:rsidRDefault="00242901"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ж/</w:t>
            </w:r>
            <w:r w:rsidRPr="00153383">
              <w:rPr>
                <w:rFonts w:ascii="Times New Roman" w:hAnsi="Times New Roman"/>
              </w:rPr>
              <w:t xml:space="preserve"> </w:t>
            </w:r>
            <w:r w:rsidRPr="00153383">
              <w:rPr>
                <w:rFonts w:ascii="Times New Roman" w:hAnsi="Times New Roman"/>
                <w:bCs/>
                <w:sz w:val="24"/>
                <w:szCs w:val="24"/>
              </w:rPr>
              <w:t>спазват и други свои задължения, посочени в административния договор или в приложим нормативен акт.</w:t>
            </w:r>
          </w:p>
          <w:p w14:paraId="1E7A68A6" w14:textId="77777777" w:rsidR="00711402" w:rsidRPr="00153383" w:rsidRDefault="00A85476" w:rsidP="00153383">
            <w:pPr>
              <w:spacing w:after="0"/>
              <w:ind w:firstLine="990"/>
              <w:jc w:val="both"/>
              <w:rPr>
                <w:rFonts w:ascii="Times New Roman" w:hAnsi="Times New Roman"/>
                <w:bCs/>
                <w:sz w:val="24"/>
                <w:szCs w:val="24"/>
              </w:rPr>
            </w:pPr>
            <w:r w:rsidRPr="00153383">
              <w:rPr>
                <w:rFonts w:ascii="Times New Roman" w:hAnsi="Times New Roman"/>
                <w:bCs/>
                <w:sz w:val="24"/>
                <w:szCs w:val="24"/>
              </w:rPr>
              <w:t>4</w:t>
            </w:r>
            <w:r w:rsidR="00730876" w:rsidRPr="00153383">
              <w:rPr>
                <w:rFonts w:ascii="Times New Roman" w:hAnsi="Times New Roman"/>
                <w:bCs/>
                <w:sz w:val="24"/>
                <w:szCs w:val="24"/>
              </w:rPr>
              <w:t>.1.</w:t>
            </w:r>
            <w:r w:rsidR="00711402" w:rsidRPr="00153383">
              <w:rPr>
                <w:rFonts w:ascii="Times New Roman" w:hAnsi="Times New Roman"/>
                <w:bCs/>
                <w:sz w:val="24"/>
                <w:szCs w:val="24"/>
              </w:rPr>
              <w:t xml:space="preserve"> Изискванията на т. </w:t>
            </w:r>
            <w:r w:rsidR="00745D34" w:rsidRPr="00153383">
              <w:rPr>
                <w:rFonts w:ascii="Times New Roman" w:hAnsi="Times New Roman"/>
                <w:bCs/>
                <w:sz w:val="24"/>
                <w:szCs w:val="24"/>
              </w:rPr>
              <w:t xml:space="preserve">4 </w:t>
            </w:r>
            <w:r w:rsidR="00711402" w:rsidRPr="00153383">
              <w:rPr>
                <w:rFonts w:ascii="Times New Roman" w:hAnsi="Times New Roman"/>
                <w:bCs/>
                <w:sz w:val="24"/>
                <w:szCs w:val="24"/>
              </w:rPr>
              <w:t>букви „а“ и „б“ не се прилагат при подмяна на оборудване с изтекъл амортизационен срок. Подмяната с новото оборудване се осъществява след одобрение на УО.</w:t>
            </w:r>
          </w:p>
          <w:p w14:paraId="590D775A" w14:textId="77777777" w:rsidR="0056092D" w:rsidRPr="00153383" w:rsidRDefault="0056092D" w:rsidP="00153383">
            <w:pPr>
              <w:spacing w:after="0"/>
              <w:jc w:val="both"/>
              <w:rPr>
                <w:rFonts w:ascii="Times New Roman" w:hAnsi="Times New Roman"/>
                <w:bCs/>
                <w:sz w:val="24"/>
                <w:szCs w:val="24"/>
              </w:rPr>
            </w:pPr>
          </w:p>
          <w:p w14:paraId="74A8A9BC" w14:textId="77777777" w:rsidR="00737EAD" w:rsidRPr="00153383" w:rsidRDefault="00FE4B8B" w:rsidP="00153383">
            <w:pPr>
              <w:spacing w:after="0"/>
              <w:jc w:val="both"/>
              <w:rPr>
                <w:rFonts w:ascii="Times New Roman" w:hAnsi="Times New Roman"/>
                <w:b/>
                <w:bCs/>
                <w:sz w:val="24"/>
                <w:szCs w:val="24"/>
              </w:rPr>
            </w:pPr>
            <w:r w:rsidRPr="00153383">
              <w:rPr>
                <w:rFonts w:ascii="Times New Roman" w:hAnsi="Times New Roman"/>
                <w:b/>
                <w:bCs/>
                <w:sz w:val="24"/>
                <w:szCs w:val="24"/>
              </w:rPr>
              <w:t xml:space="preserve">РАЗДЕЛ III. КОНТРОЛ ЗА СПАЗВАНЕ НА КРИТЕРИИТЕ ЗА ДОПУСТИМОСТ, КРИТЕРИИТЕ ЗА ПОДБОР, АНГАЖИМЕНТИ И ДРУГИ ЗАДЪЛЖЕНИЯ НА БЕНЕФИЦИЕНТИТЕ И ОТГОВОРНОСТ ПРИ </w:t>
            </w:r>
            <w:r w:rsidRPr="00153383">
              <w:rPr>
                <w:rFonts w:ascii="Times New Roman" w:hAnsi="Times New Roman"/>
                <w:b/>
                <w:bCs/>
                <w:sz w:val="24"/>
                <w:szCs w:val="24"/>
              </w:rPr>
              <w:lastRenderedPageBreak/>
              <w:t>УСТАНОВЕНО НЕСПАЗВАНЕ</w:t>
            </w:r>
          </w:p>
          <w:p w14:paraId="05847CAC" w14:textId="77777777" w:rsidR="00737EAD" w:rsidRPr="00153383" w:rsidRDefault="00737EAD" w:rsidP="00153383">
            <w:pPr>
              <w:spacing w:after="120"/>
              <w:jc w:val="both"/>
              <w:rPr>
                <w:rFonts w:ascii="Times New Roman" w:hAnsi="Times New Roman"/>
                <w:bCs/>
                <w:sz w:val="24"/>
                <w:szCs w:val="24"/>
              </w:rPr>
            </w:pPr>
            <w:r w:rsidRPr="00153383">
              <w:rPr>
                <w:rFonts w:ascii="Times New Roman" w:hAnsi="Times New Roman"/>
                <w:bCs/>
                <w:sz w:val="24"/>
                <w:szCs w:val="24"/>
              </w:rPr>
              <w:t>1. След подписване на административния договор ДФЗ – РА може да извършва последваща проверка за административно съответствие на критериите за допустимост и оценка на критериите за подбор, извършени към етапа на разглеждане на проектното предложение, одобрено от УО.</w:t>
            </w:r>
          </w:p>
          <w:p w14:paraId="46AF9133" w14:textId="77777777" w:rsidR="00B0695A" w:rsidRPr="00153383" w:rsidRDefault="00737EAD" w:rsidP="00153383">
            <w:pPr>
              <w:pStyle w:val="BodyText"/>
              <w:tabs>
                <w:tab w:val="center" w:pos="0"/>
              </w:tabs>
              <w:spacing w:line="276" w:lineRule="auto"/>
              <w:rPr>
                <w:bCs/>
                <w:szCs w:val="24"/>
                <w:lang w:val="bg-BG" w:eastAsia="bg-BG"/>
              </w:rPr>
            </w:pPr>
            <w:r w:rsidRPr="00153383">
              <w:rPr>
                <w:bCs/>
                <w:szCs w:val="24"/>
                <w:lang w:val="bg-BG"/>
              </w:rPr>
              <w:t>1.1. Ако в следствие на извършената проверка по т. 1 се констатират несъответствия с критериите за допустимост или с оценката на критериите за подбор, ДФЗ</w:t>
            </w:r>
            <w:r w:rsidR="00FE4B8B" w:rsidRPr="00153383">
              <w:rPr>
                <w:bCs/>
                <w:szCs w:val="24"/>
                <w:lang w:val="bg-BG"/>
              </w:rPr>
              <w:t>-</w:t>
            </w:r>
            <w:r w:rsidRPr="00153383">
              <w:rPr>
                <w:bCs/>
                <w:szCs w:val="24"/>
                <w:lang w:val="bg-BG"/>
              </w:rPr>
              <w:t>РА уведомява писмено УО на ПРСР 2014 – 2020 г. за сключване на допълнително споразумение или за прекратяване на договора в срок до един месец от уведомлението.</w:t>
            </w:r>
          </w:p>
          <w:p w14:paraId="58622CA4" w14:textId="77777777" w:rsidR="00D34624" w:rsidRPr="00153383" w:rsidRDefault="00744411" w:rsidP="00153383">
            <w:pPr>
              <w:spacing w:after="0"/>
              <w:contextualSpacing/>
              <w:jc w:val="both"/>
              <w:rPr>
                <w:rFonts w:ascii="Times New Roman" w:hAnsi="Times New Roman"/>
                <w:bCs/>
                <w:sz w:val="24"/>
                <w:szCs w:val="24"/>
              </w:rPr>
            </w:pPr>
            <w:r w:rsidRPr="00153383">
              <w:rPr>
                <w:rFonts w:ascii="Times New Roman" w:hAnsi="Times New Roman"/>
                <w:bCs/>
                <w:sz w:val="24"/>
                <w:szCs w:val="24"/>
              </w:rPr>
              <w:t>2</w:t>
            </w:r>
            <w:r w:rsidR="0056092D" w:rsidRPr="00153383">
              <w:rPr>
                <w:rFonts w:ascii="Times New Roman" w:hAnsi="Times New Roman"/>
                <w:bCs/>
                <w:sz w:val="24"/>
                <w:szCs w:val="24"/>
              </w:rPr>
              <w:t>.</w:t>
            </w:r>
            <w:r w:rsidR="00D34624" w:rsidRPr="00153383">
              <w:rPr>
                <w:rFonts w:ascii="Times New Roman" w:hAnsi="Times New Roman"/>
                <w:bCs/>
                <w:sz w:val="24"/>
                <w:szCs w:val="24"/>
              </w:rPr>
              <w:t xml:space="preserve"> </w:t>
            </w:r>
            <w:r w:rsidR="001A6F44" w:rsidRPr="00153383">
              <w:rPr>
                <w:rFonts w:ascii="Times New Roman" w:hAnsi="Times New Roman"/>
                <w:bCs/>
                <w:sz w:val="24"/>
                <w:szCs w:val="24"/>
              </w:rPr>
              <w:t xml:space="preserve">Контрол за изпълнение изискванията на </w:t>
            </w:r>
            <w:r w:rsidR="00D34624" w:rsidRPr="00153383">
              <w:rPr>
                <w:rFonts w:ascii="Times New Roman" w:hAnsi="Times New Roman"/>
                <w:bCs/>
                <w:sz w:val="24"/>
                <w:szCs w:val="24"/>
              </w:rPr>
              <w:t>условията за изпълнение</w:t>
            </w:r>
            <w:r w:rsidR="001A6F44" w:rsidRPr="00153383">
              <w:rPr>
                <w:rFonts w:ascii="Times New Roman" w:hAnsi="Times New Roman"/>
                <w:bCs/>
                <w:sz w:val="24"/>
                <w:szCs w:val="24"/>
              </w:rPr>
              <w:t xml:space="preserve">, условията по  договора за предоставяне на финансова помощ, както и на документите, свързани с подпомаганата дейност, може да бъде извършван от представители на </w:t>
            </w:r>
            <w:r w:rsidR="00193D34" w:rsidRPr="00153383">
              <w:rPr>
                <w:rFonts w:ascii="Times New Roman" w:hAnsi="Times New Roman"/>
                <w:bCs/>
                <w:sz w:val="24"/>
                <w:szCs w:val="24"/>
              </w:rPr>
              <w:t>ДФЗ-</w:t>
            </w:r>
            <w:r w:rsidR="001A6F44" w:rsidRPr="00153383">
              <w:rPr>
                <w:rFonts w:ascii="Times New Roman" w:hAnsi="Times New Roman"/>
                <w:bCs/>
                <w:sz w:val="24"/>
                <w:szCs w:val="24"/>
              </w:rPr>
              <w:t>РА, Министерството на земеделието, храните и горите, Сметната палата, Европейската комисия</w:t>
            </w:r>
            <w:r w:rsidR="007F1760" w:rsidRPr="00153383">
              <w:rPr>
                <w:rFonts w:ascii="Times New Roman" w:hAnsi="Times New Roman"/>
                <w:bCs/>
                <w:sz w:val="24"/>
                <w:szCs w:val="24"/>
              </w:rPr>
              <w:t>,</w:t>
            </w:r>
            <w:r w:rsidR="001A6F44" w:rsidRPr="00153383">
              <w:rPr>
                <w:rFonts w:ascii="Times New Roman" w:hAnsi="Times New Roman"/>
                <w:bCs/>
                <w:sz w:val="24"/>
                <w:szCs w:val="24"/>
              </w:rPr>
              <w:t xml:space="preserve"> Европейската сметна палата, Европейската служба за борба с измамите</w:t>
            </w:r>
            <w:r w:rsidR="007F1760" w:rsidRPr="00153383">
              <w:rPr>
                <w:rFonts w:ascii="Times New Roman" w:hAnsi="Times New Roman"/>
                <w:bCs/>
                <w:sz w:val="24"/>
                <w:szCs w:val="24"/>
              </w:rPr>
              <w:t>,</w:t>
            </w:r>
            <w:r w:rsidR="001A6F44" w:rsidRPr="00153383">
              <w:rPr>
                <w:rFonts w:ascii="Times New Roman" w:hAnsi="Times New Roman"/>
                <w:bCs/>
                <w:sz w:val="24"/>
                <w:szCs w:val="24"/>
              </w:rPr>
              <w:t xml:space="preserve"> Изпълнителната агенция </w:t>
            </w:r>
            <w:r w:rsidR="00351BAC" w:rsidRPr="00153383">
              <w:rPr>
                <w:rFonts w:ascii="Times New Roman" w:hAnsi="Times New Roman"/>
                <w:bCs/>
                <w:sz w:val="24"/>
                <w:szCs w:val="24"/>
              </w:rPr>
              <w:t>„</w:t>
            </w:r>
            <w:r w:rsidR="001A6F44" w:rsidRPr="00153383">
              <w:rPr>
                <w:rFonts w:ascii="Times New Roman" w:hAnsi="Times New Roman"/>
                <w:bCs/>
                <w:sz w:val="24"/>
                <w:szCs w:val="24"/>
              </w:rPr>
              <w:t>Сертификационен одит на средствата от европейските земеделски фондове</w:t>
            </w:r>
            <w:r w:rsidR="00351BAC" w:rsidRPr="00153383">
              <w:rPr>
                <w:rFonts w:ascii="Times New Roman" w:hAnsi="Times New Roman"/>
                <w:bCs/>
                <w:sz w:val="24"/>
                <w:szCs w:val="24"/>
              </w:rPr>
              <w:t>”</w:t>
            </w:r>
            <w:r w:rsidR="00C9454B" w:rsidRPr="00153383">
              <w:rPr>
                <w:rFonts w:ascii="Times New Roman" w:hAnsi="Times New Roman"/>
                <w:bCs/>
                <w:sz w:val="24"/>
                <w:szCs w:val="24"/>
              </w:rPr>
              <w:t xml:space="preserve"> и др</w:t>
            </w:r>
            <w:r w:rsidR="001A6F44" w:rsidRPr="00153383">
              <w:rPr>
                <w:rFonts w:ascii="Times New Roman" w:hAnsi="Times New Roman"/>
                <w:bCs/>
                <w:sz w:val="24"/>
                <w:szCs w:val="24"/>
              </w:rPr>
              <w:t>.</w:t>
            </w:r>
          </w:p>
          <w:p w14:paraId="4957649F" w14:textId="77777777" w:rsidR="00D34624" w:rsidRPr="00153383" w:rsidRDefault="00744411" w:rsidP="00153383">
            <w:pPr>
              <w:spacing w:after="0"/>
              <w:contextualSpacing/>
              <w:jc w:val="both"/>
              <w:rPr>
                <w:rFonts w:ascii="Times New Roman" w:hAnsi="Times New Roman"/>
                <w:bCs/>
                <w:sz w:val="24"/>
                <w:szCs w:val="24"/>
              </w:rPr>
            </w:pPr>
            <w:r w:rsidRPr="00153383">
              <w:rPr>
                <w:rFonts w:ascii="Times New Roman" w:hAnsi="Times New Roman"/>
                <w:bCs/>
                <w:sz w:val="24"/>
                <w:szCs w:val="24"/>
              </w:rPr>
              <w:t>3</w:t>
            </w:r>
            <w:r w:rsidR="00D34624" w:rsidRPr="00153383">
              <w:rPr>
                <w:rFonts w:ascii="Times New Roman" w:hAnsi="Times New Roman"/>
                <w:bCs/>
                <w:sz w:val="24"/>
                <w:szCs w:val="24"/>
              </w:rPr>
              <w:t>.</w:t>
            </w:r>
            <w:r w:rsidR="001A6F44" w:rsidRPr="00153383">
              <w:rPr>
                <w:rFonts w:ascii="Times New Roman" w:hAnsi="Times New Roman"/>
                <w:bCs/>
                <w:sz w:val="24"/>
                <w:szCs w:val="24"/>
              </w:rPr>
              <w:t xml:space="preserve"> На контрол по </w:t>
            </w:r>
            <w:r w:rsidR="00D34624" w:rsidRPr="00153383">
              <w:rPr>
                <w:rFonts w:ascii="Times New Roman" w:hAnsi="Times New Roman"/>
                <w:bCs/>
                <w:sz w:val="24"/>
                <w:szCs w:val="24"/>
              </w:rPr>
              <w:t xml:space="preserve">т. </w:t>
            </w:r>
            <w:r w:rsidR="008F787B" w:rsidRPr="00153383">
              <w:rPr>
                <w:rFonts w:ascii="Times New Roman" w:hAnsi="Times New Roman"/>
                <w:bCs/>
                <w:sz w:val="24"/>
                <w:szCs w:val="24"/>
              </w:rPr>
              <w:t xml:space="preserve">2 </w:t>
            </w:r>
            <w:r w:rsidR="001A6F44" w:rsidRPr="00153383">
              <w:rPr>
                <w:rFonts w:ascii="Times New Roman" w:hAnsi="Times New Roman"/>
                <w:bCs/>
                <w:sz w:val="24"/>
                <w:szCs w:val="24"/>
              </w:rPr>
              <w:t>подлежат бенефициентите</w:t>
            </w:r>
            <w:r w:rsidR="00CB1365" w:rsidRPr="00153383">
              <w:rPr>
                <w:rFonts w:ascii="Times New Roman" w:hAnsi="Times New Roman"/>
                <w:bCs/>
                <w:sz w:val="24"/>
                <w:szCs w:val="24"/>
              </w:rPr>
              <w:t xml:space="preserve">, </w:t>
            </w:r>
            <w:r w:rsidR="001A6F44" w:rsidRPr="00153383">
              <w:rPr>
                <w:rFonts w:ascii="Times New Roman" w:hAnsi="Times New Roman"/>
                <w:bCs/>
                <w:sz w:val="24"/>
                <w:szCs w:val="24"/>
              </w:rPr>
              <w:t>както и техните контрагенти по подпомаганите дейности.</w:t>
            </w:r>
          </w:p>
          <w:p w14:paraId="38BC07D2" w14:textId="77777777" w:rsidR="0026270B" w:rsidRPr="00153383" w:rsidRDefault="00744411" w:rsidP="00153383">
            <w:pPr>
              <w:spacing w:after="0"/>
              <w:jc w:val="both"/>
              <w:rPr>
                <w:rFonts w:ascii="Times New Roman" w:hAnsi="Times New Roman"/>
                <w:bCs/>
                <w:sz w:val="24"/>
                <w:szCs w:val="24"/>
              </w:rPr>
            </w:pPr>
            <w:r w:rsidRPr="00153383">
              <w:rPr>
                <w:rFonts w:ascii="Times New Roman" w:hAnsi="Times New Roman"/>
                <w:bCs/>
                <w:sz w:val="24"/>
                <w:szCs w:val="24"/>
              </w:rPr>
              <w:t>4</w:t>
            </w:r>
            <w:r w:rsidR="00D34624" w:rsidRPr="00153383">
              <w:rPr>
                <w:rFonts w:ascii="Times New Roman" w:hAnsi="Times New Roman"/>
                <w:bCs/>
                <w:sz w:val="24"/>
                <w:szCs w:val="24"/>
              </w:rPr>
              <w:t>. К</w:t>
            </w:r>
            <w:r w:rsidR="001A6F44" w:rsidRPr="00153383">
              <w:rPr>
                <w:rFonts w:ascii="Times New Roman" w:hAnsi="Times New Roman"/>
                <w:bCs/>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w:t>
            </w:r>
            <w:r w:rsidR="00CB1365" w:rsidRPr="00153383">
              <w:rPr>
                <w:rFonts w:ascii="Times New Roman" w:hAnsi="Times New Roman"/>
                <w:bCs/>
                <w:sz w:val="24"/>
                <w:szCs w:val="24"/>
              </w:rPr>
              <w:t>,</w:t>
            </w:r>
            <w:r w:rsidR="001A6F44" w:rsidRPr="00153383">
              <w:rPr>
                <w:rFonts w:ascii="Times New Roman" w:hAnsi="Times New Roman"/>
                <w:bCs/>
                <w:sz w:val="24"/>
                <w:szCs w:val="24"/>
              </w:rPr>
              <w:t xml:space="preserve"> предоставя на оправомощените от тях лица всички документи и информация, които ще подпомогнат оценяването или наблюдението.</w:t>
            </w:r>
          </w:p>
          <w:p w14:paraId="2084D7E3"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bCs/>
                <w:sz w:val="24"/>
                <w:szCs w:val="24"/>
              </w:rPr>
              <w:t>5</w:t>
            </w:r>
            <w:r w:rsidR="00737EAD" w:rsidRPr="00153383">
              <w:rPr>
                <w:rFonts w:ascii="Times New Roman" w:hAnsi="Times New Roman"/>
                <w:bCs/>
                <w:sz w:val="24"/>
                <w:szCs w:val="24"/>
              </w:rPr>
              <w:t>.</w:t>
            </w:r>
            <w:r w:rsidR="00737EAD" w:rsidRPr="0015338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и/или ангажиментите и/или друго задължение и/или критериите за подбор, посочени в настоящите условия, административния договор или приложим нормативен акт, </w:t>
            </w:r>
            <w:r w:rsidR="00FE4B8B" w:rsidRPr="00153383">
              <w:rPr>
                <w:rFonts w:ascii="Times New Roman" w:hAnsi="Times New Roman"/>
                <w:sz w:val="24"/>
                <w:szCs w:val="24"/>
              </w:rPr>
              <w:t>ДФЗ-</w:t>
            </w:r>
            <w:r w:rsidR="00737EAD" w:rsidRPr="00153383">
              <w:rPr>
                <w:rFonts w:ascii="Times New Roman" w:hAnsi="Times New Roman"/>
                <w:sz w:val="24"/>
                <w:szCs w:val="24"/>
              </w:rPr>
              <w:t>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правилата по чл. 27, ал. 9 от Закона за подпомагане на земеделските производители (ЗПЗП), и нормативната уредба.</w:t>
            </w:r>
          </w:p>
          <w:p w14:paraId="235AD5B7"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t>6</w:t>
            </w:r>
            <w:r w:rsidR="00737EAD" w:rsidRPr="00153383">
              <w:rPr>
                <w:rFonts w:ascii="Times New Roman" w:hAnsi="Times New Roman"/>
                <w:sz w:val="24"/>
                <w:szCs w:val="24"/>
              </w:rPr>
              <w:t xml:space="preserve">. Разплащателната агенция определя размера на подлежащите на възстановяване суми по т. </w:t>
            </w:r>
            <w:r w:rsidRPr="00153383">
              <w:rPr>
                <w:rFonts w:ascii="Times New Roman" w:hAnsi="Times New Roman"/>
                <w:sz w:val="24"/>
                <w:szCs w:val="24"/>
              </w:rPr>
              <w:t>5</w:t>
            </w:r>
            <w:r w:rsidR="00737EAD" w:rsidRPr="00153383">
              <w:rPr>
                <w:rFonts w:ascii="Times New Roman" w:hAnsi="Times New Roman"/>
                <w:sz w:val="24"/>
                <w:szCs w:val="24"/>
              </w:rPr>
              <w:t xml:space="preserve">,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FE4B8B" w:rsidRPr="00153383">
              <w:rPr>
                <w:rFonts w:ascii="Times New Roman" w:hAnsi="Times New Roman"/>
                <w:sz w:val="24"/>
                <w:szCs w:val="24"/>
              </w:rPr>
              <w:t>ДФЗ-</w:t>
            </w:r>
            <w:r w:rsidR="00737EAD" w:rsidRPr="00153383">
              <w:rPr>
                <w:rFonts w:ascii="Times New Roman" w:hAnsi="Times New Roman"/>
                <w:sz w:val="24"/>
                <w:szCs w:val="24"/>
              </w:rPr>
              <w:t>РА сума и/или по отношение на нейния размер.</w:t>
            </w:r>
          </w:p>
          <w:p w14:paraId="6EC5946F"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t>7</w:t>
            </w:r>
            <w:r w:rsidR="00737EAD" w:rsidRPr="00153383">
              <w:rPr>
                <w:rFonts w:ascii="Times New Roman" w:hAnsi="Times New Roman"/>
                <w:sz w:val="24"/>
                <w:szCs w:val="24"/>
              </w:rPr>
              <w:t xml:space="preserve">. За установяване дължимостта на подлежащата на възстановяване сума по т. </w:t>
            </w:r>
            <w:r w:rsidRPr="00153383">
              <w:rPr>
                <w:rFonts w:ascii="Times New Roman" w:hAnsi="Times New Roman"/>
                <w:sz w:val="24"/>
                <w:szCs w:val="24"/>
              </w:rPr>
              <w:t xml:space="preserve">5 </w:t>
            </w:r>
            <w:r w:rsidR="00737EAD" w:rsidRPr="00153383">
              <w:rPr>
                <w:rFonts w:ascii="Times New Roman" w:hAnsi="Times New Roman"/>
                <w:sz w:val="24"/>
                <w:szCs w:val="24"/>
              </w:rPr>
              <w:t xml:space="preserve">и </w:t>
            </w:r>
            <w:r w:rsidRPr="00153383">
              <w:rPr>
                <w:rFonts w:ascii="Times New Roman" w:hAnsi="Times New Roman"/>
                <w:sz w:val="24"/>
                <w:szCs w:val="24"/>
              </w:rPr>
              <w:t xml:space="preserve">6 </w:t>
            </w:r>
            <w:r w:rsidR="00737EAD" w:rsidRPr="00153383">
              <w:rPr>
                <w:rFonts w:ascii="Times New Roman" w:hAnsi="Times New Roman"/>
                <w:sz w:val="24"/>
                <w:szCs w:val="24"/>
              </w:rPr>
              <w:t xml:space="preserve">изпълнителният директор на </w:t>
            </w:r>
            <w:r w:rsidR="00FE4B8B" w:rsidRPr="00153383">
              <w:rPr>
                <w:rFonts w:ascii="Times New Roman" w:hAnsi="Times New Roman"/>
                <w:sz w:val="24"/>
                <w:szCs w:val="24"/>
              </w:rPr>
              <w:t>ДФЗ-</w:t>
            </w:r>
            <w:r w:rsidR="00737EAD" w:rsidRPr="00153383">
              <w:rPr>
                <w:rFonts w:ascii="Times New Roman" w:hAnsi="Times New Roman"/>
                <w:sz w:val="24"/>
                <w:szCs w:val="24"/>
              </w:rPr>
              <w:t>РА издава акт по чл. 166, ал. 2 от Данъчно-осигурителния процесуален кодекс във връзка с чл. 27, ал. 7 от Закона за подпомагане на земеделските производители (ЗПЗП).</w:t>
            </w:r>
          </w:p>
          <w:p w14:paraId="2CDC670D"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t>8</w:t>
            </w:r>
            <w:r w:rsidR="00737EAD" w:rsidRPr="00153383">
              <w:rPr>
                <w:rFonts w:ascii="Times New Roman" w:hAnsi="Times New Roman"/>
                <w:sz w:val="24"/>
                <w:szCs w:val="24"/>
              </w:rPr>
              <w:t xml:space="preserve">. Когато установеното неспазване по т. </w:t>
            </w:r>
            <w:r w:rsidR="00744411" w:rsidRPr="00153383">
              <w:rPr>
                <w:rFonts w:ascii="Times New Roman" w:hAnsi="Times New Roman"/>
                <w:sz w:val="24"/>
                <w:szCs w:val="24"/>
              </w:rPr>
              <w:t xml:space="preserve">6 </w:t>
            </w:r>
            <w:r w:rsidR="00737EAD" w:rsidRPr="00153383">
              <w:rPr>
                <w:rFonts w:ascii="Times New Roman" w:hAnsi="Times New Roman"/>
                <w:sz w:val="24"/>
                <w:szCs w:val="24"/>
              </w:rPr>
              <w:t xml:space="preserve">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w:t>
            </w:r>
            <w:r w:rsidR="00737EAD" w:rsidRPr="00153383">
              <w:rPr>
                <w:rFonts w:ascii="Times New Roman" w:hAnsi="Times New Roman"/>
                <w:sz w:val="24"/>
                <w:szCs w:val="24"/>
              </w:rPr>
              <w:lastRenderedPageBreak/>
              <w:t xml:space="preserve">директор на </w:t>
            </w:r>
            <w:r w:rsidR="00FE4B8B" w:rsidRPr="00153383">
              <w:rPr>
                <w:rFonts w:ascii="Times New Roman" w:hAnsi="Times New Roman"/>
                <w:sz w:val="24"/>
                <w:szCs w:val="24"/>
              </w:rPr>
              <w:t>ДФЗ-</w:t>
            </w:r>
            <w:r w:rsidR="00737EAD" w:rsidRPr="00153383">
              <w:rPr>
                <w:rFonts w:ascii="Times New Roman" w:hAnsi="Times New Roman"/>
                <w:sz w:val="24"/>
                <w:szCs w:val="24"/>
              </w:rPr>
              <w:t xml:space="preserve">РА налага финансова корекция по проекта на бенефициента по реда на </w:t>
            </w:r>
            <w:r w:rsidR="00FE4B8B" w:rsidRPr="00153383">
              <w:rPr>
                <w:rFonts w:ascii="Times New Roman" w:hAnsi="Times New Roman"/>
                <w:sz w:val="24"/>
                <w:szCs w:val="24"/>
              </w:rPr>
              <w:t>Р</w:t>
            </w:r>
            <w:r w:rsidR="00737EAD" w:rsidRPr="00153383">
              <w:rPr>
                <w:rFonts w:ascii="Times New Roman" w:hAnsi="Times New Roman"/>
                <w:sz w:val="24"/>
                <w:szCs w:val="24"/>
              </w:rPr>
              <w:t>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№640/2014 на Комисията от 11 март 2014 година за допълнение на Регламент (ЕС)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2014г.).</w:t>
            </w:r>
          </w:p>
          <w:p w14:paraId="1E6A39F6"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t>9</w:t>
            </w:r>
            <w:r w:rsidR="00737EAD" w:rsidRPr="00153383">
              <w:rPr>
                <w:rFonts w:ascii="Times New Roman" w:hAnsi="Times New Roman"/>
                <w:sz w:val="24"/>
                <w:szCs w:val="24"/>
              </w:rPr>
              <w:t xml:space="preserve">. Освен оттегляне на безвъзмездната финансова помощ по т. </w:t>
            </w:r>
            <w:r w:rsidRPr="00153383">
              <w:rPr>
                <w:rFonts w:ascii="Times New Roman" w:hAnsi="Times New Roman"/>
                <w:sz w:val="24"/>
                <w:szCs w:val="24"/>
              </w:rPr>
              <w:t xml:space="preserve">5 </w:t>
            </w:r>
            <w:r w:rsidR="00737EAD" w:rsidRPr="00153383">
              <w:rPr>
                <w:rFonts w:ascii="Times New Roman" w:hAnsi="Times New Roman"/>
                <w:sz w:val="24"/>
                <w:szCs w:val="24"/>
              </w:rPr>
              <w:t xml:space="preserve">и/или налагането на финансова корекция по т. </w:t>
            </w:r>
            <w:r w:rsidR="00863386" w:rsidRPr="00153383">
              <w:rPr>
                <w:rFonts w:ascii="Times New Roman" w:hAnsi="Times New Roman"/>
                <w:sz w:val="24"/>
                <w:szCs w:val="24"/>
              </w:rPr>
              <w:t>8</w:t>
            </w:r>
            <w:r w:rsidR="00737EAD" w:rsidRPr="00153383">
              <w:rPr>
                <w:rFonts w:ascii="Times New Roman" w:hAnsi="Times New Roman"/>
                <w:sz w:val="24"/>
                <w:szCs w:val="24"/>
              </w:rPr>
              <w:t xml:space="preserve">, </w:t>
            </w:r>
            <w:r w:rsidR="00FE4B8B" w:rsidRPr="00153383">
              <w:rPr>
                <w:rFonts w:ascii="Times New Roman" w:hAnsi="Times New Roman"/>
                <w:sz w:val="24"/>
                <w:szCs w:val="24"/>
              </w:rPr>
              <w:t>ДФЗ-</w:t>
            </w:r>
            <w:r w:rsidR="00737EAD" w:rsidRPr="00153383">
              <w:rPr>
                <w:rFonts w:ascii="Times New Roman" w:hAnsi="Times New Roman"/>
                <w:sz w:val="24"/>
                <w:szCs w:val="24"/>
              </w:rPr>
              <w:t xml:space="preserve">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14:paraId="6C3E5CD8" w14:textId="77777777" w:rsidR="00737EAD" w:rsidRPr="00153383" w:rsidRDefault="00C80B1B" w:rsidP="00153383">
            <w:pPr>
              <w:spacing w:after="0"/>
              <w:jc w:val="both"/>
              <w:rPr>
                <w:rFonts w:ascii="Times New Roman" w:hAnsi="Times New Roman"/>
                <w:bCs/>
                <w:sz w:val="24"/>
                <w:szCs w:val="24"/>
              </w:rPr>
            </w:pPr>
            <w:r w:rsidRPr="00153383">
              <w:rPr>
                <w:rFonts w:ascii="Times New Roman" w:hAnsi="Times New Roman"/>
                <w:bCs/>
                <w:sz w:val="24"/>
                <w:szCs w:val="24"/>
              </w:rPr>
              <w:t>10</w:t>
            </w:r>
            <w:r w:rsidR="00737EAD" w:rsidRPr="00153383">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00737EAD" w:rsidRPr="00153383">
              <w:rPr>
                <w:rFonts w:ascii="Times New Roman" w:hAnsi="Times New Roman"/>
                <w:sz w:val="24"/>
                <w:szCs w:val="24"/>
              </w:rPr>
              <w:t xml:space="preserve">акт по чл. 166, ал. 2 от Данъчно-осигурителния процесуален кодекс, се удовлетворяват по ред, посочен в административния договор за предоставяне на безвъзмездна финансова помощ и в действащото законодателство. </w:t>
            </w:r>
          </w:p>
          <w:p w14:paraId="2F7CB970"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bCs/>
                <w:sz w:val="24"/>
                <w:szCs w:val="24"/>
              </w:rPr>
              <w:t>11</w:t>
            </w:r>
            <w:r w:rsidR="00737EAD" w:rsidRPr="00153383">
              <w:rPr>
                <w:rFonts w:ascii="Times New Roman" w:hAnsi="Times New Roman"/>
                <w:bCs/>
                <w:sz w:val="24"/>
                <w:szCs w:val="24"/>
              </w:rPr>
              <w:t>.</w:t>
            </w:r>
            <w:r w:rsidR="00737EAD" w:rsidRPr="00153383">
              <w:rPr>
                <w:rFonts w:ascii="Times New Roman" w:hAnsi="Times New Roman"/>
                <w:sz w:val="24"/>
                <w:szCs w:val="24"/>
              </w:rPr>
              <w:t xml:space="preserve"> Бенефициентите не отговарят за неспазване на критерий за допустимост и/или за неспазване на ангажимент и/или друго задължение и/или критериите за подбор, когато то се дължи на непреодолима сила или извънредни обстоятелства, признати от ДФ</w:t>
            </w:r>
            <w:r w:rsidR="00FE4B8B" w:rsidRPr="00153383">
              <w:rPr>
                <w:rFonts w:ascii="Times New Roman" w:hAnsi="Times New Roman"/>
                <w:sz w:val="24"/>
                <w:szCs w:val="24"/>
              </w:rPr>
              <w:t>З</w:t>
            </w:r>
            <w:r w:rsidR="00737EAD" w:rsidRPr="00153383">
              <w:rPr>
                <w:rFonts w:ascii="Times New Roman" w:hAnsi="Times New Roman"/>
                <w:sz w:val="24"/>
                <w:szCs w:val="24"/>
              </w:rPr>
              <w:t>-РА при спазване на изискванията за това, посочени в административния договор. Бенефициентът или упълномощено от него лице уведомява писмено ДФЗ-РА за възникването на обстоятелствата по реда на чл. 4 от Делегиран регламент (ЕС) № 640/2014г.</w:t>
            </w:r>
          </w:p>
          <w:p w14:paraId="5EE2D7F9" w14:textId="77777777" w:rsidR="00542D18" w:rsidRPr="00153383" w:rsidRDefault="00542D18" w:rsidP="00153383">
            <w:pPr>
              <w:spacing w:after="0"/>
              <w:jc w:val="both"/>
              <w:rPr>
                <w:rFonts w:ascii="Times New Roman" w:hAnsi="Times New Roman"/>
                <w:bCs/>
                <w:sz w:val="24"/>
                <w:szCs w:val="24"/>
              </w:rPr>
            </w:pPr>
          </w:p>
          <w:p w14:paraId="3F8466F0" w14:textId="59DF09CE" w:rsidR="005010EA" w:rsidRPr="00153383" w:rsidRDefault="001E5EE8" w:rsidP="00153383">
            <w:pPr>
              <w:spacing w:after="0"/>
              <w:jc w:val="both"/>
              <w:rPr>
                <w:rFonts w:ascii="Times New Roman" w:hAnsi="Times New Roman"/>
                <w:b/>
                <w:sz w:val="24"/>
                <w:szCs w:val="24"/>
              </w:rPr>
            </w:pPr>
            <w:r w:rsidRPr="00153383">
              <w:rPr>
                <w:rFonts w:ascii="Times New Roman" w:hAnsi="Times New Roman"/>
                <w:b/>
                <w:sz w:val="24"/>
                <w:szCs w:val="24"/>
              </w:rPr>
              <w:t xml:space="preserve">РАЗДЕЛ </w:t>
            </w:r>
            <w:r w:rsidR="00093B65" w:rsidRPr="00153383">
              <w:rPr>
                <w:rFonts w:ascii="Times New Roman" w:hAnsi="Times New Roman"/>
                <w:b/>
                <w:sz w:val="24"/>
                <w:szCs w:val="24"/>
              </w:rPr>
              <w:t>I</w:t>
            </w:r>
            <w:r w:rsidRPr="00153383">
              <w:rPr>
                <w:rFonts w:ascii="Times New Roman" w:hAnsi="Times New Roman"/>
                <w:b/>
                <w:sz w:val="24"/>
                <w:szCs w:val="24"/>
                <w:lang w:val="en-US"/>
              </w:rPr>
              <w:t>V</w:t>
            </w:r>
            <w:r w:rsidRPr="00153383">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556DEC37" w14:textId="77777777" w:rsidR="005010EA" w:rsidRPr="00153383" w:rsidRDefault="005010EA" w:rsidP="00153383">
            <w:pPr>
              <w:spacing w:after="0"/>
              <w:jc w:val="both"/>
              <w:rPr>
                <w:rFonts w:ascii="Times New Roman" w:hAnsi="Times New Roman"/>
                <w:sz w:val="24"/>
                <w:szCs w:val="24"/>
              </w:rPr>
            </w:pPr>
            <w:r w:rsidRPr="00153383">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C9463A">
              <w:rPr>
                <w:rFonts w:ascii="Times New Roman" w:hAnsi="Times New Roman"/>
                <w:sz w:val="24"/>
                <w:szCs w:val="24"/>
              </w:rPr>
              <w:t xml:space="preserve"> и</w:t>
            </w:r>
            <w:r w:rsidRPr="00153383">
              <w:rPr>
                <w:rFonts w:ascii="Times New Roman" w:hAnsi="Times New Roman"/>
                <w:sz w:val="24"/>
                <w:szCs w:val="24"/>
              </w:rPr>
              <w:t xml:space="preserve">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750BCA73" w14:textId="77777777" w:rsidR="005010EA" w:rsidRPr="00153383" w:rsidRDefault="005010EA" w:rsidP="00153383">
            <w:pPr>
              <w:spacing w:after="0"/>
              <w:jc w:val="both"/>
              <w:rPr>
                <w:rFonts w:ascii="Times New Roman" w:hAnsi="Times New Roman"/>
                <w:sz w:val="24"/>
                <w:szCs w:val="24"/>
              </w:rPr>
            </w:pPr>
            <w:r w:rsidRPr="00153383">
              <w:rPr>
                <w:rFonts w:ascii="Times New Roman" w:hAnsi="Times New Roman"/>
                <w:sz w:val="24"/>
                <w:szCs w:val="24"/>
              </w:rPr>
              <w:t>2. Административният договор се прекратява на основанията, посочени в  ЗУСЕСИФ и на изрично предвидените в самия договор основания.</w:t>
            </w:r>
          </w:p>
          <w:p w14:paraId="6062A120" w14:textId="77777777" w:rsidR="00EF0412" w:rsidRPr="00153383" w:rsidRDefault="00EF0412" w:rsidP="00153383">
            <w:pPr>
              <w:spacing w:after="120"/>
              <w:jc w:val="both"/>
              <w:rPr>
                <w:rFonts w:ascii="Times New Roman" w:hAnsi="Times New Roman"/>
                <w:bCs/>
                <w:sz w:val="24"/>
                <w:szCs w:val="24"/>
              </w:rPr>
            </w:pPr>
          </w:p>
          <w:p w14:paraId="42CC3280" w14:textId="77777777" w:rsidR="00EF0412" w:rsidRPr="00153383" w:rsidRDefault="001E5EE8" w:rsidP="00153383">
            <w:pPr>
              <w:spacing w:after="120"/>
              <w:jc w:val="both"/>
              <w:rPr>
                <w:rFonts w:ascii="Times New Roman" w:hAnsi="Times New Roman"/>
                <w:b/>
                <w:bCs/>
                <w:sz w:val="24"/>
                <w:szCs w:val="24"/>
              </w:rPr>
            </w:pPr>
            <w:r w:rsidRPr="00153383">
              <w:rPr>
                <w:rFonts w:ascii="Times New Roman" w:hAnsi="Times New Roman"/>
                <w:b/>
                <w:bCs/>
                <w:sz w:val="24"/>
                <w:szCs w:val="24"/>
              </w:rPr>
              <w:t>РАЗДЕЛ V. ПРАВА И ЗАДЪЛЖЕНИЯ НА ДФЗ-РА:</w:t>
            </w:r>
          </w:p>
          <w:p w14:paraId="2EBA253A" w14:textId="77777777" w:rsidR="000376EA"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1</w:t>
            </w:r>
            <w:r w:rsidR="00EF0412" w:rsidRPr="00153383">
              <w:rPr>
                <w:rFonts w:ascii="Times New Roman" w:hAnsi="Times New Roman"/>
                <w:bCs/>
                <w:sz w:val="24"/>
                <w:szCs w:val="24"/>
              </w:rPr>
              <w:t xml:space="preserve">. От подписване на административния договор до </w:t>
            </w:r>
            <w:r w:rsidR="00FA0C21" w:rsidRPr="00153383">
              <w:rPr>
                <w:rFonts w:ascii="Times New Roman" w:hAnsi="Times New Roman"/>
                <w:bCs/>
                <w:sz w:val="24"/>
                <w:szCs w:val="24"/>
              </w:rPr>
              <w:t xml:space="preserve">изтичането на </w:t>
            </w:r>
            <w:r w:rsidR="00E053DA" w:rsidRPr="00153383">
              <w:rPr>
                <w:rFonts w:ascii="Times New Roman" w:hAnsi="Times New Roman"/>
                <w:bCs/>
                <w:sz w:val="24"/>
                <w:szCs w:val="24"/>
              </w:rPr>
              <w:t xml:space="preserve">срока на мониторинг </w:t>
            </w:r>
            <w:r w:rsidR="00EF0412" w:rsidRPr="00153383">
              <w:rPr>
                <w:rFonts w:ascii="Times New Roman" w:hAnsi="Times New Roman"/>
                <w:bCs/>
                <w:sz w:val="24"/>
                <w:szCs w:val="24"/>
              </w:rPr>
              <w:t>ДФЗ-РА упражнява контрол за изпълнение</w:t>
            </w:r>
            <w:r w:rsidR="00EE6EED" w:rsidRPr="00153383">
              <w:rPr>
                <w:rFonts w:ascii="Times New Roman" w:hAnsi="Times New Roman"/>
                <w:bCs/>
                <w:sz w:val="24"/>
                <w:szCs w:val="24"/>
              </w:rPr>
              <w:t>то</w:t>
            </w:r>
            <w:r w:rsidR="00EF0412" w:rsidRPr="00153383">
              <w:rPr>
                <w:rFonts w:ascii="Times New Roman" w:hAnsi="Times New Roman"/>
                <w:bCs/>
                <w:sz w:val="24"/>
                <w:szCs w:val="24"/>
              </w:rPr>
              <w:t xml:space="preserve"> на одобрения проект и за спазване на всички критерии за допустимост и задълженията от страна на бенефициента по договора и настоящите Условия за изпълнение.</w:t>
            </w:r>
          </w:p>
          <w:p w14:paraId="3632FBE9"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lastRenderedPageBreak/>
              <w:t>2</w:t>
            </w:r>
            <w:r w:rsidR="00EF0412" w:rsidRPr="00153383">
              <w:rPr>
                <w:rFonts w:ascii="Times New Roman" w:hAnsi="Times New Roman"/>
                <w:bCs/>
                <w:sz w:val="24"/>
                <w:szCs w:val="24"/>
              </w:rPr>
              <w:t>. В изпълнение на правомощията по т.</w:t>
            </w:r>
            <w:r w:rsidR="00335A41" w:rsidRPr="00153383">
              <w:rPr>
                <w:rFonts w:ascii="Times New Roman" w:hAnsi="Times New Roman"/>
                <w:bCs/>
                <w:sz w:val="24"/>
                <w:szCs w:val="24"/>
              </w:rPr>
              <w:t xml:space="preserve"> 1 </w:t>
            </w:r>
            <w:r w:rsidR="00EF0412" w:rsidRPr="00153383">
              <w:rPr>
                <w:rFonts w:ascii="Times New Roman" w:hAnsi="Times New Roman"/>
                <w:bCs/>
                <w:sz w:val="24"/>
                <w:szCs w:val="24"/>
              </w:rPr>
              <w:t xml:space="preserve">ДФЗ-РА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w:t>
            </w:r>
            <w:r w:rsidR="000376EA" w:rsidRPr="00153383">
              <w:rPr>
                <w:rFonts w:ascii="Times New Roman" w:hAnsi="Times New Roman"/>
                <w:bCs/>
                <w:sz w:val="24"/>
                <w:szCs w:val="24"/>
              </w:rPr>
              <w:t xml:space="preserve">или членовете на </w:t>
            </w:r>
            <w:r w:rsidR="00D71DAA" w:rsidRPr="00153383">
              <w:rPr>
                <w:rFonts w:ascii="Times New Roman" w:hAnsi="Times New Roman"/>
                <w:bCs/>
                <w:sz w:val="24"/>
                <w:szCs w:val="24"/>
              </w:rPr>
              <w:t>обединението</w:t>
            </w:r>
            <w:r w:rsidR="000376EA" w:rsidRPr="00153383">
              <w:rPr>
                <w:rFonts w:ascii="Times New Roman" w:hAnsi="Times New Roman"/>
                <w:bCs/>
                <w:sz w:val="24"/>
                <w:szCs w:val="24"/>
              </w:rPr>
              <w:t xml:space="preserve"> </w:t>
            </w:r>
            <w:r w:rsidR="00EF0412" w:rsidRPr="00153383">
              <w:rPr>
                <w:rFonts w:ascii="Times New Roman" w:hAnsi="Times New Roman"/>
                <w:bCs/>
                <w:sz w:val="24"/>
                <w:szCs w:val="24"/>
              </w:rPr>
              <w:t>във връзка с изпълнението на административния договор. При извършване на проверките ДФЗ-РА може да изисква от бенефициента</w:t>
            </w:r>
            <w:r w:rsidR="000376EA" w:rsidRPr="00153383">
              <w:rPr>
                <w:rFonts w:ascii="Times New Roman" w:hAnsi="Times New Roman"/>
                <w:bCs/>
                <w:sz w:val="24"/>
                <w:szCs w:val="24"/>
              </w:rPr>
              <w:t xml:space="preserve">, членовете на </w:t>
            </w:r>
            <w:r w:rsidR="00CC0186" w:rsidRPr="00153383">
              <w:rPr>
                <w:rFonts w:ascii="Times New Roman" w:hAnsi="Times New Roman"/>
                <w:bCs/>
                <w:sz w:val="24"/>
                <w:szCs w:val="24"/>
              </w:rPr>
              <w:t>обединението</w:t>
            </w:r>
            <w:r w:rsidR="00EF0412" w:rsidRPr="00153383">
              <w:rPr>
                <w:rFonts w:ascii="Times New Roman" w:hAnsi="Times New Roman"/>
                <w:bCs/>
                <w:sz w:val="24"/>
                <w:szCs w:val="24"/>
              </w:rPr>
              <w:t xml:space="preserve"> или от упълномощените от тях лица, както и от техните контрагенти по подпомаганите дейности, документи и информация за осъществяването на подпомаганата дейност.</w:t>
            </w:r>
          </w:p>
          <w:p w14:paraId="5CF6EB51"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3</w:t>
            </w:r>
            <w:r w:rsidR="00EF0412" w:rsidRPr="00153383">
              <w:rPr>
                <w:rFonts w:ascii="Times New Roman" w:hAnsi="Times New Roman"/>
                <w:bCs/>
                <w:sz w:val="24"/>
                <w:szCs w:val="24"/>
              </w:rPr>
              <w:t>.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ДФЗ-РА има право да извършва проверки и да изисква от бенефициента представянето на допълнителни такива</w:t>
            </w:r>
            <w:r w:rsidR="00851633" w:rsidRPr="00153383">
              <w:rPr>
                <w:rFonts w:ascii="Times New Roman" w:hAnsi="Times New Roman"/>
                <w:bCs/>
                <w:sz w:val="24"/>
                <w:szCs w:val="24"/>
              </w:rPr>
              <w:t>,</w:t>
            </w:r>
            <w:r w:rsidR="00E053DA" w:rsidRPr="00153383">
              <w:rPr>
                <w:rFonts w:ascii="Times New Roman" w:hAnsi="Times New Roman"/>
                <w:bCs/>
                <w:sz w:val="24"/>
                <w:szCs w:val="24"/>
              </w:rPr>
              <w:t xml:space="preserve"> до изтичането на</w:t>
            </w:r>
            <w:r w:rsidR="00851633" w:rsidRPr="00153383">
              <w:rPr>
                <w:rFonts w:ascii="Times New Roman" w:hAnsi="Times New Roman"/>
                <w:bCs/>
                <w:sz w:val="24"/>
                <w:szCs w:val="24"/>
              </w:rPr>
              <w:t xml:space="preserve"> </w:t>
            </w:r>
            <w:r w:rsidR="00E053DA" w:rsidRPr="00153383">
              <w:rPr>
                <w:rFonts w:ascii="Times New Roman" w:hAnsi="Times New Roman"/>
                <w:bCs/>
                <w:sz w:val="24"/>
                <w:szCs w:val="24"/>
              </w:rPr>
              <w:t>срока на мониторинг по т.</w:t>
            </w:r>
            <w:r w:rsidR="001E5EE8" w:rsidRPr="00153383">
              <w:rPr>
                <w:rFonts w:ascii="Times New Roman" w:hAnsi="Times New Roman"/>
                <w:bCs/>
                <w:sz w:val="24"/>
                <w:szCs w:val="24"/>
              </w:rPr>
              <w:t xml:space="preserve"> </w:t>
            </w:r>
            <w:r w:rsidR="00E053DA" w:rsidRPr="00153383">
              <w:rPr>
                <w:rFonts w:ascii="Times New Roman" w:hAnsi="Times New Roman"/>
                <w:bCs/>
                <w:sz w:val="24"/>
                <w:szCs w:val="24"/>
              </w:rPr>
              <w:t>1.1 и т.1.2 от Раздел II</w:t>
            </w:r>
            <w:r w:rsidR="00D1060F" w:rsidRPr="00153383">
              <w:rPr>
                <w:rFonts w:ascii="Times New Roman" w:hAnsi="Times New Roman"/>
                <w:bCs/>
                <w:sz w:val="24"/>
                <w:szCs w:val="24"/>
              </w:rPr>
              <w:t>, удължен с шест месеца</w:t>
            </w:r>
            <w:r w:rsidR="00E053DA" w:rsidRPr="00153383">
              <w:rPr>
                <w:rFonts w:ascii="Times New Roman" w:hAnsi="Times New Roman"/>
                <w:bCs/>
                <w:sz w:val="24"/>
                <w:szCs w:val="24"/>
              </w:rPr>
              <w:t>.</w:t>
            </w:r>
          </w:p>
          <w:p w14:paraId="07AE5BD2" w14:textId="77777777" w:rsidR="006A0B34"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 Държавен фонд „Земеделие“ – Разплащателна агенция има право да откаже пълно или частично изплащане на финансовата помощ по проекта</w:t>
            </w:r>
            <w:r w:rsidR="000B53DE" w:rsidRPr="00153383">
              <w:rPr>
                <w:rFonts w:ascii="Times New Roman" w:hAnsi="Times New Roman"/>
                <w:bCs/>
                <w:sz w:val="24"/>
                <w:szCs w:val="24"/>
              </w:rPr>
              <w:t>, както и да претендира възстановяването на вече платени суми</w:t>
            </w:r>
            <w:r w:rsidR="00EF0412" w:rsidRPr="00153383">
              <w:rPr>
                <w:rFonts w:ascii="Times New Roman" w:hAnsi="Times New Roman"/>
                <w:bCs/>
                <w:sz w:val="24"/>
                <w:szCs w:val="24"/>
              </w:rPr>
              <w:t xml:space="preserve">, при наличие на някое от </w:t>
            </w:r>
            <w:r w:rsidR="000B53DE" w:rsidRPr="00153383">
              <w:rPr>
                <w:rFonts w:ascii="Times New Roman" w:hAnsi="Times New Roman"/>
                <w:bCs/>
                <w:sz w:val="24"/>
                <w:szCs w:val="24"/>
              </w:rPr>
              <w:t xml:space="preserve">обстоятелствата по Наредба №4/2018г., както и </w:t>
            </w:r>
            <w:r w:rsidR="00EF0412" w:rsidRPr="00153383">
              <w:rPr>
                <w:rFonts w:ascii="Times New Roman" w:hAnsi="Times New Roman"/>
                <w:bCs/>
                <w:sz w:val="24"/>
                <w:szCs w:val="24"/>
              </w:rPr>
              <w:t>следните обстоятелства:</w:t>
            </w:r>
          </w:p>
          <w:p w14:paraId="47052F27"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1</w:t>
            </w:r>
            <w:r w:rsidR="00EF0412" w:rsidRPr="00153383">
              <w:rPr>
                <w:rFonts w:ascii="Times New Roman" w:hAnsi="Times New Roman"/>
                <w:bCs/>
                <w:sz w:val="24"/>
                <w:szCs w:val="24"/>
              </w:rPr>
              <w:t>. одобреният проект не е изпълнен съгласно административния договор</w:t>
            </w:r>
            <w:r w:rsidR="00265A01" w:rsidRPr="00153383">
              <w:rPr>
                <w:rFonts w:ascii="Times New Roman" w:hAnsi="Times New Roman"/>
                <w:bCs/>
                <w:sz w:val="24"/>
                <w:szCs w:val="24"/>
              </w:rPr>
              <w:t>, одобрения</w:t>
            </w:r>
            <w:r w:rsidR="00851633" w:rsidRPr="00153383">
              <w:rPr>
                <w:rFonts w:ascii="Times New Roman" w:hAnsi="Times New Roman"/>
                <w:bCs/>
                <w:sz w:val="24"/>
                <w:szCs w:val="24"/>
              </w:rPr>
              <w:t xml:space="preserve"> проект в едно с приложените към него</w:t>
            </w:r>
            <w:r w:rsidR="00265A01" w:rsidRPr="00153383">
              <w:rPr>
                <w:rFonts w:ascii="Times New Roman" w:hAnsi="Times New Roman"/>
                <w:bCs/>
                <w:sz w:val="24"/>
                <w:szCs w:val="24"/>
              </w:rPr>
              <w:t xml:space="preserve"> </w:t>
            </w:r>
            <w:r w:rsidR="00CC0186" w:rsidRPr="00153383">
              <w:rPr>
                <w:rFonts w:ascii="Times New Roman" w:hAnsi="Times New Roman"/>
                <w:bCs/>
                <w:sz w:val="24"/>
                <w:szCs w:val="24"/>
              </w:rPr>
              <w:t>Колективен проект, Инв</w:t>
            </w:r>
            <w:r w:rsidR="00D0516C" w:rsidRPr="00153383">
              <w:rPr>
                <w:rFonts w:ascii="Times New Roman" w:hAnsi="Times New Roman"/>
                <w:bCs/>
                <w:sz w:val="24"/>
                <w:szCs w:val="24"/>
              </w:rPr>
              <w:t xml:space="preserve">естиционен </w:t>
            </w:r>
            <w:r w:rsidR="00423083" w:rsidRPr="00153383">
              <w:rPr>
                <w:rFonts w:ascii="Times New Roman" w:hAnsi="Times New Roman"/>
                <w:bCs/>
                <w:sz w:val="24"/>
                <w:szCs w:val="24"/>
              </w:rPr>
              <w:t xml:space="preserve">и бизнес </w:t>
            </w:r>
            <w:r w:rsidR="00D0516C" w:rsidRPr="00153383">
              <w:rPr>
                <w:rFonts w:ascii="Times New Roman" w:hAnsi="Times New Roman"/>
                <w:bCs/>
                <w:sz w:val="24"/>
                <w:szCs w:val="24"/>
              </w:rPr>
              <w:t>план</w:t>
            </w:r>
            <w:r w:rsidR="00153383">
              <w:rPr>
                <w:rFonts w:ascii="Times New Roman" w:hAnsi="Times New Roman"/>
                <w:bCs/>
                <w:sz w:val="24"/>
                <w:szCs w:val="24"/>
              </w:rPr>
              <w:t xml:space="preserve"> </w:t>
            </w:r>
            <w:r w:rsidR="00EF0412" w:rsidRPr="00153383">
              <w:rPr>
                <w:rFonts w:ascii="Times New Roman" w:hAnsi="Times New Roman"/>
                <w:bCs/>
                <w:sz w:val="24"/>
                <w:szCs w:val="24"/>
              </w:rPr>
              <w:t>и настоящите</w:t>
            </w:r>
            <w:r w:rsidR="00335A41" w:rsidRPr="00153383">
              <w:rPr>
                <w:rFonts w:ascii="Times New Roman" w:hAnsi="Times New Roman"/>
                <w:bCs/>
                <w:sz w:val="24"/>
                <w:szCs w:val="24"/>
              </w:rPr>
              <w:t xml:space="preserve"> </w:t>
            </w:r>
            <w:r w:rsidR="00EF0412" w:rsidRPr="00153383">
              <w:rPr>
                <w:rFonts w:ascii="Times New Roman" w:hAnsi="Times New Roman"/>
                <w:bCs/>
                <w:sz w:val="24"/>
                <w:szCs w:val="24"/>
              </w:rPr>
              <w:t>Условия за изпълнение, включително когато бенефициент</w:t>
            </w:r>
            <w:r w:rsidR="00A24F23" w:rsidRPr="00153383">
              <w:rPr>
                <w:rFonts w:ascii="Times New Roman" w:hAnsi="Times New Roman"/>
                <w:bCs/>
                <w:sz w:val="24"/>
                <w:szCs w:val="24"/>
              </w:rPr>
              <w:t>ът</w:t>
            </w:r>
            <w:r w:rsidR="00EF0412" w:rsidRPr="00153383">
              <w:rPr>
                <w:rFonts w:ascii="Times New Roman" w:hAnsi="Times New Roman"/>
                <w:bCs/>
                <w:sz w:val="24"/>
                <w:szCs w:val="24"/>
              </w:rPr>
              <w:t xml:space="preserve"> </w:t>
            </w:r>
            <w:r w:rsidR="00A24F23" w:rsidRPr="00153383">
              <w:rPr>
                <w:rFonts w:ascii="Times New Roman" w:hAnsi="Times New Roman"/>
                <w:bCs/>
                <w:sz w:val="24"/>
                <w:szCs w:val="24"/>
              </w:rPr>
              <w:t>са</w:t>
            </w:r>
            <w:r w:rsidR="00EF0412" w:rsidRPr="00153383">
              <w:rPr>
                <w:rFonts w:ascii="Times New Roman" w:hAnsi="Times New Roman"/>
                <w:bCs/>
                <w:sz w:val="24"/>
                <w:szCs w:val="24"/>
              </w:rPr>
              <w:t xml:space="preserve"> изпълнил</w:t>
            </w:r>
            <w:r w:rsidR="00A24F23" w:rsidRPr="00153383">
              <w:rPr>
                <w:rFonts w:ascii="Times New Roman" w:hAnsi="Times New Roman"/>
                <w:bCs/>
                <w:sz w:val="24"/>
                <w:szCs w:val="24"/>
              </w:rPr>
              <w:t>и</w:t>
            </w:r>
            <w:r w:rsidR="00EF0412" w:rsidRPr="00153383">
              <w:rPr>
                <w:rFonts w:ascii="Times New Roman" w:hAnsi="Times New Roman"/>
                <w:bCs/>
                <w:sz w:val="24"/>
                <w:szCs w:val="24"/>
              </w:rPr>
              <w:t xml:space="preserve"> дейности - предмет на подпомагането, различни от одобрените от УО на ПРСР 2014 – 2020 г. или в отклонение от одобрения бюджет по проекта; </w:t>
            </w:r>
          </w:p>
          <w:p w14:paraId="2CEEB6EC"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2</w:t>
            </w:r>
            <w:r w:rsidR="001E5EE8" w:rsidRPr="00153383">
              <w:rPr>
                <w:rFonts w:ascii="Times New Roman" w:hAnsi="Times New Roman"/>
                <w:bCs/>
                <w:sz w:val="24"/>
                <w:szCs w:val="24"/>
              </w:rPr>
              <w:t>.</w:t>
            </w:r>
            <w:r w:rsidR="00EF0412" w:rsidRPr="00153383">
              <w:rPr>
                <w:rFonts w:ascii="Times New Roman" w:hAnsi="Times New Roman"/>
                <w:bCs/>
                <w:sz w:val="24"/>
                <w:szCs w:val="24"/>
              </w:rPr>
              <w:t xml:space="preserve"> одобреният проект не е изпълнен в срока по т. 1 от Раздел I на н</w:t>
            </w:r>
            <w:r w:rsidR="00F834D6" w:rsidRPr="00153383">
              <w:rPr>
                <w:rFonts w:ascii="Times New Roman" w:hAnsi="Times New Roman"/>
                <w:bCs/>
                <w:sz w:val="24"/>
                <w:szCs w:val="24"/>
              </w:rPr>
              <w:t>астоящите Условия за изпълнение;</w:t>
            </w:r>
          </w:p>
          <w:p w14:paraId="5CEC47B6" w14:textId="77777777" w:rsidR="008D331D"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3</w:t>
            </w:r>
            <w:r w:rsidR="00EF0412" w:rsidRPr="00153383">
              <w:rPr>
                <w:rFonts w:ascii="Times New Roman" w:hAnsi="Times New Roman"/>
                <w:bCs/>
                <w:sz w:val="24"/>
                <w:szCs w:val="24"/>
              </w:rPr>
              <w:t>. бенефициентът не изпълня</w:t>
            </w:r>
            <w:r w:rsidR="002D1758" w:rsidRPr="00153383">
              <w:rPr>
                <w:rFonts w:ascii="Times New Roman" w:hAnsi="Times New Roman"/>
                <w:bCs/>
                <w:sz w:val="24"/>
                <w:szCs w:val="24"/>
              </w:rPr>
              <w:t>ва</w:t>
            </w:r>
            <w:r w:rsidR="00EF0412" w:rsidRPr="00153383">
              <w:rPr>
                <w:rFonts w:ascii="Times New Roman" w:hAnsi="Times New Roman"/>
                <w:bCs/>
                <w:sz w:val="24"/>
                <w:szCs w:val="24"/>
              </w:rPr>
              <w:t xml:space="preserve"> задължението си </w:t>
            </w:r>
            <w:r w:rsidR="002D1758" w:rsidRPr="00153383">
              <w:rPr>
                <w:rFonts w:ascii="Times New Roman" w:hAnsi="Times New Roman"/>
                <w:bCs/>
                <w:sz w:val="24"/>
                <w:szCs w:val="24"/>
              </w:rPr>
              <w:t xml:space="preserve">в срок </w:t>
            </w:r>
            <w:r w:rsidR="00A411D8" w:rsidRPr="00153383">
              <w:rPr>
                <w:rFonts w:ascii="Times New Roman" w:hAnsi="Times New Roman"/>
                <w:bCs/>
                <w:sz w:val="24"/>
                <w:szCs w:val="24"/>
              </w:rPr>
              <w:t>от</w:t>
            </w:r>
            <w:r w:rsidR="00EF0412" w:rsidRPr="00153383">
              <w:rPr>
                <w:rFonts w:ascii="Times New Roman" w:hAnsi="Times New Roman"/>
                <w:bCs/>
                <w:sz w:val="24"/>
                <w:szCs w:val="24"/>
              </w:rPr>
              <w:t xml:space="preserve"> </w:t>
            </w:r>
            <w:r w:rsidR="002D1758" w:rsidRPr="00153383">
              <w:rPr>
                <w:rFonts w:ascii="Times New Roman" w:hAnsi="Times New Roman"/>
                <w:bCs/>
                <w:sz w:val="24"/>
                <w:szCs w:val="24"/>
              </w:rPr>
              <w:t>получаване на окончателно плащане</w:t>
            </w:r>
            <w:r w:rsidR="00FB007C" w:rsidRPr="00153383">
              <w:rPr>
                <w:rFonts w:ascii="Times New Roman" w:hAnsi="Times New Roman"/>
                <w:bCs/>
                <w:sz w:val="24"/>
                <w:szCs w:val="24"/>
              </w:rPr>
              <w:t xml:space="preserve"> </w:t>
            </w:r>
            <w:r w:rsidR="00A411D8" w:rsidRPr="00153383">
              <w:rPr>
                <w:rFonts w:ascii="Times New Roman" w:hAnsi="Times New Roman"/>
                <w:bCs/>
                <w:sz w:val="24"/>
                <w:szCs w:val="24"/>
              </w:rPr>
              <w:t>до изтичането на мониторинга по т.</w:t>
            </w:r>
            <w:r w:rsidR="001E5EE8" w:rsidRPr="00153383">
              <w:rPr>
                <w:rFonts w:ascii="Times New Roman" w:hAnsi="Times New Roman"/>
                <w:bCs/>
                <w:sz w:val="24"/>
                <w:szCs w:val="24"/>
              </w:rPr>
              <w:t xml:space="preserve"> </w:t>
            </w:r>
            <w:r w:rsidR="00A411D8" w:rsidRPr="00153383">
              <w:rPr>
                <w:rFonts w:ascii="Times New Roman" w:hAnsi="Times New Roman"/>
                <w:bCs/>
                <w:sz w:val="24"/>
                <w:szCs w:val="24"/>
              </w:rPr>
              <w:t>1.1 или 1.2</w:t>
            </w:r>
            <w:r w:rsidR="00EF0412" w:rsidRPr="00153383">
              <w:rPr>
                <w:rFonts w:ascii="Times New Roman" w:hAnsi="Times New Roman"/>
                <w:bCs/>
                <w:sz w:val="24"/>
                <w:szCs w:val="24"/>
              </w:rPr>
              <w:t xml:space="preserve"> </w:t>
            </w:r>
            <w:r w:rsidR="00A411D8" w:rsidRPr="00153383">
              <w:rPr>
                <w:rFonts w:ascii="Times New Roman" w:hAnsi="Times New Roman"/>
                <w:bCs/>
                <w:sz w:val="24"/>
                <w:szCs w:val="24"/>
              </w:rPr>
              <w:t>от Раздел II</w:t>
            </w:r>
            <w:r w:rsidR="001E5EE8" w:rsidRPr="00153383">
              <w:rPr>
                <w:rFonts w:ascii="Times New Roman" w:hAnsi="Times New Roman"/>
                <w:bCs/>
                <w:sz w:val="24"/>
                <w:szCs w:val="24"/>
              </w:rPr>
              <w:t>,</w:t>
            </w:r>
            <w:r w:rsidR="00A411D8" w:rsidRPr="00153383">
              <w:rPr>
                <w:rFonts w:ascii="Times New Roman" w:hAnsi="Times New Roman"/>
                <w:bCs/>
                <w:sz w:val="24"/>
                <w:szCs w:val="24"/>
              </w:rPr>
              <w:t xml:space="preserve"> </w:t>
            </w:r>
            <w:r w:rsidR="00EF0412" w:rsidRPr="00153383">
              <w:rPr>
                <w:rFonts w:ascii="Times New Roman" w:hAnsi="Times New Roman"/>
                <w:bCs/>
                <w:sz w:val="24"/>
                <w:szCs w:val="24"/>
              </w:rPr>
              <w:t>да поддържа съответствие с всички критерии за подбор, по които проектн</w:t>
            </w:r>
            <w:r w:rsidR="00FC473F" w:rsidRPr="00153383">
              <w:rPr>
                <w:rFonts w:ascii="Times New Roman" w:hAnsi="Times New Roman"/>
                <w:bCs/>
                <w:sz w:val="24"/>
                <w:szCs w:val="24"/>
              </w:rPr>
              <w:t>ото предложение е било оценено</w:t>
            </w:r>
            <w:r w:rsidR="00F834D6" w:rsidRPr="00153383">
              <w:rPr>
                <w:rFonts w:ascii="Times New Roman" w:hAnsi="Times New Roman"/>
                <w:bCs/>
                <w:sz w:val="24"/>
                <w:szCs w:val="24"/>
              </w:rPr>
              <w:t>;</w:t>
            </w:r>
          </w:p>
          <w:p w14:paraId="6F87F1FF" w14:textId="77777777" w:rsidR="0076189E" w:rsidRPr="00153383" w:rsidRDefault="00F82475" w:rsidP="00153383">
            <w:pPr>
              <w:tabs>
                <w:tab w:val="left" w:pos="4045"/>
              </w:tabs>
              <w:spacing w:after="0"/>
              <w:jc w:val="both"/>
              <w:rPr>
                <w:rFonts w:ascii="Times New Roman" w:hAnsi="Times New Roman"/>
                <w:bCs/>
                <w:sz w:val="24"/>
                <w:szCs w:val="24"/>
              </w:rPr>
            </w:pPr>
            <w:r w:rsidRPr="00153383">
              <w:rPr>
                <w:rFonts w:ascii="Times New Roman" w:hAnsi="Times New Roman"/>
                <w:bCs/>
                <w:sz w:val="24"/>
                <w:szCs w:val="24"/>
              </w:rPr>
              <w:tab/>
            </w:r>
          </w:p>
          <w:p w14:paraId="4D5BBE85" w14:textId="77777777" w:rsidR="0059587E"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4</w:t>
            </w:r>
            <w:r w:rsidR="00EF0412" w:rsidRPr="00153383">
              <w:rPr>
                <w:rFonts w:ascii="Times New Roman" w:hAnsi="Times New Roman"/>
                <w:bCs/>
                <w:sz w:val="24"/>
                <w:szCs w:val="24"/>
              </w:rPr>
              <w:t xml:space="preserve">. </w:t>
            </w:r>
            <w:r w:rsidR="0059587E" w:rsidRPr="00153383">
              <w:rPr>
                <w:rFonts w:ascii="Times New Roman" w:hAnsi="Times New Roman"/>
                <w:bCs/>
                <w:sz w:val="24"/>
                <w:szCs w:val="24"/>
              </w:rPr>
              <w:t>бенефициентът не изпълнява дадените му указания от ДФЗ-РА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p>
          <w:p w14:paraId="53A8C9F5" w14:textId="77777777" w:rsidR="0059587E"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59587E" w:rsidRPr="00153383">
              <w:rPr>
                <w:rFonts w:ascii="Times New Roman" w:hAnsi="Times New Roman"/>
                <w:bCs/>
                <w:sz w:val="24"/>
                <w:szCs w:val="24"/>
              </w:rPr>
              <w:t>.</w:t>
            </w:r>
            <w:r w:rsidR="00D47920" w:rsidRPr="00153383">
              <w:rPr>
                <w:rFonts w:ascii="Times New Roman" w:hAnsi="Times New Roman"/>
                <w:bCs/>
                <w:sz w:val="24"/>
                <w:szCs w:val="24"/>
              </w:rPr>
              <w:t>5</w:t>
            </w:r>
            <w:r w:rsidR="0059587E" w:rsidRPr="00153383">
              <w:rPr>
                <w:rFonts w:ascii="Times New Roman" w:hAnsi="Times New Roman"/>
                <w:bCs/>
                <w:sz w:val="24"/>
                <w:szCs w:val="24"/>
              </w:rPr>
              <w:t xml:space="preserve">. бенефициентът не е спазил изискванията на посочената в </w:t>
            </w:r>
            <w:r w:rsidR="009B7908" w:rsidRPr="00153383">
              <w:rPr>
                <w:rFonts w:ascii="Times New Roman" w:hAnsi="Times New Roman"/>
                <w:bCs/>
                <w:sz w:val="24"/>
                <w:szCs w:val="24"/>
              </w:rPr>
              <w:t>т.</w:t>
            </w:r>
            <w:r w:rsidR="001E5EE8" w:rsidRPr="00153383">
              <w:rPr>
                <w:rFonts w:ascii="Times New Roman" w:hAnsi="Times New Roman"/>
                <w:bCs/>
                <w:sz w:val="24"/>
                <w:szCs w:val="24"/>
              </w:rPr>
              <w:t xml:space="preserve"> </w:t>
            </w:r>
            <w:r w:rsidR="009B7908" w:rsidRPr="00153383">
              <w:rPr>
                <w:rFonts w:ascii="Times New Roman" w:hAnsi="Times New Roman"/>
                <w:bCs/>
                <w:sz w:val="24"/>
                <w:szCs w:val="24"/>
              </w:rPr>
              <w:t xml:space="preserve">2.1.1 от секция 2 „Права и задължения на обединенията“ от Раздел II </w:t>
            </w:r>
            <w:r w:rsidR="0059587E" w:rsidRPr="00153383">
              <w:rPr>
                <w:rFonts w:ascii="Times New Roman" w:hAnsi="Times New Roman"/>
                <w:bCs/>
                <w:sz w:val="24"/>
                <w:szCs w:val="24"/>
              </w:rPr>
              <w:t>„</w:t>
            </w:r>
            <w:r w:rsidR="009B7908" w:rsidRPr="00153383">
              <w:rPr>
                <w:rFonts w:ascii="Times New Roman" w:hAnsi="Times New Roman"/>
                <w:bCs/>
                <w:sz w:val="24"/>
                <w:szCs w:val="24"/>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59587E" w:rsidRPr="00153383">
              <w:rPr>
                <w:rFonts w:ascii="Times New Roman" w:hAnsi="Times New Roman"/>
                <w:bCs/>
                <w:sz w:val="24"/>
                <w:szCs w:val="24"/>
              </w:rPr>
              <w:t xml:space="preserve">, което е констатирано от ДФЗ-РА или друг оправомощен </w:t>
            </w:r>
            <w:r w:rsidR="0059587E" w:rsidRPr="00153383">
              <w:rPr>
                <w:rFonts w:ascii="Times New Roman" w:hAnsi="Times New Roman"/>
                <w:bCs/>
                <w:sz w:val="24"/>
                <w:szCs w:val="24"/>
              </w:rPr>
              <w:lastRenderedPageBreak/>
              <w:t>компетентен орган;</w:t>
            </w:r>
          </w:p>
          <w:p w14:paraId="0D58AD73" w14:textId="77777777" w:rsidR="002A7CFE" w:rsidRPr="00153383" w:rsidRDefault="002A7CFE" w:rsidP="00153383">
            <w:pPr>
              <w:spacing w:after="0"/>
              <w:jc w:val="both"/>
              <w:rPr>
                <w:rFonts w:ascii="Times New Roman" w:hAnsi="Times New Roman"/>
                <w:bCs/>
                <w:sz w:val="24"/>
                <w:szCs w:val="24"/>
              </w:rPr>
            </w:pPr>
          </w:p>
          <w:p w14:paraId="1E02C868" w14:textId="77777777" w:rsidR="00C34656"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C959C8" w:rsidRPr="00153383">
              <w:rPr>
                <w:rFonts w:ascii="Times New Roman" w:hAnsi="Times New Roman"/>
                <w:bCs/>
                <w:sz w:val="24"/>
                <w:szCs w:val="24"/>
              </w:rPr>
              <w:t>.</w:t>
            </w:r>
            <w:r w:rsidR="00A24F23" w:rsidRPr="00153383">
              <w:rPr>
                <w:rFonts w:ascii="Times New Roman" w:hAnsi="Times New Roman"/>
                <w:bCs/>
                <w:sz w:val="24"/>
                <w:szCs w:val="24"/>
              </w:rPr>
              <w:t>6</w:t>
            </w:r>
            <w:r w:rsidR="00CA42A1" w:rsidRPr="00153383">
              <w:rPr>
                <w:rFonts w:ascii="Times New Roman" w:hAnsi="Times New Roman"/>
                <w:bCs/>
                <w:sz w:val="24"/>
                <w:szCs w:val="24"/>
              </w:rPr>
              <w:t>.</w:t>
            </w:r>
            <w:r w:rsidR="00C959C8" w:rsidRPr="00153383">
              <w:rPr>
                <w:rFonts w:ascii="Times New Roman" w:hAnsi="Times New Roman"/>
                <w:bCs/>
                <w:sz w:val="24"/>
                <w:szCs w:val="24"/>
              </w:rPr>
              <w:t xml:space="preserve"> ползвателят не спази срока за подаване</w:t>
            </w:r>
            <w:r w:rsidR="00135F0B" w:rsidRPr="00153383">
              <w:rPr>
                <w:rFonts w:ascii="Times New Roman" w:hAnsi="Times New Roman"/>
                <w:bCs/>
                <w:sz w:val="24"/>
                <w:szCs w:val="24"/>
              </w:rPr>
              <w:t xml:space="preserve"> на </w:t>
            </w:r>
            <w:r w:rsidR="001512CC" w:rsidRPr="00153383">
              <w:rPr>
                <w:rFonts w:ascii="Times New Roman" w:hAnsi="Times New Roman"/>
                <w:bCs/>
                <w:sz w:val="24"/>
                <w:szCs w:val="24"/>
              </w:rPr>
              <w:t xml:space="preserve">искане </w:t>
            </w:r>
            <w:r w:rsidR="00135F0B" w:rsidRPr="00153383">
              <w:rPr>
                <w:rFonts w:ascii="Times New Roman" w:hAnsi="Times New Roman"/>
                <w:bCs/>
                <w:sz w:val="24"/>
                <w:szCs w:val="24"/>
              </w:rPr>
              <w:t xml:space="preserve">за </w:t>
            </w:r>
            <w:r w:rsidR="00FF7868">
              <w:rPr>
                <w:rFonts w:ascii="Times New Roman" w:hAnsi="Times New Roman"/>
                <w:bCs/>
                <w:sz w:val="24"/>
                <w:szCs w:val="24"/>
              </w:rPr>
              <w:t xml:space="preserve">междинно или </w:t>
            </w:r>
            <w:r w:rsidR="00495A44" w:rsidRPr="00153383">
              <w:rPr>
                <w:rFonts w:ascii="Times New Roman" w:hAnsi="Times New Roman"/>
                <w:bCs/>
                <w:sz w:val="24"/>
                <w:szCs w:val="24"/>
              </w:rPr>
              <w:t>окончателно</w:t>
            </w:r>
            <w:r w:rsidR="00135F0B" w:rsidRPr="00153383">
              <w:rPr>
                <w:rFonts w:ascii="Times New Roman" w:hAnsi="Times New Roman"/>
                <w:bCs/>
                <w:sz w:val="24"/>
                <w:szCs w:val="24"/>
              </w:rPr>
              <w:t xml:space="preserve"> плащане;</w:t>
            </w:r>
          </w:p>
          <w:p w14:paraId="6BCEF706" w14:textId="77777777" w:rsidR="00D5558A"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D5558A" w:rsidRPr="00153383">
              <w:rPr>
                <w:rFonts w:ascii="Times New Roman" w:hAnsi="Times New Roman"/>
                <w:bCs/>
                <w:sz w:val="24"/>
                <w:szCs w:val="24"/>
              </w:rPr>
              <w:t>.</w:t>
            </w:r>
            <w:r w:rsidR="002C249C" w:rsidRPr="00153383">
              <w:rPr>
                <w:rFonts w:ascii="Times New Roman" w:hAnsi="Times New Roman"/>
                <w:bCs/>
                <w:sz w:val="24"/>
                <w:szCs w:val="24"/>
              </w:rPr>
              <w:t>7.</w:t>
            </w:r>
            <w:r w:rsidR="00D5558A" w:rsidRPr="00153383">
              <w:rPr>
                <w:rFonts w:ascii="Times New Roman" w:hAnsi="Times New Roman"/>
                <w:bCs/>
                <w:sz w:val="24"/>
                <w:szCs w:val="24"/>
              </w:rPr>
              <w:t xml:space="preserve"> бенефициент</w:t>
            </w:r>
            <w:r w:rsidR="00A24F23" w:rsidRPr="00153383">
              <w:rPr>
                <w:rFonts w:ascii="Times New Roman" w:hAnsi="Times New Roman"/>
                <w:bCs/>
                <w:sz w:val="24"/>
                <w:szCs w:val="24"/>
              </w:rPr>
              <w:t xml:space="preserve">ът </w:t>
            </w:r>
            <w:r w:rsidR="004F4E78" w:rsidRPr="00153383">
              <w:rPr>
                <w:rFonts w:ascii="Times New Roman" w:hAnsi="Times New Roman"/>
                <w:bCs/>
                <w:sz w:val="24"/>
                <w:szCs w:val="24"/>
              </w:rPr>
              <w:t>не</w:t>
            </w:r>
            <w:r w:rsidR="00A24F23" w:rsidRPr="00153383">
              <w:rPr>
                <w:rFonts w:ascii="Times New Roman" w:hAnsi="Times New Roman"/>
                <w:bCs/>
                <w:sz w:val="24"/>
                <w:szCs w:val="24"/>
              </w:rPr>
              <w:t xml:space="preserve"> </w:t>
            </w:r>
            <w:r w:rsidR="002A7CFE" w:rsidRPr="00153383">
              <w:rPr>
                <w:rFonts w:ascii="Times New Roman" w:hAnsi="Times New Roman"/>
                <w:bCs/>
                <w:sz w:val="24"/>
                <w:szCs w:val="24"/>
              </w:rPr>
              <w:t xml:space="preserve">реализира </w:t>
            </w:r>
            <w:r w:rsidR="00FE76CA" w:rsidRPr="00153383">
              <w:rPr>
                <w:rFonts w:ascii="Times New Roman" w:hAnsi="Times New Roman"/>
                <w:bCs/>
                <w:sz w:val="24"/>
                <w:szCs w:val="24"/>
              </w:rPr>
              <w:t xml:space="preserve">минимум </w:t>
            </w:r>
            <w:r w:rsidR="002A7CFE" w:rsidRPr="00153383">
              <w:rPr>
                <w:rFonts w:ascii="Times New Roman" w:hAnsi="Times New Roman"/>
                <w:bCs/>
                <w:sz w:val="24"/>
                <w:szCs w:val="24"/>
              </w:rPr>
              <w:t xml:space="preserve">50% </w:t>
            </w:r>
            <w:r w:rsidR="00D5558A" w:rsidRPr="00153383">
              <w:rPr>
                <w:rFonts w:ascii="Times New Roman" w:hAnsi="Times New Roman"/>
                <w:bCs/>
                <w:sz w:val="24"/>
                <w:szCs w:val="24"/>
              </w:rPr>
              <w:t xml:space="preserve">от </w:t>
            </w:r>
            <w:r w:rsidR="00FE76CA" w:rsidRPr="00153383">
              <w:rPr>
                <w:rFonts w:ascii="Times New Roman" w:hAnsi="Times New Roman"/>
                <w:bCs/>
                <w:sz w:val="24"/>
                <w:szCs w:val="24"/>
              </w:rPr>
              <w:t xml:space="preserve">заложените количества </w:t>
            </w:r>
            <w:r w:rsidR="002A7CFE" w:rsidRPr="00153383">
              <w:rPr>
                <w:rFonts w:ascii="Times New Roman" w:hAnsi="Times New Roman"/>
                <w:bCs/>
                <w:sz w:val="24"/>
                <w:szCs w:val="24"/>
              </w:rPr>
              <w:t xml:space="preserve">продукция </w:t>
            </w:r>
            <w:r w:rsidR="00D5558A" w:rsidRPr="00153383">
              <w:rPr>
                <w:rFonts w:ascii="Times New Roman" w:hAnsi="Times New Roman"/>
                <w:bCs/>
                <w:sz w:val="24"/>
                <w:szCs w:val="24"/>
              </w:rPr>
              <w:t xml:space="preserve">в </w:t>
            </w:r>
            <w:r w:rsidR="004F4E78" w:rsidRPr="00153383">
              <w:rPr>
                <w:rFonts w:ascii="Times New Roman" w:hAnsi="Times New Roman"/>
                <w:bCs/>
                <w:sz w:val="24"/>
                <w:szCs w:val="24"/>
              </w:rPr>
              <w:t xml:space="preserve">Таблица </w:t>
            </w:r>
            <w:r w:rsidR="00403890" w:rsidRPr="00153383">
              <w:rPr>
                <w:rFonts w:ascii="Times New Roman" w:hAnsi="Times New Roman"/>
                <w:bCs/>
                <w:sz w:val="24"/>
                <w:szCs w:val="24"/>
              </w:rPr>
              <w:t>5</w:t>
            </w:r>
            <w:r w:rsidR="004F4E78" w:rsidRPr="00153383">
              <w:rPr>
                <w:rFonts w:ascii="Times New Roman" w:hAnsi="Times New Roman"/>
                <w:bCs/>
                <w:sz w:val="24"/>
                <w:szCs w:val="24"/>
              </w:rPr>
              <w:t xml:space="preserve"> </w:t>
            </w:r>
            <w:r w:rsidR="00DA506D" w:rsidRPr="00153383">
              <w:rPr>
                <w:rFonts w:ascii="Times New Roman" w:hAnsi="Times New Roman"/>
                <w:bCs/>
                <w:sz w:val="24"/>
                <w:szCs w:val="24"/>
              </w:rPr>
              <w:t>„</w:t>
            </w:r>
            <w:r w:rsidR="005643B0" w:rsidRPr="00153383">
              <w:rPr>
                <w:rFonts w:ascii="Times New Roman" w:hAnsi="Times New Roman"/>
                <w:bCs/>
                <w:sz w:val="24"/>
                <w:szCs w:val="24"/>
              </w:rPr>
              <w:t>Прогнозна търговска програма за продукцията на обединението</w:t>
            </w:r>
            <w:r w:rsidR="004F4E78" w:rsidRPr="00153383">
              <w:rPr>
                <w:rFonts w:ascii="Times New Roman" w:hAnsi="Times New Roman"/>
                <w:bCs/>
                <w:sz w:val="24"/>
                <w:szCs w:val="24"/>
              </w:rPr>
              <w:t xml:space="preserve">“ от </w:t>
            </w:r>
            <w:r w:rsidR="00D5558A" w:rsidRPr="00153383">
              <w:rPr>
                <w:rFonts w:ascii="Times New Roman" w:hAnsi="Times New Roman"/>
                <w:bCs/>
                <w:sz w:val="24"/>
                <w:szCs w:val="24"/>
              </w:rPr>
              <w:t xml:space="preserve">представения от него и одобрен от ДФЗ - РА </w:t>
            </w:r>
            <w:r w:rsidR="00DA506D" w:rsidRPr="00153383">
              <w:rPr>
                <w:rFonts w:ascii="Times New Roman" w:hAnsi="Times New Roman"/>
                <w:bCs/>
                <w:sz w:val="24"/>
                <w:szCs w:val="24"/>
              </w:rPr>
              <w:t>„</w:t>
            </w:r>
            <w:r w:rsidR="00C329C2" w:rsidRPr="00153383">
              <w:rPr>
                <w:rFonts w:ascii="Times New Roman" w:hAnsi="Times New Roman"/>
                <w:bCs/>
                <w:sz w:val="24"/>
                <w:szCs w:val="24"/>
              </w:rPr>
              <w:t xml:space="preserve">Инвестиционен и </w:t>
            </w:r>
            <w:r w:rsidR="00D5558A" w:rsidRPr="00153383">
              <w:rPr>
                <w:rFonts w:ascii="Times New Roman" w:hAnsi="Times New Roman"/>
                <w:bCs/>
                <w:sz w:val="24"/>
                <w:szCs w:val="24"/>
              </w:rPr>
              <w:t>бизнес план</w:t>
            </w:r>
            <w:r w:rsidR="00DA506D" w:rsidRPr="00153383">
              <w:rPr>
                <w:rFonts w:ascii="Times New Roman" w:hAnsi="Times New Roman"/>
                <w:bCs/>
                <w:sz w:val="24"/>
                <w:szCs w:val="24"/>
              </w:rPr>
              <w:t>“</w:t>
            </w:r>
            <w:r w:rsidR="00117EF5" w:rsidRPr="00153383">
              <w:rPr>
                <w:rFonts w:ascii="Times New Roman" w:hAnsi="Times New Roman"/>
                <w:bCs/>
                <w:sz w:val="24"/>
                <w:szCs w:val="24"/>
              </w:rPr>
              <w:t>.</w:t>
            </w:r>
            <w:r w:rsidR="00EA4565" w:rsidRPr="00153383">
              <w:rPr>
                <w:rFonts w:ascii="Times New Roman" w:hAnsi="Times New Roman"/>
                <w:bCs/>
                <w:sz w:val="24"/>
                <w:szCs w:val="24"/>
              </w:rPr>
              <w:t xml:space="preserve"> </w:t>
            </w:r>
          </w:p>
          <w:p w14:paraId="7DE798B0" w14:textId="77777777" w:rsidR="00117EF5" w:rsidRPr="00153383" w:rsidRDefault="00117EF5" w:rsidP="00153383">
            <w:pPr>
              <w:spacing w:after="0"/>
              <w:jc w:val="both"/>
              <w:rPr>
                <w:rFonts w:ascii="Times New Roman" w:hAnsi="Times New Roman"/>
                <w:bCs/>
                <w:sz w:val="24"/>
                <w:szCs w:val="24"/>
              </w:rPr>
            </w:pPr>
          </w:p>
          <w:p w14:paraId="38D98D5A" w14:textId="77777777" w:rsidR="002C249C"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2C249C" w:rsidRPr="00153383">
              <w:rPr>
                <w:rFonts w:ascii="Times New Roman" w:hAnsi="Times New Roman"/>
                <w:bCs/>
                <w:sz w:val="24"/>
                <w:szCs w:val="24"/>
              </w:rPr>
              <w:t xml:space="preserve">.7.1. </w:t>
            </w:r>
            <w:r w:rsidR="00605E91" w:rsidRPr="00153383">
              <w:rPr>
                <w:rFonts w:ascii="Times New Roman" w:hAnsi="Times New Roman"/>
                <w:bCs/>
                <w:sz w:val="24"/>
                <w:szCs w:val="24"/>
              </w:rPr>
              <w:t xml:space="preserve">като </w:t>
            </w:r>
            <w:r w:rsidR="002C249C" w:rsidRPr="00153383">
              <w:rPr>
                <w:rFonts w:ascii="Times New Roman" w:hAnsi="Times New Roman"/>
                <w:bCs/>
                <w:sz w:val="24"/>
                <w:szCs w:val="24"/>
              </w:rPr>
              <w:t>доказателство за изпълнението на изискването на т.</w:t>
            </w:r>
            <w:r w:rsidR="001E5EE8" w:rsidRPr="00153383">
              <w:rPr>
                <w:rFonts w:ascii="Times New Roman" w:hAnsi="Times New Roman"/>
                <w:bCs/>
                <w:sz w:val="24"/>
                <w:szCs w:val="24"/>
              </w:rPr>
              <w:t xml:space="preserve"> </w:t>
            </w:r>
            <w:r w:rsidRPr="00153383">
              <w:rPr>
                <w:rFonts w:ascii="Times New Roman" w:hAnsi="Times New Roman"/>
                <w:bCs/>
                <w:sz w:val="24"/>
                <w:szCs w:val="24"/>
              </w:rPr>
              <w:t>4</w:t>
            </w:r>
            <w:r w:rsidR="002C249C" w:rsidRPr="00153383">
              <w:rPr>
                <w:rFonts w:ascii="Times New Roman" w:hAnsi="Times New Roman"/>
                <w:bCs/>
                <w:sz w:val="24"/>
                <w:szCs w:val="24"/>
              </w:rPr>
              <w:t>.7 се признава реализираната продукция във връзка с дейността на Обединението за къса верига или Обединението за местен пазар</w:t>
            </w:r>
            <w:r w:rsidR="00E80D2B" w:rsidRPr="00153383">
              <w:rPr>
                <w:rFonts w:ascii="Times New Roman" w:hAnsi="Times New Roman"/>
                <w:bCs/>
                <w:sz w:val="24"/>
                <w:szCs w:val="24"/>
              </w:rPr>
              <w:t xml:space="preserve"> в териториал</w:t>
            </w:r>
            <w:r w:rsidR="0072084D" w:rsidRPr="00153383">
              <w:rPr>
                <w:rFonts w:ascii="Times New Roman" w:hAnsi="Times New Roman"/>
                <w:bCs/>
                <w:sz w:val="24"/>
                <w:szCs w:val="24"/>
              </w:rPr>
              <w:t>ния</w:t>
            </w:r>
            <w:r w:rsidR="00E80D2B" w:rsidRPr="00153383">
              <w:rPr>
                <w:rFonts w:ascii="Times New Roman" w:hAnsi="Times New Roman"/>
                <w:bCs/>
                <w:sz w:val="24"/>
                <w:szCs w:val="24"/>
              </w:rPr>
              <w:t xml:space="preserve"> обхват на действие</w:t>
            </w:r>
            <w:r w:rsidR="00EB1AAA" w:rsidRPr="00153383">
              <w:rPr>
                <w:rFonts w:ascii="Times New Roman" w:hAnsi="Times New Roman"/>
                <w:bCs/>
                <w:sz w:val="24"/>
                <w:szCs w:val="24"/>
              </w:rPr>
              <w:t>,</w:t>
            </w:r>
            <w:r w:rsidR="00E80D2B" w:rsidRPr="00153383">
              <w:rPr>
                <w:rFonts w:ascii="Times New Roman" w:hAnsi="Times New Roman"/>
                <w:bCs/>
                <w:sz w:val="24"/>
                <w:szCs w:val="24"/>
              </w:rPr>
              <w:t xml:space="preserve"> посочен в колективния проект за сътрудничество.</w:t>
            </w:r>
          </w:p>
          <w:p w14:paraId="0D108174" w14:textId="77777777" w:rsidR="001E5EE8" w:rsidRPr="00153383" w:rsidRDefault="001E5EE8" w:rsidP="00153383">
            <w:pPr>
              <w:spacing w:after="0"/>
              <w:jc w:val="both"/>
              <w:rPr>
                <w:rFonts w:ascii="Times New Roman" w:hAnsi="Times New Roman"/>
                <w:bCs/>
                <w:sz w:val="24"/>
                <w:szCs w:val="24"/>
              </w:rPr>
            </w:pPr>
          </w:p>
          <w:p w14:paraId="4D42E4C1" w14:textId="20690B8D" w:rsidR="00EE0138"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EE0138" w:rsidRPr="00153383">
              <w:rPr>
                <w:rFonts w:ascii="Times New Roman" w:hAnsi="Times New Roman"/>
                <w:bCs/>
                <w:sz w:val="24"/>
                <w:szCs w:val="24"/>
              </w:rPr>
              <w:t>.7.2. Като доказателство за изпълнението на изискването на т.</w:t>
            </w:r>
            <w:r w:rsidR="00EB1AAA" w:rsidRPr="00153383">
              <w:rPr>
                <w:rFonts w:ascii="Times New Roman" w:hAnsi="Times New Roman"/>
                <w:bCs/>
                <w:sz w:val="24"/>
                <w:szCs w:val="24"/>
              </w:rPr>
              <w:t xml:space="preserve"> </w:t>
            </w:r>
            <w:r w:rsidRPr="00153383">
              <w:rPr>
                <w:rFonts w:ascii="Times New Roman" w:hAnsi="Times New Roman"/>
                <w:bCs/>
                <w:sz w:val="24"/>
                <w:szCs w:val="24"/>
              </w:rPr>
              <w:t>4</w:t>
            </w:r>
            <w:r w:rsidR="00EE0138" w:rsidRPr="00153383">
              <w:rPr>
                <w:rFonts w:ascii="Times New Roman" w:hAnsi="Times New Roman"/>
                <w:bCs/>
                <w:sz w:val="24"/>
                <w:szCs w:val="24"/>
              </w:rPr>
              <w:t>.7 трябва да се пред</w:t>
            </w:r>
            <w:r w:rsidRPr="00153383">
              <w:rPr>
                <w:rFonts w:ascii="Times New Roman" w:hAnsi="Times New Roman"/>
                <w:bCs/>
                <w:sz w:val="24"/>
                <w:szCs w:val="24"/>
              </w:rPr>
              <w:t>с</w:t>
            </w:r>
            <w:r w:rsidR="00EE0138" w:rsidRPr="00153383">
              <w:rPr>
                <w:rFonts w:ascii="Times New Roman" w:hAnsi="Times New Roman"/>
                <w:bCs/>
                <w:sz w:val="24"/>
                <w:szCs w:val="24"/>
              </w:rPr>
              <w:t>тавят разходооправдателни документи, които да бъдат надлежно отчетени в счетоводната система на продавача и да бъдат съотносими на т.</w:t>
            </w:r>
            <w:r w:rsidR="001E5EE8" w:rsidRPr="00153383">
              <w:rPr>
                <w:rFonts w:ascii="Times New Roman" w:hAnsi="Times New Roman"/>
                <w:bCs/>
                <w:sz w:val="24"/>
                <w:szCs w:val="24"/>
              </w:rPr>
              <w:t xml:space="preserve"> </w:t>
            </w:r>
            <w:r w:rsidR="00C329C2" w:rsidRPr="00153383">
              <w:rPr>
                <w:rFonts w:ascii="Times New Roman" w:hAnsi="Times New Roman"/>
                <w:bCs/>
                <w:sz w:val="24"/>
                <w:szCs w:val="24"/>
              </w:rPr>
              <w:t>4</w:t>
            </w:r>
            <w:r w:rsidR="00EE0138" w:rsidRPr="00153383">
              <w:rPr>
                <w:rFonts w:ascii="Times New Roman" w:hAnsi="Times New Roman"/>
                <w:bCs/>
                <w:sz w:val="24"/>
                <w:szCs w:val="24"/>
              </w:rPr>
              <w:t>.7.1.</w:t>
            </w:r>
          </w:p>
          <w:p w14:paraId="1A4EA100" w14:textId="77777777" w:rsidR="001E5EE8" w:rsidRPr="00153383" w:rsidRDefault="001E5EE8" w:rsidP="00153383">
            <w:pPr>
              <w:spacing w:after="0"/>
              <w:jc w:val="both"/>
              <w:rPr>
                <w:rFonts w:ascii="Times New Roman" w:hAnsi="Times New Roman"/>
                <w:bCs/>
                <w:sz w:val="24"/>
                <w:szCs w:val="24"/>
              </w:rPr>
            </w:pPr>
          </w:p>
          <w:p w14:paraId="55832B28" w14:textId="77777777" w:rsidR="00FF7868"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DA1B86" w:rsidRPr="00153383">
              <w:rPr>
                <w:rFonts w:ascii="Times New Roman" w:hAnsi="Times New Roman"/>
                <w:bCs/>
                <w:sz w:val="24"/>
                <w:szCs w:val="24"/>
              </w:rPr>
              <w:t>.</w:t>
            </w:r>
            <w:r w:rsidR="002C249C" w:rsidRPr="00153383">
              <w:rPr>
                <w:rFonts w:ascii="Times New Roman" w:hAnsi="Times New Roman"/>
                <w:bCs/>
                <w:sz w:val="24"/>
                <w:szCs w:val="24"/>
              </w:rPr>
              <w:t>8</w:t>
            </w:r>
            <w:r w:rsidR="00DA1B86" w:rsidRPr="00153383">
              <w:rPr>
                <w:rFonts w:ascii="Times New Roman" w:hAnsi="Times New Roman"/>
                <w:bCs/>
                <w:sz w:val="24"/>
                <w:szCs w:val="24"/>
              </w:rPr>
              <w:t>.</w:t>
            </w:r>
            <w:r w:rsidR="00C959C8" w:rsidRPr="00153383">
              <w:rPr>
                <w:rFonts w:ascii="Times New Roman" w:hAnsi="Times New Roman"/>
                <w:bCs/>
                <w:sz w:val="24"/>
                <w:szCs w:val="24"/>
              </w:rPr>
              <w:t xml:space="preserve"> Няма да се счита за неизпълнение на задължението по т. </w:t>
            </w:r>
            <w:r w:rsidRPr="00153383">
              <w:rPr>
                <w:rFonts w:ascii="Times New Roman" w:hAnsi="Times New Roman"/>
                <w:bCs/>
                <w:sz w:val="24"/>
                <w:szCs w:val="24"/>
              </w:rPr>
              <w:t>4</w:t>
            </w:r>
            <w:r w:rsidR="00C959C8" w:rsidRPr="00153383">
              <w:rPr>
                <w:rFonts w:ascii="Times New Roman" w:hAnsi="Times New Roman"/>
                <w:bCs/>
                <w:sz w:val="24"/>
                <w:szCs w:val="24"/>
              </w:rPr>
              <w:t>.</w:t>
            </w:r>
            <w:r w:rsidR="002C249C" w:rsidRPr="00153383">
              <w:rPr>
                <w:rFonts w:ascii="Times New Roman" w:hAnsi="Times New Roman"/>
                <w:bCs/>
                <w:sz w:val="24"/>
                <w:szCs w:val="24"/>
              </w:rPr>
              <w:t>7</w:t>
            </w:r>
            <w:r w:rsidR="00C959C8" w:rsidRPr="00153383">
              <w:rPr>
                <w:rFonts w:ascii="Times New Roman" w:hAnsi="Times New Roman"/>
                <w:bCs/>
                <w:sz w:val="24"/>
                <w:szCs w:val="24"/>
              </w:rPr>
              <w:t>, ако бенефициент</w:t>
            </w:r>
            <w:r w:rsidR="00A24F23" w:rsidRPr="00153383">
              <w:rPr>
                <w:rFonts w:ascii="Times New Roman" w:hAnsi="Times New Roman"/>
                <w:bCs/>
                <w:sz w:val="24"/>
                <w:szCs w:val="24"/>
              </w:rPr>
              <w:t>ът докаже</w:t>
            </w:r>
            <w:r w:rsidR="00C959C8" w:rsidRPr="00153383">
              <w:rPr>
                <w:rFonts w:ascii="Times New Roman" w:hAnsi="Times New Roman"/>
                <w:bCs/>
                <w:sz w:val="24"/>
                <w:szCs w:val="24"/>
              </w:rPr>
              <w:t xml:space="preserve"> пред ДФЗ-РА, че непостигането на заложените показатели се дължи</w:t>
            </w:r>
            <w:r w:rsidR="00C329C2" w:rsidRPr="00153383">
              <w:rPr>
                <w:rFonts w:ascii="Times New Roman" w:hAnsi="Times New Roman"/>
                <w:bCs/>
                <w:sz w:val="24"/>
                <w:szCs w:val="24"/>
              </w:rPr>
              <w:t xml:space="preserve"> на непреодолима сила или извънредни обстоятелства при спазване на изискванията за това, посочени в административния договор.</w:t>
            </w:r>
          </w:p>
          <w:p w14:paraId="241B732D" w14:textId="77777777" w:rsidR="00135F0B"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5</w:t>
            </w:r>
            <w:r w:rsidR="00135F0B" w:rsidRPr="00153383">
              <w:rPr>
                <w:rFonts w:ascii="Times New Roman" w:hAnsi="Times New Roman"/>
                <w:bCs/>
                <w:sz w:val="24"/>
                <w:szCs w:val="24"/>
              </w:rPr>
              <w:t>. Когато бенефициентът не изпълнява ангажимент или друго задължение в срок</w:t>
            </w:r>
            <w:r w:rsidR="00C80B1B" w:rsidRPr="00153383">
              <w:rPr>
                <w:rFonts w:ascii="Times New Roman" w:hAnsi="Times New Roman"/>
                <w:bCs/>
                <w:sz w:val="24"/>
                <w:szCs w:val="24"/>
              </w:rPr>
              <w:t>а</w:t>
            </w:r>
            <w:r w:rsidR="00135F0B" w:rsidRPr="00153383">
              <w:rPr>
                <w:rFonts w:ascii="Times New Roman" w:hAnsi="Times New Roman"/>
                <w:bCs/>
                <w:sz w:val="24"/>
                <w:szCs w:val="24"/>
              </w:rPr>
              <w:t xml:space="preserve"> от </w:t>
            </w:r>
            <w:r w:rsidR="00C80B1B" w:rsidRPr="00153383">
              <w:rPr>
                <w:rFonts w:ascii="Times New Roman" w:hAnsi="Times New Roman"/>
                <w:bCs/>
                <w:sz w:val="24"/>
                <w:szCs w:val="24"/>
              </w:rPr>
              <w:t>по т.</w:t>
            </w:r>
            <w:r w:rsidR="00486D47" w:rsidRPr="00153383">
              <w:rPr>
                <w:rFonts w:ascii="Times New Roman" w:hAnsi="Times New Roman"/>
                <w:bCs/>
                <w:sz w:val="24"/>
                <w:szCs w:val="24"/>
              </w:rPr>
              <w:t xml:space="preserve"> </w:t>
            </w:r>
            <w:r w:rsidR="007800E8" w:rsidRPr="00153383">
              <w:rPr>
                <w:rFonts w:ascii="Times New Roman" w:hAnsi="Times New Roman"/>
                <w:bCs/>
                <w:sz w:val="24"/>
                <w:szCs w:val="24"/>
              </w:rPr>
              <w:t>2</w:t>
            </w:r>
            <w:r w:rsidR="00C80B1B" w:rsidRPr="00153383">
              <w:rPr>
                <w:rFonts w:ascii="Times New Roman" w:hAnsi="Times New Roman"/>
                <w:bCs/>
                <w:sz w:val="24"/>
                <w:szCs w:val="24"/>
              </w:rPr>
              <w:t xml:space="preserve">.1 или </w:t>
            </w:r>
            <w:r w:rsidR="007800E8" w:rsidRPr="00153383">
              <w:rPr>
                <w:rFonts w:ascii="Times New Roman" w:hAnsi="Times New Roman"/>
                <w:bCs/>
                <w:sz w:val="24"/>
                <w:szCs w:val="24"/>
              </w:rPr>
              <w:t>2</w:t>
            </w:r>
            <w:r w:rsidR="00C80B1B" w:rsidRPr="00153383">
              <w:rPr>
                <w:rFonts w:ascii="Times New Roman" w:hAnsi="Times New Roman"/>
                <w:bCs/>
                <w:sz w:val="24"/>
                <w:szCs w:val="24"/>
              </w:rPr>
              <w:t xml:space="preserve">.2 от Раздел </w:t>
            </w:r>
            <w:r w:rsidR="00C80B1B" w:rsidRPr="00153383">
              <w:rPr>
                <w:rFonts w:ascii="Times New Roman" w:hAnsi="Times New Roman"/>
                <w:bCs/>
                <w:sz w:val="24"/>
                <w:szCs w:val="24"/>
                <w:lang w:val="en-US"/>
              </w:rPr>
              <w:t>I</w:t>
            </w:r>
            <w:r w:rsidR="00C80B1B" w:rsidRPr="00153383">
              <w:rPr>
                <w:rFonts w:ascii="Times New Roman" w:hAnsi="Times New Roman"/>
                <w:bCs/>
                <w:sz w:val="24"/>
                <w:szCs w:val="24"/>
              </w:rPr>
              <w:t xml:space="preserve"> „</w:t>
            </w:r>
            <w:r w:rsidR="00403890" w:rsidRPr="00153383">
              <w:rPr>
                <w:rFonts w:ascii="Times New Roman" w:hAnsi="Times New Roman"/>
                <w:b/>
                <w:bCs/>
                <w:sz w:val="24"/>
                <w:szCs w:val="24"/>
              </w:rPr>
              <w:t>Срок за изпълнение на одобрения проект</w:t>
            </w:r>
            <w:r w:rsidR="00C80B1B" w:rsidRPr="00153383">
              <w:rPr>
                <w:rFonts w:ascii="Times New Roman" w:hAnsi="Times New Roman"/>
                <w:b/>
                <w:bCs/>
                <w:sz w:val="24"/>
                <w:szCs w:val="24"/>
              </w:rPr>
              <w:t>”</w:t>
            </w:r>
            <w:r w:rsidR="00C80B1B" w:rsidRPr="00153383">
              <w:rPr>
                <w:rFonts w:ascii="Times New Roman" w:hAnsi="Times New Roman"/>
                <w:bCs/>
                <w:sz w:val="24"/>
                <w:szCs w:val="24"/>
              </w:rPr>
              <w:t xml:space="preserve"> </w:t>
            </w:r>
            <w:r w:rsidR="00135F0B" w:rsidRPr="00153383">
              <w:rPr>
                <w:rFonts w:ascii="Times New Roman" w:hAnsi="Times New Roman"/>
                <w:bCs/>
                <w:sz w:val="24"/>
                <w:szCs w:val="24"/>
              </w:rPr>
              <w:t xml:space="preserve">посочено в настоящите условия, административния договор или приложим нормативен акт, ДФЗ-РА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посоченото в административния договор. </w:t>
            </w:r>
          </w:p>
          <w:p w14:paraId="4C1E506D" w14:textId="77777777" w:rsidR="00675925" w:rsidRPr="00153383" w:rsidRDefault="00675925" w:rsidP="00153383">
            <w:pPr>
              <w:spacing w:after="0"/>
              <w:jc w:val="both"/>
              <w:rPr>
                <w:rFonts w:ascii="Times New Roman" w:hAnsi="Times New Roman"/>
                <w:bCs/>
                <w:sz w:val="24"/>
                <w:szCs w:val="24"/>
              </w:rPr>
            </w:pPr>
          </w:p>
          <w:p w14:paraId="42003F96" w14:textId="77777777" w:rsidR="00135F0B"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6</w:t>
            </w:r>
            <w:r w:rsidR="00135F0B" w:rsidRPr="00153383">
              <w:rPr>
                <w:rFonts w:ascii="Times New Roman" w:hAnsi="Times New Roman"/>
                <w:bCs/>
                <w:sz w:val="24"/>
                <w:szCs w:val="24"/>
              </w:rPr>
              <w:t>.</w:t>
            </w:r>
            <w:r w:rsidR="00423083" w:rsidRPr="00153383">
              <w:rPr>
                <w:rFonts w:ascii="Times New Roman" w:hAnsi="Times New Roman"/>
                <w:bCs/>
                <w:sz w:val="24"/>
                <w:szCs w:val="24"/>
              </w:rPr>
              <w:t xml:space="preserve"> </w:t>
            </w:r>
            <w:r w:rsidR="00135F0B" w:rsidRPr="00153383">
              <w:rPr>
                <w:rFonts w:ascii="Times New Roman" w:hAnsi="Times New Roman"/>
                <w:bCs/>
                <w:sz w:val="24"/>
                <w:szCs w:val="24"/>
              </w:rPr>
              <w:t xml:space="preserve">Държавен фонд „Земеделие“ - Разплащателната агенция определя размера на подлежащите на възстановяване суми по т. </w:t>
            </w:r>
            <w:r w:rsidRPr="00153383">
              <w:rPr>
                <w:rFonts w:ascii="Times New Roman" w:hAnsi="Times New Roman"/>
                <w:bCs/>
                <w:sz w:val="24"/>
                <w:szCs w:val="24"/>
              </w:rPr>
              <w:t>5</w:t>
            </w:r>
            <w:r w:rsidR="00135F0B" w:rsidRPr="00153383">
              <w:rPr>
                <w:rFonts w:ascii="Times New Roman" w:hAnsi="Times New Roman"/>
                <w:bCs/>
                <w:sz w:val="24"/>
                <w:szCs w:val="24"/>
              </w:rPr>
              <w:t>,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ДФЗ-РА сума и/или по отношение на нейния размер.</w:t>
            </w:r>
          </w:p>
          <w:p w14:paraId="1E943D1A" w14:textId="77777777" w:rsidR="00135F0B"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t>6.</w:t>
            </w:r>
            <w:r w:rsidR="00D52A80" w:rsidRPr="00153383">
              <w:rPr>
                <w:rFonts w:ascii="Times New Roman" w:hAnsi="Times New Roman"/>
                <w:bCs/>
                <w:sz w:val="24"/>
                <w:szCs w:val="24"/>
              </w:rPr>
              <w:t>1</w:t>
            </w:r>
            <w:r w:rsidRPr="00153383">
              <w:rPr>
                <w:rFonts w:ascii="Times New Roman" w:hAnsi="Times New Roman"/>
                <w:bCs/>
                <w:sz w:val="24"/>
                <w:szCs w:val="24"/>
              </w:rPr>
              <w:t xml:space="preserve">. За установяване дължимостта на подлежащата на възстановяване сума по т. </w:t>
            </w:r>
            <w:r w:rsidR="00D52A80" w:rsidRPr="00153383">
              <w:rPr>
                <w:rFonts w:ascii="Times New Roman" w:hAnsi="Times New Roman"/>
                <w:bCs/>
                <w:sz w:val="24"/>
                <w:szCs w:val="24"/>
              </w:rPr>
              <w:t xml:space="preserve">5 </w:t>
            </w:r>
            <w:r w:rsidRPr="00153383">
              <w:rPr>
                <w:rFonts w:ascii="Times New Roman" w:hAnsi="Times New Roman"/>
                <w:bCs/>
                <w:sz w:val="24"/>
                <w:szCs w:val="24"/>
              </w:rPr>
              <w:t>изпълнителният директор на ДФЗ-РА издава акт по чл. 166, ал. 2 от Данъчно-осигурителния процесуален кодекс.</w:t>
            </w:r>
          </w:p>
          <w:p w14:paraId="37F8DF98" w14:textId="77777777" w:rsidR="00135F0B"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t>6.</w:t>
            </w:r>
            <w:r w:rsidR="00D52A80" w:rsidRPr="00153383">
              <w:rPr>
                <w:rFonts w:ascii="Times New Roman" w:hAnsi="Times New Roman"/>
                <w:bCs/>
                <w:sz w:val="24"/>
                <w:szCs w:val="24"/>
              </w:rPr>
              <w:t>2</w:t>
            </w:r>
            <w:r w:rsidRPr="00153383">
              <w:rPr>
                <w:rFonts w:ascii="Times New Roman" w:hAnsi="Times New Roman"/>
                <w:bCs/>
                <w:sz w:val="24"/>
                <w:szCs w:val="24"/>
              </w:rPr>
              <w:t xml:space="preserve">. Когато установеното неспазване по т. </w:t>
            </w:r>
            <w:r w:rsidR="00D52A80" w:rsidRPr="00153383">
              <w:rPr>
                <w:rFonts w:ascii="Times New Roman" w:hAnsi="Times New Roman"/>
                <w:bCs/>
                <w:sz w:val="24"/>
                <w:szCs w:val="24"/>
              </w:rPr>
              <w:t xml:space="preserve">5 </w:t>
            </w:r>
            <w:r w:rsidRPr="00153383">
              <w:rPr>
                <w:rFonts w:ascii="Times New Roman" w:hAnsi="Times New Roman"/>
                <w:bCs/>
                <w:sz w:val="24"/>
                <w:szCs w:val="24"/>
              </w:rPr>
              <w:t>попада в хипотеза, посочена в чл. 70, ал. 1, т.</w:t>
            </w:r>
            <w:r w:rsidR="00FF7868">
              <w:rPr>
                <w:rFonts w:ascii="Times New Roman" w:hAnsi="Times New Roman"/>
                <w:bCs/>
                <w:sz w:val="24"/>
                <w:szCs w:val="24"/>
              </w:rPr>
              <w:t xml:space="preserve"> </w:t>
            </w:r>
            <w:r w:rsidRPr="00153383">
              <w:rPr>
                <w:rFonts w:ascii="Times New Roman" w:hAnsi="Times New Roman"/>
                <w:bCs/>
                <w:sz w:val="24"/>
                <w:szCs w:val="24"/>
              </w:rPr>
              <w:t>1</w:t>
            </w:r>
            <w:r w:rsidR="002A36FE">
              <w:rPr>
                <w:rFonts w:ascii="Times New Roman" w:hAnsi="Times New Roman"/>
                <w:bCs/>
                <w:sz w:val="24"/>
                <w:szCs w:val="24"/>
              </w:rPr>
              <w:t xml:space="preserve">-9 </w:t>
            </w:r>
            <w:r w:rsidRPr="00153383">
              <w:rPr>
                <w:rFonts w:ascii="Times New Roman" w:hAnsi="Times New Roman"/>
                <w:bCs/>
                <w:sz w:val="24"/>
                <w:szCs w:val="24"/>
              </w:rPr>
              <w:t>от ЗУСЕСИФ, респ</w:t>
            </w:r>
            <w:r w:rsidR="00CC4409">
              <w:rPr>
                <w:rFonts w:ascii="Times New Roman" w:hAnsi="Times New Roman"/>
                <w:bCs/>
                <w:sz w:val="24"/>
                <w:szCs w:val="24"/>
              </w:rPr>
              <w:t>ективно</w:t>
            </w:r>
            <w:r w:rsidRPr="00153383">
              <w:rPr>
                <w:rFonts w:ascii="Times New Roman" w:hAnsi="Times New Roman"/>
                <w:bCs/>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w:t>
            </w:r>
            <w:r w:rsidRPr="00153383">
              <w:rPr>
                <w:rFonts w:ascii="Times New Roman" w:hAnsi="Times New Roman"/>
                <w:bCs/>
                <w:sz w:val="24"/>
                <w:szCs w:val="24"/>
              </w:rPr>
              <w:lastRenderedPageBreak/>
              <w:t>управление на средствата от Европейските структурни и инвестиционни фондове, изпълнителният директор на ДФЗ-РА налага финансова корекция по проекта на бенефициента по реда на глава пета, раздел III от  ЗУСЕСИФ, като при определяне на окончателния размер на финансовата корекция се съобразяват критериите, посочени в чл. 35, параграф 3 от Делегиран регламент (ЕС) №640/2014 на Комисията от 11 март 2014 година за допълнение на Регламент (ЕС)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администриране на санкции, приложими към директните плащания, подпомагането на развитието на селските райони и кръстосаното съответствие (OB, L 181 от 20.6.2014 г.) (Делегиран регламент (ЕС) № 640/2014).</w:t>
            </w:r>
          </w:p>
          <w:p w14:paraId="61A69931" w14:textId="77777777" w:rsidR="001E5EE8" w:rsidRPr="00153383" w:rsidRDefault="00135F0B" w:rsidP="00153383">
            <w:pPr>
              <w:spacing w:after="0"/>
              <w:jc w:val="both"/>
              <w:rPr>
                <w:rFonts w:ascii="Times New Roman" w:hAnsi="Times New Roman"/>
                <w:bCs/>
                <w:sz w:val="24"/>
                <w:szCs w:val="24"/>
              </w:rPr>
            </w:pPr>
            <w:r w:rsidRPr="00153383">
              <w:rPr>
                <w:rFonts w:ascii="Times New Roman" w:hAnsi="Times New Roman"/>
                <w:bCs/>
                <w:sz w:val="24"/>
                <w:szCs w:val="24"/>
              </w:rPr>
              <w:t>6.</w:t>
            </w:r>
            <w:r w:rsidR="00D52A80" w:rsidRPr="00153383">
              <w:rPr>
                <w:rFonts w:ascii="Times New Roman" w:hAnsi="Times New Roman"/>
                <w:bCs/>
                <w:sz w:val="24"/>
                <w:szCs w:val="24"/>
              </w:rPr>
              <w:t>3</w:t>
            </w:r>
            <w:r w:rsidRPr="00153383">
              <w:rPr>
                <w:rFonts w:ascii="Times New Roman" w:hAnsi="Times New Roman"/>
                <w:bCs/>
                <w:sz w:val="24"/>
                <w:szCs w:val="24"/>
              </w:rPr>
              <w:t xml:space="preserve">. </w:t>
            </w:r>
            <w:r w:rsidR="00E841E3" w:rsidRPr="00153383">
              <w:rPr>
                <w:rFonts w:ascii="Times New Roman" w:hAnsi="Times New Roman"/>
                <w:bCs/>
                <w:sz w:val="24"/>
                <w:szCs w:val="24"/>
              </w:rPr>
              <w:t xml:space="preserve">Освен оттегляне на подпомагането по т. </w:t>
            </w:r>
            <w:r w:rsidR="00D52A80" w:rsidRPr="00153383">
              <w:rPr>
                <w:rFonts w:ascii="Times New Roman" w:hAnsi="Times New Roman"/>
                <w:bCs/>
                <w:sz w:val="24"/>
                <w:szCs w:val="24"/>
              </w:rPr>
              <w:t xml:space="preserve">5 </w:t>
            </w:r>
            <w:r w:rsidR="00E841E3" w:rsidRPr="00153383">
              <w:rPr>
                <w:rFonts w:ascii="Times New Roman" w:hAnsi="Times New Roman"/>
                <w:bCs/>
                <w:sz w:val="24"/>
                <w:szCs w:val="24"/>
              </w:rPr>
              <w:t>и/или налагането на финансова корекция по т. 6.</w:t>
            </w:r>
            <w:r w:rsidR="00FF7868">
              <w:rPr>
                <w:rFonts w:ascii="Times New Roman" w:hAnsi="Times New Roman"/>
                <w:bCs/>
                <w:sz w:val="24"/>
                <w:szCs w:val="24"/>
              </w:rPr>
              <w:t>2,</w:t>
            </w:r>
            <w:r w:rsidR="00E841E3" w:rsidRPr="00153383">
              <w:rPr>
                <w:rFonts w:ascii="Times New Roman" w:hAnsi="Times New Roman"/>
                <w:bCs/>
                <w:sz w:val="24"/>
                <w:szCs w:val="24"/>
              </w:rPr>
              <w:t xml:space="preserve"> ДФЗ - РА налага административни санкции на бенефициента, произтичащи от установеното неспазване на административния договор, Условията за изпълнение, приложимото законодателство и в изрично посочените в приложим акт на Европейското законодателство случаи.</w:t>
            </w:r>
          </w:p>
          <w:p w14:paraId="4F4FD7DF" w14:textId="77777777" w:rsidR="00135F0B" w:rsidRPr="00153383" w:rsidRDefault="00135F0B" w:rsidP="00153383">
            <w:pPr>
              <w:spacing w:after="0"/>
              <w:jc w:val="both"/>
              <w:rPr>
                <w:rFonts w:ascii="Times New Roman" w:hAnsi="Times New Roman"/>
                <w:bCs/>
                <w:sz w:val="24"/>
                <w:szCs w:val="24"/>
              </w:rPr>
            </w:pPr>
          </w:p>
          <w:p w14:paraId="45197581" w14:textId="77777777" w:rsidR="00135F0B" w:rsidRPr="00153383" w:rsidRDefault="00135F0B" w:rsidP="00153383">
            <w:pPr>
              <w:spacing w:after="0"/>
              <w:jc w:val="both"/>
              <w:rPr>
                <w:rFonts w:ascii="Times New Roman" w:hAnsi="Times New Roman"/>
                <w:bCs/>
                <w:sz w:val="24"/>
                <w:szCs w:val="24"/>
              </w:rPr>
            </w:pPr>
            <w:r w:rsidRPr="00153383">
              <w:rPr>
                <w:rFonts w:ascii="Times New Roman" w:hAnsi="Times New Roman"/>
                <w:bCs/>
                <w:sz w:val="24"/>
                <w:szCs w:val="24"/>
              </w:rPr>
              <w:t>6.</w:t>
            </w:r>
            <w:r w:rsidR="00D52A80" w:rsidRPr="00153383">
              <w:rPr>
                <w:rFonts w:ascii="Times New Roman" w:hAnsi="Times New Roman"/>
                <w:bCs/>
                <w:sz w:val="24"/>
                <w:szCs w:val="24"/>
              </w:rPr>
              <w:t>4</w:t>
            </w:r>
            <w:r w:rsidRPr="00153383">
              <w:rPr>
                <w:rFonts w:ascii="Times New Roman" w:hAnsi="Times New Roman"/>
                <w:bCs/>
                <w:sz w:val="24"/>
                <w:szCs w:val="24"/>
              </w:rPr>
              <w:t>. 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 се удовлетворяват по ред, посочен в административния договор и в действащото законодателство.</w:t>
            </w:r>
          </w:p>
          <w:p w14:paraId="7CBDBA7D" w14:textId="77777777" w:rsidR="000B79DC" w:rsidRPr="00153383" w:rsidRDefault="000B79DC" w:rsidP="00153383">
            <w:pPr>
              <w:spacing w:after="0"/>
              <w:jc w:val="both"/>
              <w:rPr>
                <w:rFonts w:ascii="Times New Roman" w:hAnsi="Times New Roman"/>
                <w:bCs/>
                <w:sz w:val="24"/>
                <w:szCs w:val="24"/>
              </w:rPr>
            </w:pPr>
          </w:p>
          <w:p w14:paraId="15A84B71" w14:textId="77777777" w:rsidR="00EF0412"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t>7</w:t>
            </w:r>
            <w:r w:rsidR="00EF0412" w:rsidRPr="00153383">
              <w:rPr>
                <w:rFonts w:ascii="Times New Roman" w:hAnsi="Times New Roman"/>
                <w:bCs/>
                <w:sz w:val="24"/>
                <w:szCs w:val="24"/>
              </w:rPr>
              <w:t>. Държавен фонд „Земеделие“ – Разплащателна агенция е длъжен да уведоми писмено</w:t>
            </w:r>
            <w:r w:rsidR="001B4044" w:rsidRPr="00153383">
              <w:rPr>
                <w:rFonts w:ascii="Times New Roman" w:hAnsi="Times New Roman"/>
                <w:bCs/>
                <w:sz w:val="24"/>
                <w:szCs w:val="24"/>
              </w:rPr>
              <w:t xml:space="preserve"> през ИСУН</w:t>
            </w:r>
            <w:r w:rsidR="008D2132">
              <w:rPr>
                <w:rFonts w:ascii="Times New Roman" w:hAnsi="Times New Roman"/>
                <w:bCs/>
                <w:sz w:val="24"/>
                <w:szCs w:val="24"/>
              </w:rPr>
              <w:t xml:space="preserve"> 2020</w:t>
            </w:r>
            <w:r w:rsidR="00EF0412" w:rsidRPr="00153383">
              <w:rPr>
                <w:rFonts w:ascii="Times New Roman" w:hAnsi="Times New Roman"/>
                <w:bCs/>
                <w:sz w:val="24"/>
                <w:szCs w:val="24"/>
              </w:rPr>
              <w:t xml:space="preserve"> бенефициента и УО на ПРСР 2014</w:t>
            </w:r>
            <w:r w:rsidR="001E5EE8" w:rsidRPr="00153383">
              <w:rPr>
                <w:rFonts w:ascii="Times New Roman" w:hAnsi="Times New Roman"/>
                <w:bCs/>
                <w:sz w:val="24"/>
                <w:szCs w:val="24"/>
              </w:rPr>
              <w:t>-</w:t>
            </w:r>
            <w:r w:rsidR="00EF0412" w:rsidRPr="00153383">
              <w:rPr>
                <w:rFonts w:ascii="Times New Roman" w:hAnsi="Times New Roman"/>
                <w:bCs/>
                <w:sz w:val="24"/>
                <w:szCs w:val="24"/>
              </w:rPr>
              <w:t xml:space="preserve">2020 г. за окончателния размер на финансовата помощ. В случай на отказ да бъде изплатена заявена финансова помощ, ДФЗ-РА е длъжен да посочи мотивите за това. </w:t>
            </w:r>
          </w:p>
          <w:p w14:paraId="7462F59B" w14:textId="77777777" w:rsidR="00A12FEB"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t>8</w:t>
            </w:r>
            <w:r w:rsidR="00EF0412" w:rsidRPr="00153383">
              <w:rPr>
                <w:rFonts w:ascii="Times New Roman" w:hAnsi="Times New Roman"/>
                <w:bCs/>
                <w:sz w:val="24"/>
                <w:szCs w:val="24"/>
              </w:rPr>
              <w:t>. Държавен фонд „Земеделие“ – Разплащателна агенция е длъжен да уведомява писмено бенефициента</w:t>
            </w:r>
            <w:r w:rsidR="00AB3314" w:rsidRPr="00153383">
              <w:rPr>
                <w:rFonts w:ascii="Times New Roman" w:hAnsi="Times New Roman"/>
                <w:bCs/>
                <w:sz w:val="24"/>
                <w:szCs w:val="24"/>
              </w:rPr>
              <w:t xml:space="preserve"> през ИСУН</w:t>
            </w:r>
            <w:r w:rsidR="008D2132">
              <w:rPr>
                <w:rFonts w:ascii="Times New Roman" w:hAnsi="Times New Roman"/>
                <w:bCs/>
                <w:sz w:val="24"/>
                <w:szCs w:val="24"/>
              </w:rPr>
              <w:t xml:space="preserve"> 2020</w:t>
            </w:r>
            <w:r w:rsidR="00EF0412" w:rsidRPr="00153383">
              <w:rPr>
                <w:rFonts w:ascii="Times New Roman" w:hAnsi="Times New Roman"/>
                <w:bCs/>
                <w:sz w:val="24"/>
                <w:szCs w:val="24"/>
              </w:rPr>
              <w:t xml:space="preserve"> за установени пропуски и несъответствия, в представени документи, като му определя срок за изправянето</w:t>
            </w:r>
            <w:r w:rsidR="008152F6" w:rsidRPr="00153383">
              <w:rPr>
                <w:rFonts w:ascii="Times New Roman" w:hAnsi="Times New Roman"/>
                <w:bCs/>
                <w:sz w:val="24"/>
                <w:szCs w:val="24"/>
              </w:rPr>
              <w:t>.</w:t>
            </w:r>
          </w:p>
        </w:tc>
      </w:tr>
    </w:tbl>
    <w:p w14:paraId="106825B9" w14:textId="77777777" w:rsidR="00F74842" w:rsidRPr="00153383" w:rsidRDefault="0056092D" w:rsidP="00153383">
      <w:pPr>
        <w:pStyle w:val="Heading1"/>
      </w:pPr>
      <w:bookmarkStart w:id="5" w:name="_Toc505957252"/>
      <w:r w:rsidRPr="00153383">
        <w:lastRenderedPageBreak/>
        <w:t>Б</w:t>
      </w:r>
      <w:r w:rsidR="00F74842" w:rsidRPr="00153383">
        <w:t xml:space="preserve">. </w:t>
      </w:r>
      <w:r w:rsidR="00AF2D33" w:rsidRPr="00153383">
        <w:t>Финансово изпълнение на проектите и плащане</w:t>
      </w:r>
      <w:r w:rsidR="00F74842" w:rsidRPr="00153383">
        <w:t>:</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153383" w14:paraId="7BD4E301" w14:textId="77777777" w:rsidTr="009F280D">
        <w:tc>
          <w:tcPr>
            <w:tcW w:w="9212" w:type="dxa"/>
            <w:shd w:val="clear" w:color="auto" w:fill="auto"/>
          </w:tcPr>
          <w:p w14:paraId="067BD153" w14:textId="77777777" w:rsidR="000F644A" w:rsidRDefault="00FC473F" w:rsidP="000F644A">
            <w:pPr>
              <w:spacing w:after="120"/>
              <w:jc w:val="both"/>
            </w:pPr>
            <w:bookmarkStart w:id="6" w:name="_Toc256000087"/>
            <w:r w:rsidRPr="00153383">
              <w:rPr>
                <w:rFonts w:ascii="Times New Roman" w:hAnsi="Times New Roman"/>
                <w:sz w:val="24"/>
                <w:szCs w:val="24"/>
              </w:rPr>
              <w:t xml:space="preserve">1. Финансовата помощ по проектите може да бъде изплащана чрез </w:t>
            </w:r>
            <w:r w:rsidR="000F644A">
              <w:rPr>
                <w:rFonts w:ascii="Times New Roman" w:hAnsi="Times New Roman"/>
                <w:sz w:val="24"/>
                <w:szCs w:val="24"/>
              </w:rPr>
              <w:t>авансово,</w:t>
            </w:r>
            <w:r w:rsidR="00321A0E">
              <w:rPr>
                <w:rFonts w:ascii="Times New Roman" w:hAnsi="Times New Roman"/>
                <w:sz w:val="24"/>
                <w:szCs w:val="24"/>
              </w:rPr>
              <w:t xml:space="preserve"> </w:t>
            </w:r>
            <w:r w:rsidRPr="00153383">
              <w:rPr>
                <w:rFonts w:ascii="Times New Roman" w:hAnsi="Times New Roman"/>
                <w:bCs/>
                <w:sz w:val="24"/>
                <w:szCs w:val="24"/>
              </w:rPr>
              <w:t>междинни</w:t>
            </w:r>
            <w:r w:rsidR="00250205" w:rsidRPr="00153383">
              <w:rPr>
                <w:rFonts w:ascii="Times New Roman" w:hAnsi="Times New Roman"/>
                <w:bCs/>
                <w:sz w:val="24"/>
                <w:szCs w:val="24"/>
              </w:rPr>
              <w:t xml:space="preserve"> </w:t>
            </w:r>
            <w:r w:rsidR="008270D4" w:rsidRPr="00153383">
              <w:rPr>
                <w:rFonts w:ascii="Times New Roman" w:hAnsi="Times New Roman"/>
                <w:bCs/>
                <w:sz w:val="24"/>
                <w:szCs w:val="24"/>
              </w:rPr>
              <w:t xml:space="preserve">и </w:t>
            </w:r>
            <w:r w:rsidRPr="00153383">
              <w:rPr>
                <w:rFonts w:ascii="Times New Roman" w:hAnsi="Times New Roman"/>
                <w:bCs/>
                <w:sz w:val="24"/>
                <w:szCs w:val="24"/>
              </w:rPr>
              <w:t>окончателно</w:t>
            </w:r>
            <w:r w:rsidR="008270D4" w:rsidRPr="00153383">
              <w:rPr>
                <w:rFonts w:ascii="Times New Roman" w:hAnsi="Times New Roman"/>
                <w:bCs/>
                <w:sz w:val="24"/>
                <w:szCs w:val="24"/>
              </w:rPr>
              <w:t xml:space="preserve"> плащане</w:t>
            </w:r>
            <w:r w:rsidRPr="00153383">
              <w:rPr>
                <w:rFonts w:ascii="Times New Roman" w:hAnsi="Times New Roman"/>
                <w:sz w:val="24"/>
                <w:szCs w:val="24"/>
              </w:rPr>
              <w:t>.</w:t>
            </w:r>
            <w:r w:rsidR="000F644A">
              <w:t xml:space="preserve"> </w:t>
            </w:r>
          </w:p>
          <w:p w14:paraId="571A0995" w14:textId="77777777" w:rsidR="000F644A" w:rsidRPr="000F644A" w:rsidRDefault="000F644A" w:rsidP="000F644A">
            <w:pPr>
              <w:spacing w:after="120"/>
              <w:jc w:val="both"/>
              <w:rPr>
                <w:rFonts w:ascii="Times New Roman" w:hAnsi="Times New Roman"/>
                <w:sz w:val="24"/>
                <w:szCs w:val="24"/>
              </w:rPr>
            </w:pPr>
            <w:r w:rsidRPr="00FD0D78">
              <w:rPr>
                <w:rFonts w:ascii="Times New Roman" w:hAnsi="Times New Roman"/>
                <w:sz w:val="24"/>
                <w:szCs w:val="24"/>
              </w:rPr>
              <w:t xml:space="preserve">2. </w:t>
            </w:r>
            <w:r w:rsidRPr="000F644A">
              <w:rPr>
                <w:rFonts w:ascii="Times New Roman" w:hAnsi="Times New Roman"/>
                <w:sz w:val="24"/>
                <w:szCs w:val="24"/>
              </w:rPr>
              <w:t xml:space="preserve">Максималният размер на авансовото плащане е в размер до 50 на сто от стойността на одобрената безвъзмездна финансова помощ </w:t>
            </w:r>
            <w:r>
              <w:rPr>
                <w:rFonts w:ascii="Times New Roman" w:hAnsi="Times New Roman"/>
                <w:sz w:val="24"/>
                <w:szCs w:val="24"/>
              </w:rPr>
              <w:t xml:space="preserve">само за </w:t>
            </w:r>
            <w:r w:rsidRPr="000F644A">
              <w:rPr>
                <w:rFonts w:ascii="Times New Roman" w:hAnsi="Times New Roman"/>
                <w:sz w:val="24"/>
                <w:szCs w:val="24"/>
              </w:rPr>
              <w:t>разходи</w:t>
            </w:r>
            <w:r>
              <w:rPr>
                <w:rFonts w:ascii="Times New Roman" w:hAnsi="Times New Roman"/>
                <w:sz w:val="24"/>
                <w:szCs w:val="24"/>
              </w:rPr>
              <w:t>те</w:t>
            </w:r>
            <w:r w:rsidRPr="000F644A">
              <w:rPr>
                <w:rFonts w:ascii="Times New Roman" w:hAnsi="Times New Roman"/>
                <w:sz w:val="24"/>
                <w:szCs w:val="24"/>
              </w:rPr>
              <w:t xml:space="preserve"> </w:t>
            </w:r>
            <w:r>
              <w:rPr>
                <w:rFonts w:ascii="Times New Roman" w:hAnsi="Times New Roman"/>
                <w:sz w:val="24"/>
                <w:szCs w:val="24"/>
              </w:rPr>
              <w:t>по</w:t>
            </w:r>
            <w:r w:rsidRPr="000F644A">
              <w:rPr>
                <w:rFonts w:ascii="Times New Roman" w:hAnsi="Times New Roman"/>
                <w:sz w:val="24"/>
                <w:szCs w:val="24"/>
              </w:rPr>
              <w:t xml:space="preserve"> т. 3 от раздел 14.1 „Допустими разходи“ към Условията за кандидатстване</w:t>
            </w:r>
            <w:r w:rsidR="00490FAB">
              <w:rPr>
                <w:rFonts w:ascii="Times New Roman" w:hAnsi="Times New Roman"/>
                <w:sz w:val="24"/>
                <w:szCs w:val="24"/>
              </w:rPr>
              <w:t>,</w:t>
            </w:r>
            <w:r w:rsidRPr="000F644A">
              <w:rPr>
                <w:rFonts w:ascii="Times New Roman" w:hAnsi="Times New Roman"/>
                <w:sz w:val="24"/>
                <w:szCs w:val="24"/>
              </w:rPr>
              <w:t xml:space="preserve"> </w:t>
            </w:r>
            <w:r w:rsidR="00321A0E">
              <w:rPr>
                <w:rFonts w:ascii="Times New Roman" w:hAnsi="Times New Roman"/>
                <w:sz w:val="24"/>
                <w:szCs w:val="24"/>
              </w:rPr>
              <w:t>само ако</w:t>
            </w:r>
            <w:r w:rsidRPr="000F644A">
              <w:rPr>
                <w:rFonts w:ascii="Times New Roman" w:hAnsi="Times New Roman"/>
                <w:sz w:val="24"/>
                <w:szCs w:val="24"/>
              </w:rPr>
              <w:t xml:space="preserve"> са предварително заложени в административния договор.</w:t>
            </w:r>
          </w:p>
          <w:p w14:paraId="1CEE8E52"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3</w:t>
            </w:r>
            <w:r w:rsidRPr="000F644A">
              <w:rPr>
                <w:rFonts w:ascii="Times New Roman" w:hAnsi="Times New Roman"/>
                <w:sz w:val="24"/>
                <w:szCs w:val="24"/>
              </w:rPr>
              <w:t xml:space="preserve">. 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w:t>
            </w:r>
            <w:r w:rsidRPr="000F644A">
              <w:rPr>
                <w:rFonts w:ascii="Times New Roman" w:hAnsi="Times New Roman"/>
                <w:sz w:val="24"/>
                <w:szCs w:val="24"/>
              </w:rPr>
              <w:lastRenderedPageBreak/>
              <w:t>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14:paraId="06D69691"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4</w:t>
            </w:r>
            <w:r w:rsidRPr="000F644A">
              <w:rPr>
                <w:rFonts w:ascii="Times New Roman" w:hAnsi="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715AE3AF"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5</w:t>
            </w:r>
            <w:r w:rsidRPr="000F644A">
              <w:rPr>
                <w:rFonts w:ascii="Times New Roman" w:hAnsi="Times New Roman"/>
                <w:sz w:val="24"/>
                <w:szCs w:val="24"/>
              </w:rPr>
              <w:t xml:space="preserve">. Искане за авансово плащане може да бъде подадено не по-късно от шест месеца </w:t>
            </w:r>
            <w:r w:rsidR="00321A0E">
              <w:rPr>
                <w:rFonts w:ascii="Times New Roman" w:hAnsi="Times New Roman"/>
                <w:sz w:val="24"/>
                <w:szCs w:val="24"/>
              </w:rPr>
              <w:t>след</w:t>
            </w:r>
            <w:r w:rsidRPr="000F644A">
              <w:rPr>
                <w:rFonts w:ascii="Times New Roman" w:hAnsi="Times New Roman"/>
                <w:sz w:val="24"/>
                <w:szCs w:val="24"/>
              </w:rPr>
              <w:t xml:space="preserve"> сключ</w:t>
            </w:r>
            <w:r w:rsidR="00321A0E">
              <w:rPr>
                <w:rFonts w:ascii="Times New Roman" w:hAnsi="Times New Roman"/>
                <w:sz w:val="24"/>
                <w:szCs w:val="24"/>
              </w:rPr>
              <w:t>ване на</w:t>
            </w:r>
            <w:r w:rsidRPr="000F644A">
              <w:rPr>
                <w:rFonts w:ascii="Times New Roman" w:hAnsi="Times New Roman"/>
                <w:sz w:val="24"/>
                <w:szCs w:val="24"/>
              </w:rPr>
              <w:t xml:space="preserve">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искане за авансово плащане може да бъде подадено не по-късно от шест месеца след съгласуване на процедурата от ДФЗ - РА и вписване на избрания изпълнител в административния договор.</w:t>
            </w:r>
          </w:p>
          <w:p w14:paraId="46DD9474"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6</w:t>
            </w:r>
            <w:r w:rsidRPr="000F644A">
              <w:rPr>
                <w:rFonts w:ascii="Times New Roman" w:hAnsi="Times New Roman"/>
                <w:sz w:val="24"/>
                <w:szCs w:val="24"/>
              </w:rPr>
              <w:t>. Когато се изплаща авансово плащане, се изисква представяне от бенефициента на безусловна и неотменима банкова гаранция в полза на ДФЗ - РА в размер 100% от стойността на авансовото плащане.</w:t>
            </w:r>
          </w:p>
          <w:p w14:paraId="3D9504ED"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7</w:t>
            </w:r>
            <w:r w:rsidRPr="000F644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6</w:t>
            </w:r>
            <w:r w:rsidRPr="000F644A">
              <w:rPr>
                <w:rFonts w:ascii="Times New Roman" w:hAnsi="Times New Roman"/>
                <w:sz w:val="24"/>
                <w:szCs w:val="24"/>
              </w:rPr>
              <w:t xml:space="preserve"> трябва да е равен на срока за изпълнение на одобрения проект, удължен с шест месеца.</w:t>
            </w:r>
          </w:p>
          <w:p w14:paraId="18EAC953" w14:textId="77777777" w:rsidR="00FC473F" w:rsidRPr="00153383" w:rsidRDefault="000F644A" w:rsidP="000F644A">
            <w:pPr>
              <w:spacing w:after="120"/>
              <w:jc w:val="both"/>
              <w:rPr>
                <w:rFonts w:ascii="Times New Roman" w:hAnsi="Times New Roman"/>
                <w:sz w:val="24"/>
                <w:szCs w:val="24"/>
              </w:rPr>
            </w:pPr>
            <w:r>
              <w:rPr>
                <w:rFonts w:ascii="Times New Roman" w:hAnsi="Times New Roman"/>
                <w:sz w:val="24"/>
                <w:szCs w:val="24"/>
              </w:rPr>
              <w:t>8</w:t>
            </w:r>
            <w:r w:rsidRPr="000F644A">
              <w:rPr>
                <w:rFonts w:ascii="Times New Roman" w:hAnsi="Times New Roman"/>
                <w:sz w:val="24"/>
                <w:szCs w:val="24"/>
              </w:rPr>
              <w:t xml:space="preserve">. Банковата гаранция по т. </w:t>
            </w:r>
            <w:r>
              <w:rPr>
                <w:rFonts w:ascii="Times New Roman" w:hAnsi="Times New Roman"/>
                <w:sz w:val="24"/>
                <w:szCs w:val="24"/>
              </w:rPr>
              <w:t>6</w:t>
            </w:r>
            <w:r w:rsidRPr="000F644A">
              <w:rPr>
                <w:rFonts w:ascii="Times New Roman" w:hAnsi="Times New Roman"/>
                <w:sz w:val="24"/>
                <w:szCs w:val="24"/>
              </w:rPr>
              <w:t xml:space="preserve">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14:paraId="023A24BC" w14:textId="77777777" w:rsidR="00CE679D" w:rsidRPr="00153383" w:rsidRDefault="000F644A" w:rsidP="00153383">
            <w:pPr>
              <w:spacing w:after="0"/>
              <w:jc w:val="both"/>
              <w:rPr>
                <w:rFonts w:ascii="Times New Roman" w:hAnsi="Times New Roman"/>
                <w:sz w:val="24"/>
                <w:szCs w:val="24"/>
              </w:rPr>
            </w:pPr>
            <w:r>
              <w:rPr>
                <w:rFonts w:ascii="Times New Roman" w:hAnsi="Times New Roman"/>
                <w:sz w:val="24"/>
                <w:szCs w:val="24"/>
              </w:rPr>
              <w:t>9</w:t>
            </w:r>
            <w:r w:rsidR="00CE679D" w:rsidRPr="00153383">
              <w:rPr>
                <w:rFonts w:ascii="Times New Roman" w:hAnsi="Times New Roman"/>
                <w:sz w:val="24"/>
                <w:szCs w:val="24"/>
              </w:rPr>
              <w:t xml:space="preserve">. Междинно плащане е допустимо </w:t>
            </w:r>
            <w:r w:rsidR="00EB1AAA" w:rsidRPr="00153383">
              <w:rPr>
                <w:rFonts w:ascii="Times New Roman" w:hAnsi="Times New Roman"/>
                <w:sz w:val="24"/>
                <w:szCs w:val="24"/>
              </w:rPr>
              <w:t xml:space="preserve">не повече от </w:t>
            </w:r>
            <w:r w:rsidR="007C66D8" w:rsidRPr="00153383">
              <w:rPr>
                <w:rFonts w:ascii="Times New Roman" w:hAnsi="Times New Roman"/>
                <w:sz w:val="24"/>
                <w:szCs w:val="24"/>
              </w:rPr>
              <w:t>два пъти</w:t>
            </w:r>
            <w:r w:rsidR="00CE679D" w:rsidRPr="00153383">
              <w:rPr>
                <w:rFonts w:ascii="Times New Roman" w:hAnsi="Times New Roman"/>
                <w:sz w:val="24"/>
                <w:szCs w:val="24"/>
              </w:rPr>
              <w:t xml:space="preserve"> в една календарна година за</w:t>
            </w:r>
            <w:r w:rsidR="007C66D8" w:rsidRPr="00153383">
              <w:rPr>
                <w:rFonts w:ascii="Times New Roman" w:hAnsi="Times New Roman"/>
                <w:sz w:val="24"/>
                <w:szCs w:val="24"/>
              </w:rPr>
              <w:t xml:space="preserve"> </w:t>
            </w:r>
            <w:r w:rsidR="00CE679D" w:rsidRPr="00153383">
              <w:rPr>
                <w:rFonts w:ascii="Times New Roman" w:hAnsi="Times New Roman"/>
                <w:sz w:val="24"/>
                <w:szCs w:val="24"/>
              </w:rPr>
              <w:t>срока на изпълнение на проекта.</w:t>
            </w:r>
          </w:p>
          <w:p w14:paraId="0BA000E3" w14:textId="77777777" w:rsidR="00CE679D" w:rsidRPr="00153383" w:rsidRDefault="00CE679D" w:rsidP="00153383">
            <w:pPr>
              <w:spacing w:after="0"/>
              <w:jc w:val="both"/>
              <w:rPr>
                <w:rFonts w:ascii="Times New Roman" w:hAnsi="Times New Roman"/>
                <w:sz w:val="24"/>
                <w:szCs w:val="24"/>
              </w:rPr>
            </w:pPr>
          </w:p>
          <w:p w14:paraId="144ECDFA" w14:textId="77777777" w:rsidR="00D0516C" w:rsidRPr="00153383" w:rsidRDefault="00B920FA" w:rsidP="00153383">
            <w:pPr>
              <w:spacing w:after="120"/>
              <w:jc w:val="both"/>
              <w:rPr>
                <w:rFonts w:ascii="Times New Roman" w:hAnsi="Times New Roman"/>
                <w:sz w:val="24"/>
                <w:szCs w:val="24"/>
              </w:rPr>
            </w:pPr>
            <w:r>
              <w:rPr>
                <w:rFonts w:ascii="Times New Roman" w:hAnsi="Times New Roman"/>
                <w:sz w:val="24"/>
                <w:szCs w:val="24"/>
              </w:rPr>
              <w:t>10</w:t>
            </w:r>
            <w:r w:rsidR="00CE679D" w:rsidRPr="00153383">
              <w:rPr>
                <w:rFonts w:ascii="Times New Roman" w:hAnsi="Times New Roman"/>
                <w:sz w:val="24"/>
                <w:szCs w:val="24"/>
              </w:rPr>
              <w:t>.</w:t>
            </w:r>
            <w:r w:rsidR="00D0516C" w:rsidRPr="00153383">
              <w:rPr>
                <w:rFonts w:ascii="Times New Roman" w:hAnsi="Times New Roman"/>
                <w:sz w:val="24"/>
                <w:szCs w:val="24"/>
              </w:rPr>
              <w:t xml:space="preserve"> Искане за междинно плащане се подава </w:t>
            </w:r>
            <w:r w:rsidR="005D07E3" w:rsidRPr="00153383">
              <w:rPr>
                <w:rFonts w:ascii="Times New Roman" w:hAnsi="Times New Roman"/>
                <w:sz w:val="24"/>
                <w:szCs w:val="24"/>
              </w:rPr>
              <w:t xml:space="preserve">в срок </w:t>
            </w:r>
            <w:r w:rsidR="006C37B5" w:rsidRPr="00153383">
              <w:rPr>
                <w:rFonts w:ascii="Times New Roman" w:hAnsi="Times New Roman"/>
                <w:sz w:val="24"/>
                <w:szCs w:val="24"/>
              </w:rPr>
              <w:t xml:space="preserve">до </w:t>
            </w:r>
            <w:r w:rsidR="005D07E3" w:rsidRPr="00153383">
              <w:rPr>
                <w:rFonts w:ascii="Times New Roman" w:hAnsi="Times New Roman"/>
                <w:sz w:val="24"/>
                <w:szCs w:val="24"/>
              </w:rPr>
              <w:t xml:space="preserve">един месец </w:t>
            </w:r>
            <w:r w:rsidR="00FF7868">
              <w:rPr>
                <w:rFonts w:ascii="Times New Roman" w:hAnsi="Times New Roman"/>
                <w:sz w:val="24"/>
                <w:szCs w:val="24"/>
              </w:rPr>
              <w:t>от</w:t>
            </w:r>
            <w:r w:rsidR="00FF7868" w:rsidRPr="00153383">
              <w:rPr>
                <w:rFonts w:ascii="Times New Roman" w:hAnsi="Times New Roman"/>
                <w:sz w:val="24"/>
                <w:szCs w:val="24"/>
              </w:rPr>
              <w:t xml:space="preserve"> </w:t>
            </w:r>
            <w:r w:rsidR="005D07E3" w:rsidRPr="00153383">
              <w:rPr>
                <w:rFonts w:ascii="Times New Roman" w:hAnsi="Times New Roman"/>
                <w:sz w:val="24"/>
                <w:szCs w:val="24"/>
              </w:rPr>
              <w:t xml:space="preserve">изтичането на съответната </w:t>
            </w:r>
            <w:r w:rsidR="00527D23" w:rsidRPr="00153383">
              <w:rPr>
                <w:rFonts w:ascii="Times New Roman" w:hAnsi="Times New Roman"/>
                <w:sz w:val="24"/>
                <w:szCs w:val="24"/>
              </w:rPr>
              <w:t xml:space="preserve">календарна </w:t>
            </w:r>
            <w:r w:rsidR="005D07E3" w:rsidRPr="00153383">
              <w:rPr>
                <w:rFonts w:ascii="Times New Roman" w:hAnsi="Times New Roman"/>
                <w:sz w:val="24"/>
                <w:szCs w:val="24"/>
              </w:rPr>
              <w:t xml:space="preserve">година от изпълнението на проекта, окомплектовано с всички, посочени в настоящите условия за изпълнение документи, като се отчитат дейности и разходи извършени и платени </w:t>
            </w:r>
            <w:r w:rsidR="006E3C72" w:rsidRPr="00153383">
              <w:rPr>
                <w:rFonts w:ascii="Times New Roman" w:hAnsi="Times New Roman"/>
                <w:sz w:val="24"/>
                <w:szCs w:val="24"/>
              </w:rPr>
              <w:t xml:space="preserve">най-късно </w:t>
            </w:r>
            <w:r w:rsidR="005D07E3" w:rsidRPr="00153383">
              <w:rPr>
                <w:rFonts w:ascii="Times New Roman" w:hAnsi="Times New Roman"/>
                <w:sz w:val="24"/>
                <w:szCs w:val="24"/>
              </w:rPr>
              <w:t>до края на месеца</w:t>
            </w:r>
            <w:r w:rsidR="00486D47" w:rsidRPr="00153383">
              <w:rPr>
                <w:rFonts w:ascii="Times New Roman" w:hAnsi="Times New Roman"/>
                <w:sz w:val="24"/>
                <w:szCs w:val="24"/>
              </w:rPr>
              <w:t>,</w:t>
            </w:r>
            <w:r w:rsidR="005D07E3" w:rsidRPr="00153383">
              <w:rPr>
                <w:rFonts w:ascii="Times New Roman" w:hAnsi="Times New Roman"/>
                <w:sz w:val="24"/>
                <w:szCs w:val="24"/>
              </w:rPr>
              <w:t xml:space="preserve"> предхождащ месеца на подаване на искането, които не са включени в предходно искане за </w:t>
            </w:r>
            <w:r w:rsidR="00D2547D" w:rsidRPr="00153383">
              <w:rPr>
                <w:rFonts w:ascii="Times New Roman" w:hAnsi="Times New Roman"/>
                <w:sz w:val="24"/>
                <w:szCs w:val="24"/>
              </w:rPr>
              <w:t xml:space="preserve">междинно </w:t>
            </w:r>
            <w:r w:rsidR="005D07E3" w:rsidRPr="00153383">
              <w:rPr>
                <w:rFonts w:ascii="Times New Roman" w:hAnsi="Times New Roman"/>
                <w:sz w:val="24"/>
                <w:szCs w:val="24"/>
              </w:rPr>
              <w:t>плащане.</w:t>
            </w:r>
          </w:p>
          <w:p w14:paraId="2E409B32" w14:textId="77777777" w:rsidR="00D0516C" w:rsidRPr="00153383" w:rsidRDefault="00B920FA" w:rsidP="00153383">
            <w:pPr>
              <w:spacing w:after="120"/>
              <w:jc w:val="both"/>
              <w:rPr>
                <w:rFonts w:ascii="Times New Roman" w:hAnsi="Times New Roman"/>
                <w:sz w:val="24"/>
                <w:szCs w:val="24"/>
              </w:rPr>
            </w:pPr>
            <w:r>
              <w:rPr>
                <w:rFonts w:ascii="Times New Roman" w:hAnsi="Times New Roman"/>
                <w:sz w:val="24"/>
                <w:szCs w:val="24"/>
              </w:rPr>
              <w:t>11</w:t>
            </w:r>
            <w:r w:rsidR="00D0516C" w:rsidRPr="00153383">
              <w:rPr>
                <w:rFonts w:ascii="Times New Roman" w:hAnsi="Times New Roman"/>
                <w:sz w:val="24"/>
                <w:szCs w:val="24"/>
              </w:rPr>
              <w:t xml:space="preserve">. Искането за последно междинно плащане се подава </w:t>
            </w:r>
            <w:r w:rsidR="00961AEF" w:rsidRPr="00153383">
              <w:rPr>
                <w:rFonts w:ascii="Times New Roman" w:hAnsi="Times New Roman"/>
                <w:sz w:val="24"/>
                <w:szCs w:val="24"/>
              </w:rPr>
              <w:t xml:space="preserve">в </w:t>
            </w:r>
            <w:r w:rsidR="00FF7868" w:rsidRPr="00FF7868">
              <w:rPr>
                <w:rFonts w:ascii="Times New Roman" w:hAnsi="Times New Roman"/>
                <w:sz w:val="24"/>
                <w:szCs w:val="24"/>
              </w:rPr>
              <w:t>срок до четири месеца преди изтичане на крайния срок за изпълнение на одобрения проект, посочен в административния договор</w:t>
            </w:r>
            <w:r w:rsidR="00961AEF" w:rsidRPr="00153383">
              <w:rPr>
                <w:rFonts w:ascii="Times New Roman" w:hAnsi="Times New Roman"/>
                <w:sz w:val="24"/>
                <w:szCs w:val="24"/>
              </w:rPr>
              <w:t>.</w:t>
            </w:r>
            <w:r w:rsidR="00D0516C" w:rsidRPr="00153383">
              <w:rPr>
                <w:rFonts w:ascii="Times New Roman" w:hAnsi="Times New Roman"/>
                <w:sz w:val="24"/>
                <w:szCs w:val="24"/>
              </w:rPr>
              <w:t xml:space="preserve"> </w:t>
            </w:r>
          </w:p>
          <w:p w14:paraId="7F8E9E45" w14:textId="77777777" w:rsidR="005146BB" w:rsidRPr="00153383" w:rsidRDefault="00B920FA" w:rsidP="00153383">
            <w:pPr>
              <w:spacing w:after="0"/>
              <w:jc w:val="both"/>
              <w:rPr>
                <w:rFonts w:ascii="Times New Roman" w:hAnsi="Times New Roman"/>
                <w:sz w:val="24"/>
                <w:szCs w:val="24"/>
              </w:rPr>
            </w:pPr>
            <w:r>
              <w:rPr>
                <w:rFonts w:ascii="Times New Roman" w:hAnsi="Times New Roman"/>
                <w:sz w:val="24"/>
                <w:szCs w:val="24"/>
              </w:rPr>
              <w:t>12</w:t>
            </w:r>
            <w:r w:rsidR="00FC473F" w:rsidRPr="00153383">
              <w:rPr>
                <w:rFonts w:ascii="Times New Roman" w:hAnsi="Times New Roman"/>
                <w:sz w:val="24"/>
                <w:szCs w:val="24"/>
              </w:rPr>
              <w:t xml:space="preserve">. Искането за </w:t>
            </w:r>
            <w:r w:rsidR="00207F1C">
              <w:rPr>
                <w:rFonts w:ascii="Times New Roman" w:hAnsi="Times New Roman"/>
                <w:sz w:val="24"/>
                <w:szCs w:val="24"/>
              </w:rPr>
              <w:t xml:space="preserve">авансово, </w:t>
            </w:r>
            <w:r w:rsidR="00FC473F" w:rsidRPr="00153383">
              <w:rPr>
                <w:rFonts w:ascii="Times New Roman" w:hAnsi="Times New Roman"/>
                <w:sz w:val="24"/>
                <w:szCs w:val="24"/>
              </w:rPr>
              <w:t>междинно</w:t>
            </w:r>
            <w:r w:rsidR="004F65A1" w:rsidRPr="00153383">
              <w:rPr>
                <w:rFonts w:ascii="Times New Roman" w:hAnsi="Times New Roman"/>
                <w:sz w:val="24"/>
                <w:szCs w:val="24"/>
              </w:rPr>
              <w:t xml:space="preserve"> или </w:t>
            </w:r>
            <w:r w:rsidR="00520C40" w:rsidRPr="00153383">
              <w:rPr>
                <w:rFonts w:ascii="Times New Roman" w:hAnsi="Times New Roman"/>
                <w:sz w:val="24"/>
                <w:szCs w:val="24"/>
              </w:rPr>
              <w:t xml:space="preserve">окончателно </w:t>
            </w:r>
            <w:r w:rsidR="00FC473F" w:rsidRPr="00153383">
              <w:rPr>
                <w:rFonts w:ascii="Times New Roman" w:hAnsi="Times New Roman"/>
                <w:sz w:val="24"/>
                <w:szCs w:val="24"/>
              </w:rPr>
              <w:t>плащане се подава ведно с документите, посочени в Приложение №1 към настоящите условия</w:t>
            </w:r>
            <w:r w:rsidR="005D721C" w:rsidRPr="00153383">
              <w:rPr>
                <w:rFonts w:ascii="Times New Roman" w:hAnsi="Times New Roman"/>
                <w:sz w:val="24"/>
                <w:szCs w:val="24"/>
              </w:rPr>
              <w:t xml:space="preserve"> и </w:t>
            </w:r>
            <w:r w:rsidR="00FC473F" w:rsidRPr="00153383">
              <w:rPr>
                <w:rFonts w:ascii="Times New Roman" w:hAnsi="Times New Roman"/>
                <w:sz w:val="24"/>
                <w:szCs w:val="24"/>
              </w:rPr>
              <w:t xml:space="preserve">при спазване на реда и условията, предвидени в </w:t>
            </w:r>
            <w:r w:rsidR="00FC473F" w:rsidRPr="00153383">
              <w:rPr>
                <w:rFonts w:ascii="Times New Roman" w:hAnsi="Times New Roman"/>
                <w:bCs/>
                <w:sz w:val="24"/>
                <w:szCs w:val="24"/>
              </w:rPr>
              <w:t>Наредба №4</w:t>
            </w:r>
            <w:r w:rsidR="00FC473F" w:rsidRPr="00153383">
              <w:rPr>
                <w:rFonts w:ascii="Times New Roman" w:hAnsi="Times New Roman"/>
              </w:rPr>
              <w:t xml:space="preserve"> </w:t>
            </w:r>
            <w:r w:rsidR="00FC473F" w:rsidRPr="00153383">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w:t>
            </w:r>
            <w:r w:rsidR="00FC473F" w:rsidRPr="00153383">
              <w:rPr>
                <w:rFonts w:ascii="Times New Roman" w:hAnsi="Times New Roman"/>
                <w:bCs/>
                <w:sz w:val="24"/>
                <w:szCs w:val="24"/>
              </w:rPr>
              <w:lastRenderedPageBreak/>
              <w:t>финансова помощ за мерките и подмерките по чл. 9б, т. 2 от Закона за подпомагане на земеделските производители</w:t>
            </w:r>
            <w:r w:rsidR="00FC473F" w:rsidRPr="00153383">
              <w:rPr>
                <w:rFonts w:ascii="Times New Roman" w:hAnsi="Times New Roman"/>
                <w:sz w:val="24"/>
                <w:szCs w:val="24"/>
              </w:rPr>
              <w:t xml:space="preserve">.  </w:t>
            </w:r>
          </w:p>
          <w:p w14:paraId="1D5AC21B" w14:textId="77777777" w:rsidR="005010EA" w:rsidRPr="00153383" w:rsidRDefault="00FC473F"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B920FA">
              <w:rPr>
                <w:rFonts w:ascii="Times New Roman" w:hAnsi="Times New Roman"/>
                <w:sz w:val="24"/>
                <w:szCs w:val="24"/>
              </w:rPr>
              <w:t>1</w:t>
            </w:r>
            <w:r w:rsidR="00725C57" w:rsidRPr="00153383">
              <w:rPr>
                <w:rFonts w:ascii="Times New Roman" w:hAnsi="Times New Roman"/>
                <w:sz w:val="24"/>
                <w:szCs w:val="24"/>
              </w:rPr>
              <w:t>3</w:t>
            </w:r>
            <w:r w:rsidR="005010EA" w:rsidRPr="00153383">
              <w:rPr>
                <w:rFonts w:ascii="Times New Roman" w:hAnsi="Times New Roman"/>
                <w:sz w:val="24"/>
                <w:szCs w:val="24"/>
              </w:rPr>
              <w:t xml:space="preserve">. Безвъзмездната финансова помощ се изплаща след извършване на цялата инвестиция чрез </w:t>
            </w:r>
            <w:r w:rsidR="00B7427F" w:rsidRPr="00153383">
              <w:rPr>
                <w:rFonts w:ascii="Times New Roman" w:hAnsi="Times New Roman"/>
                <w:sz w:val="24"/>
                <w:szCs w:val="24"/>
              </w:rPr>
              <w:t xml:space="preserve">подаване на заявка за </w:t>
            </w:r>
            <w:r w:rsidR="005010EA" w:rsidRPr="00153383">
              <w:rPr>
                <w:rFonts w:ascii="Times New Roman" w:hAnsi="Times New Roman"/>
                <w:sz w:val="24"/>
                <w:szCs w:val="24"/>
              </w:rPr>
              <w:t>окончателно плащане.</w:t>
            </w:r>
          </w:p>
          <w:p w14:paraId="3DD5396F" w14:textId="77777777" w:rsidR="005010EA" w:rsidRPr="00153383" w:rsidRDefault="00B920FA" w:rsidP="00153383">
            <w:pPr>
              <w:spacing w:after="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4</w:t>
            </w:r>
            <w:r w:rsidR="005010EA" w:rsidRPr="00153383">
              <w:rPr>
                <w:rFonts w:ascii="Times New Roman" w:hAnsi="Times New Roman"/>
                <w:sz w:val="24"/>
                <w:szCs w:val="24"/>
              </w:rPr>
              <w:t>.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подмярката.</w:t>
            </w:r>
          </w:p>
          <w:p w14:paraId="380936EF" w14:textId="77777777" w:rsidR="005010EA" w:rsidRPr="00153383" w:rsidRDefault="00B920FA" w:rsidP="00153383">
            <w:pPr>
              <w:spacing w:after="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 xml:space="preserve">5. </w:t>
            </w:r>
            <w:r w:rsidR="005010EA" w:rsidRPr="00153383">
              <w:rPr>
                <w:rFonts w:ascii="Times New Roman" w:hAnsi="Times New Roman"/>
                <w:sz w:val="24"/>
                <w:szCs w:val="24"/>
              </w:rPr>
              <w:t xml:space="preserve">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w:t>
            </w:r>
            <w:r w:rsidR="00577D56" w:rsidRPr="00153383">
              <w:rPr>
                <w:rFonts w:ascii="Times New Roman" w:hAnsi="Times New Roman"/>
                <w:sz w:val="24"/>
                <w:szCs w:val="24"/>
              </w:rPr>
              <w:t>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r w:rsidR="005010EA" w:rsidRPr="00153383">
              <w:rPr>
                <w:rFonts w:ascii="Times New Roman" w:hAnsi="Times New Roman"/>
                <w:sz w:val="24"/>
                <w:szCs w:val="24"/>
              </w:rPr>
              <w:t>.</w:t>
            </w:r>
          </w:p>
          <w:p w14:paraId="548D3FF8" w14:textId="77777777" w:rsidR="00725C57"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6</w:t>
            </w:r>
            <w:r w:rsidR="005010EA" w:rsidRPr="00153383">
              <w:rPr>
                <w:rFonts w:ascii="Times New Roman" w:hAnsi="Times New Roman"/>
                <w:sz w:val="24"/>
                <w:szCs w:val="24"/>
              </w:rPr>
              <w:t>. При изплащането, намаляването и/или оттеглянето на договорената финансова помощ се прилагат условията на Наредба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49DC026E" w14:textId="77777777" w:rsidR="00725C57"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7</w:t>
            </w:r>
            <w:r w:rsidR="00EA53B3" w:rsidRPr="00153383">
              <w:rPr>
                <w:rFonts w:ascii="Times New Roman" w:hAnsi="Times New Roman"/>
                <w:sz w:val="24"/>
                <w:szCs w:val="24"/>
              </w:rPr>
              <w:t>. Финансова помощ по реда на тази процедура се предоставя, съгласно бюджета  на проекта, до стойността и в сроковете, посочени в административния договор.</w:t>
            </w:r>
          </w:p>
          <w:p w14:paraId="18562109" w14:textId="77777777" w:rsidR="00EA53B3"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5643B0" w:rsidRPr="00153383">
              <w:rPr>
                <w:rFonts w:ascii="Times New Roman" w:hAnsi="Times New Roman"/>
                <w:sz w:val="24"/>
                <w:szCs w:val="24"/>
              </w:rPr>
              <w:t xml:space="preserve"> </w:t>
            </w:r>
            <w:r w:rsidR="00EA53B3" w:rsidRPr="00153383">
              <w:rPr>
                <w:rFonts w:ascii="Times New Roman" w:hAnsi="Times New Roman"/>
                <w:sz w:val="24"/>
                <w:szCs w:val="24"/>
              </w:rPr>
              <w:t xml:space="preserve">Допустимите разходи се предоставят под формата на: </w:t>
            </w:r>
          </w:p>
          <w:p w14:paraId="3B3E1F66" w14:textId="77777777" w:rsidR="00FC473F"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FC473F" w:rsidRPr="00153383">
              <w:rPr>
                <w:rFonts w:ascii="Times New Roman" w:hAnsi="Times New Roman"/>
                <w:sz w:val="24"/>
                <w:szCs w:val="24"/>
              </w:rPr>
              <w:t>.1. Възстановяване на реално извършени и платени допустими разходи;</w:t>
            </w:r>
          </w:p>
          <w:p w14:paraId="594770AF" w14:textId="77777777" w:rsidR="00FC473F" w:rsidRPr="00153383" w:rsidRDefault="00B920FA" w:rsidP="00153383">
            <w:pPr>
              <w:spacing w:after="120"/>
              <w:jc w:val="both"/>
              <w:rPr>
                <w:rFonts w:ascii="Times New Roman" w:hAnsi="Times New Roman"/>
                <w:sz w:val="24"/>
              </w:rPr>
            </w:pPr>
            <w:r>
              <w:rPr>
                <w:rFonts w:ascii="Times New Roman" w:hAnsi="Times New Roman"/>
                <w:sz w:val="24"/>
                <w:szCs w:val="24"/>
              </w:rPr>
              <w:t>1</w:t>
            </w:r>
            <w:r w:rsidR="00725C57" w:rsidRPr="00153383">
              <w:rPr>
                <w:rFonts w:ascii="Times New Roman" w:hAnsi="Times New Roman"/>
                <w:sz w:val="24"/>
                <w:szCs w:val="24"/>
              </w:rPr>
              <w:t>8</w:t>
            </w:r>
            <w:r w:rsidR="00FC473F" w:rsidRPr="00153383">
              <w:rPr>
                <w:rFonts w:ascii="Times New Roman" w:hAnsi="Times New Roman"/>
                <w:sz w:val="24"/>
                <w:szCs w:val="24"/>
              </w:rPr>
              <w:t>.2. Прилагане на опростени разходи в съответствие с чл. 67, параграф 1, букви „б“ и „в“ от Регламент (ЕС) №1303/2013 г.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№1083/2006 на Съвета (ОВ, 347 от 20 декември 2013 г.), наричан по-нататък „Регламент №1303/2013“;</w:t>
            </w:r>
          </w:p>
          <w:p w14:paraId="24BAC13E" w14:textId="77777777" w:rsidR="00441299"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441299" w:rsidRPr="00153383">
              <w:rPr>
                <w:rFonts w:ascii="Times New Roman" w:hAnsi="Times New Roman"/>
                <w:sz w:val="24"/>
                <w:szCs w:val="24"/>
              </w:rPr>
              <w:t xml:space="preserve">.3. Когато дейност по проект се възлага по реда на Закона за обществените поръчки на външен изпълнител, стойността на </w:t>
            </w:r>
            <w:r w:rsidR="00DB5AAD" w:rsidRPr="00153383">
              <w:rPr>
                <w:rFonts w:ascii="Times New Roman" w:hAnsi="Times New Roman"/>
                <w:sz w:val="24"/>
                <w:szCs w:val="24"/>
              </w:rPr>
              <w:t xml:space="preserve">одобрените разходи </w:t>
            </w:r>
            <w:r w:rsidR="00441299" w:rsidRPr="00153383">
              <w:rPr>
                <w:rFonts w:ascii="Times New Roman" w:hAnsi="Times New Roman"/>
                <w:sz w:val="24"/>
                <w:szCs w:val="24"/>
              </w:rPr>
              <w:t>, определен</w:t>
            </w:r>
            <w:r w:rsidR="00DB5AAD" w:rsidRPr="00153383">
              <w:rPr>
                <w:rFonts w:ascii="Times New Roman" w:hAnsi="Times New Roman"/>
                <w:sz w:val="24"/>
                <w:szCs w:val="24"/>
              </w:rPr>
              <w:t>и</w:t>
            </w:r>
            <w:r w:rsidR="00441299" w:rsidRPr="00153383">
              <w:rPr>
                <w:rFonts w:ascii="Times New Roman" w:hAnsi="Times New Roman"/>
                <w:sz w:val="24"/>
                <w:szCs w:val="24"/>
              </w:rPr>
              <w:t xml:space="preserve"> в бюджета на проекта, се използва от бенефициента като максимален при определяне на ст</w:t>
            </w:r>
            <w:r w:rsidR="0002178E" w:rsidRPr="00153383">
              <w:rPr>
                <w:rFonts w:ascii="Times New Roman" w:hAnsi="Times New Roman"/>
                <w:sz w:val="24"/>
                <w:szCs w:val="24"/>
              </w:rPr>
              <w:t>ойността на обществена поръчка;</w:t>
            </w:r>
          </w:p>
          <w:p w14:paraId="2B942EEF" w14:textId="77777777" w:rsidR="00FC473F"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441299" w:rsidRPr="00153383">
              <w:rPr>
                <w:rFonts w:ascii="Times New Roman" w:hAnsi="Times New Roman"/>
                <w:sz w:val="24"/>
                <w:szCs w:val="24"/>
              </w:rPr>
              <w:t>.4. Размерът на финансова помощ, която се предоставя за дейност, възложена по реда на ЗОП, е стойността на действителните разходи, реално извършени, платени и доказани с разходооправдателни и платежни документи.</w:t>
            </w:r>
          </w:p>
          <w:p w14:paraId="6ED93E45" w14:textId="77777777" w:rsidR="00FC473F" w:rsidRPr="00153383" w:rsidRDefault="00B920FA" w:rsidP="00153383">
            <w:pPr>
              <w:spacing w:after="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9</w:t>
            </w:r>
            <w:r w:rsidR="00FC473F" w:rsidRPr="00153383">
              <w:rPr>
                <w:rFonts w:ascii="Times New Roman" w:hAnsi="Times New Roman"/>
                <w:sz w:val="24"/>
                <w:szCs w:val="24"/>
              </w:rPr>
              <w:t>.</w:t>
            </w:r>
            <w:r w:rsidR="00DB5AAD" w:rsidRPr="00153383">
              <w:rPr>
                <w:rFonts w:ascii="Times New Roman" w:hAnsi="Times New Roman"/>
                <w:sz w:val="24"/>
                <w:szCs w:val="24"/>
              </w:rPr>
              <w:t xml:space="preserve"> За в</w:t>
            </w:r>
            <w:r w:rsidR="00FC473F" w:rsidRPr="00153383">
              <w:rPr>
                <w:rFonts w:ascii="Times New Roman" w:hAnsi="Times New Roman"/>
                <w:sz w:val="24"/>
                <w:szCs w:val="24"/>
              </w:rPr>
              <w:t xml:space="preserve">сички останали условия за изплащане на финансовата помощ </w:t>
            </w:r>
            <w:r w:rsidR="00DB5AAD" w:rsidRPr="00153383">
              <w:rPr>
                <w:rFonts w:ascii="Times New Roman" w:hAnsi="Times New Roman"/>
                <w:sz w:val="24"/>
                <w:szCs w:val="24"/>
              </w:rPr>
              <w:t>се прилага</w:t>
            </w:r>
            <w:r w:rsidR="005B78C4" w:rsidRPr="00153383">
              <w:rPr>
                <w:rFonts w:ascii="Times New Roman" w:hAnsi="Times New Roman"/>
                <w:sz w:val="24"/>
                <w:szCs w:val="24"/>
              </w:rPr>
              <w:t>т</w:t>
            </w:r>
            <w:r w:rsidR="00DB5AAD" w:rsidRPr="00153383">
              <w:rPr>
                <w:rFonts w:ascii="Times New Roman" w:hAnsi="Times New Roman"/>
                <w:sz w:val="24"/>
                <w:szCs w:val="24"/>
              </w:rPr>
              <w:t xml:space="preserve"> </w:t>
            </w:r>
            <w:r w:rsidR="00DB5AAD" w:rsidRPr="00153383">
              <w:rPr>
                <w:rFonts w:ascii="Times New Roman" w:hAnsi="Times New Roman"/>
                <w:sz w:val="24"/>
                <w:szCs w:val="24"/>
              </w:rPr>
              <w:lastRenderedPageBreak/>
              <w:t>изискванията предвидени в</w:t>
            </w:r>
            <w:r w:rsidR="00FC473F" w:rsidRPr="00153383">
              <w:rPr>
                <w:rFonts w:ascii="Times New Roman" w:hAnsi="Times New Roman"/>
                <w:sz w:val="24"/>
                <w:szCs w:val="24"/>
              </w:rPr>
              <w:t xml:space="preserve"> </w:t>
            </w:r>
            <w:r w:rsidR="00FC473F" w:rsidRPr="00153383">
              <w:rPr>
                <w:rFonts w:ascii="Times New Roman" w:hAnsi="Times New Roman"/>
                <w:bCs/>
                <w:sz w:val="24"/>
                <w:szCs w:val="24"/>
              </w:rPr>
              <w:t>Наредба №4</w:t>
            </w:r>
            <w:r w:rsidR="00FC473F" w:rsidRPr="00153383">
              <w:rPr>
                <w:rFonts w:ascii="Times New Roman" w:hAnsi="Times New Roman"/>
              </w:rPr>
              <w:t xml:space="preserve"> </w:t>
            </w:r>
            <w:r w:rsidR="00FC473F" w:rsidRPr="00153383">
              <w:rPr>
                <w:rFonts w:ascii="Times New Roman" w:hAnsi="Times New Roman"/>
                <w:bCs/>
                <w:sz w:val="24"/>
                <w:szCs w:val="24"/>
              </w:rPr>
              <w:t>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C473F" w:rsidRPr="00153383">
              <w:rPr>
                <w:rFonts w:ascii="Times New Roman" w:hAnsi="Times New Roman"/>
                <w:sz w:val="24"/>
                <w:szCs w:val="24"/>
              </w:rPr>
              <w:t>.</w:t>
            </w:r>
          </w:p>
          <w:p w14:paraId="1F36C6CB" w14:textId="77777777" w:rsidR="005D682C" w:rsidRPr="00153383" w:rsidRDefault="005D682C" w:rsidP="00153383">
            <w:pPr>
              <w:spacing w:after="0"/>
              <w:jc w:val="both"/>
              <w:rPr>
                <w:rFonts w:ascii="Times New Roman" w:hAnsi="Times New Roman"/>
                <w:sz w:val="24"/>
                <w:szCs w:val="24"/>
              </w:rPr>
            </w:pPr>
          </w:p>
          <w:bookmarkEnd w:id="6"/>
          <w:p w14:paraId="1375189D" w14:textId="77777777" w:rsidR="005643B0" w:rsidRPr="00153383" w:rsidRDefault="005643B0" w:rsidP="00153383">
            <w:pPr>
              <w:spacing w:after="0"/>
              <w:jc w:val="both"/>
              <w:rPr>
                <w:rFonts w:ascii="Times New Roman" w:hAnsi="Times New Roman"/>
                <w:b/>
                <w:sz w:val="24"/>
                <w:szCs w:val="24"/>
              </w:rPr>
            </w:pPr>
            <w:r w:rsidRPr="00153383">
              <w:rPr>
                <w:rFonts w:ascii="Times New Roman" w:hAnsi="Times New Roman"/>
                <w:b/>
                <w:sz w:val="24"/>
                <w:szCs w:val="24"/>
              </w:rPr>
              <w:t>Важно! В ИСУН</w:t>
            </w:r>
            <w:r w:rsidR="008D2132">
              <w:rPr>
                <w:rFonts w:ascii="Times New Roman" w:hAnsi="Times New Roman"/>
                <w:b/>
                <w:sz w:val="24"/>
                <w:szCs w:val="24"/>
              </w:rPr>
              <w:t xml:space="preserve"> 2020</w:t>
            </w:r>
            <w:r w:rsidRPr="00153383">
              <w:rPr>
                <w:rFonts w:ascii="Times New Roman" w:hAnsi="Times New Roman"/>
                <w:b/>
                <w:sz w:val="24"/>
                <w:szCs w:val="24"/>
              </w:rPr>
              <w:t xml:space="preserve"> не може да бъде подадено ново искане за плащане, ако</w:t>
            </w:r>
          </w:p>
          <w:p w14:paraId="0E3E01BA" w14:textId="77777777" w:rsidR="0000455A" w:rsidRPr="00153383" w:rsidRDefault="005643B0" w:rsidP="00153383">
            <w:pPr>
              <w:spacing w:after="0"/>
              <w:jc w:val="both"/>
              <w:rPr>
                <w:rFonts w:ascii="Times New Roman" w:hAnsi="Times New Roman"/>
                <w:b/>
                <w:sz w:val="24"/>
                <w:szCs w:val="24"/>
              </w:rPr>
            </w:pPr>
            <w:r w:rsidRPr="00153383">
              <w:rPr>
                <w:rFonts w:ascii="Times New Roman" w:hAnsi="Times New Roman"/>
                <w:b/>
                <w:sz w:val="24"/>
                <w:szCs w:val="24"/>
              </w:rPr>
              <w:t>административната обработка по предходното искане не е приключила.</w:t>
            </w:r>
          </w:p>
        </w:tc>
      </w:tr>
    </w:tbl>
    <w:p w14:paraId="3115A489" w14:textId="77777777" w:rsidR="00F74842" w:rsidRPr="00153383" w:rsidRDefault="00FA295B" w:rsidP="00153383">
      <w:pPr>
        <w:pStyle w:val="Heading1"/>
        <w:jc w:val="both"/>
      </w:pPr>
      <w:bookmarkStart w:id="7" w:name="_Toc505957253"/>
      <w:r w:rsidRPr="00153383">
        <w:lastRenderedPageBreak/>
        <w:t>В</w:t>
      </w:r>
      <w:r w:rsidR="00F74842" w:rsidRPr="00153383">
        <w:t xml:space="preserve">. </w:t>
      </w:r>
      <w:r w:rsidR="00AF2D33" w:rsidRPr="00153383">
        <w:t>Мерки за информиране и публичност</w:t>
      </w:r>
      <w:r w:rsidR="00F74842" w:rsidRPr="00153383">
        <w:t>:</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153383" w14:paraId="2324E942" w14:textId="77777777" w:rsidTr="009F280D">
        <w:tc>
          <w:tcPr>
            <w:tcW w:w="9212" w:type="dxa"/>
            <w:shd w:val="clear" w:color="auto" w:fill="auto"/>
          </w:tcPr>
          <w:p w14:paraId="2655E952"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1. С цел осигуряване на публичност и прозрачност </w:t>
            </w:r>
            <w:r w:rsidR="00986355" w:rsidRPr="00153383">
              <w:rPr>
                <w:rFonts w:ascii="Times New Roman" w:hAnsi="Times New Roman"/>
                <w:sz w:val="24"/>
                <w:szCs w:val="24"/>
              </w:rPr>
              <w:t xml:space="preserve">след </w:t>
            </w:r>
            <w:r w:rsidR="00FB141D" w:rsidRPr="00153383">
              <w:rPr>
                <w:rFonts w:ascii="Times New Roman" w:hAnsi="Times New Roman"/>
                <w:sz w:val="24"/>
                <w:szCs w:val="24"/>
              </w:rPr>
              <w:t>приключване на</w:t>
            </w:r>
            <w:r w:rsidR="00986355" w:rsidRPr="00153383">
              <w:rPr>
                <w:rFonts w:ascii="Times New Roman" w:hAnsi="Times New Roman"/>
                <w:sz w:val="24"/>
                <w:szCs w:val="24"/>
              </w:rPr>
              <w:t xml:space="preserve"> процедурата </w:t>
            </w:r>
            <w:r w:rsidR="00A4495B" w:rsidRPr="00153383">
              <w:rPr>
                <w:rFonts w:ascii="Times New Roman" w:hAnsi="Times New Roman"/>
                <w:sz w:val="24"/>
                <w:szCs w:val="24"/>
              </w:rPr>
              <w:t>УО на ПРСР 2014 – 2020</w:t>
            </w:r>
            <w:r w:rsidRPr="00153383">
              <w:rPr>
                <w:rFonts w:ascii="Times New Roman" w:hAnsi="Times New Roman"/>
                <w:sz w:val="24"/>
                <w:szCs w:val="24"/>
              </w:rPr>
              <w:t xml:space="preserve"> публикува на електронната си страница следната информация за всеки одобрен проект на </w:t>
            </w:r>
            <w:r w:rsidR="00BD2FDC" w:rsidRPr="00153383">
              <w:rPr>
                <w:rFonts w:ascii="Times New Roman" w:hAnsi="Times New Roman"/>
                <w:sz w:val="24"/>
                <w:szCs w:val="24"/>
              </w:rPr>
              <w:t>бенефициент по подмярката</w:t>
            </w:r>
            <w:r w:rsidRPr="00153383">
              <w:rPr>
                <w:rFonts w:ascii="Times New Roman" w:hAnsi="Times New Roman"/>
                <w:sz w:val="24"/>
                <w:szCs w:val="24"/>
              </w:rPr>
              <w:t>:</w:t>
            </w:r>
          </w:p>
          <w:p w14:paraId="48E4C88E"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а</w:t>
            </w:r>
            <w:r w:rsidRPr="00153383">
              <w:rPr>
                <w:rFonts w:ascii="Times New Roman" w:hAnsi="Times New Roman"/>
                <w:sz w:val="24"/>
                <w:szCs w:val="24"/>
              </w:rPr>
              <w:t xml:space="preserve">) наименование на </w:t>
            </w:r>
            <w:r w:rsidR="00BD2FDC" w:rsidRPr="00153383">
              <w:rPr>
                <w:rFonts w:ascii="Times New Roman" w:hAnsi="Times New Roman"/>
                <w:sz w:val="24"/>
                <w:szCs w:val="24"/>
              </w:rPr>
              <w:t>бенефициент</w:t>
            </w:r>
            <w:r w:rsidR="000324DA" w:rsidRPr="00153383">
              <w:rPr>
                <w:rFonts w:ascii="Times New Roman" w:hAnsi="Times New Roman"/>
                <w:sz w:val="24"/>
                <w:szCs w:val="24"/>
              </w:rPr>
              <w:t>а</w:t>
            </w:r>
            <w:r w:rsidRPr="00153383">
              <w:rPr>
                <w:rFonts w:ascii="Times New Roman" w:hAnsi="Times New Roman"/>
                <w:sz w:val="24"/>
                <w:szCs w:val="24"/>
              </w:rPr>
              <w:t>;</w:t>
            </w:r>
          </w:p>
          <w:p w14:paraId="0BEEBA4B"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б</w:t>
            </w:r>
            <w:r w:rsidRPr="00153383">
              <w:rPr>
                <w:rFonts w:ascii="Times New Roman" w:hAnsi="Times New Roman"/>
                <w:sz w:val="24"/>
                <w:szCs w:val="24"/>
              </w:rPr>
              <w:t>) вид на подпомаганите дейности;</w:t>
            </w:r>
          </w:p>
          <w:p w14:paraId="606D8664"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в</w:t>
            </w:r>
            <w:r w:rsidRPr="00153383">
              <w:rPr>
                <w:rFonts w:ascii="Times New Roman" w:hAnsi="Times New Roman"/>
                <w:sz w:val="24"/>
                <w:szCs w:val="24"/>
              </w:rPr>
              <w:t>) общ размер на одобрената финансова помощ по проекта;</w:t>
            </w:r>
          </w:p>
          <w:p w14:paraId="64C99E8A"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г</w:t>
            </w:r>
            <w:r w:rsidRPr="00153383">
              <w:rPr>
                <w:rFonts w:ascii="Times New Roman" w:hAnsi="Times New Roman"/>
                <w:sz w:val="24"/>
                <w:szCs w:val="24"/>
              </w:rPr>
              <w:t>) място на проекта.</w:t>
            </w:r>
          </w:p>
          <w:p w14:paraId="25D409C6"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2. С цел осигуряване на публичност и прозрачност до 30 април всяка година </w:t>
            </w:r>
            <w:r w:rsidR="00557485" w:rsidRPr="00153383">
              <w:rPr>
                <w:rFonts w:ascii="Times New Roman" w:hAnsi="Times New Roman"/>
                <w:sz w:val="24"/>
                <w:szCs w:val="24"/>
              </w:rPr>
              <w:t xml:space="preserve">ДФЗ-РА </w:t>
            </w:r>
            <w:r w:rsidRPr="00153383">
              <w:rPr>
                <w:rFonts w:ascii="Times New Roman" w:hAnsi="Times New Roman"/>
                <w:sz w:val="24"/>
                <w:szCs w:val="24"/>
              </w:rPr>
              <w:t xml:space="preserve"> публикува на електронната си страница следната информация за предходната финансова година за </w:t>
            </w:r>
            <w:r w:rsidR="00BD2FDC" w:rsidRPr="00153383">
              <w:rPr>
                <w:rFonts w:ascii="Times New Roman" w:hAnsi="Times New Roman"/>
                <w:sz w:val="24"/>
                <w:szCs w:val="24"/>
              </w:rPr>
              <w:t>бенефициентите</w:t>
            </w:r>
            <w:r w:rsidRPr="00153383">
              <w:rPr>
                <w:rFonts w:ascii="Times New Roman" w:hAnsi="Times New Roman"/>
                <w:sz w:val="24"/>
                <w:szCs w:val="24"/>
              </w:rPr>
              <w:t>, на които е извършено плащане по подмярката:</w:t>
            </w:r>
          </w:p>
          <w:p w14:paraId="5287AB26" w14:textId="77777777" w:rsidR="00AF2D33" w:rsidRPr="00153383" w:rsidRDefault="0053588A" w:rsidP="00153383">
            <w:pPr>
              <w:spacing w:after="0"/>
              <w:jc w:val="both"/>
              <w:rPr>
                <w:rFonts w:ascii="Times New Roman" w:hAnsi="Times New Roman"/>
                <w:sz w:val="24"/>
                <w:szCs w:val="24"/>
              </w:rPr>
            </w:pPr>
            <w:r w:rsidRPr="00153383">
              <w:rPr>
                <w:rFonts w:ascii="Times New Roman" w:hAnsi="Times New Roman"/>
                <w:sz w:val="24"/>
                <w:szCs w:val="24"/>
              </w:rPr>
              <w:t>а</w:t>
            </w:r>
            <w:r w:rsidR="00AF2D33" w:rsidRPr="00153383">
              <w:rPr>
                <w:rFonts w:ascii="Times New Roman" w:hAnsi="Times New Roman"/>
                <w:sz w:val="24"/>
                <w:szCs w:val="24"/>
              </w:rPr>
              <w:t xml:space="preserve">) наименование на </w:t>
            </w:r>
            <w:r w:rsidR="00BD2FDC" w:rsidRPr="00153383">
              <w:rPr>
                <w:rFonts w:ascii="Times New Roman" w:hAnsi="Times New Roman"/>
                <w:sz w:val="24"/>
                <w:szCs w:val="24"/>
              </w:rPr>
              <w:t>бенефициентите</w:t>
            </w:r>
            <w:r w:rsidR="00AF2D33" w:rsidRPr="00153383">
              <w:rPr>
                <w:rFonts w:ascii="Times New Roman" w:hAnsi="Times New Roman"/>
                <w:sz w:val="24"/>
                <w:szCs w:val="24"/>
              </w:rPr>
              <w:t>;</w:t>
            </w:r>
          </w:p>
          <w:p w14:paraId="39BDAFD1" w14:textId="77777777" w:rsidR="00AF2D33" w:rsidRPr="00153383" w:rsidRDefault="0053588A" w:rsidP="00153383">
            <w:pPr>
              <w:spacing w:after="0"/>
              <w:jc w:val="both"/>
              <w:rPr>
                <w:rFonts w:ascii="Times New Roman" w:hAnsi="Times New Roman"/>
                <w:sz w:val="24"/>
                <w:szCs w:val="24"/>
              </w:rPr>
            </w:pPr>
            <w:r w:rsidRPr="00153383">
              <w:rPr>
                <w:rFonts w:ascii="Times New Roman" w:hAnsi="Times New Roman"/>
                <w:sz w:val="24"/>
                <w:szCs w:val="24"/>
              </w:rPr>
              <w:t>б</w:t>
            </w:r>
            <w:r w:rsidR="00AF2D33" w:rsidRPr="00153383">
              <w:rPr>
                <w:rFonts w:ascii="Times New Roman" w:hAnsi="Times New Roman"/>
                <w:sz w:val="24"/>
                <w:szCs w:val="24"/>
              </w:rPr>
              <w:t xml:space="preserve">) общината, в </w:t>
            </w:r>
            <w:r w:rsidR="00AD4A8B" w:rsidRPr="00153383">
              <w:rPr>
                <w:rFonts w:ascii="Times New Roman" w:hAnsi="Times New Roman"/>
                <w:sz w:val="24"/>
                <w:szCs w:val="24"/>
              </w:rPr>
              <w:t xml:space="preserve">която бенефициентът </w:t>
            </w:r>
            <w:r w:rsidR="00AF2D33" w:rsidRPr="00153383">
              <w:rPr>
                <w:rFonts w:ascii="Times New Roman" w:hAnsi="Times New Roman"/>
                <w:sz w:val="24"/>
                <w:szCs w:val="24"/>
              </w:rPr>
              <w:t>е регистриран, и пощенския</w:t>
            </w:r>
            <w:r w:rsidR="00AD4A8B" w:rsidRPr="00153383">
              <w:rPr>
                <w:rFonts w:ascii="Times New Roman" w:hAnsi="Times New Roman"/>
                <w:sz w:val="24"/>
                <w:szCs w:val="24"/>
              </w:rPr>
              <w:t>т</w:t>
            </w:r>
            <w:r w:rsidR="00AF2D33" w:rsidRPr="00153383">
              <w:rPr>
                <w:rFonts w:ascii="Times New Roman" w:hAnsi="Times New Roman"/>
                <w:sz w:val="24"/>
                <w:szCs w:val="24"/>
              </w:rPr>
              <w:t xml:space="preserve"> код, когато е наличен, или част от него за обозначаване на общината;</w:t>
            </w:r>
          </w:p>
          <w:p w14:paraId="3D0EA4B1" w14:textId="77777777" w:rsidR="00AF2D33" w:rsidRPr="00153383" w:rsidRDefault="00F4125F" w:rsidP="00153383">
            <w:pPr>
              <w:spacing w:after="0"/>
              <w:jc w:val="both"/>
              <w:rPr>
                <w:rFonts w:ascii="Times New Roman" w:hAnsi="Times New Roman"/>
                <w:sz w:val="24"/>
                <w:szCs w:val="24"/>
              </w:rPr>
            </w:pPr>
            <w:r w:rsidRPr="00153383">
              <w:rPr>
                <w:rFonts w:ascii="Times New Roman" w:hAnsi="Times New Roman"/>
                <w:sz w:val="24"/>
                <w:szCs w:val="24"/>
              </w:rPr>
              <w:t>в</w:t>
            </w:r>
            <w:r w:rsidR="00A7223E" w:rsidRPr="00153383">
              <w:rPr>
                <w:rFonts w:ascii="Times New Roman" w:hAnsi="Times New Roman"/>
                <w:sz w:val="24"/>
                <w:szCs w:val="24"/>
              </w:rPr>
              <w:t>)</w:t>
            </w:r>
            <w:r w:rsidR="00AF2D33" w:rsidRPr="00153383">
              <w:rPr>
                <w:rFonts w:ascii="Times New Roman" w:hAnsi="Times New Roman"/>
                <w:sz w:val="24"/>
                <w:szCs w:val="24"/>
              </w:rPr>
              <w:t xml:space="preserve"> общата сума на публично финансиране, получена от </w:t>
            </w:r>
            <w:r w:rsidR="00BD2FDC" w:rsidRPr="00153383">
              <w:rPr>
                <w:rFonts w:ascii="Times New Roman" w:hAnsi="Times New Roman"/>
                <w:sz w:val="24"/>
                <w:szCs w:val="24"/>
              </w:rPr>
              <w:t xml:space="preserve">бенефициента </w:t>
            </w:r>
            <w:r w:rsidR="00AF2D33" w:rsidRPr="00153383">
              <w:rPr>
                <w:rFonts w:ascii="Times New Roman" w:hAnsi="Times New Roman"/>
                <w:sz w:val="24"/>
                <w:szCs w:val="24"/>
              </w:rPr>
              <w:t>за съответната финансова година, която включва както съфинансиране от ЕС, така и национално съфинансиране;</w:t>
            </w:r>
          </w:p>
          <w:p w14:paraId="75D0E3E1" w14:textId="77777777" w:rsidR="00AF2D33" w:rsidRPr="00153383" w:rsidRDefault="00F4125F" w:rsidP="00153383">
            <w:pPr>
              <w:spacing w:after="0"/>
              <w:jc w:val="both"/>
              <w:rPr>
                <w:rFonts w:ascii="Times New Roman" w:hAnsi="Times New Roman"/>
                <w:sz w:val="24"/>
                <w:szCs w:val="24"/>
              </w:rPr>
            </w:pPr>
            <w:r w:rsidRPr="00153383">
              <w:rPr>
                <w:rFonts w:ascii="Times New Roman" w:hAnsi="Times New Roman"/>
                <w:sz w:val="24"/>
                <w:szCs w:val="24"/>
              </w:rPr>
              <w:t>г</w:t>
            </w:r>
            <w:r w:rsidR="00A7223E" w:rsidRPr="00153383">
              <w:rPr>
                <w:rFonts w:ascii="Times New Roman" w:hAnsi="Times New Roman"/>
                <w:sz w:val="24"/>
                <w:szCs w:val="24"/>
              </w:rPr>
              <w:t>)</w:t>
            </w:r>
            <w:r w:rsidR="00AF2D33" w:rsidRPr="00153383">
              <w:rPr>
                <w:rFonts w:ascii="Times New Roman" w:hAnsi="Times New Roman"/>
                <w:sz w:val="24"/>
                <w:szCs w:val="24"/>
              </w:rPr>
              <w:t xml:space="preserve"> вид на подпомаганите дейности;</w:t>
            </w:r>
          </w:p>
          <w:p w14:paraId="69C316D0" w14:textId="77777777" w:rsidR="00AF2D33" w:rsidRPr="00153383" w:rsidRDefault="00F4125F" w:rsidP="00153383">
            <w:pPr>
              <w:spacing w:after="0"/>
              <w:jc w:val="both"/>
              <w:rPr>
                <w:rFonts w:ascii="Times New Roman" w:hAnsi="Times New Roman"/>
                <w:sz w:val="24"/>
                <w:szCs w:val="24"/>
              </w:rPr>
            </w:pPr>
            <w:r w:rsidRPr="00153383">
              <w:rPr>
                <w:rFonts w:ascii="Times New Roman" w:hAnsi="Times New Roman"/>
                <w:sz w:val="24"/>
                <w:szCs w:val="24"/>
              </w:rPr>
              <w:t>д</w:t>
            </w:r>
            <w:r w:rsidR="00A7223E" w:rsidRPr="00153383">
              <w:rPr>
                <w:rFonts w:ascii="Times New Roman" w:hAnsi="Times New Roman"/>
                <w:sz w:val="24"/>
                <w:szCs w:val="24"/>
              </w:rPr>
              <w:t>)</w:t>
            </w:r>
            <w:r w:rsidR="00AF2D33" w:rsidRPr="00153383">
              <w:rPr>
                <w:rFonts w:ascii="Times New Roman" w:hAnsi="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7C4F0EF0" w14:textId="77777777" w:rsidR="00AF2D33" w:rsidRPr="00153383" w:rsidRDefault="00A7223E" w:rsidP="00153383">
            <w:pPr>
              <w:spacing w:after="0"/>
              <w:jc w:val="both"/>
              <w:rPr>
                <w:rFonts w:ascii="Times New Roman" w:hAnsi="Times New Roman"/>
                <w:sz w:val="24"/>
                <w:szCs w:val="24"/>
              </w:rPr>
            </w:pPr>
            <w:r w:rsidRPr="00153383">
              <w:rPr>
                <w:rFonts w:ascii="Times New Roman" w:hAnsi="Times New Roman"/>
                <w:sz w:val="24"/>
                <w:szCs w:val="24"/>
              </w:rPr>
              <w:t>3.</w:t>
            </w:r>
            <w:r w:rsidR="00AF2D33" w:rsidRPr="00153383">
              <w:rPr>
                <w:rFonts w:ascii="Times New Roman" w:hAnsi="Times New Roman"/>
                <w:sz w:val="24"/>
                <w:szCs w:val="24"/>
              </w:rPr>
              <w:t xml:space="preserve"> Данните на </w:t>
            </w:r>
            <w:r w:rsidR="00BD2FDC" w:rsidRPr="00153383">
              <w:rPr>
                <w:rFonts w:ascii="Times New Roman" w:hAnsi="Times New Roman"/>
                <w:sz w:val="24"/>
                <w:szCs w:val="24"/>
              </w:rPr>
              <w:t xml:space="preserve">бенефициентите </w:t>
            </w:r>
            <w:r w:rsidR="00AF2D33" w:rsidRPr="00153383">
              <w:rPr>
                <w:rFonts w:ascii="Times New Roman" w:hAnsi="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№352/78, (ЕО) № 165/94, (ЕО) №2799/98, (ЕО) № 814/2000, (ЕО) №1290/2005 и (ЕО)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r w:rsidR="00F82475" w:rsidRPr="00153383">
              <w:rPr>
                <w:rFonts w:ascii="Times New Roman" w:hAnsi="Times New Roman"/>
                <w:b/>
                <w:bCs/>
                <w:sz w:val="24"/>
                <w:szCs w:val="24"/>
              </w:rPr>
              <w:tab/>
            </w:r>
          </w:p>
          <w:p w14:paraId="7FFD042C" w14:textId="77777777" w:rsidR="00AF2D33" w:rsidRPr="00153383" w:rsidRDefault="00A7223E" w:rsidP="00153383">
            <w:pPr>
              <w:spacing w:after="0"/>
              <w:jc w:val="both"/>
              <w:rPr>
                <w:rFonts w:ascii="Times New Roman" w:hAnsi="Times New Roman"/>
                <w:sz w:val="24"/>
                <w:szCs w:val="24"/>
              </w:rPr>
            </w:pPr>
            <w:r w:rsidRPr="00153383">
              <w:rPr>
                <w:rFonts w:ascii="Times New Roman" w:hAnsi="Times New Roman"/>
                <w:bCs/>
                <w:sz w:val="24"/>
                <w:szCs w:val="24"/>
              </w:rPr>
              <w:t xml:space="preserve">4. </w:t>
            </w:r>
            <w:r w:rsidR="00BD2FDC" w:rsidRPr="00153383">
              <w:rPr>
                <w:rFonts w:ascii="Times New Roman" w:hAnsi="Times New Roman"/>
                <w:sz w:val="24"/>
                <w:szCs w:val="24"/>
              </w:rPr>
              <w:t>Бенефициент</w:t>
            </w:r>
            <w:r w:rsidR="00AF6117" w:rsidRPr="00153383">
              <w:rPr>
                <w:rFonts w:ascii="Times New Roman" w:hAnsi="Times New Roman"/>
                <w:sz w:val="24"/>
                <w:szCs w:val="24"/>
              </w:rPr>
              <w:t>ът</w:t>
            </w:r>
            <w:r w:rsidR="00BD2FDC" w:rsidRPr="00153383">
              <w:rPr>
                <w:rFonts w:ascii="Times New Roman" w:hAnsi="Times New Roman"/>
                <w:sz w:val="24"/>
                <w:szCs w:val="24"/>
              </w:rPr>
              <w:t xml:space="preserve"> </w:t>
            </w:r>
            <w:r w:rsidR="00AF2D33" w:rsidRPr="00153383">
              <w:rPr>
                <w:rFonts w:ascii="Times New Roman" w:hAnsi="Times New Roman"/>
                <w:sz w:val="24"/>
                <w:szCs w:val="24"/>
              </w:rPr>
              <w:t xml:space="preserve">се задължава от </w:t>
            </w:r>
            <w:r w:rsidR="00BD2FDC" w:rsidRPr="00153383">
              <w:rPr>
                <w:rFonts w:ascii="Times New Roman" w:hAnsi="Times New Roman"/>
                <w:sz w:val="24"/>
                <w:szCs w:val="24"/>
              </w:rPr>
              <w:t xml:space="preserve">датата на </w:t>
            </w:r>
            <w:r w:rsidR="00AF2D33" w:rsidRPr="00153383">
              <w:rPr>
                <w:rFonts w:ascii="Times New Roman" w:hAnsi="Times New Roman"/>
                <w:sz w:val="24"/>
                <w:szCs w:val="24"/>
              </w:rPr>
              <w:t xml:space="preserve">сключване на </w:t>
            </w:r>
            <w:r w:rsidR="00BD2FDC" w:rsidRPr="00153383">
              <w:rPr>
                <w:rFonts w:ascii="Times New Roman" w:hAnsi="Times New Roman"/>
                <w:sz w:val="24"/>
                <w:szCs w:val="24"/>
              </w:rPr>
              <w:t>административния договор</w:t>
            </w:r>
            <w:r w:rsidR="00AF2D33" w:rsidRPr="00153383">
              <w:rPr>
                <w:rFonts w:ascii="Times New Roman" w:hAnsi="Times New Roman"/>
                <w:sz w:val="24"/>
                <w:szCs w:val="24"/>
              </w:rPr>
              <w:t xml:space="preserve"> до </w:t>
            </w:r>
            <w:r w:rsidR="00591E66" w:rsidRPr="00153383">
              <w:rPr>
                <w:rFonts w:ascii="Times New Roman" w:hAnsi="Times New Roman"/>
                <w:sz w:val="24"/>
                <w:szCs w:val="24"/>
              </w:rPr>
              <w:t>получаване на окончателно плащане по</w:t>
            </w:r>
            <w:r w:rsidR="00BD2FDC" w:rsidRPr="00153383">
              <w:rPr>
                <w:rFonts w:ascii="Times New Roman" w:hAnsi="Times New Roman"/>
                <w:sz w:val="24"/>
                <w:szCs w:val="24"/>
              </w:rPr>
              <w:t xml:space="preserve"> проект</w:t>
            </w:r>
            <w:r w:rsidR="00EA289E" w:rsidRPr="00153383">
              <w:rPr>
                <w:rFonts w:ascii="Times New Roman" w:hAnsi="Times New Roman"/>
                <w:sz w:val="24"/>
                <w:szCs w:val="24"/>
              </w:rPr>
              <w:t>а</w:t>
            </w:r>
            <w:r w:rsidR="00BD2FDC" w:rsidRPr="00153383">
              <w:rPr>
                <w:rFonts w:ascii="Times New Roman" w:hAnsi="Times New Roman"/>
                <w:sz w:val="24"/>
                <w:szCs w:val="24"/>
              </w:rPr>
              <w:t xml:space="preserve"> да поставя</w:t>
            </w:r>
            <w:r w:rsidR="00AF2D33" w:rsidRPr="00153383">
              <w:rPr>
                <w:rFonts w:ascii="Times New Roman" w:hAnsi="Times New Roman"/>
                <w:sz w:val="24"/>
                <w:szCs w:val="24"/>
              </w:rPr>
              <w:t xml:space="preserve"> на видно за обществеността място:</w:t>
            </w:r>
          </w:p>
          <w:p w14:paraId="2895F6E9" w14:textId="77777777" w:rsidR="00AF2D33" w:rsidRPr="00153383" w:rsidRDefault="00A7223E" w:rsidP="00153383">
            <w:pPr>
              <w:spacing w:after="0"/>
              <w:jc w:val="both"/>
              <w:rPr>
                <w:rFonts w:ascii="Times New Roman" w:hAnsi="Times New Roman"/>
                <w:sz w:val="24"/>
                <w:szCs w:val="24"/>
              </w:rPr>
            </w:pPr>
            <w:r w:rsidRPr="00153383">
              <w:rPr>
                <w:rFonts w:ascii="Times New Roman" w:hAnsi="Times New Roman"/>
                <w:sz w:val="24"/>
                <w:szCs w:val="24"/>
              </w:rPr>
              <w:t>а)</w:t>
            </w:r>
            <w:r w:rsidR="00AF2D33" w:rsidRPr="00153383">
              <w:rPr>
                <w:rFonts w:ascii="Times New Roman" w:hAnsi="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w:t>
            </w:r>
            <w:r w:rsidR="00AF2D33" w:rsidRPr="00153383">
              <w:rPr>
                <w:rFonts w:ascii="Times New Roman" w:hAnsi="Times New Roman"/>
                <w:sz w:val="24"/>
                <w:szCs w:val="24"/>
              </w:rPr>
              <w:lastRenderedPageBreak/>
              <w:t>000 евро до 50 000 евро включително;</w:t>
            </w:r>
          </w:p>
          <w:p w14:paraId="1C2E03EA" w14:textId="77777777" w:rsidR="00AF2D33" w:rsidRDefault="00A7223E" w:rsidP="00153383">
            <w:pPr>
              <w:spacing w:after="0"/>
              <w:jc w:val="both"/>
              <w:rPr>
                <w:rFonts w:ascii="Times New Roman" w:hAnsi="Times New Roman"/>
                <w:sz w:val="24"/>
                <w:szCs w:val="24"/>
              </w:rPr>
            </w:pPr>
            <w:r w:rsidRPr="00153383">
              <w:rPr>
                <w:rFonts w:ascii="Times New Roman" w:hAnsi="Times New Roman"/>
                <w:sz w:val="24"/>
                <w:szCs w:val="24"/>
              </w:rPr>
              <w:t>б)</w:t>
            </w:r>
            <w:r w:rsidR="00AF2D33" w:rsidRPr="00153383">
              <w:rPr>
                <w:rFonts w:ascii="Times New Roman" w:hAnsi="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58F57C" w14:textId="77777777" w:rsidR="000F62B8" w:rsidRPr="00775259" w:rsidRDefault="000F62B8" w:rsidP="00775259">
            <w:pPr>
              <w:shd w:val="clear" w:color="auto" w:fill="BFBFBF" w:themeFill="background1" w:themeFillShade="BF"/>
              <w:spacing w:after="0"/>
              <w:jc w:val="both"/>
              <w:rPr>
                <w:rFonts w:ascii="Times New Roman" w:hAnsi="Times New Roman"/>
                <w:b/>
                <w:sz w:val="24"/>
                <w:szCs w:val="24"/>
              </w:rPr>
            </w:pPr>
            <w:r w:rsidRPr="00775259">
              <w:rPr>
                <w:rFonts w:ascii="Times New Roman" w:hAnsi="Times New Roman"/>
                <w:b/>
                <w:sz w:val="24"/>
                <w:szCs w:val="24"/>
              </w:rPr>
              <w:t xml:space="preserve">Важно: </w:t>
            </w:r>
          </w:p>
          <w:p w14:paraId="6BCE68D7" w14:textId="16806FA1" w:rsidR="000F62B8" w:rsidRDefault="000F62B8" w:rsidP="00775259">
            <w:pPr>
              <w:shd w:val="clear" w:color="auto" w:fill="BFBFBF" w:themeFill="background1" w:themeFillShade="BF"/>
              <w:spacing w:after="0"/>
              <w:jc w:val="both"/>
              <w:rPr>
                <w:rFonts w:ascii="Times New Roman" w:hAnsi="Times New Roman"/>
                <w:b/>
                <w:sz w:val="24"/>
                <w:szCs w:val="24"/>
              </w:rPr>
            </w:pPr>
            <w:r w:rsidRPr="00775259">
              <w:rPr>
                <w:rFonts w:ascii="Times New Roman" w:hAnsi="Times New Roman"/>
                <w:b/>
                <w:sz w:val="24"/>
                <w:szCs w:val="24"/>
              </w:rPr>
              <w:t xml:space="preserve">В случаите на закупуване на машини, оборудване и/или превозни средства е необходимо да се поставят стикери върху всеки актив, закупен по проекта, включващи информация  </w:t>
            </w:r>
            <w:r w:rsidR="00BC51E4">
              <w:rPr>
                <w:rFonts w:ascii="Times New Roman" w:hAnsi="Times New Roman"/>
                <w:b/>
                <w:sz w:val="24"/>
                <w:szCs w:val="24"/>
              </w:rPr>
              <w:t xml:space="preserve">за името на обединението, </w:t>
            </w:r>
            <w:r w:rsidRPr="00775259">
              <w:rPr>
                <w:rFonts w:ascii="Times New Roman" w:hAnsi="Times New Roman"/>
                <w:b/>
                <w:sz w:val="24"/>
                <w:szCs w:val="24"/>
              </w:rPr>
              <w:t xml:space="preserve">съфинансирането от </w:t>
            </w:r>
            <w:r w:rsidR="00775259">
              <w:rPr>
                <w:rFonts w:ascii="Times New Roman" w:hAnsi="Times New Roman"/>
                <w:b/>
                <w:sz w:val="24"/>
                <w:szCs w:val="24"/>
              </w:rPr>
              <w:t>ЕЗФРСР</w:t>
            </w:r>
            <w:r w:rsidRPr="00775259">
              <w:rPr>
                <w:rFonts w:ascii="Times New Roman" w:hAnsi="Times New Roman"/>
                <w:b/>
                <w:sz w:val="24"/>
                <w:szCs w:val="24"/>
              </w:rPr>
              <w:t xml:space="preserve"> и национално съфинансиране. </w:t>
            </w:r>
          </w:p>
          <w:p w14:paraId="6898F54B" w14:textId="77777777" w:rsidR="00AB501C" w:rsidRPr="00775259" w:rsidRDefault="00AB501C" w:rsidP="00AB501C">
            <w:pPr>
              <w:shd w:val="clear" w:color="auto" w:fill="BFBFBF" w:themeFill="background1" w:themeFillShade="BF"/>
              <w:spacing w:after="0"/>
              <w:jc w:val="both"/>
              <w:rPr>
                <w:rFonts w:ascii="Times New Roman" w:hAnsi="Times New Roman"/>
                <w:b/>
                <w:sz w:val="24"/>
                <w:szCs w:val="24"/>
              </w:rPr>
            </w:pPr>
            <w:r>
              <w:rPr>
                <w:rFonts w:ascii="Times New Roman" w:hAnsi="Times New Roman"/>
                <w:b/>
                <w:sz w:val="24"/>
                <w:szCs w:val="24"/>
              </w:rPr>
              <w:t xml:space="preserve">Задължителните изисквания към бенефициентите за изпълнение на мерките по информация и комуникация на ЕС, начините и методите за тяхното изпълнение на ниво конкретен проект, както и ефективно предоставяне на проектите, съфинансирани от </w:t>
            </w:r>
            <w:r w:rsidR="00CC4409">
              <w:rPr>
                <w:rFonts w:ascii="Times New Roman" w:hAnsi="Times New Roman"/>
                <w:b/>
                <w:sz w:val="24"/>
                <w:szCs w:val="24"/>
              </w:rPr>
              <w:t>ЕС</w:t>
            </w:r>
            <w:r>
              <w:rPr>
                <w:rFonts w:ascii="Times New Roman" w:hAnsi="Times New Roman"/>
                <w:b/>
                <w:sz w:val="24"/>
                <w:szCs w:val="24"/>
              </w:rPr>
              <w:t>, са описани в Единен наръчник на бенефициента за прилагане на правилата за информация и комуникация.</w:t>
            </w:r>
          </w:p>
          <w:p w14:paraId="4F071B62" w14:textId="77777777" w:rsidR="00AF2D33" w:rsidRPr="00153383" w:rsidRDefault="00A7223E" w:rsidP="00153383">
            <w:pPr>
              <w:pStyle w:val="Heading3"/>
              <w:spacing w:before="0"/>
              <w:jc w:val="both"/>
              <w:rPr>
                <w:rFonts w:ascii="Times New Roman" w:hAnsi="Times New Roman"/>
                <w:b w:val="0"/>
                <w:bCs w:val="0"/>
                <w:color w:val="auto"/>
                <w:sz w:val="24"/>
                <w:szCs w:val="24"/>
              </w:rPr>
            </w:pPr>
            <w:r w:rsidRPr="00153383">
              <w:rPr>
                <w:rFonts w:ascii="Times New Roman" w:hAnsi="Times New Roman"/>
                <w:b w:val="0"/>
                <w:color w:val="auto"/>
                <w:sz w:val="24"/>
                <w:szCs w:val="24"/>
              </w:rPr>
              <w:t>5</w:t>
            </w:r>
            <w:r w:rsidRPr="00153383">
              <w:rPr>
                <w:rFonts w:ascii="Times New Roman" w:hAnsi="Times New Roman"/>
                <w:b w:val="0"/>
                <w:color w:val="auto"/>
              </w:rPr>
              <w:t>.</w:t>
            </w:r>
            <w:r w:rsidR="00AF2D33" w:rsidRPr="00153383">
              <w:rPr>
                <w:rFonts w:ascii="Times New Roman" w:hAnsi="Times New Roman"/>
              </w:rPr>
              <w:t xml:space="preserve"> </w:t>
            </w:r>
            <w:r w:rsidR="00BD2FDC" w:rsidRPr="00153383">
              <w:rPr>
                <w:rFonts w:ascii="Times New Roman" w:hAnsi="Times New Roman"/>
                <w:b w:val="0"/>
                <w:bCs w:val="0"/>
                <w:color w:val="auto"/>
                <w:sz w:val="24"/>
                <w:szCs w:val="24"/>
              </w:rPr>
              <w:t>Бенефициент</w:t>
            </w:r>
            <w:r w:rsidR="00632BFC" w:rsidRPr="00153383">
              <w:rPr>
                <w:rFonts w:ascii="Times New Roman" w:hAnsi="Times New Roman"/>
                <w:b w:val="0"/>
                <w:bCs w:val="0"/>
                <w:color w:val="auto"/>
                <w:sz w:val="24"/>
                <w:szCs w:val="24"/>
              </w:rPr>
              <w:t>ът</w:t>
            </w:r>
            <w:r w:rsidR="00AF2D33" w:rsidRPr="00153383">
              <w:rPr>
                <w:rFonts w:ascii="Times New Roman" w:hAnsi="Times New Roman"/>
                <w:b w:val="0"/>
                <w:bCs w:val="0"/>
                <w:color w:val="auto"/>
                <w:sz w:val="24"/>
                <w:szCs w:val="24"/>
              </w:rPr>
              <w:t xml:space="preserve"> се задължава да включва на професионалната си електронна страница</w:t>
            </w:r>
            <w:r w:rsidR="00632BFC" w:rsidRPr="00153383">
              <w:rPr>
                <w:rFonts w:ascii="Times New Roman" w:hAnsi="Times New Roman"/>
                <w:b w:val="0"/>
                <w:bCs w:val="0"/>
                <w:color w:val="auto"/>
                <w:sz w:val="24"/>
                <w:szCs w:val="24"/>
              </w:rPr>
              <w:t>, ако има</w:t>
            </w:r>
            <w:r w:rsidR="007622EC" w:rsidRPr="00153383">
              <w:rPr>
                <w:rFonts w:ascii="Times New Roman" w:hAnsi="Times New Roman"/>
                <w:b w:val="0"/>
                <w:bCs w:val="0"/>
                <w:color w:val="auto"/>
                <w:sz w:val="24"/>
                <w:szCs w:val="24"/>
              </w:rPr>
              <w:t xml:space="preserve"> такава</w:t>
            </w:r>
            <w:r w:rsidR="00EA289E" w:rsidRPr="00153383">
              <w:rPr>
                <w:rFonts w:ascii="Times New Roman" w:hAnsi="Times New Roman"/>
                <w:b w:val="0"/>
                <w:bCs w:val="0"/>
                <w:color w:val="auto"/>
                <w:sz w:val="24"/>
                <w:szCs w:val="24"/>
              </w:rPr>
              <w:t>,</w:t>
            </w:r>
            <w:r w:rsidR="007D4063" w:rsidRPr="00153383">
              <w:rPr>
                <w:rFonts w:ascii="Times New Roman" w:hAnsi="Times New Roman"/>
                <w:b w:val="0"/>
                <w:bCs w:val="0"/>
                <w:color w:val="auto"/>
                <w:sz w:val="24"/>
                <w:szCs w:val="24"/>
              </w:rPr>
              <w:t xml:space="preserve"> </w:t>
            </w:r>
            <w:r w:rsidR="00AF2D33" w:rsidRPr="00153383">
              <w:rPr>
                <w:rFonts w:ascii="Times New Roman" w:hAnsi="Times New Roman"/>
                <w:b w:val="0"/>
                <w:bCs w:val="0"/>
                <w:color w:val="auto"/>
                <w:sz w:val="24"/>
                <w:szCs w:val="24"/>
              </w:rPr>
              <w:t xml:space="preserve">кратко описание на подпомаганата дейност. Описанието трябва да включва целите и </w:t>
            </w:r>
            <w:r w:rsidR="00EA289E" w:rsidRPr="00153383">
              <w:rPr>
                <w:rFonts w:ascii="Times New Roman" w:hAnsi="Times New Roman"/>
                <w:b w:val="0"/>
                <w:bCs w:val="0"/>
                <w:color w:val="auto"/>
                <w:sz w:val="24"/>
                <w:szCs w:val="24"/>
              </w:rPr>
              <w:t xml:space="preserve">постигнатите </w:t>
            </w:r>
            <w:r w:rsidR="00AF2D33" w:rsidRPr="00153383">
              <w:rPr>
                <w:rFonts w:ascii="Times New Roman" w:hAnsi="Times New Roman"/>
                <w:b w:val="0"/>
                <w:bCs w:val="0"/>
                <w:color w:val="auto"/>
                <w:sz w:val="24"/>
                <w:szCs w:val="24"/>
              </w:rPr>
              <w:t>резултатит</w:t>
            </w:r>
            <w:r w:rsidR="0024349A" w:rsidRPr="00153383">
              <w:rPr>
                <w:rFonts w:ascii="Times New Roman" w:hAnsi="Times New Roman"/>
                <w:b w:val="0"/>
                <w:bCs w:val="0"/>
                <w:color w:val="auto"/>
                <w:sz w:val="24"/>
                <w:szCs w:val="24"/>
              </w:rPr>
              <w:t>е</w:t>
            </w:r>
            <w:r w:rsidR="00AF2D33" w:rsidRPr="00153383">
              <w:rPr>
                <w:rFonts w:ascii="Times New Roman" w:hAnsi="Times New Roman"/>
                <w:b w:val="0"/>
                <w:bCs w:val="0"/>
                <w:color w:val="auto"/>
                <w:sz w:val="24"/>
                <w:szCs w:val="24"/>
              </w:rPr>
              <w:t xml:space="preserve"> от дейността, като подчертава финансовото подпомагане от Европейския съюз.</w:t>
            </w:r>
            <w:r w:rsidR="00353F18" w:rsidRPr="00153383">
              <w:rPr>
                <w:rFonts w:ascii="Times New Roman" w:hAnsi="Times New Roman"/>
                <w:sz w:val="24"/>
                <w:szCs w:val="24"/>
              </w:rPr>
              <w:tab/>
            </w:r>
          </w:p>
          <w:p w14:paraId="5EB24FF9" w14:textId="77777777" w:rsidR="00AF2D33" w:rsidRPr="00153383" w:rsidRDefault="00A32C0F" w:rsidP="00153383">
            <w:pPr>
              <w:spacing w:after="0"/>
              <w:jc w:val="both"/>
              <w:rPr>
                <w:rFonts w:ascii="Times New Roman" w:hAnsi="Times New Roman"/>
                <w:sz w:val="24"/>
              </w:rPr>
            </w:pPr>
            <w:r w:rsidRPr="00153383">
              <w:rPr>
                <w:rFonts w:ascii="Times New Roman" w:hAnsi="Times New Roman"/>
                <w:sz w:val="24"/>
                <w:szCs w:val="24"/>
              </w:rPr>
              <w:t>6</w:t>
            </w:r>
            <w:r w:rsidR="00A7223E" w:rsidRPr="00153383">
              <w:rPr>
                <w:rFonts w:ascii="Times New Roman" w:hAnsi="Times New Roman"/>
                <w:sz w:val="24"/>
                <w:szCs w:val="24"/>
              </w:rPr>
              <w:t>.</w:t>
            </w:r>
            <w:r w:rsidR="00AF2D33" w:rsidRPr="00153383">
              <w:rPr>
                <w:rFonts w:ascii="Times New Roman" w:hAnsi="Times New Roman"/>
                <w:sz w:val="24"/>
                <w:szCs w:val="24"/>
              </w:rPr>
              <w:t xml:space="preserve"> Електронната страница, плакатът, табелата или билбордът по </w:t>
            </w:r>
            <w:r w:rsidR="005D682C" w:rsidRPr="00153383">
              <w:rPr>
                <w:rFonts w:ascii="Times New Roman" w:hAnsi="Times New Roman"/>
                <w:sz w:val="24"/>
                <w:szCs w:val="24"/>
              </w:rPr>
              <w:t xml:space="preserve">т. </w:t>
            </w:r>
            <w:r w:rsidR="00F919E9" w:rsidRPr="00153383">
              <w:rPr>
                <w:rFonts w:ascii="Times New Roman" w:hAnsi="Times New Roman"/>
                <w:sz w:val="24"/>
                <w:szCs w:val="24"/>
              </w:rPr>
              <w:t>4</w:t>
            </w:r>
            <w:r w:rsidR="00AF2D33" w:rsidRPr="00153383">
              <w:rPr>
                <w:rFonts w:ascii="Times New Roman" w:hAnsi="Times New Roman"/>
                <w:sz w:val="24"/>
                <w:szCs w:val="24"/>
              </w:rPr>
              <w:t xml:space="preserve"> и </w:t>
            </w:r>
            <w:r w:rsidR="00F919E9" w:rsidRPr="00153383">
              <w:rPr>
                <w:rFonts w:ascii="Times New Roman" w:hAnsi="Times New Roman"/>
                <w:sz w:val="24"/>
                <w:szCs w:val="24"/>
              </w:rPr>
              <w:t>5</w:t>
            </w:r>
            <w:r w:rsidR="00B76EAB" w:rsidRPr="00153383">
              <w:rPr>
                <w:rFonts w:ascii="Times New Roman" w:hAnsi="Times New Roman"/>
                <w:sz w:val="24"/>
                <w:szCs w:val="24"/>
              </w:rPr>
              <w:t xml:space="preserve"> </w:t>
            </w:r>
            <w:r w:rsidR="00AF2D33" w:rsidRPr="00153383">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r w:rsidR="00CC4409">
              <w:rPr>
                <w:rFonts w:ascii="Times New Roman" w:hAnsi="Times New Roman"/>
                <w:sz w:val="24"/>
                <w:szCs w:val="24"/>
              </w:rPr>
              <w:t>.</w:t>
            </w:r>
          </w:p>
          <w:p w14:paraId="79B2E755" w14:textId="77777777" w:rsidR="00AF2D33" w:rsidRPr="00153383" w:rsidRDefault="00A32C0F" w:rsidP="00153383">
            <w:pPr>
              <w:spacing w:after="0"/>
              <w:jc w:val="both"/>
              <w:rPr>
                <w:rFonts w:ascii="Times New Roman" w:hAnsi="Times New Roman"/>
                <w:sz w:val="24"/>
                <w:szCs w:val="24"/>
              </w:rPr>
            </w:pPr>
            <w:r w:rsidRPr="00153383">
              <w:rPr>
                <w:rFonts w:ascii="Times New Roman" w:hAnsi="Times New Roman"/>
                <w:sz w:val="24"/>
                <w:szCs w:val="24"/>
              </w:rPr>
              <w:t>7</w:t>
            </w:r>
            <w:r w:rsidR="00A7223E" w:rsidRPr="00153383">
              <w:rPr>
                <w:rFonts w:ascii="Times New Roman" w:hAnsi="Times New Roman"/>
                <w:sz w:val="24"/>
                <w:szCs w:val="24"/>
              </w:rPr>
              <w:t>.</w:t>
            </w:r>
            <w:r w:rsidR="00AF2D33" w:rsidRPr="00153383">
              <w:rPr>
                <w:rFonts w:ascii="Times New Roman" w:hAnsi="Times New Roman"/>
                <w:sz w:val="24"/>
                <w:szCs w:val="24"/>
              </w:rPr>
              <w:t xml:space="preserve"> Информацията по </w:t>
            </w:r>
            <w:r w:rsidR="005D682C" w:rsidRPr="00153383">
              <w:rPr>
                <w:rFonts w:ascii="Times New Roman" w:hAnsi="Times New Roman"/>
                <w:sz w:val="24"/>
                <w:szCs w:val="24"/>
              </w:rPr>
              <w:t xml:space="preserve">т. </w:t>
            </w:r>
            <w:r w:rsidR="00604DBF" w:rsidRPr="00153383">
              <w:rPr>
                <w:rFonts w:ascii="Times New Roman" w:hAnsi="Times New Roman"/>
                <w:sz w:val="24"/>
                <w:szCs w:val="24"/>
              </w:rPr>
              <w:t xml:space="preserve">6 </w:t>
            </w:r>
            <w:r w:rsidR="00AF2D33" w:rsidRPr="00153383">
              <w:rPr>
                <w:rFonts w:ascii="Times New Roman" w:hAnsi="Times New Roman"/>
                <w:sz w:val="24"/>
                <w:szCs w:val="24"/>
              </w:rPr>
              <w:t>заема не по-малко от 25 на сто от плаката, табелата, билборда или електронната страница.</w:t>
            </w:r>
          </w:p>
          <w:p w14:paraId="5F61ACF3" w14:textId="77777777" w:rsidR="005010EA" w:rsidRPr="00153383" w:rsidRDefault="005010EA" w:rsidP="00153383">
            <w:pPr>
              <w:spacing w:after="0"/>
              <w:jc w:val="both"/>
              <w:rPr>
                <w:rFonts w:ascii="Times New Roman" w:hAnsi="Times New Roman"/>
                <w:sz w:val="24"/>
                <w:szCs w:val="24"/>
              </w:rPr>
            </w:pPr>
            <w:r w:rsidRPr="00153383">
              <w:rPr>
                <w:rFonts w:ascii="Times New Roman" w:hAnsi="Times New Roman"/>
                <w:sz w:val="24"/>
                <w:szCs w:val="24"/>
              </w:rPr>
              <w:t>8. Техническите изисквания към информацията във връзка с оповестяване на подпомагането на дейността от ЕЗФРСР се определят съгласно Приложение №ІІІ към чл. 13 от Регламент за изпълнение (ЕС) №808/2014 на Комисията от 17 юли 2014 г. за определяне на правила за прилагането на Регламент (ЕС)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4134D6E5" w14:textId="77777777" w:rsidR="00242AE0" w:rsidRPr="00153383" w:rsidRDefault="00242AE0" w:rsidP="00153383">
            <w:pPr>
              <w:spacing w:after="0"/>
              <w:jc w:val="both"/>
              <w:rPr>
                <w:rFonts w:ascii="Times New Roman" w:hAnsi="Times New Roman"/>
                <w:sz w:val="24"/>
                <w:szCs w:val="24"/>
              </w:rPr>
            </w:pPr>
          </w:p>
        </w:tc>
      </w:tr>
    </w:tbl>
    <w:p w14:paraId="5A154930" w14:textId="77777777" w:rsidR="00F74842" w:rsidRPr="00153383" w:rsidRDefault="00FA295B" w:rsidP="00153383">
      <w:pPr>
        <w:pStyle w:val="Heading1"/>
      </w:pPr>
      <w:bookmarkStart w:id="8" w:name="_Toc505957254"/>
      <w:r w:rsidRPr="00153383">
        <w:lastRenderedPageBreak/>
        <w:t>Г</w:t>
      </w:r>
      <w:r w:rsidR="00F74842" w:rsidRPr="00153383">
        <w:t xml:space="preserve">. </w:t>
      </w:r>
      <w:r w:rsidR="00AF2D33" w:rsidRPr="00153383">
        <w:t>Приложения към условия за изпълнение</w:t>
      </w:r>
      <w:r w:rsidR="00F74842" w:rsidRPr="00153383">
        <w: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74842" w:rsidRPr="00153383" w14:paraId="2473B8AB" w14:textId="77777777" w:rsidTr="009F280D">
        <w:tc>
          <w:tcPr>
            <w:tcW w:w="9062" w:type="dxa"/>
            <w:shd w:val="clear" w:color="auto" w:fill="auto"/>
          </w:tcPr>
          <w:p w14:paraId="7DA5A9D3" w14:textId="77777777" w:rsidR="00DD02C9" w:rsidRPr="00153383" w:rsidRDefault="00DD02C9" w:rsidP="00153383">
            <w:pPr>
              <w:spacing w:after="0"/>
              <w:rPr>
                <w:rFonts w:ascii="Times New Roman" w:hAnsi="Times New Roman"/>
                <w:bCs/>
                <w:sz w:val="24"/>
                <w:szCs w:val="24"/>
              </w:rPr>
            </w:pPr>
          </w:p>
          <w:p w14:paraId="5770F95D" w14:textId="77777777" w:rsidR="009C2C46" w:rsidRPr="00153383" w:rsidRDefault="009C2C46" w:rsidP="00153383">
            <w:pPr>
              <w:pStyle w:val="ListParagraph"/>
              <w:spacing w:line="276" w:lineRule="auto"/>
              <w:ind w:left="0"/>
              <w:jc w:val="both"/>
            </w:pPr>
            <w:r w:rsidRPr="00153383">
              <w:t>Приложение №</w:t>
            </w:r>
            <w:r w:rsidRPr="00CC4409">
              <w:t xml:space="preserve">1 </w:t>
            </w:r>
            <w:r w:rsidR="00B4030C" w:rsidRPr="00CC4409">
              <w:t xml:space="preserve">Документи </w:t>
            </w:r>
            <w:r w:rsidR="00EE679B" w:rsidRPr="00CC4409">
              <w:t xml:space="preserve">към искане </w:t>
            </w:r>
            <w:r w:rsidR="00B4030C" w:rsidRPr="00CC4409">
              <w:t xml:space="preserve">за </w:t>
            </w:r>
            <w:r w:rsidR="00207F1C" w:rsidRPr="00751B65">
              <w:t xml:space="preserve">авансово, </w:t>
            </w:r>
            <w:r w:rsidR="00B4030C" w:rsidRPr="00751B65">
              <w:t>междинно и окончателно плащане</w:t>
            </w:r>
          </w:p>
          <w:p w14:paraId="241B4C6A" w14:textId="77777777" w:rsidR="009C2C46" w:rsidRPr="00153383" w:rsidRDefault="009C2C46" w:rsidP="00153383">
            <w:pPr>
              <w:pStyle w:val="ListParagraph"/>
              <w:spacing w:line="276" w:lineRule="auto"/>
              <w:ind w:left="0"/>
              <w:jc w:val="both"/>
            </w:pPr>
            <w:r w:rsidRPr="00153383">
              <w:t>Приложение №2 Декларация по чл. 25, ал. 2 от ЗУСЕСИФ</w:t>
            </w:r>
          </w:p>
          <w:p w14:paraId="464F3A00" w14:textId="77777777" w:rsidR="009C2C46" w:rsidRPr="00153383" w:rsidRDefault="00C14FE0" w:rsidP="00153383">
            <w:pPr>
              <w:pStyle w:val="ListParagraph"/>
              <w:spacing w:line="276" w:lineRule="auto"/>
              <w:ind w:left="0"/>
              <w:jc w:val="both"/>
            </w:pPr>
            <w:r w:rsidRPr="00153383">
              <w:t xml:space="preserve">Приложение </w:t>
            </w:r>
            <w:r w:rsidR="00FB1768" w:rsidRPr="00153383">
              <w:t>№</w:t>
            </w:r>
            <w:r w:rsidR="009C2C46" w:rsidRPr="00153383">
              <w:t xml:space="preserve">3 </w:t>
            </w:r>
            <w:r w:rsidR="00787CE3" w:rsidRPr="00153383">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6870F461" w14:textId="77777777" w:rsidR="0091519E" w:rsidRPr="00153383" w:rsidRDefault="009C2C46" w:rsidP="00153383">
            <w:pPr>
              <w:pStyle w:val="ListParagraph"/>
              <w:spacing w:line="276" w:lineRule="auto"/>
              <w:ind w:left="0"/>
              <w:jc w:val="both"/>
            </w:pPr>
            <w:r w:rsidRPr="00153383">
              <w:lastRenderedPageBreak/>
              <w:t xml:space="preserve">Приложение №4 Декларация съгласно ЗООС </w:t>
            </w:r>
          </w:p>
          <w:p w14:paraId="505C1A09" w14:textId="77777777" w:rsidR="009C2C46" w:rsidRPr="00153383" w:rsidRDefault="009C2C46" w:rsidP="00153383">
            <w:pPr>
              <w:pStyle w:val="ListParagraph"/>
              <w:spacing w:line="276" w:lineRule="auto"/>
              <w:ind w:left="0"/>
              <w:jc w:val="both"/>
            </w:pPr>
            <w:r w:rsidRPr="00153383">
              <w:t>Приложение №</w:t>
            </w:r>
            <w:r w:rsidR="0043098B" w:rsidRPr="00153383">
              <w:t xml:space="preserve">5 </w:t>
            </w:r>
            <w:r w:rsidRPr="00153383">
              <w:t xml:space="preserve">Декларация за наличие или липса на двойно финансиране </w:t>
            </w:r>
          </w:p>
          <w:p w14:paraId="785F9B37" w14:textId="77777777" w:rsidR="009C2C46" w:rsidRPr="00153383" w:rsidRDefault="009C2C46" w:rsidP="00153383">
            <w:pPr>
              <w:pStyle w:val="ListParagraph"/>
              <w:spacing w:line="276" w:lineRule="auto"/>
              <w:ind w:left="0"/>
              <w:jc w:val="both"/>
            </w:pPr>
            <w:r w:rsidRPr="00153383">
              <w:t>Приложение №</w:t>
            </w:r>
            <w:r w:rsidR="00AF6117" w:rsidRPr="00153383">
              <w:t>6</w:t>
            </w:r>
            <w:r w:rsidR="0043098B" w:rsidRPr="00153383">
              <w:t xml:space="preserve"> </w:t>
            </w:r>
            <w:r w:rsidRPr="00153383">
              <w:t>Заявление за профил за достъп ИСУН</w:t>
            </w:r>
            <w:r w:rsidR="008D2132">
              <w:t xml:space="preserve"> 2020</w:t>
            </w:r>
            <w:r w:rsidRPr="00153383">
              <w:t xml:space="preserve"> на ръководител </w:t>
            </w:r>
          </w:p>
          <w:p w14:paraId="06D285EB" w14:textId="77777777" w:rsidR="009C2C46" w:rsidRPr="00153383" w:rsidRDefault="009C2C46" w:rsidP="00153383">
            <w:pPr>
              <w:pStyle w:val="ListParagraph"/>
              <w:spacing w:line="276" w:lineRule="auto"/>
              <w:ind w:left="0"/>
              <w:jc w:val="both"/>
            </w:pPr>
            <w:r w:rsidRPr="00153383">
              <w:t>Приложение №</w:t>
            </w:r>
            <w:r w:rsidR="00AF6117" w:rsidRPr="00153383">
              <w:t>7</w:t>
            </w:r>
            <w:r w:rsidRPr="00153383">
              <w:t xml:space="preserve"> Заявление за профил за достъп ИСУН</w:t>
            </w:r>
            <w:r w:rsidR="008D2132">
              <w:t xml:space="preserve"> 2020</w:t>
            </w:r>
            <w:r w:rsidRPr="00153383">
              <w:t xml:space="preserve"> на упълномощени лица</w:t>
            </w:r>
          </w:p>
          <w:p w14:paraId="55684271" w14:textId="77777777" w:rsidR="0045477C" w:rsidRPr="00153383" w:rsidRDefault="009C2C46" w:rsidP="00153383">
            <w:pPr>
              <w:pStyle w:val="ListParagraph"/>
              <w:spacing w:line="276" w:lineRule="auto"/>
              <w:ind w:left="0"/>
              <w:jc w:val="both"/>
            </w:pPr>
            <w:r w:rsidRPr="00153383">
              <w:t>Приложение №</w:t>
            </w:r>
            <w:r w:rsidR="00AF6117" w:rsidRPr="00153383">
              <w:t>8</w:t>
            </w:r>
            <w:r w:rsidRPr="00153383">
              <w:t xml:space="preserve"> </w:t>
            </w:r>
            <w:r w:rsidR="00726681" w:rsidRPr="00153383">
              <w:t xml:space="preserve">Декларация за участие </w:t>
            </w:r>
          </w:p>
          <w:p w14:paraId="1BC9BA20" w14:textId="77777777" w:rsidR="0045477C" w:rsidRPr="00153383" w:rsidRDefault="0045477C" w:rsidP="00153383">
            <w:pPr>
              <w:pStyle w:val="ListParagraph"/>
              <w:spacing w:line="276" w:lineRule="auto"/>
              <w:ind w:left="0"/>
              <w:jc w:val="both"/>
            </w:pPr>
            <w:r w:rsidRPr="00153383">
              <w:t>Приложение №</w:t>
            </w:r>
            <w:r w:rsidR="00AF6117" w:rsidRPr="00153383">
              <w:t>9</w:t>
            </w:r>
            <w:r w:rsidRPr="00153383">
              <w:t xml:space="preserve"> </w:t>
            </w:r>
            <w:r w:rsidR="00726681" w:rsidRPr="00153383">
              <w:t>Образец на административен договор</w:t>
            </w:r>
          </w:p>
          <w:p w14:paraId="24F625A2" w14:textId="77777777" w:rsidR="004D38BD" w:rsidRPr="00153383" w:rsidRDefault="004D38BD" w:rsidP="00153383">
            <w:pPr>
              <w:pStyle w:val="ListParagraph"/>
              <w:spacing w:line="276" w:lineRule="auto"/>
              <w:ind w:left="0"/>
              <w:jc w:val="both"/>
            </w:pPr>
            <w:r w:rsidRPr="00153383">
              <w:t>Приложение №10 Декларация за реализирана продукция</w:t>
            </w:r>
          </w:p>
          <w:p w14:paraId="120E80AF" w14:textId="77777777" w:rsidR="00250DE1" w:rsidRDefault="00250DE1" w:rsidP="00153383">
            <w:pPr>
              <w:pStyle w:val="ListParagraph"/>
              <w:spacing w:line="276" w:lineRule="auto"/>
              <w:ind w:left="0"/>
              <w:jc w:val="both"/>
            </w:pPr>
            <w:r w:rsidRPr="00153383">
              <w:t>Приложение №11 Опис на първичните счетоводни документи</w:t>
            </w:r>
          </w:p>
          <w:p w14:paraId="516B8254" w14:textId="77777777" w:rsidR="00F74842" w:rsidRPr="00153383" w:rsidRDefault="00110887" w:rsidP="00153383">
            <w:pPr>
              <w:pStyle w:val="ListParagraph"/>
              <w:spacing w:line="276" w:lineRule="auto"/>
              <w:ind w:left="0"/>
              <w:jc w:val="both"/>
            </w:pPr>
            <w:r w:rsidRPr="00110887">
              <w:t>Приложение №1</w:t>
            </w:r>
            <w:r>
              <w:t>2</w:t>
            </w:r>
            <w:r w:rsidRPr="00110887">
              <w:t xml:space="preserve"> График на изпълнение на дейностите по проектното предложение</w:t>
            </w:r>
          </w:p>
        </w:tc>
      </w:tr>
    </w:tbl>
    <w:p w14:paraId="06803E08" w14:textId="77777777" w:rsidR="00F74842" w:rsidRPr="00153383" w:rsidRDefault="00F74842" w:rsidP="00153383">
      <w:pPr>
        <w:pStyle w:val="Heading1"/>
      </w:pPr>
    </w:p>
    <w:sectPr w:rsidR="00F74842" w:rsidRPr="00153383" w:rsidSect="0000455A">
      <w:headerReference w:type="default" r:id="rId9"/>
      <w:footerReference w:type="default" r:id="rId10"/>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3770F" w14:textId="77777777" w:rsidR="00FA46D3" w:rsidRDefault="00FA46D3" w:rsidP="00F74842">
      <w:pPr>
        <w:spacing w:after="0" w:line="240" w:lineRule="auto"/>
      </w:pPr>
      <w:r>
        <w:separator/>
      </w:r>
    </w:p>
  </w:endnote>
  <w:endnote w:type="continuationSeparator" w:id="0">
    <w:p w14:paraId="4E3D2616" w14:textId="77777777" w:rsidR="00FA46D3" w:rsidRDefault="00FA46D3" w:rsidP="00F74842">
      <w:pPr>
        <w:spacing w:after="0" w:line="240" w:lineRule="auto"/>
      </w:pPr>
      <w:r>
        <w:continuationSeparator/>
      </w:r>
    </w:p>
  </w:endnote>
  <w:endnote w:type="continuationNotice" w:id="1">
    <w:p w14:paraId="462568D2" w14:textId="77777777" w:rsidR="00FA46D3" w:rsidRDefault="00FA46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D45E" w14:textId="77777777" w:rsidR="00245A61" w:rsidRPr="001A76C7" w:rsidRDefault="00245A61" w:rsidP="001A76C7">
    <w:pPr>
      <w:pStyle w:val="Footer"/>
      <w:jc w:val="center"/>
      <w:rPr>
        <w:rFonts w:ascii="Times New Roman" w:hAnsi="Times New Roman"/>
        <w:sz w:val="16"/>
        <w:szCs w:val="16"/>
      </w:rPr>
    </w:pPr>
    <w:r w:rsidRPr="00DA1C6E">
      <w:rPr>
        <w:rFonts w:ascii="Times New Roman" w:hAnsi="Times New Roman"/>
        <w:sz w:val="16"/>
        <w:szCs w:val="16"/>
      </w:rPr>
      <w:t xml:space="preserve">Условия за </w:t>
    </w:r>
    <w:r>
      <w:rPr>
        <w:rFonts w:ascii="Times New Roman" w:hAnsi="Times New Roman"/>
        <w:sz w:val="16"/>
        <w:szCs w:val="16"/>
      </w:rPr>
      <w:t>изпълнение на проекти</w:t>
    </w:r>
    <w:r w:rsidRPr="00DA1C6E">
      <w:rPr>
        <w:rFonts w:ascii="Times New Roman" w:hAnsi="Times New Roman"/>
        <w:sz w:val="16"/>
        <w:szCs w:val="16"/>
      </w:rPr>
      <w:t xml:space="preserve"> по подмярка </w:t>
    </w:r>
    <w:r w:rsidRPr="00EF55D8">
      <w:rPr>
        <w:rFonts w:ascii="Times New Roman" w:hAnsi="Times New Roman"/>
        <w:sz w:val="16"/>
        <w:szCs w:val="16"/>
        <w:lang w:val="en-US"/>
      </w:rPr>
      <w:t>16</w:t>
    </w:r>
    <w:r w:rsidRPr="0063451A">
      <w:rPr>
        <w:rFonts w:ascii="Times New Roman" w:hAnsi="Times New Roman"/>
        <w:sz w:val="16"/>
        <w:lang w:val="en-US"/>
      </w:rPr>
      <w:t>.</w:t>
    </w:r>
    <w:r>
      <w:rPr>
        <w:rFonts w:ascii="Times New Roman" w:hAnsi="Times New Roman"/>
        <w:sz w:val="16"/>
        <w:szCs w:val="16"/>
      </w:rPr>
      <w:t>4</w:t>
    </w:r>
    <w:r w:rsidRPr="004F51DF">
      <w:rPr>
        <w:rFonts w:ascii="Times New Roman" w:hAnsi="Times New Roman"/>
        <w:sz w:val="16"/>
      </w:rPr>
      <w:t xml:space="preserve"> „Подкрепа за хоризонтално и вертикално сътрудничество между участниците във веригата на </w:t>
    </w:r>
    <w:r w:rsidRPr="00441299">
      <w:rPr>
        <w:rFonts w:ascii="Times New Roman" w:hAnsi="Times New Roman"/>
        <w:bCs/>
        <w:sz w:val="16"/>
        <w:szCs w:val="16"/>
      </w:rPr>
      <w:t>доставки</w:t>
    </w:r>
    <w:r w:rsidRPr="0063451A">
      <w:rPr>
        <w:rFonts w:ascii="Times New Roman" w:hAnsi="Times New Roman"/>
        <w:sz w:val="16"/>
        <w:szCs w:val="16"/>
      </w:rPr>
      <w:t>“</w:t>
    </w:r>
    <w:r>
      <w:rPr>
        <w:rFonts w:ascii="Times New Roman" w:hAnsi="Times New Roman"/>
        <w:sz w:val="16"/>
        <w:szCs w:val="16"/>
      </w:rPr>
      <w:t xml:space="preserve"> </w:t>
    </w:r>
    <w:r w:rsidRPr="001A76C7">
      <w:rPr>
        <w:rFonts w:ascii="Times New Roman" w:hAnsi="Times New Roman"/>
        <w:sz w:val="16"/>
        <w:szCs w:val="16"/>
      </w:rPr>
      <w:t>от ПРСР 2014 – 2020 г.</w:t>
    </w:r>
  </w:p>
  <w:p w14:paraId="68FEF5EF" w14:textId="1994367F" w:rsidR="00245A61" w:rsidRPr="00DA1C6E" w:rsidRDefault="00245A61" w:rsidP="00AF2D33">
    <w:pPr>
      <w:pStyle w:val="Footer"/>
      <w:jc w:val="center"/>
      <w:rPr>
        <w:rFonts w:ascii="Times New Roman" w:hAnsi="Times New Roman"/>
        <w:sz w:val="16"/>
        <w:szCs w:val="16"/>
      </w:rPr>
    </w:pPr>
    <w:r w:rsidRPr="00DA1C6E">
      <w:rPr>
        <w:rFonts w:ascii="Times New Roman" w:hAnsi="Times New Roman"/>
        <w:sz w:val="16"/>
        <w:szCs w:val="16"/>
      </w:rPr>
      <w:fldChar w:fldCharType="begin"/>
    </w:r>
    <w:r w:rsidRPr="00DA1C6E">
      <w:rPr>
        <w:rFonts w:ascii="Times New Roman" w:hAnsi="Times New Roman"/>
        <w:sz w:val="16"/>
        <w:szCs w:val="16"/>
      </w:rPr>
      <w:instrText xml:space="preserve"> PAGE   \* MERGEFORMAT </w:instrText>
    </w:r>
    <w:r w:rsidRPr="00DA1C6E">
      <w:rPr>
        <w:rFonts w:ascii="Times New Roman" w:hAnsi="Times New Roman"/>
        <w:sz w:val="16"/>
        <w:szCs w:val="16"/>
      </w:rPr>
      <w:fldChar w:fldCharType="separate"/>
    </w:r>
    <w:r w:rsidR="00BC710F">
      <w:rPr>
        <w:rFonts w:ascii="Times New Roman" w:hAnsi="Times New Roman"/>
        <w:noProof/>
        <w:sz w:val="16"/>
        <w:szCs w:val="16"/>
      </w:rPr>
      <w:t>2</w:t>
    </w:r>
    <w:r w:rsidRPr="00DA1C6E">
      <w:rPr>
        <w:rFonts w:ascii="Times New Roman" w:hAnsi="Times New Roman"/>
        <w:noProof/>
        <w:sz w:val="16"/>
        <w:szCs w:val="16"/>
      </w:rPr>
      <w:fldChar w:fldCharType="end"/>
    </w:r>
  </w:p>
  <w:p w14:paraId="182DBF39" w14:textId="77777777" w:rsidR="00245A61" w:rsidRPr="00DA1C6E" w:rsidRDefault="00245A61">
    <w:pPr>
      <w:pStyle w:val="Foo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6C26F" w14:textId="77777777" w:rsidR="00FA46D3" w:rsidRDefault="00FA46D3" w:rsidP="00F74842">
      <w:pPr>
        <w:spacing w:after="0" w:line="240" w:lineRule="auto"/>
      </w:pPr>
      <w:r>
        <w:separator/>
      </w:r>
    </w:p>
  </w:footnote>
  <w:footnote w:type="continuationSeparator" w:id="0">
    <w:p w14:paraId="19A6DB60" w14:textId="77777777" w:rsidR="00FA46D3" w:rsidRDefault="00FA46D3" w:rsidP="00F74842">
      <w:pPr>
        <w:spacing w:after="0" w:line="240" w:lineRule="auto"/>
      </w:pPr>
      <w:r>
        <w:continuationSeparator/>
      </w:r>
    </w:p>
  </w:footnote>
  <w:footnote w:type="continuationNotice" w:id="1">
    <w:p w14:paraId="365E4BE5" w14:textId="77777777" w:rsidR="00FA46D3" w:rsidRDefault="00FA46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F726" w14:textId="77777777" w:rsidR="00245A61" w:rsidRPr="003C1FB8" w:rsidRDefault="00245A61" w:rsidP="003C1FB8">
    <w:pPr>
      <w:pStyle w:val="Header"/>
      <w:tabs>
        <w:tab w:val="clear" w:pos="9072"/>
        <w:tab w:val="right" w:pos="9781"/>
      </w:tabs>
      <w:ind w:left="-567" w:right="-709"/>
    </w:pPr>
    <w:r>
      <w:t xml:space="preserve">           </w:t>
    </w:r>
    <w:r>
      <w:rPr>
        <w:noProof/>
      </w:rPr>
      <w:drawing>
        <wp:inline distT="0" distB="0" distL="0" distR="0" wp14:anchorId="4F1A2AD8" wp14:editId="39EA6DCC">
          <wp:extent cx="819150" cy="733425"/>
          <wp:effectExtent l="0" t="0" r="0" b="0"/>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733425"/>
                  </a:xfrm>
                  <a:prstGeom prst="rect">
                    <a:avLst/>
                  </a:prstGeom>
                  <a:noFill/>
                  <a:ln>
                    <a:noFill/>
                  </a:ln>
                </pic:spPr>
              </pic:pic>
            </a:graphicData>
          </a:graphic>
        </wp:inline>
      </w:drawing>
    </w:r>
    <w:r>
      <w:t xml:space="preserve">                                                                       </w:t>
    </w:r>
    <w:r w:rsidR="00BE7352">
      <w:t xml:space="preserve">                              </w:t>
    </w:r>
    <w:r>
      <w:t xml:space="preserve">        </w:t>
    </w:r>
    <w:r w:rsidR="00BE7352">
      <w:rPr>
        <w:noProof/>
      </w:rPr>
      <w:drawing>
        <wp:inline distT="0" distB="0" distL="0" distR="0" wp14:anchorId="7182EFF7" wp14:editId="473CD429">
          <wp:extent cx="1502229" cy="84137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4635" cy="842722"/>
                  </a:xfrm>
                  <a:prstGeom prst="rect">
                    <a:avLst/>
                  </a:prstGeom>
                  <a:noFill/>
                </pic:spPr>
              </pic:pic>
            </a:graphicData>
          </a:graphic>
        </wp:inline>
      </w:drawing>
    </w:r>
    <w:r w:rsidRPr="009F280D">
      <w:rPr>
        <w:rFonts w:ascii="Times New Roman" w:hAnsi="Times New Roman"/>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2070"/>
        </w:tabs>
        <w:ind w:left="2070" w:hanging="360"/>
      </w:pPr>
    </w:lvl>
  </w:abstractNum>
  <w:abstractNum w:abstractNumId="1" w15:restartNumberingAfterBreak="0">
    <w:nsid w:val="0B237BA6"/>
    <w:multiLevelType w:val="hybridMultilevel"/>
    <w:tmpl w:val="9A2612B2"/>
    <w:lvl w:ilvl="0" w:tplc="F8B249B8">
      <w:start w:val="1"/>
      <w:numFmt w:val="bullet"/>
      <w:lvlText w:val="-"/>
      <w:lvlJc w:val="left"/>
      <w:pPr>
        <w:ind w:left="720" w:hanging="360"/>
      </w:pPr>
      <w:rPr>
        <w:rFonts w:ascii="Calibri" w:eastAsia="Times New Roman"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0"/>
  </w:num>
  <w:num w:numId="3">
    <w:abstractNumId w:val="6"/>
  </w:num>
  <w:num w:numId="4">
    <w:abstractNumId w:val="4"/>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A2A"/>
    <w:rsid w:val="00000B29"/>
    <w:rsid w:val="00000C7C"/>
    <w:rsid w:val="00001142"/>
    <w:rsid w:val="00001ADD"/>
    <w:rsid w:val="00002304"/>
    <w:rsid w:val="00002E9A"/>
    <w:rsid w:val="0000455A"/>
    <w:rsid w:val="00006A98"/>
    <w:rsid w:val="00010D1A"/>
    <w:rsid w:val="00011842"/>
    <w:rsid w:val="00011D52"/>
    <w:rsid w:val="0001321C"/>
    <w:rsid w:val="0001331A"/>
    <w:rsid w:val="000136BE"/>
    <w:rsid w:val="000171D3"/>
    <w:rsid w:val="000173CC"/>
    <w:rsid w:val="0001764C"/>
    <w:rsid w:val="0002178E"/>
    <w:rsid w:val="00024611"/>
    <w:rsid w:val="00026FAD"/>
    <w:rsid w:val="00027E7E"/>
    <w:rsid w:val="000304FA"/>
    <w:rsid w:val="000324DA"/>
    <w:rsid w:val="00032D6A"/>
    <w:rsid w:val="000333E0"/>
    <w:rsid w:val="00037632"/>
    <w:rsid w:val="000376EA"/>
    <w:rsid w:val="000404B2"/>
    <w:rsid w:val="0004128F"/>
    <w:rsid w:val="00046117"/>
    <w:rsid w:val="00047B79"/>
    <w:rsid w:val="00050C48"/>
    <w:rsid w:val="00051058"/>
    <w:rsid w:val="000519A9"/>
    <w:rsid w:val="00053AB5"/>
    <w:rsid w:val="00053BE4"/>
    <w:rsid w:val="00053FB6"/>
    <w:rsid w:val="00055AB1"/>
    <w:rsid w:val="00055C67"/>
    <w:rsid w:val="000561E0"/>
    <w:rsid w:val="00056D44"/>
    <w:rsid w:val="00057DAD"/>
    <w:rsid w:val="00060040"/>
    <w:rsid w:val="000602B4"/>
    <w:rsid w:val="000703B5"/>
    <w:rsid w:val="000705F7"/>
    <w:rsid w:val="00072554"/>
    <w:rsid w:val="00072A8B"/>
    <w:rsid w:val="000755DF"/>
    <w:rsid w:val="00077EB0"/>
    <w:rsid w:val="00081FC7"/>
    <w:rsid w:val="00082C76"/>
    <w:rsid w:val="00085B9A"/>
    <w:rsid w:val="00085F57"/>
    <w:rsid w:val="0008695F"/>
    <w:rsid w:val="00087381"/>
    <w:rsid w:val="000923DA"/>
    <w:rsid w:val="00092ABD"/>
    <w:rsid w:val="00093B65"/>
    <w:rsid w:val="00094E59"/>
    <w:rsid w:val="00095D63"/>
    <w:rsid w:val="00095E64"/>
    <w:rsid w:val="0009697F"/>
    <w:rsid w:val="000A2405"/>
    <w:rsid w:val="000A6AD2"/>
    <w:rsid w:val="000B2E05"/>
    <w:rsid w:val="000B368B"/>
    <w:rsid w:val="000B3B73"/>
    <w:rsid w:val="000B3F04"/>
    <w:rsid w:val="000B407D"/>
    <w:rsid w:val="000B428B"/>
    <w:rsid w:val="000B53DE"/>
    <w:rsid w:val="000B79DC"/>
    <w:rsid w:val="000C165F"/>
    <w:rsid w:val="000C3620"/>
    <w:rsid w:val="000C37F6"/>
    <w:rsid w:val="000C6970"/>
    <w:rsid w:val="000D05F5"/>
    <w:rsid w:val="000D21D1"/>
    <w:rsid w:val="000D316C"/>
    <w:rsid w:val="000D3F68"/>
    <w:rsid w:val="000D593A"/>
    <w:rsid w:val="000D59F0"/>
    <w:rsid w:val="000E0A66"/>
    <w:rsid w:val="000E209D"/>
    <w:rsid w:val="000E3D11"/>
    <w:rsid w:val="000E4E55"/>
    <w:rsid w:val="000E5436"/>
    <w:rsid w:val="000E5ED6"/>
    <w:rsid w:val="000E7415"/>
    <w:rsid w:val="000F0898"/>
    <w:rsid w:val="000F269B"/>
    <w:rsid w:val="000F2835"/>
    <w:rsid w:val="000F3080"/>
    <w:rsid w:val="000F3ACD"/>
    <w:rsid w:val="000F425A"/>
    <w:rsid w:val="000F4311"/>
    <w:rsid w:val="000F62B8"/>
    <w:rsid w:val="000F644A"/>
    <w:rsid w:val="001004C3"/>
    <w:rsid w:val="00100EF0"/>
    <w:rsid w:val="00101828"/>
    <w:rsid w:val="00102B2E"/>
    <w:rsid w:val="00103AEB"/>
    <w:rsid w:val="0010400B"/>
    <w:rsid w:val="001049C7"/>
    <w:rsid w:val="00104ED9"/>
    <w:rsid w:val="00106B44"/>
    <w:rsid w:val="00107EB3"/>
    <w:rsid w:val="00110887"/>
    <w:rsid w:val="00110C31"/>
    <w:rsid w:val="001135FB"/>
    <w:rsid w:val="00117B76"/>
    <w:rsid w:val="00117EF5"/>
    <w:rsid w:val="0012067D"/>
    <w:rsid w:val="00121C7F"/>
    <w:rsid w:val="001233A0"/>
    <w:rsid w:val="00123DCD"/>
    <w:rsid w:val="00123DED"/>
    <w:rsid w:val="00124318"/>
    <w:rsid w:val="00131607"/>
    <w:rsid w:val="00133591"/>
    <w:rsid w:val="00133B00"/>
    <w:rsid w:val="001354B6"/>
    <w:rsid w:val="001359E9"/>
    <w:rsid w:val="00135F0B"/>
    <w:rsid w:val="00136E58"/>
    <w:rsid w:val="00140708"/>
    <w:rsid w:val="00140B5B"/>
    <w:rsid w:val="00141569"/>
    <w:rsid w:val="0014160E"/>
    <w:rsid w:val="00147230"/>
    <w:rsid w:val="00147E95"/>
    <w:rsid w:val="001505AC"/>
    <w:rsid w:val="001508FB"/>
    <w:rsid w:val="001512CC"/>
    <w:rsid w:val="0015130F"/>
    <w:rsid w:val="00152A63"/>
    <w:rsid w:val="00153383"/>
    <w:rsid w:val="00153580"/>
    <w:rsid w:val="001536E8"/>
    <w:rsid w:val="001554AE"/>
    <w:rsid w:val="0015618A"/>
    <w:rsid w:val="001567E7"/>
    <w:rsid w:val="00156C0C"/>
    <w:rsid w:val="00156E61"/>
    <w:rsid w:val="00161BE4"/>
    <w:rsid w:val="00161C16"/>
    <w:rsid w:val="001631D2"/>
    <w:rsid w:val="00164820"/>
    <w:rsid w:val="0016695D"/>
    <w:rsid w:val="00167C63"/>
    <w:rsid w:val="0017063A"/>
    <w:rsid w:val="001710AC"/>
    <w:rsid w:val="00172145"/>
    <w:rsid w:val="0017406C"/>
    <w:rsid w:val="0017553E"/>
    <w:rsid w:val="00180680"/>
    <w:rsid w:val="001808AF"/>
    <w:rsid w:val="00180E56"/>
    <w:rsid w:val="00181B0B"/>
    <w:rsid w:val="00183035"/>
    <w:rsid w:val="001831DD"/>
    <w:rsid w:val="00184297"/>
    <w:rsid w:val="001855A2"/>
    <w:rsid w:val="0018625E"/>
    <w:rsid w:val="00186E65"/>
    <w:rsid w:val="001902F9"/>
    <w:rsid w:val="00190665"/>
    <w:rsid w:val="00193AF5"/>
    <w:rsid w:val="00193D34"/>
    <w:rsid w:val="00194974"/>
    <w:rsid w:val="0019519B"/>
    <w:rsid w:val="00196497"/>
    <w:rsid w:val="00197260"/>
    <w:rsid w:val="001A3CA2"/>
    <w:rsid w:val="001A4DD8"/>
    <w:rsid w:val="001A56D8"/>
    <w:rsid w:val="001A6EB2"/>
    <w:rsid w:val="001A6F44"/>
    <w:rsid w:val="001A76C7"/>
    <w:rsid w:val="001B00B6"/>
    <w:rsid w:val="001B1292"/>
    <w:rsid w:val="001B1D87"/>
    <w:rsid w:val="001B2254"/>
    <w:rsid w:val="001B24C5"/>
    <w:rsid w:val="001B3078"/>
    <w:rsid w:val="001B32BE"/>
    <w:rsid w:val="001B4044"/>
    <w:rsid w:val="001B5D63"/>
    <w:rsid w:val="001B5D9E"/>
    <w:rsid w:val="001B677A"/>
    <w:rsid w:val="001C0925"/>
    <w:rsid w:val="001C3463"/>
    <w:rsid w:val="001C367C"/>
    <w:rsid w:val="001C39B4"/>
    <w:rsid w:val="001C486F"/>
    <w:rsid w:val="001C57BD"/>
    <w:rsid w:val="001C750D"/>
    <w:rsid w:val="001D1246"/>
    <w:rsid w:val="001D208F"/>
    <w:rsid w:val="001D223D"/>
    <w:rsid w:val="001D2339"/>
    <w:rsid w:val="001D5802"/>
    <w:rsid w:val="001D695B"/>
    <w:rsid w:val="001D73F6"/>
    <w:rsid w:val="001E009E"/>
    <w:rsid w:val="001E1E5D"/>
    <w:rsid w:val="001E2121"/>
    <w:rsid w:val="001E3ABF"/>
    <w:rsid w:val="001E420C"/>
    <w:rsid w:val="001E468F"/>
    <w:rsid w:val="001E4E8C"/>
    <w:rsid w:val="001E4ED4"/>
    <w:rsid w:val="001E5EE8"/>
    <w:rsid w:val="001E67D6"/>
    <w:rsid w:val="001E7AC0"/>
    <w:rsid w:val="001F0C9E"/>
    <w:rsid w:val="001F2435"/>
    <w:rsid w:val="001F24D9"/>
    <w:rsid w:val="001F2EDD"/>
    <w:rsid w:val="001F50BE"/>
    <w:rsid w:val="001F60B2"/>
    <w:rsid w:val="002014C5"/>
    <w:rsid w:val="00203398"/>
    <w:rsid w:val="00203B04"/>
    <w:rsid w:val="00203FC3"/>
    <w:rsid w:val="00204D31"/>
    <w:rsid w:val="00206DC0"/>
    <w:rsid w:val="00207F1C"/>
    <w:rsid w:val="0021271A"/>
    <w:rsid w:val="002130A8"/>
    <w:rsid w:val="002132CA"/>
    <w:rsid w:val="00213891"/>
    <w:rsid w:val="0021507F"/>
    <w:rsid w:val="0021552B"/>
    <w:rsid w:val="00216566"/>
    <w:rsid w:val="00216E47"/>
    <w:rsid w:val="0021714A"/>
    <w:rsid w:val="002228AF"/>
    <w:rsid w:val="00222A10"/>
    <w:rsid w:val="00223987"/>
    <w:rsid w:val="00224CFF"/>
    <w:rsid w:val="00231AF4"/>
    <w:rsid w:val="00232E5F"/>
    <w:rsid w:val="00234264"/>
    <w:rsid w:val="00234A5D"/>
    <w:rsid w:val="00236E33"/>
    <w:rsid w:val="00237BE5"/>
    <w:rsid w:val="00241909"/>
    <w:rsid w:val="00242901"/>
    <w:rsid w:val="00242945"/>
    <w:rsid w:val="00242AE0"/>
    <w:rsid w:val="0024349A"/>
    <w:rsid w:val="00243B74"/>
    <w:rsid w:val="00244027"/>
    <w:rsid w:val="00244387"/>
    <w:rsid w:val="00245464"/>
    <w:rsid w:val="00245A61"/>
    <w:rsid w:val="00246FDB"/>
    <w:rsid w:val="0024723B"/>
    <w:rsid w:val="00250205"/>
    <w:rsid w:val="002508D3"/>
    <w:rsid w:val="00250DE1"/>
    <w:rsid w:val="00251B53"/>
    <w:rsid w:val="00252241"/>
    <w:rsid w:val="00252B31"/>
    <w:rsid w:val="00253203"/>
    <w:rsid w:val="0025532F"/>
    <w:rsid w:val="00255408"/>
    <w:rsid w:val="002559E9"/>
    <w:rsid w:val="00256304"/>
    <w:rsid w:val="00257FA8"/>
    <w:rsid w:val="00260A51"/>
    <w:rsid w:val="002613EC"/>
    <w:rsid w:val="0026270B"/>
    <w:rsid w:val="00262A5D"/>
    <w:rsid w:val="00265A01"/>
    <w:rsid w:val="00265D13"/>
    <w:rsid w:val="00267118"/>
    <w:rsid w:val="0027121C"/>
    <w:rsid w:val="00271D54"/>
    <w:rsid w:val="002756DE"/>
    <w:rsid w:val="002764FC"/>
    <w:rsid w:val="00277BE4"/>
    <w:rsid w:val="00280D3E"/>
    <w:rsid w:val="00282BC6"/>
    <w:rsid w:val="00285A92"/>
    <w:rsid w:val="00290DFF"/>
    <w:rsid w:val="002912D4"/>
    <w:rsid w:val="00291AFD"/>
    <w:rsid w:val="00291D02"/>
    <w:rsid w:val="00294E63"/>
    <w:rsid w:val="00295081"/>
    <w:rsid w:val="002958CC"/>
    <w:rsid w:val="00295E23"/>
    <w:rsid w:val="00296F43"/>
    <w:rsid w:val="002A2375"/>
    <w:rsid w:val="002A2F7C"/>
    <w:rsid w:val="002A36FE"/>
    <w:rsid w:val="002A3742"/>
    <w:rsid w:val="002A687F"/>
    <w:rsid w:val="002A7CFE"/>
    <w:rsid w:val="002B0C2A"/>
    <w:rsid w:val="002B1EDB"/>
    <w:rsid w:val="002B268D"/>
    <w:rsid w:val="002B2C37"/>
    <w:rsid w:val="002B42B7"/>
    <w:rsid w:val="002C20F9"/>
    <w:rsid w:val="002C249C"/>
    <w:rsid w:val="002C3A1D"/>
    <w:rsid w:val="002D0576"/>
    <w:rsid w:val="002D1758"/>
    <w:rsid w:val="002D243E"/>
    <w:rsid w:val="002D65F3"/>
    <w:rsid w:val="002D7E54"/>
    <w:rsid w:val="002E0665"/>
    <w:rsid w:val="002E08B5"/>
    <w:rsid w:val="002E4D0E"/>
    <w:rsid w:val="002E74D4"/>
    <w:rsid w:val="002E7714"/>
    <w:rsid w:val="002E79F4"/>
    <w:rsid w:val="002E7CA1"/>
    <w:rsid w:val="002F0BC1"/>
    <w:rsid w:val="002F22FF"/>
    <w:rsid w:val="002F237F"/>
    <w:rsid w:val="002F316B"/>
    <w:rsid w:val="002F36C1"/>
    <w:rsid w:val="002F700E"/>
    <w:rsid w:val="002F75FF"/>
    <w:rsid w:val="002F7760"/>
    <w:rsid w:val="00302CD7"/>
    <w:rsid w:val="003041F1"/>
    <w:rsid w:val="0030568D"/>
    <w:rsid w:val="00305E92"/>
    <w:rsid w:val="003068BC"/>
    <w:rsid w:val="003076E6"/>
    <w:rsid w:val="00307BCE"/>
    <w:rsid w:val="00311C33"/>
    <w:rsid w:val="00311CEA"/>
    <w:rsid w:val="00315EA8"/>
    <w:rsid w:val="00315F59"/>
    <w:rsid w:val="00316E33"/>
    <w:rsid w:val="00317C13"/>
    <w:rsid w:val="00321731"/>
    <w:rsid w:val="00321A0E"/>
    <w:rsid w:val="0032417A"/>
    <w:rsid w:val="003266E7"/>
    <w:rsid w:val="003306F3"/>
    <w:rsid w:val="00332BD1"/>
    <w:rsid w:val="00332DBB"/>
    <w:rsid w:val="00333193"/>
    <w:rsid w:val="00333626"/>
    <w:rsid w:val="003355FC"/>
    <w:rsid w:val="00335A41"/>
    <w:rsid w:val="00335BE4"/>
    <w:rsid w:val="003372BC"/>
    <w:rsid w:val="00337AD3"/>
    <w:rsid w:val="00342D3F"/>
    <w:rsid w:val="00343132"/>
    <w:rsid w:val="003439B3"/>
    <w:rsid w:val="00344405"/>
    <w:rsid w:val="003460AB"/>
    <w:rsid w:val="003469E6"/>
    <w:rsid w:val="003477A9"/>
    <w:rsid w:val="00347D4E"/>
    <w:rsid w:val="00347F19"/>
    <w:rsid w:val="00350206"/>
    <w:rsid w:val="00351BAC"/>
    <w:rsid w:val="003525A7"/>
    <w:rsid w:val="00352850"/>
    <w:rsid w:val="00352D23"/>
    <w:rsid w:val="00353F18"/>
    <w:rsid w:val="00354199"/>
    <w:rsid w:val="003543C5"/>
    <w:rsid w:val="003579FF"/>
    <w:rsid w:val="00357AE6"/>
    <w:rsid w:val="00357EF8"/>
    <w:rsid w:val="00361A03"/>
    <w:rsid w:val="00362B75"/>
    <w:rsid w:val="0037091A"/>
    <w:rsid w:val="00371CC3"/>
    <w:rsid w:val="00373319"/>
    <w:rsid w:val="00373B13"/>
    <w:rsid w:val="00374586"/>
    <w:rsid w:val="003759F7"/>
    <w:rsid w:val="00376889"/>
    <w:rsid w:val="00376EA2"/>
    <w:rsid w:val="00376EB2"/>
    <w:rsid w:val="003816D2"/>
    <w:rsid w:val="00381B58"/>
    <w:rsid w:val="00381E1C"/>
    <w:rsid w:val="00382477"/>
    <w:rsid w:val="00385854"/>
    <w:rsid w:val="00386662"/>
    <w:rsid w:val="003871BE"/>
    <w:rsid w:val="003910AD"/>
    <w:rsid w:val="00391505"/>
    <w:rsid w:val="00391885"/>
    <w:rsid w:val="00391A2C"/>
    <w:rsid w:val="003943A0"/>
    <w:rsid w:val="00394F94"/>
    <w:rsid w:val="00395B8F"/>
    <w:rsid w:val="003962C1"/>
    <w:rsid w:val="00396A13"/>
    <w:rsid w:val="00397E62"/>
    <w:rsid w:val="00397F16"/>
    <w:rsid w:val="003A1320"/>
    <w:rsid w:val="003A2246"/>
    <w:rsid w:val="003A2B59"/>
    <w:rsid w:val="003A390F"/>
    <w:rsid w:val="003A3BEC"/>
    <w:rsid w:val="003A3EBA"/>
    <w:rsid w:val="003A4549"/>
    <w:rsid w:val="003A4B2F"/>
    <w:rsid w:val="003A7931"/>
    <w:rsid w:val="003B0366"/>
    <w:rsid w:val="003B1E9D"/>
    <w:rsid w:val="003B20B7"/>
    <w:rsid w:val="003B2862"/>
    <w:rsid w:val="003B7F94"/>
    <w:rsid w:val="003C052B"/>
    <w:rsid w:val="003C0C2F"/>
    <w:rsid w:val="003C1FA1"/>
    <w:rsid w:val="003C1FB8"/>
    <w:rsid w:val="003C30A9"/>
    <w:rsid w:val="003C467D"/>
    <w:rsid w:val="003C5D56"/>
    <w:rsid w:val="003C7A70"/>
    <w:rsid w:val="003C7C59"/>
    <w:rsid w:val="003D0ECF"/>
    <w:rsid w:val="003D1621"/>
    <w:rsid w:val="003D376E"/>
    <w:rsid w:val="003D45BD"/>
    <w:rsid w:val="003D6328"/>
    <w:rsid w:val="003D71A1"/>
    <w:rsid w:val="003E53C2"/>
    <w:rsid w:val="003E56DC"/>
    <w:rsid w:val="003E5848"/>
    <w:rsid w:val="003E78E9"/>
    <w:rsid w:val="003F033D"/>
    <w:rsid w:val="003F0A8E"/>
    <w:rsid w:val="003F1824"/>
    <w:rsid w:val="003F2E14"/>
    <w:rsid w:val="003F2E92"/>
    <w:rsid w:val="003F5CB9"/>
    <w:rsid w:val="003F6550"/>
    <w:rsid w:val="003F6B9F"/>
    <w:rsid w:val="003F70F8"/>
    <w:rsid w:val="00400488"/>
    <w:rsid w:val="00403890"/>
    <w:rsid w:val="00405260"/>
    <w:rsid w:val="00405518"/>
    <w:rsid w:val="00405852"/>
    <w:rsid w:val="0041038C"/>
    <w:rsid w:val="004110E3"/>
    <w:rsid w:val="00412238"/>
    <w:rsid w:val="00412C4A"/>
    <w:rsid w:val="004137D9"/>
    <w:rsid w:val="004178BA"/>
    <w:rsid w:val="00423083"/>
    <w:rsid w:val="00424957"/>
    <w:rsid w:val="00424AA8"/>
    <w:rsid w:val="00424F80"/>
    <w:rsid w:val="00425255"/>
    <w:rsid w:val="00426768"/>
    <w:rsid w:val="00426B7A"/>
    <w:rsid w:val="00426D5C"/>
    <w:rsid w:val="004270B8"/>
    <w:rsid w:val="0043098B"/>
    <w:rsid w:val="004312FD"/>
    <w:rsid w:val="004333F8"/>
    <w:rsid w:val="004342FB"/>
    <w:rsid w:val="00435084"/>
    <w:rsid w:val="00441299"/>
    <w:rsid w:val="004415BC"/>
    <w:rsid w:val="00442CAB"/>
    <w:rsid w:val="004430A7"/>
    <w:rsid w:val="00445C10"/>
    <w:rsid w:val="00453878"/>
    <w:rsid w:val="004538B8"/>
    <w:rsid w:val="0045477C"/>
    <w:rsid w:val="00455A1C"/>
    <w:rsid w:val="00455BE5"/>
    <w:rsid w:val="004626D1"/>
    <w:rsid w:val="004651D1"/>
    <w:rsid w:val="00466E76"/>
    <w:rsid w:val="004673F7"/>
    <w:rsid w:val="004708A1"/>
    <w:rsid w:val="00471AFE"/>
    <w:rsid w:val="00476E0C"/>
    <w:rsid w:val="00480291"/>
    <w:rsid w:val="00486091"/>
    <w:rsid w:val="00486D47"/>
    <w:rsid w:val="004874AE"/>
    <w:rsid w:val="00490FAB"/>
    <w:rsid w:val="00491943"/>
    <w:rsid w:val="004919D7"/>
    <w:rsid w:val="00491C57"/>
    <w:rsid w:val="00491D06"/>
    <w:rsid w:val="00493D62"/>
    <w:rsid w:val="0049538E"/>
    <w:rsid w:val="00495A44"/>
    <w:rsid w:val="004970CF"/>
    <w:rsid w:val="004A3669"/>
    <w:rsid w:val="004A4B59"/>
    <w:rsid w:val="004A52F0"/>
    <w:rsid w:val="004A53EE"/>
    <w:rsid w:val="004A624A"/>
    <w:rsid w:val="004A65BA"/>
    <w:rsid w:val="004B10A4"/>
    <w:rsid w:val="004B16C9"/>
    <w:rsid w:val="004B42C8"/>
    <w:rsid w:val="004B50A0"/>
    <w:rsid w:val="004B5FA3"/>
    <w:rsid w:val="004B6F5D"/>
    <w:rsid w:val="004B743B"/>
    <w:rsid w:val="004C0DE4"/>
    <w:rsid w:val="004D05BD"/>
    <w:rsid w:val="004D1986"/>
    <w:rsid w:val="004D255D"/>
    <w:rsid w:val="004D327C"/>
    <w:rsid w:val="004D38BD"/>
    <w:rsid w:val="004D43A1"/>
    <w:rsid w:val="004D5418"/>
    <w:rsid w:val="004D795C"/>
    <w:rsid w:val="004D7CD2"/>
    <w:rsid w:val="004D7E10"/>
    <w:rsid w:val="004E0803"/>
    <w:rsid w:val="004E219A"/>
    <w:rsid w:val="004E4413"/>
    <w:rsid w:val="004E4B65"/>
    <w:rsid w:val="004E6009"/>
    <w:rsid w:val="004E7156"/>
    <w:rsid w:val="004F0696"/>
    <w:rsid w:val="004F0D8F"/>
    <w:rsid w:val="004F1263"/>
    <w:rsid w:val="004F39A6"/>
    <w:rsid w:val="004F4E78"/>
    <w:rsid w:val="004F51DF"/>
    <w:rsid w:val="004F5254"/>
    <w:rsid w:val="004F5506"/>
    <w:rsid w:val="004F65A1"/>
    <w:rsid w:val="005010EA"/>
    <w:rsid w:val="00501482"/>
    <w:rsid w:val="00503740"/>
    <w:rsid w:val="00505831"/>
    <w:rsid w:val="00506D1C"/>
    <w:rsid w:val="00514227"/>
    <w:rsid w:val="0051444B"/>
    <w:rsid w:val="005146BB"/>
    <w:rsid w:val="005147CC"/>
    <w:rsid w:val="005156EF"/>
    <w:rsid w:val="00515A26"/>
    <w:rsid w:val="00515F0F"/>
    <w:rsid w:val="00520C40"/>
    <w:rsid w:val="00522722"/>
    <w:rsid w:val="00522AB7"/>
    <w:rsid w:val="00523FD2"/>
    <w:rsid w:val="00524A31"/>
    <w:rsid w:val="005252EA"/>
    <w:rsid w:val="005262A6"/>
    <w:rsid w:val="005264F9"/>
    <w:rsid w:val="005277E1"/>
    <w:rsid w:val="00527D23"/>
    <w:rsid w:val="00531ED0"/>
    <w:rsid w:val="005348C6"/>
    <w:rsid w:val="0053546E"/>
    <w:rsid w:val="0053588A"/>
    <w:rsid w:val="00537F32"/>
    <w:rsid w:val="0054078D"/>
    <w:rsid w:val="005422A1"/>
    <w:rsid w:val="00542D18"/>
    <w:rsid w:val="00544E1C"/>
    <w:rsid w:val="005461A3"/>
    <w:rsid w:val="00546240"/>
    <w:rsid w:val="00550DE1"/>
    <w:rsid w:val="00551204"/>
    <w:rsid w:val="0055171B"/>
    <w:rsid w:val="005521C3"/>
    <w:rsid w:val="00555268"/>
    <w:rsid w:val="00557485"/>
    <w:rsid w:val="00557655"/>
    <w:rsid w:val="005605C7"/>
    <w:rsid w:val="00560878"/>
    <w:rsid w:val="0056092D"/>
    <w:rsid w:val="005617F3"/>
    <w:rsid w:val="005643B0"/>
    <w:rsid w:val="00564837"/>
    <w:rsid w:val="005700FA"/>
    <w:rsid w:val="0057067D"/>
    <w:rsid w:val="00570D2C"/>
    <w:rsid w:val="00575E2F"/>
    <w:rsid w:val="00577AD8"/>
    <w:rsid w:val="00577D56"/>
    <w:rsid w:val="005805EF"/>
    <w:rsid w:val="005805F9"/>
    <w:rsid w:val="0058142D"/>
    <w:rsid w:val="00582C91"/>
    <w:rsid w:val="005841EF"/>
    <w:rsid w:val="00584989"/>
    <w:rsid w:val="00584F4D"/>
    <w:rsid w:val="0058544F"/>
    <w:rsid w:val="00586F54"/>
    <w:rsid w:val="00591E66"/>
    <w:rsid w:val="005920C7"/>
    <w:rsid w:val="005940F3"/>
    <w:rsid w:val="00594258"/>
    <w:rsid w:val="005944B8"/>
    <w:rsid w:val="005947C6"/>
    <w:rsid w:val="0059587E"/>
    <w:rsid w:val="005A025D"/>
    <w:rsid w:val="005A0AAA"/>
    <w:rsid w:val="005A0B23"/>
    <w:rsid w:val="005A0FDE"/>
    <w:rsid w:val="005A2E5D"/>
    <w:rsid w:val="005A5546"/>
    <w:rsid w:val="005B0D02"/>
    <w:rsid w:val="005B14BA"/>
    <w:rsid w:val="005B220D"/>
    <w:rsid w:val="005B286C"/>
    <w:rsid w:val="005B2ACB"/>
    <w:rsid w:val="005B5A16"/>
    <w:rsid w:val="005B78C4"/>
    <w:rsid w:val="005B7994"/>
    <w:rsid w:val="005B7F1B"/>
    <w:rsid w:val="005C00FA"/>
    <w:rsid w:val="005C019F"/>
    <w:rsid w:val="005C227A"/>
    <w:rsid w:val="005C254E"/>
    <w:rsid w:val="005C2971"/>
    <w:rsid w:val="005C360A"/>
    <w:rsid w:val="005C6391"/>
    <w:rsid w:val="005C6475"/>
    <w:rsid w:val="005D012A"/>
    <w:rsid w:val="005D07E3"/>
    <w:rsid w:val="005D0EF8"/>
    <w:rsid w:val="005D23CF"/>
    <w:rsid w:val="005D42C0"/>
    <w:rsid w:val="005D682C"/>
    <w:rsid w:val="005D721C"/>
    <w:rsid w:val="005D7650"/>
    <w:rsid w:val="005E598B"/>
    <w:rsid w:val="005E692D"/>
    <w:rsid w:val="005E6EE2"/>
    <w:rsid w:val="005F0BE8"/>
    <w:rsid w:val="005F0D97"/>
    <w:rsid w:val="005F15B8"/>
    <w:rsid w:val="005F34F9"/>
    <w:rsid w:val="005F4C2C"/>
    <w:rsid w:val="005F5C8E"/>
    <w:rsid w:val="005F7D62"/>
    <w:rsid w:val="0060268B"/>
    <w:rsid w:val="00603C5E"/>
    <w:rsid w:val="00604DBF"/>
    <w:rsid w:val="00605162"/>
    <w:rsid w:val="00605E91"/>
    <w:rsid w:val="006065C8"/>
    <w:rsid w:val="006077A8"/>
    <w:rsid w:val="00611C66"/>
    <w:rsid w:val="006120DA"/>
    <w:rsid w:val="00612762"/>
    <w:rsid w:val="00613775"/>
    <w:rsid w:val="00615915"/>
    <w:rsid w:val="00616421"/>
    <w:rsid w:val="00616BA0"/>
    <w:rsid w:val="0062012F"/>
    <w:rsid w:val="0062167B"/>
    <w:rsid w:val="00621ED0"/>
    <w:rsid w:val="006228EA"/>
    <w:rsid w:val="00623F76"/>
    <w:rsid w:val="00625EFE"/>
    <w:rsid w:val="006300A7"/>
    <w:rsid w:val="0063086B"/>
    <w:rsid w:val="00630BD8"/>
    <w:rsid w:val="00632BFC"/>
    <w:rsid w:val="006335E8"/>
    <w:rsid w:val="0063451A"/>
    <w:rsid w:val="00635415"/>
    <w:rsid w:val="00635FE9"/>
    <w:rsid w:val="00641C19"/>
    <w:rsid w:val="0064201D"/>
    <w:rsid w:val="006423AA"/>
    <w:rsid w:val="00643BFD"/>
    <w:rsid w:val="0064575D"/>
    <w:rsid w:val="006468C4"/>
    <w:rsid w:val="00647712"/>
    <w:rsid w:val="00653BF8"/>
    <w:rsid w:val="006547D5"/>
    <w:rsid w:val="00654B23"/>
    <w:rsid w:val="00655F5C"/>
    <w:rsid w:val="00657C5E"/>
    <w:rsid w:val="00660E28"/>
    <w:rsid w:val="00661DD5"/>
    <w:rsid w:val="00663822"/>
    <w:rsid w:val="006717E8"/>
    <w:rsid w:val="00673270"/>
    <w:rsid w:val="0067491D"/>
    <w:rsid w:val="00675790"/>
    <w:rsid w:val="00675925"/>
    <w:rsid w:val="00677EDD"/>
    <w:rsid w:val="00680DD7"/>
    <w:rsid w:val="00683014"/>
    <w:rsid w:val="00683049"/>
    <w:rsid w:val="00686DE2"/>
    <w:rsid w:val="00690FB1"/>
    <w:rsid w:val="00693ECD"/>
    <w:rsid w:val="00695D56"/>
    <w:rsid w:val="0069646F"/>
    <w:rsid w:val="00696630"/>
    <w:rsid w:val="006A056D"/>
    <w:rsid w:val="006A0B34"/>
    <w:rsid w:val="006A5F3D"/>
    <w:rsid w:val="006A5FED"/>
    <w:rsid w:val="006B0C53"/>
    <w:rsid w:val="006B142E"/>
    <w:rsid w:val="006B235D"/>
    <w:rsid w:val="006B37A4"/>
    <w:rsid w:val="006B3821"/>
    <w:rsid w:val="006B4557"/>
    <w:rsid w:val="006B530D"/>
    <w:rsid w:val="006B7343"/>
    <w:rsid w:val="006B7A9F"/>
    <w:rsid w:val="006C0272"/>
    <w:rsid w:val="006C139D"/>
    <w:rsid w:val="006C341F"/>
    <w:rsid w:val="006C37B5"/>
    <w:rsid w:val="006C3ECB"/>
    <w:rsid w:val="006C4A06"/>
    <w:rsid w:val="006C7112"/>
    <w:rsid w:val="006D2A94"/>
    <w:rsid w:val="006D3191"/>
    <w:rsid w:val="006D46E7"/>
    <w:rsid w:val="006D5197"/>
    <w:rsid w:val="006D6C15"/>
    <w:rsid w:val="006D7856"/>
    <w:rsid w:val="006E3C72"/>
    <w:rsid w:val="006E63D6"/>
    <w:rsid w:val="006E6B81"/>
    <w:rsid w:val="006E7266"/>
    <w:rsid w:val="006F2629"/>
    <w:rsid w:val="006F65D4"/>
    <w:rsid w:val="006F7BDF"/>
    <w:rsid w:val="00700DA4"/>
    <w:rsid w:val="007039C7"/>
    <w:rsid w:val="0070421B"/>
    <w:rsid w:val="00705382"/>
    <w:rsid w:val="00706319"/>
    <w:rsid w:val="007071BF"/>
    <w:rsid w:val="00710C3D"/>
    <w:rsid w:val="00710D0F"/>
    <w:rsid w:val="00711402"/>
    <w:rsid w:val="00713CF2"/>
    <w:rsid w:val="00714C9B"/>
    <w:rsid w:val="007153E4"/>
    <w:rsid w:val="00715B60"/>
    <w:rsid w:val="00716167"/>
    <w:rsid w:val="00716247"/>
    <w:rsid w:val="0071672C"/>
    <w:rsid w:val="00716DD4"/>
    <w:rsid w:val="0072084D"/>
    <w:rsid w:val="00722019"/>
    <w:rsid w:val="00722119"/>
    <w:rsid w:val="00722E32"/>
    <w:rsid w:val="00723D49"/>
    <w:rsid w:val="00725987"/>
    <w:rsid w:val="00725C57"/>
    <w:rsid w:val="00726681"/>
    <w:rsid w:val="007266D4"/>
    <w:rsid w:val="00727340"/>
    <w:rsid w:val="00730876"/>
    <w:rsid w:val="00730B37"/>
    <w:rsid w:val="0073232B"/>
    <w:rsid w:val="007325D7"/>
    <w:rsid w:val="00734075"/>
    <w:rsid w:val="00736C8C"/>
    <w:rsid w:val="00737EAD"/>
    <w:rsid w:val="00737FFE"/>
    <w:rsid w:val="007418DF"/>
    <w:rsid w:val="007426E1"/>
    <w:rsid w:val="007429D6"/>
    <w:rsid w:val="00743039"/>
    <w:rsid w:val="007440BE"/>
    <w:rsid w:val="00744411"/>
    <w:rsid w:val="00744E91"/>
    <w:rsid w:val="00745D34"/>
    <w:rsid w:val="00747AEB"/>
    <w:rsid w:val="00750C7B"/>
    <w:rsid w:val="0075106F"/>
    <w:rsid w:val="00751B65"/>
    <w:rsid w:val="0075264E"/>
    <w:rsid w:val="00755F42"/>
    <w:rsid w:val="0075628B"/>
    <w:rsid w:val="0076138D"/>
    <w:rsid w:val="0076189E"/>
    <w:rsid w:val="007622EC"/>
    <w:rsid w:val="00762C0C"/>
    <w:rsid w:val="00763AF5"/>
    <w:rsid w:val="00765F07"/>
    <w:rsid w:val="007664F6"/>
    <w:rsid w:val="00766808"/>
    <w:rsid w:val="0076767D"/>
    <w:rsid w:val="007726A5"/>
    <w:rsid w:val="0077474B"/>
    <w:rsid w:val="00775259"/>
    <w:rsid w:val="00776927"/>
    <w:rsid w:val="00776CF2"/>
    <w:rsid w:val="007800E8"/>
    <w:rsid w:val="00780207"/>
    <w:rsid w:val="00782744"/>
    <w:rsid w:val="00782870"/>
    <w:rsid w:val="0078458B"/>
    <w:rsid w:val="00784874"/>
    <w:rsid w:val="00785D8D"/>
    <w:rsid w:val="00786212"/>
    <w:rsid w:val="00786C61"/>
    <w:rsid w:val="00787CE3"/>
    <w:rsid w:val="0079001E"/>
    <w:rsid w:val="00791271"/>
    <w:rsid w:val="007913D3"/>
    <w:rsid w:val="00792BDC"/>
    <w:rsid w:val="00793D12"/>
    <w:rsid w:val="00797716"/>
    <w:rsid w:val="007A0F5E"/>
    <w:rsid w:val="007A3130"/>
    <w:rsid w:val="007A3519"/>
    <w:rsid w:val="007A36A0"/>
    <w:rsid w:val="007A371F"/>
    <w:rsid w:val="007A37F3"/>
    <w:rsid w:val="007A5138"/>
    <w:rsid w:val="007B0AE8"/>
    <w:rsid w:val="007B299E"/>
    <w:rsid w:val="007B3545"/>
    <w:rsid w:val="007B4B5D"/>
    <w:rsid w:val="007B5CA6"/>
    <w:rsid w:val="007B60A4"/>
    <w:rsid w:val="007C003C"/>
    <w:rsid w:val="007C09F4"/>
    <w:rsid w:val="007C104A"/>
    <w:rsid w:val="007C1882"/>
    <w:rsid w:val="007C66D8"/>
    <w:rsid w:val="007C6B6A"/>
    <w:rsid w:val="007C7664"/>
    <w:rsid w:val="007D0041"/>
    <w:rsid w:val="007D1325"/>
    <w:rsid w:val="007D3711"/>
    <w:rsid w:val="007D4063"/>
    <w:rsid w:val="007D4CFB"/>
    <w:rsid w:val="007D54B8"/>
    <w:rsid w:val="007D5D89"/>
    <w:rsid w:val="007D7105"/>
    <w:rsid w:val="007D72AD"/>
    <w:rsid w:val="007E0C30"/>
    <w:rsid w:val="007E0C8A"/>
    <w:rsid w:val="007E0D1F"/>
    <w:rsid w:val="007E48C9"/>
    <w:rsid w:val="007E519A"/>
    <w:rsid w:val="007E5971"/>
    <w:rsid w:val="007E5B22"/>
    <w:rsid w:val="007E61E2"/>
    <w:rsid w:val="007F01D3"/>
    <w:rsid w:val="007F0B48"/>
    <w:rsid w:val="007F16F9"/>
    <w:rsid w:val="007F1760"/>
    <w:rsid w:val="007F2558"/>
    <w:rsid w:val="007F38EB"/>
    <w:rsid w:val="007F40EF"/>
    <w:rsid w:val="007F478F"/>
    <w:rsid w:val="007F4F7B"/>
    <w:rsid w:val="007F57DD"/>
    <w:rsid w:val="007F7105"/>
    <w:rsid w:val="00800FD7"/>
    <w:rsid w:val="00801675"/>
    <w:rsid w:val="008036D5"/>
    <w:rsid w:val="00806EB6"/>
    <w:rsid w:val="00807821"/>
    <w:rsid w:val="0081385D"/>
    <w:rsid w:val="00815132"/>
    <w:rsid w:val="008152F6"/>
    <w:rsid w:val="00815928"/>
    <w:rsid w:val="00815C34"/>
    <w:rsid w:val="00816420"/>
    <w:rsid w:val="008200ED"/>
    <w:rsid w:val="00821336"/>
    <w:rsid w:val="00822D1C"/>
    <w:rsid w:val="00823F6A"/>
    <w:rsid w:val="008270D4"/>
    <w:rsid w:val="0083112C"/>
    <w:rsid w:val="00831343"/>
    <w:rsid w:val="0083248B"/>
    <w:rsid w:val="0083350D"/>
    <w:rsid w:val="00833761"/>
    <w:rsid w:val="00834EA2"/>
    <w:rsid w:val="00835FEE"/>
    <w:rsid w:val="00837AAD"/>
    <w:rsid w:val="00837DDF"/>
    <w:rsid w:val="00840D32"/>
    <w:rsid w:val="008416B6"/>
    <w:rsid w:val="00841C9A"/>
    <w:rsid w:val="0084206C"/>
    <w:rsid w:val="008423BE"/>
    <w:rsid w:val="0084411C"/>
    <w:rsid w:val="00846360"/>
    <w:rsid w:val="00850B73"/>
    <w:rsid w:val="00850CF7"/>
    <w:rsid w:val="00851633"/>
    <w:rsid w:val="00852762"/>
    <w:rsid w:val="00853605"/>
    <w:rsid w:val="0085413F"/>
    <w:rsid w:val="008551B1"/>
    <w:rsid w:val="0085567C"/>
    <w:rsid w:val="00856B55"/>
    <w:rsid w:val="00857AE8"/>
    <w:rsid w:val="008600DF"/>
    <w:rsid w:val="00862A7E"/>
    <w:rsid w:val="00863263"/>
    <w:rsid w:val="00863386"/>
    <w:rsid w:val="0086353B"/>
    <w:rsid w:val="00867A6B"/>
    <w:rsid w:val="00867FD5"/>
    <w:rsid w:val="008733C9"/>
    <w:rsid w:val="00875E16"/>
    <w:rsid w:val="0087687E"/>
    <w:rsid w:val="00881281"/>
    <w:rsid w:val="008819BE"/>
    <w:rsid w:val="00885C47"/>
    <w:rsid w:val="00885FE4"/>
    <w:rsid w:val="00887318"/>
    <w:rsid w:val="0088795F"/>
    <w:rsid w:val="0089022B"/>
    <w:rsid w:val="00890E74"/>
    <w:rsid w:val="00891FD4"/>
    <w:rsid w:val="00893481"/>
    <w:rsid w:val="008935C9"/>
    <w:rsid w:val="00894EF1"/>
    <w:rsid w:val="008A0B1D"/>
    <w:rsid w:val="008A420D"/>
    <w:rsid w:val="008A4889"/>
    <w:rsid w:val="008A4D5A"/>
    <w:rsid w:val="008A549F"/>
    <w:rsid w:val="008A6D3E"/>
    <w:rsid w:val="008B1C7D"/>
    <w:rsid w:val="008B2780"/>
    <w:rsid w:val="008B2E9D"/>
    <w:rsid w:val="008B31F2"/>
    <w:rsid w:val="008B5C2F"/>
    <w:rsid w:val="008B6550"/>
    <w:rsid w:val="008B68F2"/>
    <w:rsid w:val="008B6BDF"/>
    <w:rsid w:val="008B6F2D"/>
    <w:rsid w:val="008C0977"/>
    <w:rsid w:val="008C1C89"/>
    <w:rsid w:val="008C555B"/>
    <w:rsid w:val="008C655D"/>
    <w:rsid w:val="008C6ACC"/>
    <w:rsid w:val="008D05A5"/>
    <w:rsid w:val="008D2132"/>
    <w:rsid w:val="008D331D"/>
    <w:rsid w:val="008D3376"/>
    <w:rsid w:val="008D35F0"/>
    <w:rsid w:val="008D5837"/>
    <w:rsid w:val="008E00B0"/>
    <w:rsid w:val="008E0987"/>
    <w:rsid w:val="008E2682"/>
    <w:rsid w:val="008E2D55"/>
    <w:rsid w:val="008E3F85"/>
    <w:rsid w:val="008E4735"/>
    <w:rsid w:val="008E53BB"/>
    <w:rsid w:val="008F0B31"/>
    <w:rsid w:val="008F14BC"/>
    <w:rsid w:val="008F289C"/>
    <w:rsid w:val="008F31F7"/>
    <w:rsid w:val="008F3922"/>
    <w:rsid w:val="008F56C3"/>
    <w:rsid w:val="008F704C"/>
    <w:rsid w:val="008F76DD"/>
    <w:rsid w:val="008F787B"/>
    <w:rsid w:val="008F7DF0"/>
    <w:rsid w:val="0090069D"/>
    <w:rsid w:val="00900C81"/>
    <w:rsid w:val="00900E69"/>
    <w:rsid w:val="00900EFA"/>
    <w:rsid w:val="009014BB"/>
    <w:rsid w:val="00901D0B"/>
    <w:rsid w:val="00903BF9"/>
    <w:rsid w:val="00903F3C"/>
    <w:rsid w:val="009044D7"/>
    <w:rsid w:val="0090568E"/>
    <w:rsid w:val="00906194"/>
    <w:rsid w:val="00907DBD"/>
    <w:rsid w:val="00911AC2"/>
    <w:rsid w:val="00911F9B"/>
    <w:rsid w:val="00912266"/>
    <w:rsid w:val="009124C4"/>
    <w:rsid w:val="0091431C"/>
    <w:rsid w:val="00914741"/>
    <w:rsid w:val="0091519E"/>
    <w:rsid w:val="009177A7"/>
    <w:rsid w:val="00920FB1"/>
    <w:rsid w:val="009223E0"/>
    <w:rsid w:val="00923795"/>
    <w:rsid w:val="00923EF1"/>
    <w:rsid w:val="0092684D"/>
    <w:rsid w:val="009270F9"/>
    <w:rsid w:val="00927ED8"/>
    <w:rsid w:val="0093023C"/>
    <w:rsid w:val="0093073A"/>
    <w:rsid w:val="0093187E"/>
    <w:rsid w:val="0093198C"/>
    <w:rsid w:val="009348E7"/>
    <w:rsid w:val="00935521"/>
    <w:rsid w:val="0093664A"/>
    <w:rsid w:val="009373E7"/>
    <w:rsid w:val="00942980"/>
    <w:rsid w:val="00942C23"/>
    <w:rsid w:val="00944025"/>
    <w:rsid w:val="009445B0"/>
    <w:rsid w:val="009456F3"/>
    <w:rsid w:val="00947CE8"/>
    <w:rsid w:val="009512A1"/>
    <w:rsid w:val="00951694"/>
    <w:rsid w:val="00954505"/>
    <w:rsid w:val="009546AE"/>
    <w:rsid w:val="0095483A"/>
    <w:rsid w:val="00955C21"/>
    <w:rsid w:val="00957B79"/>
    <w:rsid w:val="00961AEF"/>
    <w:rsid w:val="009648BE"/>
    <w:rsid w:val="00967248"/>
    <w:rsid w:val="00967986"/>
    <w:rsid w:val="00974B92"/>
    <w:rsid w:val="009758F6"/>
    <w:rsid w:val="0097591E"/>
    <w:rsid w:val="0097656A"/>
    <w:rsid w:val="00977271"/>
    <w:rsid w:val="009777F0"/>
    <w:rsid w:val="00983437"/>
    <w:rsid w:val="00984E83"/>
    <w:rsid w:val="00986355"/>
    <w:rsid w:val="0098690E"/>
    <w:rsid w:val="00987519"/>
    <w:rsid w:val="00990532"/>
    <w:rsid w:val="009955A0"/>
    <w:rsid w:val="00996FDC"/>
    <w:rsid w:val="009A1264"/>
    <w:rsid w:val="009A2573"/>
    <w:rsid w:val="009A328F"/>
    <w:rsid w:val="009A48A8"/>
    <w:rsid w:val="009A5819"/>
    <w:rsid w:val="009A69AA"/>
    <w:rsid w:val="009B1358"/>
    <w:rsid w:val="009B1CE3"/>
    <w:rsid w:val="009B393D"/>
    <w:rsid w:val="009B55C3"/>
    <w:rsid w:val="009B6CE6"/>
    <w:rsid w:val="009B6EDF"/>
    <w:rsid w:val="009B7908"/>
    <w:rsid w:val="009C0182"/>
    <w:rsid w:val="009C13F2"/>
    <w:rsid w:val="009C2C46"/>
    <w:rsid w:val="009C3AD3"/>
    <w:rsid w:val="009C4088"/>
    <w:rsid w:val="009C45C4"/>
    <w:rsid w:val="009C6525"/>
    <w:rsid w:val="009D0CC5"/>
    <w:rsid w:val="009D1392"/>
    <w:rsid w:val="009D3497"/>
    <w:rsid w:val="009D3E9B"/>
    <w:rsid w:val="009E5086"/>
    <w:rsid w:val="009E519B"/>
    <w:rsid w:val="009E52A0"/>
    <w:rsid w:val="009E66AF"/>
    <w:rsid w:val="009E762F"/>
    <w:rsid w:val="009E7F34"/>
    <w:rsid w:val="009F06F8"/>
    <w:rsid w:val="009F0C13"/>
    <w:rsid w:val="009F0D62"/>
    <w:rsid w:val="009F0F60"/>
    <w:rsid w:val="009F10C6"/>
    <w:rsid w:val="009F2710"/>
    <w:rsid w:val="009F280D"/>
    <w:rsid w:val="009F77AC"/>
    <w:rsid w:val="00A002ED"/>
    <w:rsid w:val="00A01895"/>
    <w:rsid w:val="00A01BE3"/>
    <w:rsid w:val="00A03650"/>
    <w:rsid w:val="00A122C0"/>
    <w:rsid w:val="00A12FEB"/>
    <w:rsid w:val="00A153CD"/>
    <w:rsid w:val="00A16058"/>
    <w:rsid w:val="00A1683D"/>
    <w:rsid w:val="00A1699B"/>
    <w:rsid w:val="00A16EBA"/>
    <w:rsid w:val="00A20503"/>
    <w:rsid w:val="00A20C9D"/>
    <w:rsid w:val="00A20F95"/>
    <w:rsid w:val="00A22CA1"/>
    <w:rsid w:val="00A22F39"/>
    <w:rsid w:val="00A2352C"/>
    <w:rsid w:val="00A248C0"/>
    <w:rsid w:val="00A24F23"/>
    <w:rsid w:val="00A276BA"/>
    <w:rsid w:val="00A277AA"/>
    <w:rsid w:val="00A27EA2"/>
    <w:rsid w:val="00A30C80"/>
    <w:rsid w:val="00A31A10"/>
    <w:rsid w:val="00A31DB0"/>
    <w:rsid w:val="00A31FE2"/>
    <w:rsid w:val="00A32C0F"/>
    <w:rsid w:val="00A334F2"/>
    <w:rsid w:val="00A359F0"/>
    <w:rsid w:val="00A3718E"/>
    <w:rsid w:val="00A40794"/>
    <w:rsid w:val="00A411D8"/>
    <w:rsid w:val="00A419BB"/>
    <w:rsid w:val="00A42FC2"/>
    <w:rsid w:val="00A43752"/>
    <w:rsid w:val="00A4495B"/>
    <w:rsid w:val="00A44E30"/>
    <w:rsid w:val="00A4713B"/>
    <w:rsid w:val="00A47F8C"/>
    <w:rsid w:val="00A517D2"/>
    <w:rsid w:val="00A520A5"/>
    <w:rsid w:val="00A5453C"/>
    <w:rsid w:val="00A54CA7"/>
    <w:rsid w:val="00A57427"/>
    <w:rsid w:val="00A610FB"/>
    <w:rsid w:val="00A6139C"/>
    <w:rsid w:val="00A642B2"/>
    <w:rsid w:val="00A65290"/>
    <w:rsid w:val="00A65D15"/>
    <w:rsid w:val="00A660AC"/>
    <w:rsid w:val="00A665A1"/>
    <w:rsid w:val="00A66824"/>
    <w:rsid w:val="00A67B4D"/>
    <w:rsid w:val="00A7223E"/>
    <w:rsid w:val="00A75B16"/>
    <w:rsid w:val="00A75E38"/>
    <w:rsid w:val="00A81291"/>
    <w:rsid w:val="00A83663"/>
    <w:rsid w:val="00A8385F"/>
    <w:rsid w:val="00A842F9"/>
    <w:rsid w:val="00A851B0"/>
    <w:rsid w:val="00A85476"/>
    <w:rsid w:val="00A85CB5"/>
    <w:rsid w:val="00A86074"/>
    <w:rsid w:val="00A86723"/>
    <w:rsid w:val="00A86882"/>
    <w:rsid w:val="00A93029"/>
    <w:rsid w:val="00A943EE"/>
    <w:rsid w:val="00A95B35"/>
    <w:rsid w:val="00A95EDC"/>
    <w:rsid w:val="00A97667"/>
    <w:rsid w:val="00A97870"/>
    <w:rsid w:val="00AA07C0"/>
    <w:rsid w:val="00AA139B"/>
    <w:rsid w:val="00AA20F0"/>
    <w:rsid w:val="00AA5BBD"/>
    <w:rsid w:val="00AA7660"/>
    <w:rsid w:val="00AB0823"/>
    <w:rsid w:val="00AB0D87"/>
    <w:rsid w:val="00AB24B5"/>
    <w:rsid w:val="00AB2864"/>
    <w:rsid w:val="00AB2E22"/>
    <w:rsid w:val="00AB3314"/>
    <w:rsid w:val="00AB45A1"/>
    <w:rsid w:val="00AB501C"/>
    <w:rsid w:val="00AB57B0"/>
    <w:rsid w:val="00AB6707"/>
    <w:rsid w:val="00AC03FC"/>
    <w:rsid w:val="00AC1541"/>
    <w:rsid w:val="00AC32B6"/>
    <w:rsid w:val="00AC3F93"/>
    <w:rsid w:val="00AC4E4E"/>
    <w:rsid w:val="00AD0408"/>
    <w:rsid w:val="00AD2243"/>
    <w:rsid w:val="00AD2626"/>
    <w:rsid w:val="00AD397E"/>
    <w:rsid w:val="00AD4A8B"/>
    <w:rsid w:val="00AD4C65"/>
    <w:rsid w:val="00AD6C43"/>
    <w:rsid w:val="00AD6F36"/>
    <w:rsid w:val="00AD7A8A"/>
    <w:rsid w:val="00AE040E"/>
    <w:rsid w:val="00AE055B"/>
    <w:rsid w:val="00AE0961"/>
    <w:rsid w:val="00AE1C6B"/>
    <w:rsid w:val="00AE4F7C"/>
    <w:rsid w:val="00AF0A24"/>
    <w:rsid w:val="00AF0D17"/>
    <w:rsid w:val="00AF1FF2"/>
    <w:rsid w:val="00AF2D33"/>
    <w:rsid w:val="00AF4633"/>
    <w:rsid w:val="00AF4B22"/>
    <w:rsid w:val="00AF524C"/>
    <w:rsid w:val="00AF5BA9"/>
    <w:rsid w:val="00AF6117"/>
    <w:rsid w:val="00B0241B"/>
    <w:rsid w:val="00B0350D"/>
    <w:rsid w:val="00B0695A"/>
    <w:rsid w:val="00B136F9"/>
    <w:rsid w:val="00B13725"/>
    <w:rsid w:val="00B13AF0"/>
    <w:rsid w:val="00B151B3"/>
    <w:rsid w:val="00B16875"/>
    <w:rsid w:val="00B173BB"/>
    <w:rsid w:val="00B213A5"/>
    <w:rsid w:val="00B2269A"/>
    <w:rsid w:val="00B2290B"/>
    <w:rsid w:val="00B316FB"/>
    <w:rsid w:val="00B34DDF"/>
    <w:rsid w:val="00B35A58"/>
    <w:rsid w:val="00B371D2"/>
    <w:rsid w:val="00B3750C"/>
    <w:rsid w:val="00B4030C"/>
    <w:rsid w:val="00B40904"/>
    <w:rsid w:val="00B43F13"/>
    <w:rsid w:val="00B44F01"/>
    <w:rsid w:val="00B457E6"/>
    <w:rsid w:val="00B45984"/>
    <w:rsid w:val="00B46C58"/>
    <w:rsid w:val="00B47CFF"/>
    <w:rsid w:val="00B52804"/>
    <w:rsid w:val="00B53A48"/>
    <w:rsid w:val="00B55A15"/>
    <w:rsid w:val="00B5603B"/>
    <w:rsid w:val="00B60314"/>
    <w:rsid w:val="00B61A0A"/>
    <w:rsid w:val="00B61F0F"/>
    <w:rsid w:val="00B629CF"/>
    <w:rsid w:val="00B631DB"/>
    <w:rsid w:val="00B668C4"/>
    <w:rsid w:val="00B67E89"/>
    <w:rsid w:val="00B67FA2"/>
    <w:rsid w:val="00B70425"/>
    <w:rsid w:val="00B7062E"/>
    <w:rsid w:val="00B72B11"/>
    <w:rsid w:val="00B7427F"/>
    <w:rsid w:val="00B75035"/>
    <w:rsid w:val="00B75A63"/>
    <w:rsid w:val="00B76EAB"/>
    <w:rsid w:val="00B774C8"/>
    <w:rsid w:val="00B814D3"/>
    <w:rsid w:val="00B818AC"/>
    <w:rsid w:val="00B81CF1"/>
    <w:rsid w:val="00B82D8B"/>
    <w:rsid w:val="00B83BDC"/>
    <w:rsid w:val="00B879A9"/>
    <w:rsid w:val="00B920FA"/>
    <w:rsid w:val="00B96F7A"/>
    <w:rsid w:val="00BA1C80"/>
    <w:rsid w:val="00BA22C2"/>
    <w:rsid w:val="00BA43AA"/>
    <w:rsid w:val="00BA58CD"/>
    <w:rsid w:val="00BA5BC9"/>
    <w:rsid w:val="00BA6B5B"/>
    <w:rsid w:val="00BA78A2"/>
    <w:rsid w:val="00BB1D32"/>
    <w:rsid w:val="00BB1E2D"/>
    <w:rsid w:val="00BB4B52"/>
    <w:rsid w:val="00BB61EC"/>
    <w:rsid w:val="00BB6F9D"/>
    <w:rsid w:val="00BC0F2A"/>
    <w:rsid w:val="00BC16CA"/>
    <w:rsid w:val="00BC51E4"/>
    <w:rsid w:val="00BC6F32"/>
    <w:rsid w:val="00BC710F"/>
    <w:rsid w:val="00BC733A"/>
    <w:rsid w:val="00BC7B56"/>
    <w:rsid w:val="00BD2FDC"/>
    <w:rsid w:val="00BD358B"/>
    <w:rsid w:val="00BD36C5"/>
    <w:rsid w:val="00BD3AA5"/>
    <w:rsid w:val="00BD4EC4"/>
    <w:rsid w:val="00BD591A"/>
    <w:rsid w:val="00BE005D"/>
    <w:rsid w:val="00BE144F"/>
    <w:rsid w:val="00BE249F"/>
    <w:rsid w:val="00BE3865"/>
    <w:rsid w:val="00BE3E79"/>
    <w:rsid w:val="00BE459D"/>
    <w:rsid w:val="00BE4B8C"/>
    <w:rsid w:val="00BE4E09"/>
    <w:rsid w:val="00BE7352"/>
    <w:rsid w:val="00BF064D"/>
    <w:rsid w:val="00BF1935"/>
    <w:rsid w:val="00BF2B01"/>
    <w:rsid w:val="00BF4AB2"/>
    <w:rsid w:val="00BF5F4C"/>
    <w:rsid w:val="00C00869"/>
    <w:rsid w:val="00C06CC4"/>
    <w:rsid w:val="00C071B0"/>
    <w:rsid w:val="00C0763F"/>
    <w:rsid w:val="00C143CD"/>
    <w:rsid w:val="00C14FE0"/>
    <w:rsid w:val="00C17127"/>
    <w:rsid w:val="00C21856"/>
    <w:rsid w:val="00C222B8"/>
    <w:rsid w:val="00C23CB8"/>
    <w:rsid w:val="00C249CE"/>
    <w:rsid w:val="00C26C2E"/>
    <w:rsid w:val="00C26CBE"/>
    <w:rsid w:val="00C2708B"/>
    <w:rsid w:val="00C27A26"/>
    <w:rsid w:val="00C31BF2"/>
    <w:rsid w:val="00C31CEF"/>
    <w:rsid w:val="00C329C2"/>
    <w:rsid w:val="00C33F15"/>
    <w:rsid w:val="00C34656"/>
    <w:rsid w:val="00C34F81"/>
    <w:rsid w:val="00C34FFD"/>
    <w:rsid w:val="00C35000"/>
    <w:rsid w:val="00C35319"/>
    <w:rsid w:val="00C358A1"/>
    <w:rsid w:val="00C35AE7"/>
    <w:rsid w:val="00C4093B"/>
    <w:rsid w:val="00C41873"/>
    <w:rsid w:val="00C41F81"/>
    <w:rsid w:val="00C420F4"/>
    <w:rsid w:val="00C4217A"/>
    <w:rsid w:val="00C43329"/>
    <w:rsid w:val="00C47FA0"/>
    <w:rsid w:val="00C51C84"/>
    <w:rsid w:val="00C52F2A"/>
    <w:rsid w:val="00C55973"/>
    <w:rsid w:val="00C57BF5"/>
    <w:rsid w:val="00C61321"/>
    <w:rsid w:val="00C6150F"/>
    <w:rsid w:val="00C618D6"/>
    <w:rsid w:val="00C651EB"/>
    <w:rsid w:val="00C65284"/>
    <w:rsid w:val="00C653E0"/>
    <w:rsid w:val="00C668F6"/>
    <w:rsid w:val="00C66B9A"/>
    <w:rsid w:val="00C72019"/>
    <w:rsid w:val="00C72A56"/>
    <w:rsid w:val="00C72EE2"/>
    <w:rsid w:val="00C74B80"/>
    <w:rsid w:val="00C74CB2"/>
    <w:rsid w:val="00C75337"/>
    <w:rsid w:val="00C75BC7"/>
    <w:rsid w:val="00C76C5C"/>
    <w:rsid w:val="00C77007"/>
    <w:rsid w:val="00C80AF7"/>
    <w:rsid w:val="00C80B1B"/>
    <w:rsid w:val="00C8230B"/>
    <w:rsid w:val="00C82C58"/>
    <w:rsid w:val="00C83387"/>
    <w:rsid w:val="00C844D7"/>
    <w:rsid w:val="00C869DA"/>
    <w:rsid w:val="00C87CE1"/>
    <w:rsid w:val="00C91D54"/>
    <w:rsid w:val="00C92646"/>
    <w:rsid w:val="00C93B87"/>
    <w:rsid w:val="00C9454B"/>
    <w:rsid w:val="00C9463A"/>
    <w:rsid w:val="00C950C3"/>
    <w:rsid w:val="00C959C8"/>
    <w:rsid w:val="00C96CA9"/>
    <w:rsid w:val="00CA0565"/>
    <w:rsid w:val="00CA0D7F"/>
    <w:rsid w:val="00CA1DA4"/>
    <w:rsid w:val="00CA2BA4"/>
    <w:rsid w:val="00CA329E"/>
    <w:rsid w:val="00CA35AD"/>
    <w:rsid w:val="00CA38AB"/>
    <w:rsid w:val="00CA3CB0"/>
    <w:rsid w:val="00CA42A1"/>
    <w:rsid w:val="00CA5520"/>
    <w:rsid w:val="00CA5F6D"/>
    <w:rsid w:val="00CA6708"/>
    <w:rsid w:val="00CA70EC"/>
    <w:rsid w:val="00CA7146"/>
    <w:rsid w:val="00CB02B6"/>
    <w:rsid w:val="00CB1296"/>
    <w:rsid w:val="00CB1365"/>
    <w:rsid w:val="00CB14D5"/>
    <w:rsid w:val="00CB584C"/>
    <w:rsid w:val="00CC0186"/>
    <w:rsid w:val="00CC0D1C"/>
    <w:rsid w:val="00CC22A5"/>
    <w:rsid w:val="00CC3D5B"/>
    <w:rsid w:val="00CC4409"/>
    <w:rsid w:val="00CC7824"/>
    <w:rsid w:val="00CD19BA"/>
    <w:rsid w:val="00CD1C7A"/>
    <w:rsid w:val="00CD2DEC"/>
    <w:rsid w:val="00CD6859"/>
    <w:rsid w:val="00CE02A6"/>
    <w:rsid w:val="00CE063B"/>
    <w:rsid w:val="00CE14E7"/>
    <w:rsid w:val="00CE2882"/>
    <w:rsid w:val="00CE3484"/>
    <w:rsid w:val="00CE4767"/>
    <w:rsid w:val="00CE61B8"/>
    <w:rsid w:val="00CE6702"/>
    <w:rsid w:val="00CE679D"/>
    <w:rsid w:val="00CF0D5A"/>
    <w:rsid w:val="00CF27D1"/>
    <w:rsid w:val="00CF331B"/>
    <w:rsid w:val="00CF4598"/>
    <w:rsid w:val="00CF4AC8"/>
    <w:rsid w:val="00CF4DB2"/>
    <w:rsid w:val="00CF5862"/>
    <w:rsid w:val="00CF5932"/>
    <w:rsid w:val="00CF6345"/>
    <w:rsid w:val="00CF764C"/>
    <w:rsid w:val="00D010E9"/>
    <w:rsid w:val="00D0152A"/>
    <w:rsid w:val="00D0516C"/>
    <w:rsid w:val="00D05733"/>
    <w:rsid w:val="00D1060F"/>
    <w:rsid w:val="00D10E56"/>
    <w:rsid w:val="00D1140F"/>
    <w:rsid w:val="00D122D2"/>
    <w:rsid w:val="00D12B3D"/>
    <w:rsid w:val="00D12D04"/>
    <w:rsid w:val="00D13D5E"/>
    <w:rsid w:val="00D1414D"/>
    <w:rsid w:val="00D15020"/>
    <w:rsid w:val="00D16B0E"/>
    <w:rsid w:val="00D17783"/>
    <w:rsid w:val="00D202EE"/>
    <w:rsid w:val="00D218FE"/>
    <w:rsid w:val="00D22DAA"/>
    <w:rsid w:val="00D239A4"/>
    <w:rsid w:val="00D2547D"/>
    <w:rsid w:val="00D25B5B"/>
    <w:rsid w:val="00D25D99"/>
    <w:rsid w:val="00D279C7"/>
    <w:rsid w:val="00D27A1E"/>
    <w:rsid w:val="00D32825"/>
    <w:rsid w:val="00D334DE"/>
    <w:rsid w:val="00D34624"/>
    <w:rsid w:val="00D35A2D"/>
    <w:rsid w:val="00D3623F"/>
    <w:rsid w:val="00D37A5A"/>
    <w:rsid w:val="00D415AA"/>
    <w:rsid w:val="00D41EF0"/>
    <w:rsid w:val="00D42D0A"/>
    <w:rsid w:val="00D444BC"/>
    <w:rsid w:val="00D4577E"/>
    <w:rsid w:val="00D466FD"/>
    <w:rsid w:val="00D47920"/>
    <w:rsid w:val="00D47969"/>
    <w:rsid w:val="00D47E63"/>
    <w:rsid w:val="00D5134D"/>
    <w:rsid w:val="00D52423"/>
    <w:rsid w:val="00D5257B"/>
    <w:rsid w:val="00D52A80"/>
    <w:rsid w:val="00D52E4E"/>
    <w:rsid w:val="00D5333F"/>
    <w:rsid w:val="00D5473A"/>
    <w:rsid w:val="00D54B5B"/>
    <w:rsid w:val="00D5558A"/>
    <w:rsid w:val="00D55626"/>
    <w:rsid w:val="00D56E3A"/>
    <w:rsid w:val="00D57168"/>
    <w:rsid w:val="00D57860"/>
    <w:rsid w:val="00D57F65"/>
    <w:rsid w:val="00D6054F"/>
    <w:rsid w:val="00D60A2B"/>
    <w:rsid w:val="00D60BCF"/>
    <w:rsid w:val="00D61372"/>
    <w:rsid w:val="00D63BB0"/>
    <w:rsid w:val="00D64A25"/>
    <w:rsid w:val="00D65FE5"/>
    <w:rsid w:val="00D66F17"/>
    <w:rsid w:val="00D67436"/>
    <w:rsid w:val="00D70A68"/>
    <w:rsid w:val="00D71DAA"/>
    <w:rsid w:val="00D727E4"/>
    <w:rsid w:val="00D730F0"/>
    <w:rsid w:val="00D74458"/>
    <w:rsid w:val="00D74E37"/>
    <w:rsid w:val="00D76B0F"/>
    <w:rsid w:val="00D77A14"/>
    <w:rsid w:val="00D80D61"/>
    <w:rsid w:val="00D85492"/>
    <w:rsid w:val="00D910DA"/>
    <w:rsid w:val="00D92064"/>
    <w:rsid w:val="00D928BA"/>
    <w:rsid w:val="00D9359F"/>
    <w:rsid w:val="00D93CB0"/>
    <w:rsid w:val="00D94271"/>
    <w:rsid w:val="00D94DD6"/>
    <w:rsid w:val="00D960B5"/>
    <w:rsid w:val="00D96C6B"/>
    <w:rsid w:val="00D97524"/>
    <w:rsid w:val="00DA140F"/>
    <w:rsid w:val="00DA1B86"/>
    <w:rsid w:val="00DA1B88"/>
    <w:rsid w:val="00DA1C6E"/>
    <w:rsid w:val="00DA1E3E"/>
    <w:rsid w:val="00DA506D"/>
    <w:rsid w:val="00DA6020"/>
    <w:rsid w:val="00DA609E"/>
    <w:rsid w:val="00DA60D9"/>
    <w:rsid w:val="00DA7152"/>
    <w:rsid w:val="00DA7619"/>
    <w:rsid w:val="00DB4A24"/>
    <w:rsid w:val="00DB4C0E"/>
    <w:rsid w:val="00DB55F2"/>
    <w:rsid w:val="00DB5AAD"/>
    <w:rsid w:val="00DB68DE"/>
    <w:rsid w:val="00DB6BB9"/>
    <w:rsid w:val="00DC1529"/>
    <w:rsid w:val="00DC25BF"/>
    <w:rsid w:val="00DC4614"/>
    <w:rsid w:val="00DD02C9"/>
    <w:rsid w:val="00DD07A3"/>
    <w:rsid w:val="00DD227C"/>
    <w:rsid w:val="00DD2588"/>
    <w:rsid w:val="00DD361E"/>
    <w:rsid w:val="00DD5A90"/>
    <w:rsid w:val="00DD6426"/>
    <w:rsid w:val="00DE0219"/>
    <w:rsid w:val="00DE0254"/>
    <w:rsid w:val="00DE025D"/>
    <w:rsid w:val="00DE050B"/>
    <w:rsid w:val="00DE0884"/>
    <w:rsid w:val="00DE11F9"/>
    <w:rsid w:val="00DE333C"/>
    <w:rsid w:val="00DE41D4"/>
    <w:rsid w:val="00DE626A"/>
    <w:rsid w:val="00DF1121"/>
    <w:rsid w:val="00DF21F7"/>
    <w:rsid w:val="00DF2706"/>
    <w:rsid w:val="00DF5379"/>
    <w:rsid w:val="00DF5CD8"/>
    <w:rsid w:val="00DF7A24"/>
    <w:rsid w:val="00E0219E"/>
    <w:rsid w:val="00E03919"/>
    <w:rsid w:val="00E045DB"/>
    <w:rsid w:val="00E053DA"/>
    <w:rsid w:val="00E0588C"/>
    <w:rsid w:val="00E06D2B"/>
    <w:rsid w:val="00E0710A"/>
    <w:rsid w:val="00E07505"/>
    <w:rsid w:val="00E1212E"/>
    <w:rsid w:val="00E14C52"/>
    <w:rsid w:val="00E15425"/>
    <w:rsid w:val="00E17125"/>
    <w:rsid w:val="00E17BB5"/>
    <w:rsid w:val="00E20B63"/>
    <w:rsid w:val="00E23EBC"/>
    <w:rsid w:val="00E26EE5"/>
    <w:rsid w:val="00E278D5"/>
    <w:rsid w:val="00E30F80"/>
    <w:rsid w:val="00E337AF"/>
    <w:rsid w:val="00E367D4"/>
    <w:rsid w:val="00E368C6"/>
    <w:rsid w:val="00E426B8"/>
    <w:rsid w:val="00E43DCE"/>
    <w:rsid w:val="00E443B0"/>
    <w:rsid w:val="00E461AF"/>
    <w:rsid w:val="00E4781E"/>
    <w:rsid w:val="00E47C5D"/>
    <w:rsid w:val="00E54257"/>
    <w:rsid w:val="00E56008"/>
    <w:rsid w:val="00E56DC9"/>
    <w:rsid w:val="00E62497"/>
    <w:rsid w:val="00E63C1D"/>
    <w:rsid w:val="00E64BCA"/>
    <w:rsid w:val="00E67346"/>
    <w:rsid w:val="00E72BD3"/>
    <w:rsid w:val="00E735B0"/>
    <w:rsid w:val="00E73915"/>
    <w:rsid w:val="00E73A6F"/>
    <w:rsid w:val="00E74F0C"/>
    <w:rsid w:val="00E76A30"/>
    <w:rsid w:val="00E8059A"/>
    <w:rsid w:val="00E80D2B"/>
    <w:rsid w:val="00E819EA"/>
    <w:rsid w:val="00E81A56"/>
    <w:rsid w:val="00E841E3"/>
    <w:rsid w:val="00E86306"/>
    <w:rsid w:val="00E8636E"/>
    <w:rsid w:val="00E86440"/>
    <w:rsid w:val="00E870E3"/>
    <w:rsid w:val="00E90135"/>
    <w:rsid w:val="00E91E2A"/>
    <w:rsid w:val="00E9510F"/>
    <w:rsid w:val="00E95A09"/>
    <w:rsid w:val="00EA115F"/>
    <w:rsid w:val="00EA16A1"/>
    <w:rsid w:val="00EA2581"/>
    <w:rsid w:val="00EA289E"/>
    <w:rsid w:val="00EA2BB5"/>
    <w:rsid w:val="00EA2F75"/>
    <w:rsid w:val="00EA4565"/>
    <w:rsid w:val="00EA53B3"/>
    <w:rsid w:val="00EB1AAA"/>
    <w:rsid w:val="00EB234C"/>
    <w:rsid w:val="00EC06AA"/>
    <w:rsid w:val="00EC2958"/>
    <w:rsid w:val="00EC2D04"/>
    <w:rsid w:val="00EC30E6"/>
    <w:rsid w:val="00EC3880"/>
    <w:rsid w:val="00EC50C8"/>
    <w:rsid w:val="00ED0CE0"/>
    <w:rsid w:val="00ED12BC"/>
    <w:rsid w:val="00ED12D5"/>
    <w:rsid w:val="00ED26AE"/>
    <w:rsid w:val="00ED5CE6"/>
    <w:rsid w:val="00ED5F59"/>
    <w:rsid w:val="00EE0138"/>
    <w:rsid w:val="00EE08A0"/>
    <w:rsid w:val="00EE24FD"/>
    <w:rsid w:val="00EE3790"/>
    <w:rsid w:val="00EE450A"/>
    <w:rsid w:val="00EE606E"/>
    <w:rsid w:val="00EE6163"/>
    <w:rsid w:val="00EE679B"/>
    <w:rsid w:val="00EE6EED"/>
    <w:rsid w:val="00EE7B0C"/>
    <w:rsid w:val="00EF0412"/>
    <w:rsid w:val="00EF0785"/>
    <w:rsid w:val="00EF11BF"/>
    <w:rsid w:val="00EF2CC2"/>
    <w:rsid w:val="00EF3B4D"/>
    <w:rsid w:val="00EF55D8"/>
    <w:rsid w:val="00EF6ADF"/>
    <w:rsid w:val="00EF6C38"/>
    <w:rsid w:val="00F02A01"/>
    <w:rsid w:val="00F0445F"/>
    <w:rsid w:val="00F044AE"/>
    <w:rsid w:val="00F04C2F"/>
    <w:rsid w:val="00F05424"/>
    <w:rsid w:val="00F054F8"/>
    <w:rsid w:val="00F065BD"/>
    <w:rsid w:val="00F07568"/>
    <w:rsid w:val="00F12BF7"/>
    <w:rsid w:val="00F144DD"/>
    <w:rsid w:val="00F1494E"/>
    <w:rsid w:val="00F1516E"/>
    <w:rsid w:val="00F161F4"/>
    <w:rsid w:val="00F163F0"/>
    <w:rsid w:val="00F16BC0"/>
    <w:rsid w:val="00F20067"/>
    <w:rsid w:val="00F21F63"/>
    <w:rsid w:val="00F22246"/>
    <w:rsid w:val="00F22F71"/>
    <w:rsid w:val="00F22FBA"/>
    <w:rsid w:val="00F23F1D"/>
    <w:rsid w:val="00F25E11"/>
    <w:rsid w:val="00F25ECD"/>
    <w:rsid w:val="00F27DDA"/>
    <w:rsid w:val="00F301B2"/>
    <w:rsid w:val="00F3139F"/>
    <w:rsid w:val="00F31974"/>
    <w:rsid w:val="00F336B7"/>
    <w:rsid w:val="00F33C0A"/>
    <w:rsid w:val="00F341C9"/>
    <w:rsid w:val="00F34C65"/>
    <w:rsid w:val="00F34EDA"/>
    <w:rsid w:val="00F35D12"/>
    <w:rsid w:val="00F360FD"/>
    <w:rsid w:val="00F36762"/>
    <w:rsid w:val="00F36879"/>
    <w:rsid w:val="00F40B1B"/>
    <w:rsid w:val="00F40DE5"/>
    <w:rsid w:val="00F4125F"/>
    <w:rsid w:val="00F42018"/>
    <w:rsid w:val="00F42466"/>
    <w:rsid w:val="00F425C3"/>
    <w:rsid w:val="00F42D50"/>
    <w:rsid w:val="00F4347A"/>
    <w:rsid w:val="00F43723"/>
    <w:rsid w:val="00F43956"/>
    <w:rsid w:val="00F4547A"/>
    <w:rsid w:val="00F459D2"/>
    <w:rsid w:val="00F46C05"/>
    <w:rsid w:val="00F529C0"/>
    <w:rsid w:val="00F54D20"/>
    <w:rsid w:val="00F55079"/>
    <w:rsid w:val="00F557CC"/>
    <w:rsid w:val="00F558AD"/>
    <w:rsid w:val="00F57153"/>
    <w:rsid w:val="00F579E9"/>
    <w:rsid w:val="00F57ABE"/>
    <w:rsid w:val="00F60194"/>
    <w:rsid w:val="00F60581"/>
    <w:rsid w:val="00F60C90"/>
    <w:rsid w:val="00F615FC"/>
    <w:rsid w:val="00F6443E"/>
    <w:rsid w:val="00F65711"/>
    <w:rsid w:val="00F66928"/>
    <w:rsid w:val="00F669F1"/>
    <w:rsid w:val="00F7043F"/>
    <w:rsid w:val="00F70920"/>
    <w:rsid w:val="00F73C9A"/>
    <w:rsid w:val="00F74842"/>
    <w:rsid w:val="00F77792"/>
    <w:rsid w:val="00F7798B"/>
    <w:rsid w:val="00F80534"/>
    <w:rsid w:val="00F80E37"/>
    <w:rsid w:val="00F819ED"/>
    <w:rsid w:val="00F82475"/>
    <w:rsid w:val="00F834D6"/>
    <w:rsid w:val="00F85F98"/>
    <w:rsid w:val="00F85FA5"/>
    <w:rsid w:val="00F919E9"/>
    <w:rsid w:val="00F91D5F"/>
    <w:rsid w:val="00F92BB8"/>
    <w:rsid w:val="00F93802"/>
    <w:rsid w:val="00F94168"/>
    <w:rsid w:val="00F94A06"/>
    <w:rsid w:val="00F94F34"/>
    <w:rsid w:val="00F95E47"/>
    <w:rsid w:val="00F9600A"/>
    <w:rsid w:val="00F9671C"/>
    <w:rsid w:val="00F96D22"/>
    <w:rsid w:val="00F972A1"/>
    <w:rsid w:val="00FA0C21"/>
    <w:rsid w:val="00FA0C2D"/>
    <w:rsid w:val="00FA295B"/>
    <w:rsid w:val="00FA2EA4"/>
    <w:rsid w:val="00FA3C48"/>
    <w:rsid w:val="00FA46D3"/>
    <w:rsid w:val="00FA6938"/>
    <w:rsid w:val="00FA6D36"/>
    <w:rsid w:val="00FA7D41"/>
    <w:rsid w:val="00FB007C"/>
    <w:rsid w:val="00FB0A06"/>
    <w:rsid w:val="00FB141D"/>
    <w:rsid w:val="00FB1768"/>
    <w:rsid w:val="00FB2204"/>
    <w:rsid w:val="00FB253F"/>
    <w:rsid w:val="00FB3160"/>
    <w:rsid w:val="00FB343B"/>
    <w:rsid w:val="00FB3836"/>
    <w:rsid w:val="00FB7175"/>
    <w:rsid w:val="00FB7EC0"/>
    <w:rsid w:val="00FC21DA"/>
    <w:rsid w:val="00FC473F"/>
    <w:rsid w:val="00FD0D78"/>
    <w:rsid w:val="00FD2847"/>
    <w:rsid w:val="00FD37EC"/>
    <w:rsid w:val="00FD44C9"/>
    <w:rsid w:val="00FD4DA3"/>
    <w:rsid w:val="00FD707D"/>
    <w:rsid w:val="00FD791F"/>
    <w:rsid w:val="00FD798F"/>
    <w:rsid w:val="00FE010D"/>
    <w:rsid w:val="00FE2527"/>
    <w:rsid w:val="00FE25F7"/>
    <w:rsid w:val="00FE346C"/>
    <w:rsid w:val="00FE4B8B"/>
    <w:rsid w:val="00FE5BD9"/>
    <w:rsid w:val="00FE76CA"/>
    <w:rsid w:val="00FE7C9E"/>
    <w:rsid w:val="00FF0761"/>
    <w:rsid w:val="00FF1ABD"/>
    <w:rsid w:val="00FF59F9"/>
    <w:rsid w:val="00FF6F4E"/>
    <w:rsid w:val="00FF73BC"/>
    <w:rsid w:val="00FF78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13350"/>
  <w15:docId w15:val="{0D0C23E1-09D9-4562-A8B2-72902EA9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88"/>
    <w:pPr>
      <w:spacing w:after="200" w:line="276" w:lineRule="auto"/>
    </w:pPr>
    <w:rPr>
      <w:sz w:val="22"/>
      <w:szCs w:val="22"/>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hAnsi="Times New Roman"/>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hAnsi="Times New Roman"/>
      <w:b/>
      <w:bCs/>
      <w:color w:val="000000"/>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uiPriority w:val="99"/>
    <w:unhideWhenUsed/>
    <w:rsid w:val="00BB1E2D"/>
    <w:rPr>
      <w:color w:val="0000FF"/>
      <w:u w:val="single"/>
    </w:rPr>
  </w:style>
  <w:style w:type="character" w:customStyle="1" w:styleId="Heading2Char">
    <w:name w:val="Heading 2 Char"/>
    <w:link w:val="Heading2"/>
    <w:uiPriority w:val="9"/>
    <w:rsid w:val="00546240"/>
    <w:rPr>
      <w:rFonts w:ascii="Times New Roman" w:eastAsia="Times New Roman" w:hAnsi="Times New Roman" w:cs="Times New Roman"/>
      <w:b/>
      <w:bCs/>
      <w:color w:val="000000"/>
      <w:sz w:val="24"/>
      <w:szCs w:val="26"/>
    </w:rPr>
  </w:style>
  <w:style w:type="character" w:customStyle="1" w:styleId="Heading4Char">
    <w:name w:val="Heading 4 Char"/>
    <w:link w:val="Heading4"/>
    <w:uiPriority w:val="9"/>
    <w:semiHidden/>
    <w:rsid w:val="008E0987"/>
    <w:rPr>
      <w:rFonts w:ascii="Cambria" w:eastAsia="Times New Roman" w:hAnsi="Cambria" w:cs="Times New Roman"/>
      <w:b/>
      <w:bCs/>
      <w:i/>
      <w:iCs/>
      <w:color w:val="4F81BD"/>
    </w:rPr>
  </w:style>
  <w:style w:type="character" w:customStyle="1" w:styleId="Heading3Char">
    <w:name w:val="Heading 3 Char"/>
    <w:link w:val="Heading3"/>
    <w:uiPriority w:val="9"/>
    <w:rsid w:val="008E0987"/>
    <w:rPr>
      <w:rFonts w:ascii="Cambria" w:eastAsia="Times New Roman" w:hAnsi="Cambria" w:cs="Times New Roman"/>
      <w:b/>
      <w:bCs/>
      <w:color w:val="4F81BD"/>
    </w:rPr>
  </w:style>
  <w:style w:type="paragraph" w:styleId="ListParagraph">
    <w:name w:val="List Paragraph"/>
    <w:basedOn w:val="Normal"/>
    <w:uiPriority w:val="34"/>
    <w:qFormat/>
    <w:rsid w:val="0053546E"/>
    <w:pPr>
      <w:spacing w:after="0" w:line="240" w:lineRule="auto"/>
      <w:ind w:left="720"/>
      <w:contextualSpacing/>
    </w:pPr>
    <w:rPr>
      <w:rFonts w:ascii="Times New Roman" w:hAnsi="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hAnsi="Times New Roman"/>
      <w:sz w:val="24"/>
      <w:szCs w:val="20"/>
      <w:lang w:val="en-US" w:eastAsia="ar-SA"/>
    </w:rPr>
  </w:style>
  <w:style w:type="character" w:customStyle="1" w:styleId="BodyTextChar">
    <w:name w:val="Body Text Char"/>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hAnsi="Times New Roman" w:cs="Calibri"/>
      <w:color w:val="000000"/>
      <w:sz w:val="24"/>
      <w:szCs w:val="24"/>
      <w:lang w:eastAsia="ar-SA"/>
    </w:rPr>
  </w:style>
  <w:style w:type="paragraph" w:styleId="Revision">
    <w:name w:val="Revision"/>
    <w:hidden/>
    <w:uiPriority w:val="99"/>
    <w:semiHidden/>
    <w:rsid w:val="000519A9"/>
    <w:rPr>
      <w:sz w:val="22"/>
      <w:szCs w:val="22"/>
    </w:r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 w:type="character" w:customStyle="1" w:styleId="ldef2">
    <w:name w:val="ldef2"/>
    <w:rsid w:val="008E00B0"/>
    <w:rPr>
      <w:vanish w:val="0"/>
      <w:webHidden w:val="0"/>
      <w:color w:val="FF000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075">
      <w:bodyDiv w:val="1"/>
      <w:marLeft w:val="0"/>
      <w:marRight w:val="0"/>
      <w:marTop w:val="0"/>
      <w:marBottom w:val="0"/>
      <w:divBdr>
        <w:top w:val="none" w:sz="0" w:space="0" w:color="auto"/>
        <w:left w:val="none" w:sz="0" w:space="0" w:color="auto"/>
        <w:bottom w:val="none" w:sz="0" w:space="0" w:color="auto"/>
        <w:right w:val="none" w:sz="0" w:space="0" w:color="auto"/>
      </w:divBdr>
    </w:div>
    <w:div w:id="36704237">
      <w:bodyDiv w:val="1"/>
      <w:marLeft w:val="0"/>
      <w:marRight w:val="0"/>
      <w:marTop w:val="0"/>
      <w:marBottom w:val="0"/>
      <w:divBdr>
        <w:top w:val="none" w:sz="0" w:space="0" w:color="auto"/>
        <w:left w:val="none" w:sz="0" w:space="0" w:color="auto"/>
        <w:bottom w:val="none" w:sz="0" w:space="0" w:color="auto"/>
        <w:right w:val="none" w:sz="0" w:space="0" w:color="auto"/>
      </w:divBdr>
    </w:div>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07310728">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192112756">
      <w:bodyDiv w:val="1"/>
      <w:marLeft w:val="0"/>
      <w:marRight w:val="0"/>
      <w:marTop w:val="0"/>
      <w:marBottom w:val="0"/>
      <w:divBdr>
        <w:top w:val="none" w:sz="0" w:space="0" w:color="auto"/>
        <w:left w:val="none" w:sz="0" w:space="0" w:color="auto"/>
        <w:bottom w:val="none" w:sz="0" w:space="0" w:color="auto"/>
        <w:right w:val="none" w:sz="0" w:space="0" w:color="auto"/>
      </w:divBdr>
    </w:div>
    <w:div w:id="229388819">
      <w:bodyDiv w:val="1"/>
      <w:marLeft w:val="0"/>
      <w:marRight w:val="0"/>
      <w:marTop w:val="0"/>
      <w:marBottom w:val="0"/>
      <w:divBdr>
        <w:top w:val="none" w:sz="0" w:space="0" w:color="auto"/>
        <w:left w:val="none" w:sz="0" w:space="0" w:color="auto"/>
        <w:bottom w:val="none" w:sz="0" w:space="0" w:color="auto"/>
        <w:right w:val="none" w:sz="0" w:space="0" w:color="auto"/>
      </w:divBdr>
    </w:div>
    <w:div w:id="282033340">
      <w:bodyDiv w:val="1"/>
      <w:marLeft w:val="0"/>
      <w:marRight w:val="0"/>
      <w:marTop w:val="0"/>
      <w:marBottom w:val="0"/>
      <w:divBdr>
        <w:top w:val="none" w:sz="0" w:space="0" w:color="auto"/>
        <w:left w:val="none" w:sz="0" w:space="0" w:color="auto"/>
        <w:bottom w:val="none" w:sz="0" w:space="0" w:color="auto"/>
        <w:right w:val="none" w:sz="0" w:space="0" w:color="auto"/>
      </w:divBdr>
    </w:div>
    <w:div w:id="35207417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511066833">
      <w:bodyDiv w:val="1"/>
      <w:marLeft w:val="0"/>
      <w:marRight w:val="0"/>
      <w:marTop w:val="0"/>
      <w:marBottom w:val="0"/>
      <w:divBdr>
        <w:top w:val="none" w:sz="0" w:space="0" w:color="auto"/>
        <w:left w:val="none" w:sz="0" w:space="0" w:color="auto"/>
        <w:bottom w:val="none" w:sz="0" w:space="0" w:color="auto"/>
        <w:right w:val="none" w:sz="0" w:space="0" w:color="auto"/>
      </w:divBdr>
    </w:div>
    <w:div w:id="529101555">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15659266">
      <w:bodyDiv w:val="1"/>
      <w:marLeft w:val="0"/>
      <w:marRight w:val="0"/>
      <w:marTop w:val="0"/>
      <w:marBottom w:val="0"/>
      <w:divBdr>
        <w:top w:val="none" w:sz="0" w:space="0" w:color="auto"/>
        <w:left w:val="none" w:sz="0" w:space="0" w:color="auto"/>
        <w:bottom w:val="none" w:sz="0" w:space="0" w:color="auto"/>
        <w:right w:val="none" w:sz="0" w:space="0" w:color="auto"/>
      </w:divBdr>
    </w:div>
    <w:div w:id="748619289">
      <w:bodyDiv w:val="1"/>
      <w:marLeft w:val="0"/>
      <w:marRight w:val="0"/>
      <w:marTop w:val="0"/>
      <w:marBottom w:val="0"/>
      <w:divBdr>
        <w:top w:val="none" w:sz="0" w:space="0" w:color="auto"/>
        <w:left w:val="none" w:sz="0" w:space="0" w:color="auto"/>
        <w:bottom w:val="none" w:sz="0" w:space="0" w:color="auto"/>
        <w:right w:val="none" w:sz="0" w:space="0" w:color="auto"/>
      </w:divBdr>
    </w:div>
    <w:div w:id="750080915">
      <w:bodyDiv w:val="1"/>
      <w:marLeft w:val="0"/>
      <w:marRight w:val="0"/>
      <w:marTop w:val="0"/>
      <w:marBottom w:val="0"/>
      <w:divBdr>
        <w:top w:val="none" w:sz="0" w:space="0" w:color="auto"/>
        <w:left w:val="none" w:sz="0" w:space="0" w:color="auto"/>
        <w:bottom w:val="none" w:sz="0" w:space="0" w:color="auto"/>
        <w:right w:val="none" w:sz="0" w:space="0" w:color="auto"/>
      </w:divBdr>
    </w:div>
    <w:div w:id="806507780">
      <w:bodyDiv w:val="1"/>
      <w:marLeft w:val="0"/>
      <w:marRight w:val="0"/>
      <w:marTop w:val="0"/>
      <w:marBottom w:val="0"/>
      <w:divBdr>
        <w:top w:val="none" w:sz="0" w:space="0" w:color="auto"/>
        <w:left w:val="none" w:sz="0" w:space="0" w:color="auto"/>
        <w:bottom w:val="none" w:sz="0" w:space="0" w:color="auto"/>
        <w:right w:val="none" w:sz="0" w:space="0" w:color="auto"/>
      </w:divBdr>
    </w:div>
    <w:div w:id="837385363">
      <w:bodyDiv w:val="1"/>
      <w:marLeft w:val="0"/>
      <w:marRight w:val="0"/>
      <w:marTop w:val="0"/>
      <w:marBottom w:val="0"/>
      <w:divBdr>
        <w:top w:val="none" w:sz="0" w:space="0" w:color="auto"/>
        <w:left w:val="none" w:sz="0" w:space="0" w:color="auto"/>
        <w:bottom w:val="none" w:sz="0" w:space="0" w:color="auto"/>
        <w:right w:val="none" w:sz="0" w:space="0" w:color="auto"/>
      </w:divBdr>
    </w:div>
    <w:div w:id="1004163671">
      <w:bodyDiv w:val="1"/>
      <w:marLeft w:val="0"/>
      <w:marRight w:val="0"/>
      <w:marTop w:val="0"/>
      <w:marBottom w:val="0"/>
      <w:divBdr>
        <w:top w:val="none" w:sz="0" w:space="0" w:color="auto"/>
        <w:left w:val="none" w:sz="0" w:space="0" w:color="auto"/>
        <w:bottom w:val="none" w:sz="0" w:space="0" w:color="auto"/>
        <w:right w:val="none" w:sz="0" w:space="0" w:color="auto"/>
      </w:divBdr>
      <w:divsChild>
        <w:div w:id="1592281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41318882">
      <w:bodyDiv w:val="1"/>
      <w:marLeft w:val="0"/>
      <w:marRight w:val="0"/>
      <w:marTop w:val="0"/>
      <w:marBottom w:val="0"/>
      <w:divBdr>
        <w:top w:val="none" w:sz="0" w:space="0" w:color="auto"/>
        <w:left w:val="none" w:sz="0" w:space="0" w:color="auto"/>
        <w:bottom w:val="none" w:sz="0" w:space="0" w:color="auto"/>
        <w:right w:val="none" w:sz="0" w:space="0" w:color="auto"/>
      </w:divBdr>
    </w:div>
    <w:div w:id="1069810729">
      <w:bodyDiv w:val="1"/>
      <w:marLeft w:val="0"/>
      <w:marRight w:val="0"/>
      <w:marTop w:val="0"/>
      <w:marBottom w:val="0"/>
      <w:divBdr>
        <w:top w:val="none" w:sz="0" w:space="0" w:color="auto"/>
        <w:left w:val="none" w:sz="0" w:space="0" w:color="auto"/>
        <w:bottom w:val="none" w:sz="0" w:space="0" w:color="auto"/>
        <w:right w:val="none" w:sz="0" w:space="0" w:color="auto"/>
      </w:divBdr>
    </w:div>
    <w:div w:id="1071006898">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89098006">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9486714">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91478125">
      <w:bodyDiv w:val="1"/>
      <w:marLeft w:val="0"/>
      <w:marRight w:val="0"/>
      <w:marTop w:val="0"/>
      <w:marBottom w:val="0"/>
      <w:divBdr>
        <w:top w:val="none" w:sz="0" w:space="0" w:color="auto"/>
        <w:left w:val="none" w:sz="0" w:space="0" w:color="auto"/>
        <w:bottom w:val="none" w:sz="0" w:space="0" w:color="auto"/>
        <w:right w:val="none" w:sz="0" w:space="0" w:color="auto"/>
      </w:divBdr>
    </w:div>
    <w:div w:id="1328705853">
      <w:bodyDiv w:val="1"/>
      <w:marLeft w:val="0"/>
      <w:marRight w:val="0"/>
      <w:marTop w:val="0"/>
      <w:marBottom w:val="0"/>
      <w:divBdr>
        <w:top w:val="none" w:sz="0" w:space="0" w:color="auto"/>
        <w:left w:val="none" w:sz="0" w:space="0" w:color="auto"/>
        <w:bottom w:val="none" w:sz="0" w:space="0" w:color="auto"/>
        <w:right w:val="none" w:sz="0" w:space="0" w:color="auto"/>
      </w:divBdr>
    </w:div>
    <w:div w:id="1360669427">
      <w:bodyDiv w:val="1"/>
      <w:marLeft w:val="0"/>
      <w:marRight w:val="0"/>
      <w:marTop w:val="0"/>
      <w:marBottom w:val="0"/>
      <w:divBdr>
        <w:top w:val="none" w:sz="0" w:space="0" w:color="auto"/>
        <w:left w:val="none" w:sz="0" w:space="0" w:color="auto"/>
        <w:bottom w:val="none" w:sz="0" w:space="0" w:color="auto"/>
        <w:right w:val="none" w:sz="0" w:space="0" w:color="auto"/>
      </w:divBdr>
    </w:div>
    <w:div w:id="138864664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91092797">
      <w:bodyDiv w:val="1"/>
      <w:marLeft w:val="0"/>
      <w:marRight w:val="0"/>
      <w:marTop w:val="0"/>
      <w:marBottom w:val="0"/>
      <w:divBdr>
        <w:top w:val="none" w:sz="0" w:space="0" w:color="auto"/>
        <w:left w:val="none" w:sz="0" w:space="0" w:color="auto"/>
        <w:bottom w:val="none" w:sz="0" w:space="0" w:color="auto"/>
        <w:right w:val="none" w:sz="0" w:space="0" w:color="auto"/>
      </w:divBdr>
    </w:div>
    <w:div w:id="1537113663">
      <w:bodyDiv w:val="1"/>
      <w:marLeft w:val="0"/>
      <w:marRight w:val="0"/>
      <w:marTop w:val="0"/>
      <w:marBottom w:val="0"/>
      <w:divBdr>
        <w:top w:val="none" w:sz="0" w:space="0" w:color="auto"/>
        <w:left w:val="none" w:sz="0" w:space="0" w:color="auto"/>
        <w:bottom w:val="none" w:sz="0" w:space="0" w:color="auto"/>
        <w:right w:val="none" w:sz="0" w:space="0" w:color="auto"/>
      </w:divBdr>
      <w:divsChild>
        <w:div w:id="208479620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4632515">
      <w:bodyDiv w:val="1"/>
      <w:marLeft w:val="0"/>
      <w:marRight w:val="0"/>
      <w:marTop w:val="0"/>
      <w:marBottom w:val="0"/>
      <w:divBdr>
        <w:top w:val="none" w:sz="0" w:space="0" w:color="auto"/>
        <w:left w:val="none" w:sz="0" w:space="0" w:color="auto"/>
        <w:bottom w:val="none" w:sz="0" w:space="0" w:color="auto"/>
        <w:right w:val="none" w:sz="0" w:space="0" w:color="auto"/>
      </w:divBdr>
    </w:div>
    <w:div w:id="1562205121">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579942871">
      <w:bodyDiv w:val="1"/>
      <w:marLeft w:val="0"/>
      <w:marRight w:val="0"/>
      <w:marTop w:val="0"/>
      <w:marBottom w:val="0"/>
      <w:divBdr>
        <w:top w:val="none" w:sz="0" w:space="0" w:color="auto"/>
        <w:left w:val="none" w:sz="0" w:space="0" w:color="auto"/>
        <w:bottom w:val="none" w:sz="0" w:space="0" w:color="auto"/>
        <w:right w:val="none" w:sz="0" w:space="0" w:color="auto"/>
      </w:divBdr>
    </w:div>
    <w:div w:id="1834253113">
      <w:bodyDiv w:val="1"/>
      <w:marLeft w:val="0"/>
      <w:marRight w:val="0"/>
      <w:marTop w:val="0"/>
      <w:marBottom w:val="0"/>
      <w:divBdr>
        <w:top w:val="none" w:sz="0" w:space="0" w:color="auto"/>
        <w:left w:val="none" w:sz="0" w:space="0" w:color="auto"/>
        <w:bottom w:val="none" w:sz="0" w:space="0" w:color="auto"/>
        <w:right w:val="none" w:sz="0" w:space="0" w:color="auto"/>
      </w:divBdr>
      <w:divsChild>
        <w:div w:id="110654236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1579440">
      <w:bodyDiv w:val="1"/>
      <w:marLeft w:val="0"/>
      <w:marRight w:val="0"/>
      <w:marTop w:val="0"/>
      <w:marBottom w:val="0"/>
      <w:divBdr>
        <w:top w:val="none" w:sz="0" w:space="0" w:color="auto"/>
        <w:left w:val="none" w:sz="0" w:space="0" w:color="auto"/>
        <w:bottom w:val="none" w:sz="0" w:space="0" w:color="auto"/>
        <w:right w:val="none" w:sz="0" w:space="0" w:color="auto"/>
      </w:divBdr>
    </w:div>
    <w:div w:id="1884098961">
      <w:bodyDiv w:val="1"/>
      <w:marLeft w:val="0"/>
      <w:marRight w:val="0"/>
      <w:marTop w:val="0"/>
      <w:marBottom w:val="0"/>
      <w:divBdr>
        <w:top w:val="none" w:sz="0" w:space="0" w:color="auto"/>
        <w:left w:val="none" w:sz="0" w:space="0" w:color="auto"/>
        <w:bottom w:val="none" w:sz="0" w:space="0" w:color="auto"/>
        <w:right w:val="none" w:sz="0" w:space="0" w:color="auto"/>
      </w:divBdr>
    </w:div>
    <w:div w:id="1944847107">
      <w:bodyDiv w:val="1"/>
      <w:marLeft w:val="0"/>
      <w:marRight w:val="0"/>
      <w:marTop w:val="0"/>
      <w:marBottom w:val="0"/>
      <w:divBdr>
        <w:top w:val="none" w:sz="0" w:space="0" w:color="auto"/>
        <w:left w:val="none" w:sz="0" w:space="0" w:color="auto"/>
        <w:bottom w:val="none" w:sz="0" w:space="0" w:color="auto"/>
        <w:right w:val="none" w:sz="0" w:space="0" w:color="auto"/>
      </w:divBdr>
    </w:div>
    <w:div w:id="1945307421">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21807499">
      <w:bodyDiv w:val="1"/>
      <w:marLeft w:val="0"/>
      <w:marRight w:val="0"/>
      <w:marTop w:val="0"/>
      <w:marBottom w:val="0"/>
      <w:divBdr>
        <w:top w:val="none" w:sz="0" w:space="0" w:color="auto"/>
        <w:left w:val="none" w:sz="0" w:space="0" w:color="auto"/>
        <w:bottom w:val="none" w:sz="0" w:space="0" w:color="auto"/>
        <w:right w:val="none" w:sz="0" w:space="0" w:color="auto"/>
      </w:divBdr>
    </w:div>
    <w:div w:id="204532709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69DB-AC9E-4B51-9853-C138C7FBD7DE}">
  <ds:schemaRefs>
    <ds:schemaRef ds:uri="http://schemas.openxmlformats.org/officeDocument/2006/bibliography"/>
  </ds:schemaRefs>
</ds:datastoreItem>
</file>

<file path=customXml/itemProps2.xml><?xml version="1.0" encoding="utf-8"?>
<ds:datastoreItem xmlns:ds="http://schemas.openxmlformats.org/officeDocument/2006/customXml" ds:itemID="{A7F9DB67-0F40-4E23-B585-B4B0C40BC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7160</Words>
  <Characters>40818</Characters>
  <Application>Microsoft Office Word</Application>
  <DocSecurity>0</DocSecurity>
  <Lines>340</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Milen M. Krastev</cp:lastModifiedBy>
  <cp:revision>10</cp:revision>
  <cp:lastPrinted>2018-03-20T12:02:00Z</cp:lastPrinted>
  <dcterms:created xsi:type="dcterms:W3CDTF">2020-10-29T12:51:00Z</dcterms:created>
  <dcterms:modified xsi:type="dcterms:W3CDTF">2022-05-09T05:34:00Z</dcterms:modified>
</cp:coreProperties>
</file>