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1B" w:rsidRPr="00C6261B" w:rsidRDefault="00C6261B" w:rsidP="00C6261B">
      <w:pPr>
        <w:keepNext/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outlineLvl w:val="0"/>
        <w:rPr>
          <w:rFonts w:ascii="Platinum Bg" w:hAnsi="Platinum Bg"/>
          <w:b/>
          <w:spacing w:val="40"/>
          <w:sz w:val="22"/>
          <w:lang w:eastAsia="en-US"/>
        </w:rPr>
      </w:pPr>
      <w:r w:rsidRPr="00C6261B">
        <w:rPr>
          <w:rFonts w:ascii="Bookman Old Style" w:hAnsi="Bookman Old Style"/>
          <w:b/>
          <w:noProof/>
          <w:spacing w:val="30"/>
          <w:sz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54D7FCB" wp14:editId="092C44A0">
            <wp:simplePos x="0" y="0"/>
            <wp:positionH relativeFrom="column">
              <wp:posOffset>2209165</wp:posOffset>
            </wp:positionH>
            <wp:positionV relativeFrom="paragraph">
              <wp:posOffset>-654514</wp:posOffset>
            </wp:positionV>
            <wp:extent cx="1342800" cy="1332000"/>
            <wp:effectExtent l="0" t="0" r="0" b="1905"/>
            <wp:wrapNone/>
            <wp:docPr id="3" name="Picture 3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261B" w:rsidRPr="00C6261B" w:rsidRDefault="00C6261B" w:rsidP="00C6261B">
      <w:pPr>
        <w:keepNext/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outlineLvl w:val="0"/>
        <w:rPr>
          <w:rFonts w:ascii="Platinum Bg" w:hAnsi="Platinum Bg"/>
          <w:b/>
          <w:spacing w:val="40"/>
          <w:sz w:val="22"/>
          <w:lang w:eastAsia="en-US"/>
        </w:rPr>
      </w:pPr>
    </w:p>
    <w:p w:rsidR="00C6261B" w:rsidRPr="00C6261B" w:rsidRDefault="00C6261B" w:rsidP="00C6261B">
      <w:pPr>
        <w:keepNext/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outlineLvl w:val="0"/>
        <w:rPr>
          <w:rFonts w:ascii="Platinum Bg" w:hAnsi="Platinum Bg"/>
          <w:b/>
          <w:spacing w:val="40"/>
          <w:sz w:val="22"/>
          <w:lang w:eastAsia="en-US"/>
        </w:rPr>
      </w:pPr>
    </w:p>
    <w:p w:rsidR="00C6261B" w:rsidRPr="00C6261B" w:rsidRDefault="00C6261B" w:rsidP="00C6261B">
      <w:pPr>
        <w:keepNext/>
        <w:overflowPunct w:val="0"/>
        <w:autoSpaceDE w:val="0"/>
        <w:autoSpaceDN w:val="0"/>
        <w:adjustRightInd w:val="0"/>
        <w:spacing w:before="120" w:line="360" w:lineRule="exact"/>
        <w:jc w:val="center"/>
        <w:textAlignment w:val="baseline"/>
        <w:outlineLvl w:val="0"/>
        <w:rPr>
          <w:rFonts w:ascii="Platinum Bg" w:hAnsi="Platinum Bg"/>
          <w:spacing w:val="40"/>
          <w:sz w:val="36"/>
          <w:szCs w:val="36"/>
          <w:lang w:eastAsia="en-US"/>
        </w:rPr>
      </w:pPr>
      <w:r w:rsidRPr="00C6261B">
        <w:rPr>
          <w:rFonts w:ascii="Platinum Bg" w:hAnsi="Platinum Bg"/>
          <w:spacing w:val="40"/>
          <w:sz w:val="36"/>
          <w:szCs w:val="36"/>
          <w:lang w:eastAsia="en-US"/>
        </w:rPr>
        <w:t>РЕПУБЛИКА БЪЛГАРИЯ</w:t>
      </w:r>
    </w:p>
    <w:p w:rsidR="00C6261B" w:rsidRPr="00C6261B" w:rsidRDefault="00C6261B" w:rsidP="00C6261B">
      <w:pPr>
        <w:keepNext/>
        <w:pBdr>
          <w:bottom w:val="single" w:sz="4" w:space="1" w:color="auto"/>
        </w:pBdr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outlineLvl w:val="0"/>
        <w:rPr>
          <w:rFonts w:ascii="Bookman Old Style" w:hAnsi="Bookman Old Style"/>
          <w:b/>
          <w:spacing w:val="20"/>
          <w:sz w:val="32"/>
          <w:szCs w:val="32"/>
          <w:lang w:eastAsia="en-US"/>
        </w:rPr>
      </w:pPr>
      <w:r w:rsidRPr="00C6261B">
        <w:rPr>
          <w:rFonts w:ascii="Platinum Bg" w:hAnsi="Platinum Bg"/>
          <w:spacing w:val="20"/>
          <w:sz w:val="32"/>
          <w:szCs w:val="32"/>
          <w:lang w:eastAsia="en-US"/>
        </w:rPr>
        <w:t>Заместник-министър на земеделието</w:t>
      </w:r>
    </w:p>
    <w:p w:rsidR="00C6261B" w:rsidRPr="00C6261B" w:rsidRDefault="00C6261B" w:rsidP="00C626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:rsidR="00C6261B" w:rsidRPr="00C6261B" w:rsidRDefault="00C6261B" w:rsidP="009B4497">
      <w:pPr>
        <w:tabs>
          <w:tab w:val="center" w:pos="4535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……………………</w:t>
      </w:r>
    </w:p>
    <w:p w:rsidR="00C6261B" w:rsidRPr="00C6261B" w:rsidRDefault="00C6261B" w:rsidP="009B449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b/>
          <w:lang w:eastAsia="en-US"/>
        </w:rPr>
      </w:pPr>
      <w:r w:rsidRPr="00C6261B">
        <w:rPr>
          <w:rFonts w:ascii="Verdana" w:hAnsi="Verdana"/>
          <w:lang w:eastAsia="en-US"/>
        </w:rPr>
        <w:t>……………</w:t>
      </w:r>
      <w:r>
        <w:rPr>
          <w:rFonts w:ascii="Verdana" w:hAnsi="Verdana"/>
          <w:lang w:eastAsia="en-US"/>
        </w:rPr>
        <w:t xml:space="preserve">…… </w:t>
      </w:r>
      <w:r w:rsidRPr="00C6261B">
        <w:rPr>
          <w:rFonts w:ascii="Verdana" w:hAnsi="Verdana"/>
          <w:lang w:eastAsia="en-US"/>
        </w:rPr>
        <w:t>2022 г.</w:t>
      </w:r>
    </w:p>
    <w:p w:rsidR="00C6261B" w:rsidRPr="00C6261B" w:rsidRDefault="00C6261B" w:rsidP="009B4497">
      <w:pPr>
        <w:spacing w:line="360" w:lineRule="auto"/>
        <w:rPr>
          <w:rFonts w:ascii="Verdana" w:hAnsi="Verdana"/>
          <w:b/>
          <w:bCs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C6261B" w:rsidRPr="00C6261B" w:rsidTr="0058449C">
        <w:tc>
          <w:tcPr>
            <w:tcW w:w="4644" w:type="dxa"/>
            <w:shd w:val="clear" w:color="auto" w:fill="auto"/>
          </w:tcPr>
          <w:p w:rsidR="00C6261B" w:rsidRPr="00C6261B" w:rsidRDefault="00C6261B" w:rsidP="00C6261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b/>
                <w:bCs/>
                <w:lang w:eastAsia="en-US"/>
              </w:rPr>
            </w:pPr>
          </w:p>
          <w:p w:rsidR="00C6261B" w:rsidRPr="00C6261B" w:rsidRDefault="00C6261B" w:rsidP="00C6261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b/>
                <w:bCs/>
                <w:lang w:eastAsia="en-US"/>
              </w:rPr>
            </w:pPr>
            <w:r w:rsidRPr="00C6261B">
              <w:rPr>
                <w:rFonts w:ascii="Verdana" w:hAnsi="Verdana"/>
                <w:b/>
                <w:bCs/>
                <w:lang w:eastAsia="en-US"/>
              </w:rPr>
              <w:t>ДО</w:t>
            </w:r>
          </w:p>
          <w:p w:rsidR="00C6261B" w:rsidRPr="00C6261B" w:rsidRDefault="00C6261B" w:rsidP="00C6261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b/>
                <w:bCs/>
                <w:lang w:eastAsia="en-US"/>
              </w:rPr>
            </w:pPr>
            <w:r w:rsidRPr="00C6261B">
              <w:rPr>
                <w:rFonts w:ascii="Verdana" w:hAnsi="Verdana"/>
                <w:b/>
                <w:bCs/>
                <w:lang w:eastAsia="en-US"/>
              </w:rPr>
              <w:t>МИНИСТЪРА НА ЗЕМЕДЕЛИЕТО</w:t>
            </w:r>
          </w:p>
          <w:p w:rsidR="00C6261B" w:rsidRPr="00C6261B" w:rsidRDefault="00C6261B" w:rsidP="00C6261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b/>
                <w:lang w:eastAsia="en-US"/>
              </w:rPr>
            </w:pPr>
            <w:r w:rsidRPr="00C6261B">
              <w:rPr>
                <w:rFonts w:ascii="Verdana" w:hAnsi="Verdana"/>
                <w:b/>
                <w:bCs/>
                <w:lang w:eastAsia="en-US"/>
              </w:rPr>
              <w:t>Д-Р ИВАН ИВАНОВ</w:t>
            </w:r>
          </w:p>
        </w:tc>
        <w:tc>
          <w:tcPr>
            <w:tcW w:w="4962" w:type="dxa"/>
            <w:shd w:val="clear" w:color="auto" w:fill="auto"/>
          </w:tcPr>
          <w:p w:rsidR="00C6261B" w:rsidRPr="00C6261B" w:rsidRDefault="00C6261B" w:rsidP="00C6261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Verdana" w:hAnsi="Verdana"/>
                <w:b/>
              </w:rPr>
            </w:pPr>
            <w:r w:rsidRPr="00C6261B">
              <w:rPr>
                <w:rFonts w:ascii="Verdana" w:hAnsi="Verdana"/>
                <w:b/>
              </w:rPr>
              <w:t>ОДОБРИЛ,</w:t>
            </w:r>
          </w:p>
          <w:p w:rsidR="00C6261B" w:rsidRPr="00C6261B" w:rsidRDefault="00C6261B" w:rsidP="00C6261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b/>
                <w:bCs/>
                <w:lang w:eastAsia="en-US"/>
              </w:rPr>
            </w:pPr>
            <w:r w:rsidRPr="00C6261B">
              <w:rPr>
                <w:rFonts w:ascii="Verdana" w:hAnsi="Verdana"/>
                <w:b/>
              </w:rPr>
              <w:t xml:space="preserve">МИНИСТЪР </w:t>
            </w:r>
            <w:r w:rsidRPr="00C6261B">
              <w:rPr>
                <w:rFonts w:ascii="Verdana" w:hAnsi="Verdana"/>
                <w:b/>
                <w:bCs/>
                <w:lang w:eastAsia="en-US"/>
              </w:rPr>
              <w:t>НА ЗЕМЕДЕЛИЕТО:</w:t>
            </w:r>
          </w:p>
          <w:p w:rsidR="00C6261B" w:rsidRPr="00C6261B" w:rsidRDefault="00C6261B" w:rsidP="00C6261B">
            <w:pPr>
              <w:widowControl w:val="0"/>
              <w:shd w:val="clear" w:color="auto" w:fill="FFFFFF"/>
              <w:tabs>
                <w:tab w:val="left" w:leader="dot" w:pos="3802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2551"/>
              <w:textAlignment w:val="baseline"/>
              <w:outlineLvl w:val="0"/>
              <w:rPr>
                <w:rFonts w:ascii="Verdana" w:hAnsi="Verdana"/>
                <w:b/>
                <w:lang w:eastAsia="en-US"/>
              </w:rPr>
            </w:pPr>
            <w:r w:rsidRPr="00C6261B">
              <w:rPr>
                <w:rFonts w:ascii="Verdana" w:hAnsi="Verdana"/>
                <w:b/>
                <w:bCs/>
                <w:lang w:eastAsia="en-US"/>
              </w:rPr>
              <w:t>Д-Р ИВАН ИВАНОВ</w:t>
            </w:r>
            <w:r w:rsidRPr="00C6261B">
              <w:rPr>
                <w:rFonts w:ascii="Verdana" w:hAnsi="Verdana"/>
                <w:b/>
                <w:lang w:eastAsia="en-US"/>
              </w:rPr>
              <w:t xml:space="preserve"> </w:t>
            </w:r>
          </w:p>
        </w:tc>
      </w:tr>
    </w:tbl>
    <w:p w:rsidR="00C6261B" w:rsidRPr="00C6261B" w:rsidRDefault="00C6261B" w:rsidP="00C6261B">
      <w:pPr>
        <w:keepNext/>
        <w:spacing w:line="360" w:lineRule="auto"/>
        <w:ind w:left="-426" w:right="-468"/>
        <w:jc w:val="center"/>
        <w:outlineLvl w:val="0"/>
        <w:rPr>
          <w:rFonts w:ascii="Verdana" w:hAnsi="Verdana"/>
          <w:b/>
        </w:rPr>
      </w:pPr>
    </w:p>
    <w:p w:rsidR="00C6261B" w:rsidRPr="00C6261B" w:rsidRDefault="00C6261B" w:rsidP="00C6261B">
      <w:pPr>
        <w:spacing w:line="360" w:lineRule="auto"/>
        <w:rPr>
          <w:rFonts w:ascii="Verdana" w:hAnsi="Verdana"/>
        </w:rPr>
      </w:pPr>
    </w:p>
    <w:p w:rsidR="00C6261B" w:rsidRDefault="00C6261B" w:rsidP="00C6261B">
      <w:pPr>
        <w:keepNext/>
        <w:spacing w:line="360" w:lineRule="auto"/>
        <w:ind w:left="-426" w:right="-468"/>
        <w:jc w:val="center"/>
        <w:outlineLvl w:val="0"/>
        <w:rPr>
          <w:rFonts w:ascii="Verdana" w:hAnsi="Verdana"/>
          <w:b/>
          <w:sz w:val="24"/>
        </w:rPr>
      </w:pPr>
    </w:p>
    <w:p w:rsidR="00C6261B" w:rsidRPr="00C6261B" w:rsidRDefault="00C6261B" w:rsidP="00C6261B">
      <w:pPr>
        <w:keepNext/>
        <w:spacing w:line="360" w:lineRule="auto"/>
        <w:ind w:left="-426" w:right="-468"/>
        <w:jc w:val="center"/>
        <w:outlineLvl w:val="0"/>
        <w:rPr>
          <w:rFonts w:ascii="Verdana" w:hAnsi="Verdana"/>
          <w:b/>
          <w:sz w:val="24"/>
        </w:rPr>
      </w:pPr>
      <w:r w:rsidRPr="00C6261B">
        <w:rPr>
          <w:rFonts w:ascii="Verdana" w:hAnsi="Verdana"/>
          <w:b/>
          <w:sz w:val="24"/>
        </w:rPr>
        <w:t>ДОКЛАД</w:t>
      </w:r>
    </w:p>
    <w:p w:rsidR="0055629C" w:rsidRPr="00C6261B" w:rsidRDefault="00C6261B" w:rsidP="00C6261B">
      <w:pPr>
        <w:spacing w:line="360" w:lineRule="auto"/>
        <w:jc w:val="center"/>
        <w:rPr>
          <w:rFonts w:ascii="Verdana" w:hAnsi="Verdana"/>
          <w:b/>
        </w:rPr>
      </w:pPr>
      <w:r w:rsidRPr="00C6261B">
        <w:rPr>
          <w:rFonts w:ascii="Verdana" w:hAnsi="Verdana"/>
          <w:b/>
        </w:rPr>
        <w:t>от д-р Момчил Неков – заместник-министър на земеделието</w:t>
      </w:r>
    </w:p>
    <w:p w:rsidR="0055629C" w:rsidRDefault="0055629C" w:rsidP="00C6261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E53C5" w:rsidRPr="007E53C5" w:rsidRDefault="007E53C5" w:rsidP="007E53C5">
      <w:pPr>
        <w:tabs>
          <w:tab w:val="left" w:pos="7005"/>
        </w:tabs>
        <w:ind w:right="-622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662307" w:rsidRDefault="00662307" w:rsidP="00AC3C20">
      <w:pPr>
        <w:jc w:val="center"/>
        <w:rPr>
          <w:rFonts w:ascii="Times New Roman" w:hAnsi="Times New Roman"/>
          <w:sz w:val="24"/>
          <w:szCs w:val="24"/>
        </w:rPr>
      </w:pPr>
    </w:p>
    <w:p w:rsidR="007A25F5" w:rsidRPr="00D93CF4" w:rsidRDefault="007A25F5" w:rsidP="00C6261B">
      <w:pPr>
        <w:widowControl w:val="0"/>
        <w:spacing w:line="360" w:lineRule="auto"/>
        <w:ind w:left="1219" w:hanging="1219"/>
        <w:jc w:val="both"/>
        <w:rPr>
          <w:rFonts w:ascii="Verdana" w:hAnsi="Verdana" w:cs="Verdana"/>
        </w:rPr>
      </w:pPr>
      <w:r w:rsidRPr="00D93CF4">
        <w:rPr>
          <w:rFonts w:ascii="Verdana" w:hAnsi="Verdana" w:cs="Verdana"/>
          <w:b/>
          <w:bCs/>
        </w:rPr>
        <w:t>Относно:</w:t>
      </w:r>
      <w:r w:rsidRPr="00D93CF4">
        <w:rPr>
          <w:rFonts w:ascii="Verdana" w:hAnsi="Verdana" w:cs="Verdana"/>
        </w:rPr>
        <w:t xml:space="preserve"> Проект на Правилник за изменение на Устройствения правилник на областните дирекции </w:t>
      </w:r>
      <w:r>
        <w:rPr>
          <w:rFonts w:ascii="Verdana" w:hAnsi="Verdana" w:cs="Verdana"/>
        </w:rPr>
        <w:t>„</w:t>
      </w:r>
      <w:r w:rsidRPr="00D93CF4">
        <w:rPr>
          <w:rFonts w:ascii="Verdana" w:hAnsi="Verdana" w:cs="Verdana"/>
        </w:rPr>
        <w:t>Земеделие</w:t>
      </w:r>
      <w:r>
        <w:rPr>
          <w:rFonts w:ascii="Verdana" w:hAnsi="Verdana" w:cs="Verdana"/>
        </w:rPr>
        <w:t>“</w:t>
      </w:r>
    </w:p>
    <w:p w:rsidR="007A25F5" w:rsidRDefault="007A25F5" w:rsidP="00C6261B">
      <w:pPr>
        <w:widowControl w:val="0"/>
        <w:tabs>
          <w:tab w:val="left" w:pos="4560"/>
        </w:tabs>
        <w:spacing w:line="360" w:lineRule="auto"/>
        <w:rPr>
          <w:rFonts w:ascii="Verdana" w:hAnsi="Verdana" w:cs="Verdana"/>
        </w:rPr>
      </w:pPr>
    </w:p>
    <w:p w:rsidR="007A25F5" w:rsidRPr="00D93CF4" w:rsidRDefault="007A25F5" w:rsidP="00C6261B">
      <w:pPr>
        <w:widowControl w:val="0"/>
        <w:tabs>
          <w:tab w:val="left" w:pos="4560"/>
        </w:tabs>
        <w:spacing w:line="360" w:lineRule="auto"/>
        <w:rPr>
          <w:rFonts w:ascii="Verdana" w:hAnsi="Verdana" w:cs="Verdana"/>
          <w:b/>
          <w:bCs/>
          <w:caps/>
        </w:rPr>
      </w:pPr>
    </w:p>
    <w:p w:rsidR="007A25F5" w:rsidRPr="00D93CF4" w:rsidRDefault="007A25F5" w:rsidP="00C6261B">
      <w:pPr>
        <w:widowControl w:val="0"/>
        <w:tabs>
          <w:tab w:val="left" w:pos="4560"/>
        </w:tabs>
        <w:spacing w:after="120" w:line="360" w:lineRule="auto"/>
        <w:rPr>
          <w:rFonts w:ascii="Verdana" w:hAnsi="Verdana" w:cs="Verdana"/>
          <w:b/>
          <w:bCs/>
        </w:rPr>
      </w:pPr>
      <w:r w:rsidRPr="00D93CF4">
        <w:rPr>
          <w:rFonts w:ascii="Verdana" w:hAnsi="Verdana" w:cs="Verdana"/>
          <w:b/>
          <w:bCs/>
          <w:caps/>
        </w:rPr>
        <w:t>УВАЖАЕМ</w:t>
      </w:r>
      <w:r>
        <w:rPr>
          <w:rFonts w:ascii="Verdana" w:hAnsi="Verdana" w:cs="Verdana"/>
          <w:b/>
          <w:bCs/>
          <w:caps/>
        </w:rPr>
        <w:t>И ГОСПОДИН МИНИСТЪР</w:t>
      </w:r>
      <w:r w:rsidRPr="00D93CF4">
        <w:rPr>
          <w:rFonts w:ascii="Verdana" w:hAnsi="Verdana" w:cs="Verdana"/>
          <w:b/>
          <w:bCs/>
        </w:rPr>
        <w:t>,</w:t>
      </w:r>
    </w:p>
    <w:p w:rsidR="007A25F5" w:rsidRPr="008F12C7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 w:cs="Verdana"/>
        </w:rPr>
      </w:pPr>
      <w:r w:rsidRPr="00D73040">
        <w:rPr>
          <w:rFonts w:ascii="Verdana" w:hAnsi="Verdana" w:cs="Verdana"/>
          <w:spacing w:val="-2"/>
        </w:rPr>
        <w:t xml:space="preserve">На основание чл. 25, ал. 4 от Закона за администрацията, чл. 2, ал. 2 </w:t>
      </w:r>
      <w:r w:rsidRPr="00D73040">
        <w:rPr>
          <w:rFonts w:ascii="Verdana" w:hAnsi="Verdana" w:cs="Verdana"/>
          <w:spacing w:val="-4"/>
        </w:rPr>
        <w:t xml:space="preserve">от Постановление № 265 на Министерския съвет от 2009 г. за приемане на Устройствен правилник на Министерството на земеделието и храните и създаване на областни дирекции „Земеделие”, внасям за одобряване проект на Правилник за изменение на Устройствения правилник на областните дирекции „Земеделие“ </w:t>
      </w:r>
      <w:r w:rsidR="00D73040" w:rsidRPr="00D73040">
        <w:rPr>
          <w:rFonts w:ascii="Verdana" w:hAnsi="Verdana" w:cs="Verdana"/>
        </w:rPr>
        <w:t>(</w:t>
      </w:r>
      <w:proofErr w:type="spellStart"/>
      <w:r w:rsidR="00D73040" w:rsidRPr="00D73040">
        <w:rPr>
          <w:rFonts w:ascii="Verdana" w:hAnsi="Verdana" w:cs="Verdana"/>
        </w:rPr>
        <w:t>обн</w:t>
      </w:r>
      <w:proofErr w:type="spellEnd"/>
      <w:r w:rsidR="00D73040" w:rsidRPr="00D73040">
        <w:rPr>
          <w:rFonts w:ascii="Verdana" w:hAnsi="Verdana" w:cs="Verdana"/>
        </w:rPr>
        <w:t xml:space="preserve">., ДВ, бр. 7 от 2010 г.; изм., бр. 9, 60 и 73 от 2010 г., бр. 32 от 2011 г., бр. 21 от 2012 г., бр. 12 и 75 от 2016 г., </w:t>
      </w:r>
      <w:r w:rsidR="00D73040" w:rsidRPr="008F12C7">
        <w:rPr>
          <w:rFonts w:ascii="Verdana" w:hAnsi="Verdana"/>
        </w:rPr>
        <w:t xml:space="preserve">бр. 40 и 97 от 2020 г. и бр. </w:t>
      </w:r>
      <w:r w:rsidR="00D73040" w:rsidRPr="008F12C7">
        <w:rPr>
          <w:rFonts w:ascii="Verdana" w:hAnsi="Verdana" w:cs="Verdana"/>
        </w:rPr>
        <w:t>9 от 2021 г.)</w:t>
      </w:r>
    </w:p>
    <w:p w:rsidR="00D73040" w:rsidRDefault="00D73040" w:rsidP="00C6261B">
      <w:pPr>
        <w:widowControl w:val="0"/>
        <w:spacing w:line="360" w:lineRule="auto"/>
        <w:ind w:firstLine="709"/>
        <w:jc w:val="both"/>
        <w:rPr>
          <w:rFonts w:ascii="Verdana" w:hAnsi="Verdana" w:cs="Verdana"/>
        </w:rPr>
      </w:pPr>
    </w:p>
    <w:p w:rsidR="007A25F5" w:rsidRPr="00D93CF4" w:rsidRDefault="007A25F5" w:rsidP="00C6261B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1B2250">
        <w:rPr>
          <w:rFonts w:ascii="Verdana" w:hAnsi="Verdana"/>
          <w:b/>
        </w:rPr>
        <w:t>Причини, които налагат приемането на акта</w:t>
      </w:r>
    </w:p>
    <w:p w:rsidR="007A25F5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/>
          <w:bCs/>
        </w:rPr>
      </w:pPr>
      <w:r w:rsidRPr="00D93CF4">
        <w:rPr>
          <w:rFonts w:ascii="Verdana" w:hAnsi="Verdana" w:cs="Verdana"/>
        </w:rPr>
        <w:t xml:space="preserve">С предложения проект се променя числения състав на </w:t>
      </w:r>
      <w:r>
        <w:rPr>
          <w:rFonts w:ascii="Verdana" w:hAnsi="Verdana" w:cs="Verdana"/>
        </w:rPr>
        <w:t xml:space="preserve">четири от </w:t>
      </w:r>
      <w:r w:rsidRPr="00D93CF4">
        <w:rPr>
          <w:rFonts w:ascii="Verdana" w:hAnsi="Verdana" w:cs="Verdana"/>
        </w:rPr>
        <w:t xml:space="preserve">областните дирекции </w:t>
      </w:r>
      <w:r>
        <w:rPr>
          <w:rFonts w:ascii="Verdana" w:hAnsi="Verdana" w:cs="Verdana"/>
        </w:rPr>
        <w:t>„</w:t>
      </w:r>
      <w:r w:rsidRPr="00D93CF4">
        <w:rPr>
          <w:rFonts w:ascii="Verdana" w:hAnsi="Verdana" w:cs="Verdana"/>
        </w:rPr>
        <w:t>Земеделие</w:t>
      </w:r>
      <w:r>
        <w:rPr>
          <w:rFonts w:ascii="Verdana" w:hAnsi="Verdana" w:cs="Verdana"/>
        </w:rPr>
        <w:t>“</w:t>
      </w:r>
      <w:r w:rsidRPr="00D93CF4">
        <w:rPr>
          <w:rFonts w:ascii="Verdana" w:hAnsi="Verdana" w:cs="Verdana"/>
        </w:rPr>
        <w:t xml:space="preserve"> в съответствие с действащата нормативна уредба в страната.</w:t>
      </w:r>
      <w:r w:rsidRPr="00D93CF4">
        <w:rPr>
          <w:rFonts w:ascii="Verdana" w:hAnsi="Verdana"/>
          <w:bCs/>
        </w:rPr>
        <w:t xml:space="preserve"> </w:t>
      </w:r>
    </w:p>
    <w:p w:rsidR="007A25F5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/>
        </w:rPr>
      </w:pPr>
      <w:r w:rsidRPr="00D93CF4">
        <w:rPr>
          <w:rFonts w:ascii="Verdana" w:hAnsi="Verdana"/>
          <w:bCs/>
        </w:rPr>
        <w:t xml:space="preserve">С проекта се предвижда увеличаване числения състав на Областна дирекция </w:t>
      </w:r>
      <w:r>
        <w:rPr>
          <w:rFonts w:ascii="Verdana" w:hAnsi="Verdana"/>
          <w:bCs/>
        </w:rPr>
        <w:t>„</w:t>
      </w:r>
      <w:r w:rsidRPr="00D93CF4">
        <w:rPr>
          <w:rFonts w:ascii="Verdana" w:hAnsi="Verdana"/>
          <w:bCs/>
        </w:rPr>
        <w:t>Земеделие</w:t>
      </w:r>
      <w:r>
        <w:rPr>
          <w:rFonts w:ascii="Verdana" w:hAnsi="Verdana"/>
          <w:bCs/>
        </w:rPr>
        <w:t>“</w:t>
      </w:r>
      <w:r w:rsidR="00C6261B">
        <w:rPr>
          <w:rFonts w:ascii="Verdana" w:hAnsi="Verdana"/>
          <w:bCs/>
        </w:rPr>
        <w:t xml:space="preserve"> – </w:t>
      </w:r>
      <w:r w:rsidRPr="00B913A8">
        <w:rPr>
          <w:rFonts w:ascii="Verdana" w:hAnsi="Verdana"/>
          <w:bCs/>
        </w:rPr>
        <w:t>Л</w:t>
      </w:r>
      <w:r>
        <w:rPr>
          <w:rFonts w:ascii="Verdana" w:hAnsi="Verdana"/>
          <w:bCs/>
        </w:rPr>
        <w:t>овеч с една щатна бройка – от 56</w:t>
      </w:r>
      <w:r w:rsidRPr="00B913A8">
        <w:rPr>
          <w:rFonts w:ascii="Verdana" w:hAnsi="Verdana"/>
          <w:bCs/>
        </w:rPr>
        <w:t xml:space="preserve"> на </w:t>
      </w:r>
      <w:r>
        <w:rPr>
          <w:rFonts w:ascii="Verdana" w:hAnsi="Verdana"/>
          <w:bCs/>
        </w:rPr>
        <w:t>57</w:t>
      </w:r>
      <w:r w:rsidRPr="00D93CF4">
        <w:rPr>
          <w:rFonts w:ascii="Verdana" w:hAnsi="Verdana"/>
          <w:bCs/>
        </w:rPr>
        <w:t xml:space="preserve"> щатни бройки</w:t>
      </w:r>
      <w:r>
        <w:rPr>
          <w:rFonts w:ascii="Verdana" w:hAnsi="Verdana"/>
          <w:bCs/>
        </w:rPr>
        <w:t xml:space="preserve">. </w:t>
      </w:r>
      <w:r w:rsidRPr="00D93CF4">
        <w:rPr>
          <w:rFonts w:ascii="Verdana" w:hAnsi="Verdana"/>
        </w:rPr>
        <w:t xml:space="preserve">Необходимата </w:t>
      </w:r>
      <w:r w:rsidRPr="00D93CF4">
        <w:rPr>
          <w:rFonts w:ascii="Verdana" w:hAnsi="Verdana"/>
        </w:rPr>
        <w:lastRenderedPageBreak/>
        <w:t xml:space="preserve">една щатна бройка за увеличаване числеността на посочената дирекция се осигурява, като се </w:t>
      </w:r>
      <w:r w:rsidRPr="0085788A">
        <w:rPr>
          <w:rFonts w:ascii="Verdana" w:hAnsi="Verdana"/>
        </w:rPr>
        <w:t>намалява</w:t>
      </w:r>
      <w:r w:rsidRPr="0085788A">
        <w:rPr>
          <w:rFonts w:ascii="Verdana" w:hAnsi="Verdana"/>
          <w:color w:val="FF0000"/>
        </w:rPr>
        <w:t xml:space="preserve"> </w:t>
      </w:r>
      <w:r w:rsidRPr="0085788A">
        <w:rPr>
          <w:rFonts w:ascii="Verdana" w:hAnsi="Verdana"/>
        </w:rPr>
        <w:t>числения</w:t>
      </w:r>
      <w:r w:rsidRPr="00D93CF4">
        <w:rPr>
          <w:rFonts w:ascii="Verdana" w:hAnsi="Verdana"/>
        </w:rPr>
        <w:t xml:space="preserve"> състав</w:t>
      </w:r>
      <w:r w:rsidRPr="00D93CF4">
        <w:rPr>
          <w:rFonts w:ascii="Verdana" w:hAnsi="Verdana"/>
          <w:color w:val="FF0000"/>
        </w:rPr>
        <w:t xml:space="preserve"> </w:t>
      </w:r>
      <w:r w:rsidRPr="00D93CF4">
        <w:rPr>
          <w:rFonts w:ascii="Verdana" w:hAnsi="Verdana"/>
        </w:rPr>
        <w:t xml:space="preserve">на Областна дирекция </w:t>
      </w:r>
      <w:r>
        <w:rPr>
          <w:rFonts w:ascii="Verdana" w:hAnsi="Verdana"/>
        </w:rPr>
        <w:t>„</w:t>
      </w:r>
      <w:r w:rsidRPr="00D93CF4">
        <w:rPr>
          <w:rFonts w:ascii="Verdana" w:hAnsi="Verdana"/>
        </w:rPr>
        <w:t>Земеделие</w:t>
      </w:r>
      <w:r>
        <w:rPr>
          <w:rFonts w:ascii="Verdana" w:hAnsi="Verdana"/>
        </w:rPr>
        <w:t>“</w:t>
      </w:r>
      <w:r w:rsidRPr="00D93CF4">
        <w:rPr>
          <w:rFonts w:ascii="Verdana" w:hAnsi="Verdana"/>
        </w:rPr>
        <w:t xml:space="preserve"> </w:t>
      </w:r>
      <w:r w:rsidR="00C6261B">
        <w:rPr>
          <w:rFonts w:ascii="Verdana" w:hAnsi="Verdana"/>
          <w:bCs/>
        </w:rPr>
        <w:t>–</w:t>
      </w:r>
      <w:r w:rsidRPr="00D93CF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Русе с </w:t>
      </w:r>
      <w:r w:rsidRPr="00D93CF4">
        <w:rPr>
          <w:rFonts w:ascii="Verdana" w:hAnsi="Verdana"/>
        </w:rPr>
        <w:t>една щатна бройка</w:t>
      </w:r>
      <w:r w:rsidRPr="0085788A">
        <w:t xml:space="preserve"> </w:t>
      </w:r>
      <w:r>
        <w:rPr>
          <w:rFonts w:ascii="Verdana" w:hAnsi="Verdana"/>
        </w:rPr>
        <w:t>– от 53 на 52 щатни бройки</w:t>
      </w:r>
      <w:r w:rsidRPr="00D93CF4">
        <w:rPr>
          <w:rFonts w:ascii="Verdana" w:hAnsi="Verdana"/>
        </w:rPr>
        <w:t>.</w:t>
      </w:r>
      <w:r>
        <w:rPr>
          <w:rFonts w:ascii="Verdana" w:hAnsi="Verdana"/>
        </w:rPr>
        <w:t xml:space="preserve"> С предложението се предвижда изменение в щатния състав на Областна дирекция „Земеделие“ </w:t>
      </w:r>
      <w:r w:rsidRPr="00A23754">
        <w:rPr>
          <w:rFonts w:ascii="Verdana" w:hAnsi="Verdana"/>
        </w:rPr>
        <w:t>–</w:t>
      </w:r>
      <w:r>
        <w:rPr>
          <w:rFonts w:ascii="Verdana" w:hAnsi="Verdana"/>
        </w:rPr>
        <w:t xml:space="preserve"> Силистра, като се увеличи с три щатни бройки </w:t>
      </w:r>
      <w:r w:rsidRPr="00A23754">
        <w:rPr>
          <w:rFonts w:ascii="Verdana" w:hAnsi="Verdana"/>
        </w:rPr>
        <w:t>–</w:t>
      </w:r>
      <w:r>
        <w:rPr>
          <w:rFonts w:ascii="Verdana" w:hAnsi="Verdana"/>
        </w:rPr>
        <w:t xml:space="preserve"> от 54 на 57, а ще се намали числения състав на Областна дирекция „Земеделие“ </w:t>
      </w:r>
      <w:r w:rsidR="00A0156C" w:rsidRPr="00A0156C">
        <w:rPr>
          <w:rFonts w:ascii="Verdana" w:hAnsi="Verdana"/>
        </w:rPr>
        <w:t>–</w:t>
      </w:r>
      <w:r w:rsidR="00A0156C">
        <w:rPr>
          <w:rFonts w:ascii="Verdana" w:hAnsi="Verdana"/>
        </w:rPr>
        <w:t xml:space="preserve"> Видин </w:t>
      </w:r>
      <w:r>
        <w:rPr>
          <w:rFonts w:ascii="Verdana" w:hAnsi="Verdana"/>
        </w:rPr>
        <w:t xml:space="preserve">с три щатни бройки, като станат </w:t>
      </w:r>
      <w:r w:rsidRPr="00A23754">
        <w:rPr>
          <w:rFonts w:ascii="Verdana" w:hAnsi="Verdana"/>
        </w:rPr>
        <w:t>–</w:t>
      </w:r>
      <w:r>
        <w:rPr>
          <w:rFonts w:ascii="Verdana" w:hAnsi="Verdana"/>
        </w:rPr>
        <w:t xml:space="preserve"> от 62 на 59 щатни бройки.</w:t>
      </w:r>
    </w:p>
    <w:p w:rsidR="007A25F5" w:rsidRPr="00D93CF4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/>
        </w:rPr>
      </w:pPr>
    </w:p>
    <w:p w:rsidR="007A25F5" w:rsidRPr="0025601A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/>
          <w:b/>
        </w:rPr>
      </w:pPr>
      <w:r w:rsidRPr="0025601A">
        <w:rPr>
          <w:rFonts w:ascii="Verdana" w:hAnsi="Verdana"/>
          <w:b/>
        </w:rPr>
        <w:t>Цели</w:t>
      </w:r>
    </w:p>
    <w:p w:rsidR="007A25F5" w:rsidRPr="00BA511A" w:rsidRDefault="007A25F5" w:rsidP="00C6261B">
      <w:pPr>
        <w:spacing w:line="360" w:lineRule="auto"/>
        <w:ind w:firstLine="709"/>
        <w:jc w:val="both"/>
        <w:rPr>
          <w:rFonts w:ascii="Verdana" w:eastAsia="Calibri" w:hAnsi="Verdana"/>
        </w:rPr>
      </w:pPr>
      <w:r w:rsidRPr="00BA511A">
        <w:rPr>
          <w:rFonts w:ascii="Verdana" w:eastAsia="Calibri" w:hAnsi="Verdana"/>
        </w:rPr>
        <w:t xml:space="preserve">Укрепване на административния капацитет на Областна дирекция </w:t>
      </w:r>
      <w:r>
        <w:rPr>
          <w:rFonts w:ascii="Verdana" w:eastAsia="Calibri" w:hAnsi="Verdana"/>
        </w:rPr>
        <w:t>„</w:t>
      </w:r>
      <w:r w:rsidRPr="00BA511A">
        <w:rPr>
          <w:rFonts w:ascii="Verdana" w:eastAsia="Calibri" w:hAnsi="Verdana"/>
        </w:rPr>
        <w:t>Земеделие</w:t>
      </w:r>
      <w:r>
        <w:rPr>
          <w:rFonts w:ascii="Verdana" w:eastAsia="Calibri" w:hAnsi="Verdana"/>
        </w:rPr>
        <w:t>“</w:t>
      </w:r>
      <w:r w:rsidRPr="00BA511A">
        <w:rPr>
          <w:rFonts w:ascii="Verdana" w:eastAsia="Calibri" w:hAnsi="Verdana"/>
        </w:rPr>
        <w:t xml:space="preserve"> – </w:t>
      </w:r>
      <w:r>
        <w:rPr>
          <w:rFonts w:ascii="Verdana" w:eastAsia="Calibri" w:hAnsi="Verdana"/>
        </w:rPr>
        <w:t xml:space="preserve">Силистра и </w:t>
      </w:r>
      <w:r w:rsidRPr="00394E9F">
        <w:rPr>
          <w:rFonts w:ascii="Verdana" w:eastAsia="Calibri" w:hAnsi="Verdana"/>
        </w:rPr>
        <w:t>Областна дирекция „Земеделие“</w:t>
      </w:r>
      <w:r w:rsidRPr="00394E9F">
        <w:t xml:space="preserve"> </w:t>
      </w:r>
      <w:r w:rsidRPr="00394E9F">
        <w:rPr>
          <w:rFonts w:ascii="Verdana" w:eastAsia="Calibri" w:hAnsi="Verdana"/>
        </w:rPr>
        <w:t xml:space="preserve">– </w:t>
      </w:r>
      <w:r w:rsidRPr="00B913A8">
        <w:rPr>
          <w:rFonts w:ascii="Verdana" w:eastAsia="Calibri" w:hAnsi="Verdana"/>
        </w:rPr>
        <w:t>Ловеч.</w:t>
      </w:r>
    </w:p>
    <w:p w:rsidR="007A25F5" w:rsidRPr="00BA511A" w:rsidRDefault="007A25F5" w:rsidP="00C6261B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Verdana" w:hAnsi="Verdana"/>
          <w:b/>
          <w:sz w:val="20"/>
          <w:szCs w:val="20"/>
          <w:lang w:eastAsia="en-US"/>
        </w:rPr>
      </w:pPr>
    </w:p>
    <w:p w:rsidR="007A25F5" w:rsidRPr="00BA511A" w:rsidRDefault="007A25F5" w:rsidP="00C6261B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Verdana" w:hAnsi="Verdana"/>
          <w:b/>
          <w:sz w:val="20"/>
          <w:szCs w:val="20"/>
          <w:lang w:eastAsia="en-US"/>
        </w:rPr>
      </w:pPr>
      <w:r w:rsidRPr="00BA511A">
        <w:rPr>
          <w:rFonts w:ascii="Verdana" w:hAnsi="Verdana"/>
          <w:b/>
          <w:sz w:val="20"/>
          <w:szCs w:val="20"/>
          <w:lang w:eastAsia="en-US"/>
        </w:rPr>
        <w:t>Очаквани резултати от прилагането на акта</w:t>
      </w:r>
    </w:p>
    <w:p w:rsidR="007A25F5" w:rsidRDefault="007A25F5" w:rsidP="00C6261B">
      <w:pPr>
        <w:spacing w:line="360" w:lineRule="auto"/>
        <w:ind w:firstLine="709"/>
        <w:jc w:val="both"/>
        <w:rPr>
          <w:rFonts w:ascii="Verdana" w:eastAsia="Calibri" w:hAnsi="Verdana"/>
        </w:rPr>
      </w:pPr>
      <w:r w:rsidRPr="00BA511A">
        <w:rPr>
          <w:rFonts w:ascii="Verdana" w:eastAsia="Calibri" w:hAnsi="Verdana"/>
        </w:rPr>
        <w:t xml:space="preserve">1. Повишаване ефективността от работата на </w:t>
      </w:r>
      <w:r w:rsidRPr="00394E9F">
        <w:rPr>
          <w:rFonts w:ascii="Verdana" w:eastAsia="Calibri" w:hAnsi="Verdana"/>
        </w:rPr>
        <w:t>Областна дирекция „Земеделие“ – Силистра и Областна дирекция „Земеделие“ – Ловеч</w:t>
      </w:r>
      <w:r>
        <w:rPr>
          <w:rFonts w:ascii="Verdana" w:eastAsia="Calibri" w:hAnsi="Verdana"/>
        </w:rPr>
        <w:t>;</w:t>
      </w:r>
    </w:p>
    <w:p w:rsidR="007A25F5" w:rsidRPr="00BA511A" w:rsidRDefault="007A25F5" w:rsidP="00C6261B">
      <w:pPr>
        <w:spacing w:line="360" w:lineRule="auto"/>
        <w:ind w:firstLine="709"/>
        <w:jc w:val="both"/>
        <w:rPr>
          <w:rFonts w:ascii="Verdana" w:eastAsia="Calibri" w:hAnsi="Verdana"/>
        </w:rPr>
      </w:pPr>
      <w:r w:rsidRPr="00BA511A">
        <w:rPr>
          <w:rFonts w:ascii="Verdana" w:eastAsia="Calibri" w:hAnsi="Verdana"/>
        </w:rPr>
        <w:t xml:space="preserve">2. Оптимизиране числеността на </w:t>
      </w:r>
      <w:r>
        <w:rPr>
          <w:rFonts w:ascii="Verdana" w:eastAsia="Calibri" w:hAnsi="Verdana"/>
        </w:rPr>
        <w:t>Областните дирекции</w:t>
      </w:r>
      <w:r w:rsidRPr="00BA511A">
        <w:rPr>
          <w:rFonts w:ascii="Verdana" w:eastAsia="Calibri" w:hAnsi="Verdana"/>
        </w:rPr>
        <w:t xml:space="preserve"> </w:t>
      </w:r>
      <w:r>
        <w:rPr>
          <w:rFonts w:ascii="Verdana" w:eastAsia="Calibri" w:hAnsi="Verdana"/>
        </w:rPr>
        <w:t>„</w:t>
      </w:r>
      <w:r w:rsidRPr="00BA511A">
        <w:rPr>
          <w:rFonts w:ascii="Verdana" w:eastAsia="Calibri" w:hAnsi="Verdana"/>
        </w:rPr>
        <w:t>Земеделие</w:t>
      </w:r>
      <w:r>
        <w:rPr>
          <w:rFonts w:ascii="Verdana" w:eastAsia="Calibri" w:hAnsi="Verdana"/>
        </w:rPr>
        <w:t>“</w:t>
      </w:r>
      <w:r w:rsidRPr="00BA511A">
        <w:rPr>
          <w:rFonts w:ascii="Verdana" w:eastAsia="Calibri" w:hAnsi="Verdana"/>
        </w:rPr>
        <w:t xml:space="preserve"> – </w:t>
      </w:r>
      <w:r>
        <w:rPr>
          <w:rFonts w:ascii="Verdana" w:eastAsia="Calibri" w:hAnsi="Verdana"/>
        </w:rPr>
        <w:t>Видин и Русе.</w:t>
      </w:r>
    </w:p>
    <w:p w:rsidR="007A25F5" w:rsidRPr="0025601A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 w:cs="Verdana"/>
        </w:rPr>
      </w:pPr>
    </w:p>
    <w:p w:rsidR="007A25F5" w:rsidRPr="00180EA4" w:rsidRDefault="007A25F5" w:rsidP="00C6261B">
      <w:pPr>
        <w:shd w:val="clear" w:color="auto" w:fill="FEFEFE"/>
        <w:spacing w:line="360" w:lineRule="auto"/>
        <w:ind w:firstLine="709"/>
        <w:jc w:val="both"/>
        <w:rPr>
          <w:rFonts w:ascii="Verdana" w:hAnsi="Verdana"/>
          <w:b/>
        </w:rPr>
      </w:pPr>
      <w:r w:rsidRPr="00180EA4">
        <w:rPr>
          <w:rFonts w:ascii="Verdana" w:hAnsi="Verdana"/>
          <w:b/>
        </w:rPr>
        <w:t>Анализ за съответствие с правото на Европейския съюз</w:t>
      </w:r>
    </w:p>
    <w:p w:rsidR="007A25F5" w:rsidRDefault="007A25F5" w:rsidP="00C6261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Verdana" w:hAnsi="Verdana" w:cs="Verdana"/>
        </w:rPr>
      </w:pPr>
      <w:r w:rsidRPr="00D93CF4">
        <w:rPr>
          <w:rFonts w:ascii="Verdana" w:hAnsi="Verdana" w:cs="Verdana"/>
        </w:rPr>
        <w:t>Проектът не съдържа разпоредби, транспониращи актове на Европейския съюз, поради което не е приложена таблица на съответствието с правото на Европейския съюз.</w:t>
      </w:r>
    </w:p>
    <w:p w:rsidR="007A25F5" w:rsidRDefault="007A25F5" w:rsidP="00C6261B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Verdana" w:hAnsi="Verdana" w:cs="Verdana"/>
        </w:rPr>
      </w:pPr>
    </w:p>
    <w:p w:rsidR="007A25F5" w:rsidRPr="00A859D0" w:rsidRDefault="007A25F5" w:rsidP="00C6261B">
      <w:pPr>
        <w:spacing w:line="360" w:lineRule="auto"/>
        <w:ind w:firstLine="709"/>
        <w:jc w:val="both"/>
        <w:rPr>
          <w:rFonts w:ascii="Verdana" w:hAnsi="Verdana"/>
          <w:b/>
        </w:rPr>
      </w:pPr>
      <w:r w:rsidRPr="00A859D0">
        <w:rPr>
          <w:rFonts w:ascii="Verdana" w:hAnsi="Verdana"/>
          <w:b/>
        </w:rPr>
        <w:t>Финансови и други средства, необходими за прилагането на новата уредба</w:t>
      </w:r>
    </w:p>
    <w:p w:rsidR="007A25F5" w:rsidRDefault="007A25F5" w:rsidP="00C6261B">
      <w:pPr>
        <w:spacing w:line="360" w:lineRule="auto"/>
        <w:ind w:firstLine="709"/>
        <w:jc w:val="both"/>
        <w:rPr>
          <w:rFonts w:ascii="Verdana" w:hAnsi="Verdana"/>
        </w:rPr>
      </w:pPr>
      <w:r w:rsidRPr="00180EA4">
        <w:rPr>
          <w:rFonts w:ascii="Verdana" w:hAnsi="Verdana"/>
        </w:rPr>
        <w:t>За приемането на проекта на акт</w:t>
      </w:r>
      <w:r>
        <w:rPr>
          <w:rFonts w:ascii="Verdana" w:hAnsi="Verdana"/>
        </w:rPr>
        <w:t>а</w:t>
      </w:r>
      <w:r w:rsidRPr="00180EA4">
        <w:rPr>
          <w:rFonts w:ascii="Verdana" w:hAnsi="Verdana"/>
        </w:rPr>
        <w:t xml:space="preserve"> не са необходими допълнителни разходи/тра</w:t>
      </w:r>
      <w:r w:rsidR="00736882">
        <w:rPr>
          <w:rFonts w:ascii="Verdana" w:hAnsi="Verdana"/>
        </w:rPr>
        <w:t>н</w:t>
      </w:r>
      <w:r w:rsidRPr="00180EA4">
        <w:rPr>
          <w:rFonts w:ascii="Verdana" w:hAnsi="Verdana"/>
        </w:rPr>
        <w:t xml:space="preserve">сфери/други плащания по бюджета на Министерство на земеделието. Предложеният проект не води до въздействие върху държавния бюджет и върху адресатите на </w:t>
      </w:r>
      <w:r>
        <w:rPr>
          <w:rFonts w:ascii="Verdana" w:hAnsi="Verdana"/>
        </w:rPr>
        <w:t>правилника.</w:t>
      </w:r>
    </w:p>
    <w:p w:rsidR="007A25F5" w:rsidRDefault="007A25F5" w:rsidP="00C6261B">
      <w:pPr>
        <w:spacing w:line="360" w:lineRule="auto"/>
        <w:ind w:firstLine="709"/>
        <w:jc w:val="both"/>
        <w:rPr>
          <w:rFonts w:ascii="Verdana" w:hAnsi="Verdana"/>
        </w:rPr>
      </w:pPr>
    </w:p>
    <w:p w:rsidR="007A25F5" w:rsidRPr="00180EA4" w:rsidRDefault="007A25F5" w:rsidP="00C6261B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Verdana" w:hAnsi="Verdana"/>
          <w:b/>
          <w:sz w:val="20"/>
          <w:szCs w:val="20"/>
          <w:lang w:eastAsia="en-US"/>
        </w:rPr>
      </w:pPr>
      <w:r w:rsidRPr="00180EA4">
        <w:rPr>
          <w:rFonts w:ascii="Verdana" w:hAnsi="Verdana"/>
          <w:b/>
          <w:sz w:val="20"/>
          <w:szCs w:val="20"/>
          <w:lang w:eastAsia="en-US"/>
        </w:rPr>
        <w:t>Информация за проведените обществени консултации</w:t>
      </w:r>
    </w:p>
    <w:p w:rsidR="00C14297" w:rsidRPr="00C14297" w:rsidRDefault="007A25F5" w:rsidP="00C14297">
      <w:pPr>
        <w:spacing w:line="360" w:lineRule="auto"/>
        <w:ind w:firstLine="709"/>
        <w:jc w:val="both"/>
        <w:rPr>
          <w:rFonts w:ascii="Verdana" w:hAnsi="Verdana"/>
        </w:rPr>
      </w:pPr>
      <w:r w:rsidRPr="00180EA4">
        <w:rPr>
          <w:rFonts w:ascii="Verdana" w:hAnsi="Verdana"/>
        </w:rPr>
        <w:t xml:space="preserve">На основание чл. 26, ал. 3 и 4 от Закона за нормативните актове проектът на доклад (мотиви) и проектът на </w:t>
      </w:r>
      <w:r>
        <w:rPr>
          <w:rFonts w:ascii="Verdana" w:hAnsi="Verdana"/>
        </w:rPr>
        <w:t>правилник</w:t>
      </w:r>
      <w:r w:rsidRPr="00180EA4">
        <w:rPr>
          <w:rFonts w:ascii="Verdana" w:hAnsi="Verdana"/>
        </w:rPr>
        <w:t xml:space="preserve"> са публикувани за обществена консултация на интернет страницата на Министерство на земеделието и на Портала за обществени консултации със срок за предложения и </w:t>
      </w:r>
      <w:r w:rsidRPr="00E20E43">
        <w:rPr>
          <w:rFonts w:ascii="Verdana" w:hAnsi="Verdana"/>
        </w:rPr>
        <w:t xml:space="preserve">становища </w:t>
      </w:r>
      <w:r w:rsidR="0023652D" w:rsidRPr="00E20E43">
        <w:rPr>
          <w:rFonts w:ascii="Verdana" w:hAnsi="Verdana"/>
          <w:lang w:val="en-GB"/>
        </w:rPr>
        <w:t>14</w:t>
      </w:r>
      <w:r w:rsidRPr="00E20E43">
        <w:rPr>
          <w:rFonts w:ascii="Verdana" w:hAnsi="Verdana"/>
        </w:rPr>
        <w:t xml:space="preserve"> дни.</w:t>
      </w:r>
      <w:r w:rsidR="0023652D" w:rsidRPr="00E20E43">
        <w:rPr>
          <w:rFonts w:ascii="Verdana" w:hAnsi="Verdana"/>
          <w:lang w:val="en-GB"/>
        </w:rPr>
        <w:t xml:space="preserve"> </w:t>
      </w:r>
      <w:r w:rsidR="00C14297" w:rsidRPr="00C14297">
        <w:rPr>
          <w:rFonts w:ascii="Verdana" w:hAnsi="Verdana"/>
        </w:rPr>
        <w:t>След извършен анализ на работата и натовареността на ОДЗ Ловеч и ОДЗ Силистра и съпоставяне на следните показатели: брой регистрирани земеделски стопани, брой бенефициенти, заявили площи за подпомагане, брой подлежащи на теренна проверка БЗС, брой землища с изготвени споразумения/разпределения за създаване на масиви за ползване и извършени административни</w:t>
      </w:r>
      <w:r w:rsidR="009E0C9C">
        <w:rPr>
          <w:rFonts w:ascii="Verdana" w:hAnsi="Verdana"/>
        </w:rPr>
        <w:t xml:space="preserve"> услуги сочи, че е необходимо</w:t>
      </w:r>
      <w:r w:rsidR="00C14297" w:rsidRPr="00C14297">
        <w:rPr>
          <w:rFonts w:ascii="Verdana" w:hAnsi="Verdana"/>
        </w:rPr>
        <w:t xml:space="preserve"> незабавно да се промени </w:t>
      </w:r>
      <w:r w:rsidR="00C14297" w:rsidRPr="00C14297">
        <w:rPr>
          <w:rFonts w:ascii="Verdana" w:hAnsi="Verdana"/>
        </w:rPr>
        <w:lastRenderedPageBreak/>
        <w:t>численият състав, като се увеличи, както и да се оптимизира дейността на ОДЗ Видин и ОДЗ Русе, като се намали численият им състав.</w:t>
      </w:r>
    </w:p>
    <w:p w:rsidR="00C14297" w:rsidRPr="00C14297" w:rsidRDefault="00C14297" w:rsidP="00C14297">
      <w:pPr>
        <w:spacing w:line="360" w:lineRule="auto"/>
        <w:ind w:firstLine="709"/>
        <w:jc w:val="both"/>
        <w:rPr>
          <w:rFonts w:ascii="Verdana" w:hAnsi="Verdana"/>
        </w:rPr>
      </w:pPr>
      <w:r w:rsidRPr="00C14297">
        <w:rPr>
          <w:rFonts w:ascii="Verdana" w:hAnsi="Verdana"/>
        </w:rPr>
        <w:t>Намаленият състав на службите</w:t>
      </w:r>
      <w:r>
        <w:rPr>
          <w:rFonts w:ascii="Verdana" w:hAnsi="Verdana"/>
        </w:rPr>
        <w:t xml:space="preserve"> по земеделие</w:t>
      </w:r>
      <w:r w:rsidRPr="00C14297">
        <w:rPr>
          <w:rFonts w:ascii="Verdana" w:hAnsi="Verdana"/>
        </w:rPr>
        <w:t xml:space="preserve"> натоварва останалите служители, затруднява и забавя изпълнението на текущите задачи и неминуемо се отразява на качеството и сроковете на предоставяните административни услуги.</w:t>
      </w:r>
    </w:p>
    <w:p w:rsidR="00C14297" w:rsidRDefault="00C14297" w:rsidP="00C14297">
      <w:pPr>
        <w:spacing w:line="360" w:lineRule="auto"/>
        <w:ind w:firstLine="709"/>
        <w:jc w:val="both"/>
        <w:rPr>
          <w:rFonts w:ascii="Verdana" w:hAnsi="Verdana"/>
        </w:rPr>
      </w:pPr>
      <w:r w:rsidRPr="00C14297">
        <w:rPr>
          <w:rFonts w:ascii="Verdana" w:hAnsi="Verdana"/>
        </w:rPr>
        <w:tab/>
        <w:t xml:space="preserve">Във връзка със световната епидемия от </w:t>
      </w:r>
      <w:r w:rsidR="00F71D98">
        <w:rPr>
          <w:rFonts w:ascii="Verdana" w:hAnsi="Verdana"/>
          <w:lang w:val="en-US"/>
        </w:rPr>
        <w:t>COVID</w:t>
      </w:r>
      <w:r w:rsidR="00F71D98">
        <w:rPr>
          <w:rFonts w:ascii="Verdana" w:hAnsi="Verdana"/>
        </w:rPr>
        <w:t>-19</w:t>
      </w:r>
      <w:r w:rsidRPr="00C14297">
        <w:rPr>
          <w:rFonts w:ascii="Verdana" w:hAnsi="Verdana"/>
        </w:rPr>
        <w:t xml:space="preserve">, която промени нормалния ритъм и режим на работния процес, в това число и като се добави създалата се извънредна военна ситуация в Украйна, налага спешно предприемане на необходими мерки за регулиране на нормална работна среда в Областните дирекции „Земеделие“, като се промени щатния им състав с цел осигуряване на необходимия административен капацитет. </w:t>
      </w:r>
    </w:p>
    <w:p w:rsidR="007A25F5" w:rsidRDefault="007A25F5" w:rsidP="00C14297">
      <w:pPr>
        <w:spacing w:line="360" w:lineRule="auto"/>
        <w:ind w:firstLine="709"/>
        <w:jc w:val="both"/>
        <w:rPr>
          <w:rFonts w:ascii="Verdana" w:hAnsi="Verdana"/>
        </w:rPr>
      </w:pPr>
      <w:r w:rsidRPr="00180EA4">
        <w:rPr>
          <w:rFonts w:ascii="Verdana" w:hAnsi="Verdana"/>
        </w:rPr>
        <w:t>Съгласно чл. 26, ал. 5 от Закона за нормативните актове справката за постъпилите предложения и становища, заедно с обосновка за неприетите предложения, е публикувана на интернет страницата на Министерство</w:t>
      </w:r>
      <w:r>
        <w:rPr>
          <w:rFonts w:ascii="Verdana" w:hAnsi="Verdana"/>
        </w:rPr>
        <w:t xml:space="preserve"> на земеделието</w:t>
      </w:r>
      <w:r w:rsidRPr="00180EA4">
        <w:rPr>
          <w:rFonts w:ascii="Verdana" w:hAnsi="Verdana"/>
        </w:rPr>
        <w:t xml:space="preserve"> и на Портала за обществени консултации.</w:t>
      </w:r>
    </w:p>
    <w:p w:rsidR="007A25F5" w:rsidRDefault="007A25F5" w:rsidP="00C6261B">
      <w:pPr>
        <w:spacing w:line="360" w:lineRule="auto"/>
        <w:ind w:firstLine="709"/>
        <w:jc w:val="both"/>
        <w:rPr>
          <w:rFonts w:ascii="Verdana" w:hAnsi="Verdana"/>
        </w:rPr>
      </w:pPr>
      <w:r w:rsidRPr="00180EA4">
        <w:rPr>
          <w:rFonts w:ascii="Verdana" w:hAnsi="Verdana"/>
        </w:rPr>
        <w:t>Проектът е съгласуван в съответствие с разпоредбите на Правилата за изготвяне и съгласуване на проекти на актове в системата на Министерство</w:t>
      </w:r>
      <w:r>
        <w:rPr>
          <w:rFonts w:ascii="Verdana" w:hAnsi="Verdana"/>
        </w:rPr>
        <w:t xml:space="preserve"> на земеделието</w:t>
      </w:r>
      <w:r w:rsidRPr="00180EA4">
        <w:rPr>
          <w:rFonts w:ascii="Verdana" w:hAnsi="Verdana"/>
        </w:rPr>
        <w:t>. Направените целесъобразни бележки и предложения са отразени.</w:t>
      </w:r>
    </w:p>
    <w:p w:rsidR="007A25F5" w:rsidRDefault="007A25F5" w:rsidP="00C6261B">
      <w:pPr>
        <w:spacing w:line="360" w:lineRule="auto"/>
        <w:ind w:firstLine="709"/>
        <w:jc w:val="both"/>
        <w:rPr>
          <w:rFonts w:ascii="Verdana" w:hAnsi="Verdana" w:cs="Verdana"/>
          <w:b/>
          <w:bCs/>
          <w:caps/>
        </w:rPr>
      </w:pPr>
    </w:p>
    <w:p w:rsidR="007A25F5" w:rsidRPr="00D93CF4" w:rsidRDefault="007A25F5" w:rsidP="00C6261B">
      <w:pPr>
        <w:widowControl w:val="0"/>
        <w:spacing w:after="120" w:line="360" w:lineRule="auto"/>
        <w:rPr>
          <w:rFonts w:ascii="Verdana" w:hAnsi="Verdana" w:cs="Verdana"/>
          <w:b/>
          <w:bCs/>
        </w:rPr>
      </w:pPr>
      <w:r w:rsidRPr="00D93CF4">
        <w:rPr>
          <w:rFonts w:ascii="Verdana" w:hAnsi="Verdana" w:cs="Verdana"/>
          <w:b/>
          <w:bCs/>
          <w:caps/>
        </w:rPr>
        <w:t>УВАЖАЕМ</w:t>
      </w:r>
      <w:r>
        <w:rPr>
          <w:rFonts w:ascii="Verdana" w:hAnsi="Verdana" w:cs="Verdana"/>
          <w:b/>
          <w:bCs/>
          <w:caps/>
        </w:rPr>
        <w:t xml:space="preserve">И ГОСПОДИН </w:t>
      </w:r>
      <w:r w:rsidRPr="00D93CF4">
        <w:rPr>
          <w:rFonts w:ascii="Verdana" w:hAnsi="Verdana" w:cs="Verdana"/>
          <w:b/>
          <w:bCs/>
          <w:caps/>
        </w:rPr>
        <w:t>МИНИСТЪР</w:t>
      </w:r>
      <w:r w:rsidRPr="00D93CF4">
        <w:rPr>
          <w:rFonts w:ascii="Verdana" w:hAnsi="Verdana" w:cs="Verdana"/>
          <w:b/>
          <w:bCs/>
        </w:rPr>
        <w:t>,</w:t>
      </w:r>
    </w:p>
    <w:p w:rsidR="007A25F5" w:rsidRDefault="007A25F5" w:rsidP="00C6261B">
      <w:pPr>
        <w:widowControl w:val="0"/>
        <w:spacing w:line="360" w:lineRule="auto"/>
        <w:ind w:firstLine="709"/>
        <w:jc w:val="both"/>
        <w:rPr>
          <w:rFonts w:ascii="Verdana" w:hAnsi="Verdana" w:cs="Verdana"/>
        </w:rPr>
      </w:pPr>
      <w:r w:rsidRPr="00D93CF4">
        <w:rPr>
          <w:rFonts w:ascii="Verdana" w:hAnsi="Verdana" w:cs="Verdana"/>
        </w:rPr>
        <w:t xml:space="preserve">Във връзка с гореизложеното и на основание чл. 2, ал. </w:t>
      </w:r>
      <w:r w:rsidRPr="00BA511A">
        <w:rPr>
          <w:rFonts w:ascii="Verdana" w:hAnsi="Verdana" w:cs="Verdana"/>
        </w:rPr>
        <w:t>2 от</w:t>
      </w:r>
      <w:r w:rsidRPr="00D93CF4">
        <w:rPr>
          <w:rFonts w:ascii="Verdana" w:hAnsi="Verdana" w:cs="Verdana"/>
        </w:rPr>
        <w:t xml:space="preserve"> Постановление </w:t>
      </w:r>
      <w:r w:rsidR="009B4497">
        <w:rPr>
          <w:rFonts w:ascii="Verdana" w:hAnsi="Verdana" w:cs="Verdana"/>
        </w:rPr>
        <w:br/>
      </w:r>
      <w:r w:rsidRPr="00D93CF4">
        <w:rPr>
          <w:rFonts w:ascii="Verdana" w:hAnsi="Verdana" w:cs="Verdana"/>
        </w:rPr>
        <w:t xml:space="preserve">№ 265 на Министерския съвет от 2009 г. за приемане на Устройствен правилник на Министерството на земеделието и храните и създаване на областни дирекции </w:t>
      </w:r>
      <w:r>
        <w:rPr>
          <w:rFonts w:ascii="Verdana" w:hAnsi="Verdana" w:cs="Verdana"/>
        </w:rPr>
        <w:t>„</w:t>
      </w:r>
      <w:r w:rsidRPr="00D93CF4">
        <w:rPr>
          <w:rFonts w:ascii="Verdana" w:hAnsi="Verdana" w:cs="Verdana"/>
        </w:rPr>
        <w:t xml:space="preserve">Земеделие”, предлагам да одобрите приложения проект на Правилник за изменение на Устройствения правилник на областните дирекции </w:t>
      </w:r>
      <w:r>
        <w:rPr>
          <w:rFonts w:ascii="Verdana" w:hAnsi="Verdana" w:cs="Verdana"/>
        </w:rPr>
        <w:t>„</w:t>
      </w:r>
      <w:r w:rsidRPr="00D93CF4">
        <w:rPr>
          <w:rFonts w:ascii="Verdana" w:hAnsi="Verdana" w:cs="Verdana"/>
        </w:rPr>
        <w:t>Земеделие</w:t>
      </w:r>
      <w:r>
        <w:rPr>
          <w:rFonts w:ascii="Verdana" w:hAnsi="Verdana" w:cs="Verdana"/>
        </w:rPr>
        <w:t>“</w:t>
      </w:r>
      <w:r w:rsidRPr="00D93CF4">
        <w:rPr>
          <w:rFonts w:ascii="Verdana" w:hAnsi="Verdana" w:cs="Verdana"/>
        </w:rPr>
        <w:t>.</w:t>
      </w:r>
    </w:p>
    <w:p w:rsidR="007A25F5" w:rsidRDefault="007A25F5" w:rsidP="00C6261B">
      <w:pPr>
        <w:widowControl w:val="0"/>
        <w:spacing w:line="360" w:lineRule="auto"/>
        <w:ind w:firstLine="720"/>
        <w:jc w:val="both"/>
        <w:rPr>
          <w:rFonts w:ascii="Verdana" w:hAnsi="Verdana" w:cs="Verdana"/>
        </w:rPr>
      </w:pPr>
    </w:p>
    <w:tbl>
      <w:tblPr>
        <w:tblW w:w="8654" w:type="dxa"/>
        <w:tblInd w:w="668" w:type="dxa"/>
        <w:tblLook w:val="01E0" w:firstRow="1" w:lastRow="1" w:firstColumn="1" w:lastColumn="1" w:noHBand="0" w:noVBand="0"/>
      </w:tblPr>
      <w:tblGrid>
        <w:gridCol w:w="1784"/>
        <w:gridCol w:w="6870"/>
      </w:tblGrid>
      <w:tr w:rsidR="007A25F5" w:rsidRPr="002E1C33" w:rsidTr="00AE290A">
        <w:tc>
          <w:tcPr>
            <w:tcW w:w="1784" w:type="dxa"/>
          </w:tcPr>
          <w:p w:rsidR="007A25F5" w:rsidRPr="002E1C33" w:rsidRDefault="007A25F5" w:rsidP="00C6261B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E1C33">
              <w:rPr>
                <w:rFonts w:ascii="Verdana" w:hAnsi="Verdana"/>
                <w:b/>
                <w:bCs/>
              </w:rPr>
              <w:t xml:space="preserve">Приложения: </w:t>
            </w:r>
          </w:p>
        </w:tc>
        <w:tc>
          <w:tcPr>
            <w:tcW w:w="6870" w:type="dxa"/>
          </w:tcPr>
          <w:p w:rsidR="007A25F5" w:rsidRPr="002E1C33" w:rsidRDefault="007A25F5" w:rsidP="00C6261B">
            <w:pPr>
              <w:numPr>
                <w:ilvl w:val="0"/>
                <w:numId w:val="17"/>
              </w:numPr>
              <w:overflowPunct w:val="0"/>
              <w:autoSpaceDN w:val="0"/>
              <w:spacing w:line="360" w:lineRule="auto"/>
              <w:jc w:val="both"/>
              <w:textAlignment w:val="baseline"/>
              <w:rPr>
                <w:rFonts w:ascii="Verdana" w:hAnsi="Verdana"/>
              </w:rPr>
            </w:pPr>
            <w:r w:rsidRPr="002E1C33">
              <w:rPr>
                <w:rFonts w:ascii="Verdana" w:hAnsi="Verdana"/>
              </w:rPr>
              <w:t>Правилник за и</w:t>
            </w:r>
            <w:r>
              <w:rPr>
                <w:rFonts w:ascii="Verdana" w:hAnsi="Verdana"/>
              </w:rPr>
              <w:t>зменение</w:t>
            </w:r>
            <w:r w:rsidRPr="002E1C33">
              <w:rPr>
                <w:rFonts w:ascii="Verdana" w:hAnsi="Verdana"/>
              </w:rPr>
              <w:t xml:space="preserve"> на Устройствения правилник на областните дирекции </w:t>
            </w:r>
            <w:r>
              <w:rPr>
                <w:rFonts w:ascii="Verdana" w:hAnsi="Verdana"/>
              </w:rPr>
              <w:t>„</w:t>
            </w:r>
            <w:r w:rsidRPr="002E1C33">
              <w:rPr>
                <w:rFonts w:ascii="Verdana" w:hAnsi="Verdana"/>
              </w:rPr>
              <w:t>Земеделие</w:t>
            </w:r>
            <w:r>
              <w:rPr>
                <w:rFonts w:ascii="Verdana" w:hAnsi="Verdana"/>
              </w:rPr>
              <w:t>“</w:t>
            </w:r>
            <w:r w:rsidRPr="002E1C33">
              <w:rPr>
                <w:rFonts w:ascii="Verdana" w:hAnsi="Verdana"/>
              </w:rPr>
              <w:t>;</w:t>
            </w:r>
          </w:p>
          <w:p w:rsidR="007A25F5" w:rsidRPr="002E1C33" w:rsidRDefault="007A25F5" w:rsidP="00C6261B">
            <w:pPr>
              <w:numPr>
                <w:ilvl w:val="0"/>
                <w:numId w:val="17"/>
              </w:numPr>
              <w:overflowPunct w:val="0"/>
              <w:autoSpaceDN w:val="0"/>
              <w:spacing w:line="360" w:lineRule="auto"/>
              <w:jc w:val="both"/>
              <w:textAlignment w:val="baseline"/>
              <w:rPr>
                <w:rFonts w:ascii="Verdana" w:hAnsi="Verdana"/>
              </w:rPr>
            </w:pPr>
            <w:r w:rsidRPr="002E1C33">
              <w:rPr>
                <w:rFonts w:ascii="Verdana" w:hAnsi="Verdana"/>
              </w:rPr>
              <w:t>Справка за отразяване на постъпилите становища;</w:t>
            </w:r>
          </w:p>
          <w:p w:rsidR="007A25F5" w:rsidRPr="002E1C33" w:rsidRDefault="007A25F5" w:rsidP="00C6261B">
            <w:pPr>
              <w:numPr>
                <w:ilvl w:val="0"/>
                <w:numId w:val="17"/>
              </w:numPr>
              <w:overflowPunct w:val="0"/>
              <w:autoSpaceDN w:val="0"/>
              <w:spacing w:line="360" w:lineRule="auto"/>
              <w:jc w:val="both"/>
              <w:textAlignment w:val="baseline"/>
              <w:rPr>
                <w:rFonts w:ascii="Verdana" w:hAnsi="Verdana"/>
              </w:rPr>
            </w:pPr>
            <w:r w:rsidRPr="002E1C33">
              <w:rPr>
                <w:rFonts w:ascii="Verdana" w:hAnsi="Verdana"/>
              </w:rPr>
              <w:t>Справка за проведената обществена консултация;</w:t>
            </w:r>
          </w:p>
          <w:p w:rsidR="007A25F5" w:rsidRPr="002E1C33" w:rsidRDefault="007A25F5" w:rsidP="00C6261B">
            <w:pPr>
              <w:numPr>
                <w:ilvl w:val="0"/>
                <w:numId w:val="17"/>
              </w:numPr>
              <w:overflowPunct w:val="0"/>
              <w:autoSpaceDN w:val="0"/>
              <w:spacing w:line="360" w:lineRule="auto"/>
              <w:jc w:val="both"/>
              <w:textAlignment w:val="baseline"/>
              <w:rPr>
                <w:rFonts w:ascii="Verdana" w:hAnsi="Verdana"/>
              </w:rPr>
            </w:pPr>
            <w:r w:rsidRPr="002E1C33">
              <w:rPr>
                <w:rFonts w:ascii="Verdana" w:hAnsi="Verdana"/>
              </w:rPr>
              <w:t>Постъпили становища.</w:t>
            </w:r>
          </w:p>
        </w:tc>
      </w:tr>
    </w:tbl>
    <w:p w:rsidR="007A25F5" w:rsidRDefault="007A25F5" w:rsidP="007A25F5">
      <w:pPr>
        <w:widowControl w:val="0"/>
        <w:spacing w:line="360" w:lineRule="auto"/>
        <w:jc w:val="both"/>
        <w:rPr>
          <w:rFonts w:ascii="Verdana" w:hAnsi="Verdana" w:cs="Verdana"/>
          <w:lang w:val="ru-RU"/>
        </w:rPr>
      </w:pPr>
    </w:p>
    <w:p w:rsidR="00715F0B" w:rsidRDefault="00715F0B" w:rsidP="00EA2A65">
      <w:pPr>
        <w:pStyle w:val="BodyTextIndent2"/>
        <w:tabs>
          <w:tab w:val="left" w:pos="1170"/>
        </w:tabs>
        <w:ind w:firstLine="0"/>
        <w:rPr>
          <w:rFonts w:ascii="Times New Roman" w:hAnsi="Times New Roman"/>
          <w:sz w:val="24"/>
          <w:szCs w:val="24"/>
        </w:rPr>
      </w:pPr>
    </w:p>
    <w:p w:rsidR="00B63A21" w:rsidRDefault="00B63A21" w:rsidP="00EA2A65">
      <w:pPr>
        <w:pStyle w:val="BodyTextIndent2"/>
        <w:tabs>
          <w:tab w:val="left" w:pos="1170"/>
        </w:tabs>
        <w:ind w:firstLine="0"/>
        <w:rPr>
          <w:rFonts w:ascii="Times New Roman" w:hAnsi="Times New Roman"/>
          <w:sz w:val="24"/>
          <w:szCs w:val="24"/>
        </w:rPr>
      </w:pPr>
    </w:p>
    <w:p w:rsidR="00C6261B" w:rsidRPr="00C6261B" w:rsidRDefault="00C6261B" w:rsidP="00C6261B">
      <w:pPr>
        <w:tabs>
          <w:tab w:val="left" w:pos="1843"/>
          <w:tab w:val="left" w:pos="2268"/>
        </w:tabs>
        <w:spacing w:line="360" w:lineRule="auto"/>
        <w:jc w:val="both"/>
        <w:rPr>
          <w:rFonts w:ascii="Verdana" w:hAnsi="Verdana"/>
          <w:noProof/>
        </w:rPr>
      </w:pPr>
      <w:r w:rsidRPr="00C6261B">
        <w:rPr>
          <w:rFonts w:ascii="Verdana" w:hAnsi="Verdana"/>
          <w:noProof/>
        </w:rPr>
        <w:t>С уважение,</w:t>
      </w:r>
    </w:p>
    <w:p w:rsidR="00C6261B" w:rsidRPr="00C6261B" w:rsidRDefault="00C6261B" w:rsidP="00C626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lang w:eastAsia="en-US"/>
        </w:rPr>
      </w:pPr>
    </w:p>
    <w:p w:rsidR="00C6261B" w:rsidRPr="00C6261B" w:rsidRDefault="00C6261B" w:rsidP="00C626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lang w:eastAsia="en-US"/>
        </w:rPr>
      </w:pPr>
    </w:p>
    <w:p w:rsidR="00C6261B" w:rsidRPr="00C6261B" w:rsidRDefault="00C6261B" w:rsidP="00C626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i/>
          <w:lang w:eastAsia="en-US"/>
        </w:rPr>
      </w:pPr>
      <w:r w:rsidRPr="00C6261B">
        <w:rPr>
          <w:rFonts w:ascii="Verdana" w:hAnsi="Verdana"/>
          <w:b/>
          <w:lang w:eastAsia="en-US"/>
        </w:rPr>
        <w:t>Д-Р МОМЧИЛ НЕКОВ</w:t>
      </w:r>
    </w:p>
    <w:p w:rsidR="00C6261B" w:rsidRDefault="00C6261B" w:rsidP="00C626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i/>
          <w:lang w:eastAsia="en-US"/>
        </w:rPr>
      </w:pPr>
      <w:r w:rsidRPr="00C6261B">
        <w:rPr>
          <w:rFonts w:ascii="Verdana" w:hAnsi="Verdana"/>
          <w:i/>
          <w:lang w:eastAsia="en-US"/>
        </w:rPr>
        <w:t>Заместник-министър на земеделието</w:t>
      </w:r>
    </w:p>
    <w:p w:rsidR="0028123A" w:rsidRPr="00C6261B" w:rsidRDefault="0028123A" w:rsidP="00C626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lang w:eastAsia="en-US"/>
        </w:rPr>
      </w:pPr>
    </w:p>
    <w:p w:rsidR="00C6261B" w:rsidRPr="00C6261B" w:rsidRDefault="00C6261B" w:rsidP="00C6261B">
      <w:pPr>
        <w:spacing w:line="360" w:lineRule="auto"/>
        <w:rPr>
          <w:rFonts w:ascii="Verdana" w:eastAsiaTheme="minorEastAsia" w:hAnsi="Verdana"/>
          <w:smallCaps/>
          <w:lang w:eastAsia="en-US"/>
        </w:rPr>
      </w:pPr>
      <w:bookmarkStart w:id="0" w:name="_GoBack"/>
      <w:bookmarkEnd w:id="0"/>
    </w:p>
    <w:sectPr w:rsidR="00C6261B" w:rsidRPr="00C6261B" w:rsidSect="009B4497">
      <w:footerReference w:type="even" r:id="rId9"/>
      <w:footerReference w:type="default" r:id="rId10"/>
      <w:headerReference w:type="first" r:id="rId11"/>
      <w:pgSz w:w="11909" w:h="16834" w:code="9"/>
      <w:pgMar w:top="1134" w:right="1134" w:bottom="567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5B" w:rsidRDefault="0088005B">
      <w:r>
        <w:separator/>
      </w:r>
    </w:p>
  </w:endnote>
  <w:endnote w:type="continuationSeparator" w:id="0">
    <w:p w:rsidR="0088005B" w:rsidRDefault="0088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31" w:rsidRDefault="00693431" w:rsidP="00CD297E">
    <w:pPr>
      <w:pStyle w:val="Footer"/>
      <w:framePr w:wrap="around" w:vAnchor="text" w:hAnchor="margin" w:xAlign="center" w:y="1"/>
      <w:rPr>
        <w:rStyle w:val="PageNumber"/>
      </w:rPr>
    </w:pPr>
  </w:p>
  <w:p w:rsidR="00693431" w:rsidRDefault="00693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791173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</w:rPr>
    </w:sdtEndPr>
    <w:sdtContent>
      <w:p w:rsidR="009B4497" w:rsidRPr="009B4497" w:rsidRDefault="009B4497">
        <w:pPr>
          <w:pStyle w:val="Footer"/>
          <w:jc w:val="right"/>
          <w:rPr>
            <w:rFonts w:ascii="Verdana" w:hAnsi="Verdana"/>
            <w:sz w:val="16"/>
          </w:rPr>
        </w:pPr>
        <w:r w:rsidRPr="009B4497">
          <w:rPr>
            <w:rFonts w:ascii="Verdana" w:hAnsi="Verdana"/>
            <w:sz w:val="16"/>
          </w:rPr>
          <w:fldChar w:fldCharType="begin"/>
        </w:r>
        <w:r w:rsidRPr="009B4497">
          <w:rPr>
            <w:rFonts w:ascii="Verdana" w:hAnsi="Verdana"/>
            <w:sz w:val="16"/>
          </w:rPr>
          <w:instrText xml:space="preserve"> PAGE   \* MERGEFORMAT </w:instrText>
        </w:r>
        <w:r w:rsidRPr="009B4497">
          <w:rPr>
            <w:rFonts w:ascii="Verdana" w:hAnsi="Verdana"/>
            <w:sz w:val="16"/>
          </w:rPr>
          <w:fldChar w:fldCharType="separate"/>
        </w:r>
        <w:r w:rsidR="00CC5C59">
          <w:rPr>
            <w:rFonts w:ascii="Verdana" w:hAnsi="Verdana"/>
            <w:noProof/>
            <w:sz w:val="16"/>
          </w:rPr>
          <w:t>2</w:t>
        </w:r>
        <w:r w:rsidRPr="009B4497">
          <w:rPr>
            <w:rFonts w:ascii="Verdana" w:hAnsi="Verdana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5B" w:rsidRDefault="0088005B">
      <w:r>
        <w:separator/>
      </w:r>
    </w:p>
  </w:footnote>
  <w:footnote w:type="continuationSeparator" w:id="0">
    <w:p w:rsidR="0088005B" w:rsidRDefault="0088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95" w:rsidRDefault="00962595" w:rsidP="00C024EA">
    <w:pPr>
      <w:jc w:val="both"/>
    </w:pPr>
  </w:p>
  <w:p w:rsidR="003E05A6" w:rsidRDefault="003E05A6" w:rsidP="00C024EA">
    <w:pPr>
      <w:jc w:val="both"/>
    </w:pPr>
  </w:p>
  <w:p w:rsidR="00016028" w:rsidRDefault="00016028" w:rsidP="00C024EA">
    <w:pPr>
      <w:jc w:val="both"/>
    </w:pPr>
  </w:p>
  <w:p w:rsidR="00693431" w:rsidRPr="00227BD6" w:rsidRDefault="00693431" w:rsidP="00C024EA">
    <w:pPr>
      <w:spacing w:line="360" w:lineRule="auto"/>
      <w:rPr>
        <w:rFonts w:ascii="Verdana" w:hAnsi="Verdan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A92"/>
    <w:multiLevelType w:val="hybridMultilevel"/>
    <w:tmpl w:val="1ED65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31A7"/>
    <w:multiLevelType w:val="hybridMultilevel"/>
    <w:tmpl w:val="392C9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0A74"/>
    <w:multiLevelType w:val="hybridMultilevel"/>
    <w:tmpl w:val="5A62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32863"/>
    <w:multiLevelType w:val="hybridMultilevel"/>
    <w:tmpl w:val="FE9C5E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A67"/>
    <w:multiLevelType w:val="hybridMultilevel"/>
    <w:tmpl w:val="A38CA97E"/>
    <w:lvl w:ilvl="0" w:tplc="D6AE91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D95EB9"/>
    <w:multiLevelType w:val="hybridMultilevel"/>
    <w:tmpl w:val="3F2CE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3D31"/>
    <w:multiLevelType w:val="singleLevel"/>
    <w:tmpl w:val="77EE5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E940027"/>
    <w:multiLevelType w:val="singleLevel"/>
    <w:tmpl w:val="0B12EEC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/>
      </w:rPr>
    </w:lvl>
  </w:abstractNum>
  <w:abstractNum w:abstractNumId="9" w15:restartNumberingAfterBreak="0">
    <w:nsid w:val="5CE8060C"/>
    <w:multiLevelType w:val="singleLevel"/>
    <w:tmpl w:val="4FDE51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E181902"/>
    <w:multiLevelType w:val="hybridMultilevel"/>
    <w:tmpl w:val="2AB86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B6AC1"/>
    <w:multiLevelType w:val="hybridMultilevel"/>
    <w:tmpl w:val="9C4A4F64"/>
    <w:lvl w:ilvl="0" w:tplc="252C6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F5521E"/>
    <w:multiLevelType w:val="hybridMultilevel"/>
    <w:tmpl w:val="A2228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B4365"/>
    <w:multiLevelType w:val="hybridMultilevel"/>
    <w:tmpl w:val="6A4EB6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FD46D3"/>
    <w:multiLevelType w:val="hybridMultilevel"/>
    <w:tmpl w:val="8CAC1E9C"/>
    <w:lvl w:ilvl="0" w:tplc="DF96259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55644E8"/>
    <w:multiLevelType w:val="hybridMultilevel"/>
    <w:tmpl w:val="9A9243FC"/>
    <w:lvl w:ilvl="0" w:tplc="6DDAE6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CAC24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6"/>
  </w:num>
  <w:num w:numId="5">
    <w:abstractNumId w:val="4"/>
  </w:num>
  <w:num w:numId="6">
    <w:abstractNumId w:val="14"/>
  </w:num>
  <w:num w:numId="7">
    <w:abstractNumId w:val="0"/>
  </w:num>
  <w:num w:numId="8">
    <w:abstractNumId w:val="12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11"/>
  </w:num>
  <w:num w:numId="14">
    <w:abstractNumId w:val="15"/>
  </w:num>
  <w:num w:numId="15">
    <w:abstractNumId w:val="13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3D"/>
    <w:rsid w:val="00001489"/>
    <w:rsid w:val="00002077"/>
    <w:rsid w:val="00006FE0"/>
    <w:rsid w:val="00007054"/>
    <w:rsid w:val="00007230"/>
    <w:rsid w:val="00007718"/>
    <w:rsid w:val="00007DAE"/>
    <w:rsid w:val="00015985"/>
    <w:rsid w:val="00016028"/>
    <w:rsid w:val="0002333B"/>
    <w:rsid w:val="0002413E"/>
    <w:rsid w:val="000243B6"/>
    <w:rsid w:val="000300AE"/>
    <w:rsid w:val="00034495"/>
    <w:rsid w:val="00034C9D"/>
    <w:rsid w:val="00043A1B"/>
    <w:rsid w:val="000445C6"/>
    <w:rsid w:val="00045C20"/>
    <w:rsid w:val="00045EF2"/>
    <w:rsid w:val="00046B1F"/>
    <w:rsid w:val="00060352"/>
    <w:rsid w:val="00061353"/>
    <w:rsid w:val="00062143"/>
    <w:rsid w:val="000645F1"/>
    <w:rsid w:val="000711EF"/>
    <w:rsid w:val="000744BF"/>
    <w:rsid w:val="00075723"/>
    <w:rsid w:val="0007604F"/>
    <w:rsid w:val="0007680D"/>
    <w:rsid w:val="00077CC0"/>
    <w:rsid w:val="000804C3"/>
    <w:rsid w:val="00082569"/>
    <w:rsid w:val="000847F4"/>
    <w:rsid w:val="00086291"/>
    <w:rsid w:val="00092F86"/>
    <w:rsid w:val="000930CF"/>
    <w:rsid w:val="000A1F46"/>
    <w:rsid w:val="000A4531"/>
    <w:rsid w:val="000B080D"/>
    <w:rsid w:val="000B08D8"/>
    <w:rsid w:val="000B15F0"/>
    <w:rsid w:val="000B205E"/>
    <w:rsid w:val="000B3610"/>
    <w:rsid w:val="000B76C6"/>
    <w:rsid w:val="000C0EC8"/>
    <w:rsid w:val="000C1C1D"/>
    <w:rsid w:val="000C4D17"/>
    <w:rsid w:val="000C5304"/>
    <w:rsid w:val="000C54BC"/>
    <w:rsid w:val="000C6F76"/>
    <w:rsid w:val="000D0D24"/>
    <w:rsid w:val="000D11D9"/>
    <w:rsid w:val="000D14F8"/>
    <w:rsid w:val="000D23DD"/>
    <w:rsid w:val="000D47C3"/>
    <w:rsid w:val="000E0081"/>
    <w:rsid w:val="000E03DC"/>
    <w:rsid w:val="000E246E"/>
    <w:rsid w:val="000E2631"/>
    <w:rsid w:val="000E51CB"/>
    <w:rsid w:val="000F0289"/>
    <w:rsid w:val="000F361D"/>
    <w:rsid w:val="00101B83"/>
    <w:rsid w:val="001075D3"/>
    <w:rsid w:val="001079C0"/>
    <w:rsid w:val="00110A3A"/>
    <w:rsid w:val="00111483"/>
    <w:rsid w:val="001121B1"/>
    <w:rsid w:val="00115B1E"/>
    <w:rsid w:val="00116155"/>
    <w:rsid w:val="00116798"/>
    <w:rsid w:val="00116BD3"/>
    <w:rsid w:val="00116DED"/>
    <w:rsid w:val="00140BEE"/>
    <w:rsid w:val="001414A5"/>
    <w:rsid w:val="0014545F"/>
    <w:rsid w:val="001459DB"/>
    <w:rsid w:val="00147C45"/>
    <w:rsid w:val="001506A5"/>
    <w:rsid w:val="001521F9"/>
    <w:rsid w:val="001522DF"/>
    <w:rsid w:val="001524B7"/>
    <w:rsid w:val="00152ACB"/>
    <w:rsid w:val="00154F23"/>
    <w:rsid w:val="00156479"/>
    <w:rsid w:val="00156AD1"/>
    <w:rsid w:val="001611F4"/>
    <w:rsid w:val="00163A27"/>
    <w:rsid w:val="001722DE"/>
    <w:rsid w:val="001760EC"/>
    <w:rsid w:val="00176183"/>
    <w:rsid w:val="00176B3C"/>
    <w:rsid w:val="00181332"/>
    <w:rsid w:val="001830E9"/>
    <w:rsid w:val="001864B4"/>
    <w:rsid w:val="00187B08"/>
    <w:rsid w:val="00193A80"/>
    <w:rsid w:val="00194ED0"/>
    <w:rsid w:val="001965B5"/>
    <w:rsid w:val="00197D54"/>
    <w:rsid w:val="001A1347"/>
    <w:rsid w:val="001A1DBA"/>
    <w:rsid w:val="001B0391"/>
    <w:rsid w:val="001C0034"/>
    <w:rsid w:val="001C0AAD"/>
    <w:rsid w:val="001C353D"/>
    <w:rsid w:val="001C5C55"/>
    <w:rsid w:val="001D1A5F"/>
    <w:rsid w:val="001D4F5B"/>
    <w:rsid w:val="001D5CCB"/>
    <w:rsid w:val="001D7144"/>
    <w:rsid w:val="001D73D3"/>
    <w:rsid w:val="001E4166"/>
    <w:rsid w:val="001E416A"/>
    <w:rsid w:val="001E4277"/>
    <w:rsid w:val="001E7DB6"/>
    <w:rsid w:val="001F0B9A"/>
    <w:rsid w:val="001F51C5"/>
    <w:rsid w:val="001F6581"/>
    <w:rsid w:val="001F661E"/>
    <w:rsid w:val="00200E81"/>
    <w:rsid w:val="002025FE"/>
    <w:rsid w:val="00205DAC"/>
    <w:rsid w:val="002143F1"/>
    <w:rsid w:val="00214D59"/>
    <w:rsid w:val="00216D7E"/>
    <w:rsid w:val="00217C91"/>
    <w:rsid w:val="002202E5"/>
    <w:rsid w:val="002274F1"/>
    <w:rsid w:val="00227BD6"/>
    <w:rsid w:val="002304FC"/>
    <w:rsid w:val="00230E76"/>
    <w:rsid w:val="002318D4"/>
    <w:rsid w:val="002319AF"/>
    <w:rsid w:val="002334F1"/>
    <w:rsid w:val="00235E29"/>
    <w:rsid w:val="0023652D"/>
    <w:rsid w:val="0024755A"/>
    <w:rsid w:val="00250EA5"/>
    <w:rsid w:val="0025121C"/>
    <w:rsid w:val="00251758"/>
    <w:rsid w:val="00252ABB"/>
    <w:rsid w:val="00254D93"/>
    <w:rsid w:val="00257BDB"/>
    <w:rsid w:val="0026271C"/>
    <w:rsid w:val="00265146"/>
    <w:rsid w:val="00270562"/>
    <w:rsid w:val="00273BE6"/>
    <w:rsid w:val="002740E7"/>
    <w:rsid w:val="002744DF"/>
    <w:rsid w:val="002779C1"/>
    <w:rsid w:val="0028123A"/>
    <w:rsid w:val="00281A69"/>
    <w:rsid w:val="00282170"/>
    <w:rsid w:val="002865A1"/>
    <w:rsid w:val="00287EE7"/>
    <w:rsid w:val="002900E4"/>
    <w:rsid w:val="0029071A"/>
    <w:rsid w:val="00294BB0"/>
    <w:rsid w:val="0029517B"/>
    <w:rsid w:val="002959C5"/>
    <w:rsid w:val="002A0484"/>
    <w:rsid w:val="002A1EEA"/>
    <w:rsid w:val="002A2313"/>
    <w:rsid w:val="002B01C2"/>
    <w:rsid w:val="002B04E5"/>
    <w:rsid w:val="002B1C27"/>
    <w:rsid w:val="002B27BA"/>
    <w:rsid w:val="002B27D6"/>
    <w:rsid w:val="002B6B59"/>
    <w:rsid w:val="002C22C9"/>
    <w:rsid w:val="002C2E32"/>
    <w:rsid w:val="002C4844"/>
    <w:rsid w:val="002D3CE3"/>
    <w:rsid w:val="002E56B9"/>
    <w:rsid w:val="002E625D"/>
    <w:rsid w:val="002E7994"/>
    <w:rsid w:val="002E7F76"/>
    <w:rsid w:val="002F298D"/>
    <w:rsid w:val="0030331A"/>
    <w:rsid w:val="00304293"/>
    <w:rsid w:val="00310CDE"/>
    <w:rsid w:val="003210F4"/>
    <w:rsid w:val="00321AC6"/>
    <w:rsid w:val="003242A9"/>
    <w:rsid w:val="0032464B"/>
    <w:rsid w:val="00325B15"/>
    <w:rsid w:val="00331F64"/>
    <w:rsid w:val="00333151"/>
    <w:rsid w:val="00334C7F"/>
    <w:rsid w:val="0033726B"/>
    <w:rsid w:val="0034161B"/>
    <w:rsid w:val="003430B5"/>
    <w:rsid w:val="0034382C"/>
    <w:rsid w:val="003470CA"/>
    <w:rsid w:val="003547A7"/>
    <w:rsid w:val="00362E12"/>
    <w:rsid w:val="003666E0"/>
    <w:rsid w:val="003675CA"/>
    <w:rsid w:val="00375892"/>
    <w:rsid w:val="00376CAD"/>
    <w:rsid w:val="00381ACB"/>
    <w:rsid w:val="00383C70"/>
    <w:rsid w:val="00397281"/>
    <w:rsid w:val="003A3255"/>
    <w:rsid w:val="003A3953"/>
    <w:rsid w:val="003A4F42"/>
    <w:rsid w:val="003B3C84"/>
    <w:rsid w:val="003B4575"/>
    <w:rsid w:val="003C29FA"/>
    <w:rsid w:val="003C500B"/>
    <w:rsid w:val="003C5AFF"/>
    <w:rsid w:val="003C7A65"/>
    <w:rsid w:val="003D17FE"/>
    <w:rsid w:val="003D78C1"/>
    <w:rsid w:val="003E05A6"/>
    <w:rsid w:val="003E29D3"/>
    <w:rsid w:val="003E33EB"/>
    <w:rsid w:val="003E4B2C"/>
    <w:rsid w:val="003E5D0D"/>
    <w:rsid w:val="003E687F"/>
    <w:rsid w:val="003E72E8"/>
    <w:rsid w:val="003F0ABB"/>
    <w:rsid w:val="003F4E59"/>
    <w:rsid w:val="003F6467"/>
    <w:rsid w:val="003F6AF0"/>
    <w:rsid w:val="00401B03"/>
    <w:rsid w:val="00403063"/>
    <w:rsid w:val="00407B33"/>
    <w:rsid w:val="00414798"/>
    <w:rsid w:val="00414FC8"/>
    <w:rsid w:val="00416492"/>
    <w:rsid w:val="00416B53"/>
    <w:rsid w:val="00416BB0"/>
    <w:rsid w:val="00425E56"/>
    <w:rsid w:val="00437BB4"/>
    <w:rsid w:val="004426B9"/>
    <w:rsid w:val="004439AE"/>
    <w:rsid w:val="0044767D"/>
    <w:rsid w:val="00451A30"/>
    <w:rsid w:val="00454DE6"/>
    <w:rsid w:val="004554B3"/>
    <w:rsid w:val="00457758"/>
    <w:rsid w:val="00460694"/>
    <w:rsid w:val="004615B5"/>
    <w:rsid w:val="004624D0"/>
    <w:rsid w:val="00462EE5"/>
    <w:rsid w:val="00464090"/>
    <w:rsid w:val="00467048"/>
    <w:rsid w:val="0047232C"/>
    <w:rsid w:val="00475932"/>
    <w:rsid w:val="00476372"/>
    <w:rsid w:val="00477576"/>
    <w:rsid w:val="00480EAB"/>
    <w:rsid w:val="004939D7"/>
    <w:rsid w:val="004A4E21"/>
    <w:rsid w:val="004A6729"/>
    <w:rsid w:val="004B1E52"/>
    <w:rsid w:val="004E34BF"/>
    <w:rsid w:val="004E5741"/>
    <w:rsid w:val="004E5B7F"/>
    <w:rsid w:val="004E5E97"/>
    <w:rsid w:val="004F0388"/>
    <w:rsid w:val="004F11C5"/>
    <w:rsid w:val="004F22BE"/>
    <w:rsid w:val="004F322C"/>
    <w:rsid w:val="005015FA"/>
    <w:rsid w:val="00510B50"/>
    <w:rsid w:val="00514B29"/>
    <w:rsid w:val="00522611"/>
    <w:rsid w:val="005227B2"/>
    <w:rsid w:val="005236AD"/>
    <w:rsid w:val="005250AF"/>
    <w:rsid w:val="0052600C"/>
    <w:rsid w:val="00531F27"/>
    <w:rsid w:val="0053653D"/>
    <w:rsid w:val="00537074"/>
    <w:rsid w:val="00537AA6"/>
    <w:rsid w:val="00540115"/>
    <w:rsid w:val="00541D9C"/>
    <w:rsid w:val="005421FD"/>
    <w:rsid w:val="0054237E"/>
    <w:rsid w:val="005428C1"/>
    <w:rsid w:val="00542EA4"/>
    <w:rsid w:val="00544D36"/>
    <w:rsid w:val="00553173"/>
    <w:rsid w:val="0055629C"/>
    <w:rsid w:val="005677F5"/>
    <w:rsid w:val="0057048F"/>
    <w:rsid w:val="00572160"/>
    <w:rsid w:val="00582CC2"/>
    <w:rsid w:val="00583A82"/>
    <w:rsid w:val="005857EC"/>
    <w:rsid w:val="0058593E"/>
    <w:rsid w:val="0058624F"/>
    <w:rsid w:val="00590062"/>
    <w:rsid w:val="0059331E"/>
    <w:rsid w:val="00594FE7"/>
    <w:rsid w:val="0059610D"/>
    <w:rsid w:val="00596485"/>
    <w:rsid w:val="00597C9E"/>
    <w:rsid w:val="005A230E"/>
    <w:rsid w:val="005A4762"/>
    <w:rsid w:val="005B026E"/>
    <w:rsid w:val="005B535B"/>
    <w:rsid w:val="005B71DE"/>
    <w:rsid w:val="005C7340"/>
    <w:rsid w:val="005C7593"/>
    <w:rsid w:val="005C79BC"/>
    <w:rsid w:val="005D0922"/>
    <w:rsid w:val="005D1729"/>
    <w:rsid w:val="005D4CBA"/>
    <w:rsid w:val="005D7DCF"/>
    <w:rsid w:val="005E19B4"/>
    <w:rsid w:val="005E3A33"/>
    <w:rsid w:val="005F62F7"/>
    <w:rsid w:val="00600B56"/>
    <w:rsid w:val="00603493"/>
    <w:rsid w:val="00603F87"/>
    <w:rsid w:val="00611E9E"/>
    <w:rsid w:val="00615DC7"/>
    <w:rsid w:val="006226DD"/>
    <w:rsid w:val="0062324A"/>
    <w:rsid w:val="00625CBB"/>
    <w:rsid w:val="00632918"/>
    <w:rsid w:val="00633EF5"/>
    <w:rsid w:val="0063527A"/>
    <w:rsid w:val="00641B7D"/>
    <w:rsid w:val="00643AAD"/>
    <w:rsid w:val="0064468E"/>
    <w:rsid w:val="0065052B"/>
    <w:rsid w:val="00651442"/>
    <w:rsid w:val="00652F56"/>
    <w:rsid w:val="006556A3"/>
    <w:rsid w:val="0065655F"/>
    <w:rsid w:val="00662307"/>
    <w:rsid w:val="006637CF"/>
    <w:rsid w:val="0067035A"/>
    <w:rsid w:val="006730A0"/>
    <w:rsid w:val="006760B3"/>
    <w:rsid w:val="00677217"/>
    <w:rsid w:val="0068334B"/>
    <w:rsid w:val="006844F2"/>
    <w:rsid w:val="006845CB"/>
    <w:rsid w:val="00687300"/>
    <w:rsid w:val="00693431"/>
    <w:rsid w:val="006943A6"/>
    <w:rsid w:val="00695ABE"/>
    <w:rsid w:val="006A6FAC"/>
    <w:rsid w:val="006A76B1"/>
    <w:rsid w:val="006B0120"/>
    <w:rsid w:val="006B2BA6"/>
    <w:rsid w:val="006C0DFD"/>
    <w:rsid w:val="006C4464"/>
    <w:rsid w:val="006C4E6F"/>
    <w:rsid w:val="006D3B0C"/>
    <w:rsid w:val="006D48D8"/>
    <w:rsid w:val="006D6EC9"/>
    <w:rsid w:val="006E12DF"/>
    <w:rsid w:val="006E156B"/>
    <w:rsid w:val="006E1965"/>
    <w:rsid w:val="006E5F3A"/>
    <w:rsid w:val="006E7792"/>
    <w:rsid w:val="00703FE7"/>
    <w:rsid w:val="007074B9"/>
    <w:rsid w:val="007108AC"/>
    <w:rsid w:val="00712D01"/>
    <w:rsid w:val="00715F0B"/>
    <w:rsid w:val="00715FA0"/>
    <w:rsid w:val="007161A4"/>
    <w:rsid w:val="007164D8"/>
    <w:rsid w:val="007178E2"/>
    <w:rsid w:val="00731B78"/>
    <w:rsid w:val="00733E20"/>
    <w:rsid w:val="0073621E"/>
    <w:rsid w:val="00736882"/>
    <w:rsid w:val="00736F54"/>
    <w:rsid w:val="007405FD"/>
    <w:rsid w:val="00742A93"/>
    <w:rsid w:val="00746D83"/>
    <w:rsid w:val="00750021"/>
    <w:rsid w:val="007512FB"/>
    <w:rsid w:val="00754415"/>
    <w:rsid w:val="00760DDF"/>
    <w:rsid w:val="00760E4D"/>
    <w:rsid w:val="0076395C"/>
    <w:rsid w:val="00765AA7"/>
    <w:rsid w:val="007669DF"/>
    <w:rsid w:val="00767231"/>
    <w:rsid w:val="0076749F"/>
    <w:rsid w:val="00771124"/>
    <w:rsid w:val="007746BD"/>
    <w:rsid w:val="00774BFA"/>
    <w:rsid w:val="007807C8"/>
    <w:rsid w:val="0078177E"/>
    <w:rsid w:val="00783AAC"/>
    <w:rsid w:val="0078496D"/>
    <w:rsid w:val="007869FA"/>
    <w:rsid w:val="00792670"/>
    <w:rsid w:val="007948F0"/>
    <w:rsid w:val="0079503F"/>
    <w:rsid w:val="007964BD"/>
    <w:rsid w:val="007A0BDA"/>
    <w:rsid w:val="007A19B1"/>
    <w:rsid w:val="007A25F5"/>
    <w:rsid w:val="007B1E94"/>
    <w:rsid w:val="007B7639"/>
    <w:rsid w:val="007B7A4D"/>
    <w:rsid w:val="007C4DD0"/>
    <w:rsid w:val="007D0F19"/>
    <w:rsid w:val="007E20F1"/>
    <w:rsid w:val="007E283F"/>
    <w:rsid w:val="007E53C5"/>
    <w:rsid w:val="007E5772"/>
    <w:rsid w:val="007F138D"/>
    <w:rsid w:val="007F460C"/>
    <w:rsid w:val="007F582D"/>
    <w:rsid w:val="008000BE"/>
    <w:rsid w:val="00811BBC"/>
    <w:rsid w:val="00811DA8"/>
    <w:rsid w:val="00817417"/>
    <w:rsid w:val="008201D4"/>
    <w:rsid w:val="008226E2"/>
    <w:rsid w:val="0082534F"/>
    <w:rsid w:val="0083095F"/>
    <w:rsid w:val="0083097E"/>
    <w:rsid w:val="00831393"/>
    <w:rsid w:val="00832963"/>
    <w:rsid w:val="0083372B"/>
    <w:rsid w:val="008348C2"/>
    <w:rsid w:val="0083547D"/>
    <w:rsid w:val="008434F4"/>
    <w:rsid w:val="00847820"/>
    <w:rsid w:val="00853FB4"/>
    <w:rsid w:val="0085461E"/>
    <w:rsid w:val="008556DB"/>
    <w:rsid w:val="00855857"/>
    <w:rsid w:val="00857198"/>
    <w:rsid w:val="00857705"/>
    <w:rsid w:val="00863642"/>
    <w:rsid w:val="008654E1"/>
    <w:rsid w:val="00865913"/>
    <w:rsid w:val="008723AF"/>
    <w:rsid w:val="00872B6E"/>
    <w:rsid w:val="00874E9D"/>
    <w:rsid w:val="00876BDB"/>
    <w:rsid w:val="0088005B"/>
    <w:rsid w:val="00892EC1"/>
    <w:rsid w:val="00894D98"/>
    <w:rsid w:val="008A2384"/>
    <w:rsid w:val="008A7FAD"/>
    <w:rsid w:val="008B2E11"/>
    <w:rsid w:val="008B3862"/>
    <w:rsid w:val="008B3DBB"/>
    <w:rsid w:val="008B3E68"/>
    <w:rsid w:val="008B653C"/>
    <w:rsid w:val="008C467C"/>
    <w:rsid w:val="008C5FB2"/>
    <w:rsid w:val="008C6D6E"/>
    <w:rsid w:val="008D69DE"/>
    <w:rsid w:val="008D727B"/>
    <w:rsid w:val="008D7B15"/>
    <w:rsid w:val="008E4214"/>
    <w:rsid w:val="008F0242"/>
    <w:rsid w:val="008F126C"/>
    <w:rsid w:val="008F12C7"/>
    <w:rsid w:val="008F1A96"/>
    <w:rsid w:val="009011BB"/>
    <w:rsid w:val="009028EA"/>
    <w:rsid w:val="00903D44"/>
    <w:rsid w:val="00904076"/>
    <w:rsid w:val="009078AB"/>
    <w:rsid w:val="009134C4"/>
    <w:rsid w:val="00914331"/>
    <w:rsid w:val="00920924"/>
    <w:rsid w:val="0092588C"/>
    <w:rsid w:val="009264E4"/>
    <w:rsid w:val="00930B5C"/>
    <w:rsid w:val="00932406"/>
    <w:rsid w:val="00932C6B"/>
    <w:rsid w:val="00934F07"/>
    <w:rsid w:val="00941006"/>
    <w:rsid w:val="0094404C"/>
    <w:rsid w:val="009477D8"/>
    <w:rsid w:val="00951D9B"/>
    <w:rsid w:val="009529BF"/>
    <w:rsid w:val="00954D9A"/>
    <w:rsid w:val="00955BAA"/>
    <w:rsid w:val="009565A0"/>
    <w:rsid w:val="00962595"/>
    <w:rsid w:val="0096567D"/>
    <w:rsid w:val="00966F81"/>
    <w:rsid w:val="0097314A"/>
    <w:rsid w:val="00975032"/>
    <w:rsid w:val="00975999"/>
    <w:rsid w:val="009838B7"/>
    <w:rsid w:val="00983DB5"/>
    <w:rsid w:val="00985EA9"/>
    <w:rsid w:val="00987290"/>
    <w:rsid w:val="009904A0"/>
    <w:rsid w:val="0099181A"/>
    <w:rsid w:val="009946B2"/>
    <w:rsid w:val="00995613"/>
    <w:rsid w:val="009962E5"/>
    <w:rsid w:val="009A3F4D"/>
    <w:rsid w:val="009A48EE"/>
    <w:rsid w:val="009A7193"/>
    <w:rsid w:val="009B07AB"/>
    <w:rsid w:val="009B4497"/>
    <w:rsid w:val="009B528E"/>
    <w:rsid w:val="009B7430"/>
    <w:rsid w:val="009C3075"/>
    <w:rsid w:val="009C4E8A"/>
    <w:rsid w:val="009C5169"/>
    <w:rsid w:val="009C5246"/>
    <w:rsid w:val="009C5DD0"/>
    <w:rsid w:val="009D0590"/>
    <w:rsid w:val="009D1DEF"/>
    <w:rsid w:val="009D7250"/>
    <w:rsid w:val="009E0C9C"/>
    <w:rsid w:val="009E1D1C"/>
    <w:rsid w:val="009E6CC1"/>
    <w:rsid w:val="009E76AB"/>
    <w:rsid w:val="00A0156C"/>
    <w:rsid w:val="00A02E9A"/>
    <w:rsid w:val="00A04254"/>
    <w:rsid w:val="00A0474B"/>
    <w:rsid w:val="00A04C05"/>
    <w:rsid w:val="00A06881"/>
    <w:rsid w:val="00A25759"/>
    <w:rsid w:val="00A26632"/>
    <w:rsid w:val="00A31DBD"/>
    <w:rsid w:val="00A334A7"/>
    <w:rsid w:val="00A3436E"/>
    <w:rsid w:val="00A4060F"/>
    <w:rsid w:val="00A417A0"/>
    <w:rsid w:val="00A5248A"/>
    <w:rsid w:val="00A52F61"/>
    <w:rsid w:val="00A55919"/>
    <w:rsid w:val="00A55DE7"/>
    <w:rsid w:val="00A64DE5"/>
    <w:rsid w:val="00A660BC"/>
    <w:rsid w:val="00A66729"/>
    <w:rsid w:val="00A71C2F"/>
    <w:rsid w:val="00A72D46"/>
    <w:rsid w:val="00A77401"/>
    <w:rsid w:val="00A77A8B"/>
    <w:rsid w:val="00A82BE0"/>
    <w:rsid w:val="00A830D4"/>
    <w:rsid w:val="00A833EB"/>
    <w:rsid w:val="00A85E9C"/>
    <w:rsid w:val="00A85FCF"/>
    <w:rsid w:val="00A86272"/>
    <w:rsid w:val="00A86E39"/>
    <w:rsid w:val="00A95122"/>
    <w:rsid w:val="00AA0501"/>
    <w:rsid w:val="00AA12C7"/>
    <w:rsid w:val="00AA4801"/>
    <w:rsid w:val="00AA7604"/>
    <w:rsid w:val="00AB47C7"/>
    <w:rsid w:val="00AB5A02"/>
    <w:rsid w:val="00AC2137"/>
    <w:rsid w:val="00AC333D"/>
    <w:rsid w:val="00AC3956"/>
    <w:rsid w:val="00AC3C20"/>
    <w:rsid w:val="00AD0421"/>
    <w:rsid w:val="00AD0E9E"/>
    <w:rsid w:val="00AD654C"/>
    <w:rsid w:val="00AE2AC4"/>
    <w:rsid w:val="00AE2E71"/>
    <w:rsid w:val="00AE3D6F"/>
    <w:rsid w:val="00AE3F23"/>
    <w:rsid w:val="00AE40FD"/>
    <w:rsid w:val="00AE5026"/>
    <w:rsid w:val="00AE5718"/>
    <w:rsid w:val="00AE6FCF"/>
    <w:rsid w:val="00AE75B4"/>
    <w:rsid w:val="00AF433C"/>
    <w:rsid w:val="00AF624D"/>
    <w:rsid w:val="00B008B2"/>
    <w:rsid w:val="00B00EB5"/>
    <w:rsid w:val="00B014AA"/>
    <w:rsid w:val="00B04643"/>
    <w:rsid w:val="00B04798"/>
    <w:rsid w:val="00B069E8"/>
    <w:rsid w:val="00B07170"/>
    <w:rsid w:val="00B1000B"/>
    <w:rsid w:val="00B11E85"/>
    <w:rsid w:val="00B15F2B"/>
    <w:rsid w:val="00B20F07"/>
    <w:rsid w:val="00B2136B"/>
    <w:rsid w:val="00B228F0"/>
    <w:rsid w:val="00B252F6"/>
    <w:rsid w:val="00B256D0"/>
    <w:rsid w:val="00B27111"/>
    <w:rsid w:val="00B273D8"/>
    <w:rsid w:val="00B30420"/>
    <w:rsid w:val="00B34236"/>
    <w:rsid w:val="00B37B2F"/>
    <w:rsid w:val="00B43955"/>
    <w:rsid w:val="00B43F34"/>
    <w:rsid w:val="00B51138"/>
    <w:rsid w:val="00B5561C"/>
    <w:rsid w:val="00B55CD2"/>
    <w:rsid w:val="00B56A7C"/>
    <w:rsid w:val="00B56F9C"/>
    <w:rsid w:val="00B607C2"/>
    <w:rsid w:val="00B62535"/>
    <w:rsid w:val="00B63A21"/>
    <w:rsid w:val="00B70D75"/>
    <w:rsid w:val="00B73398"/>
    <w:rsid w:val="00B73A45"/>
    <w:rsid w:val="00B742A7"/>
    <w:rsid w:val="00B7506D"/>
    <w:rsid w:val="00B75ABF"/>
    <w:rsid w:val="00B75DFB"/>
    <w:rsid w:val="00B8430A"/>
    <w:rsid w:val="00B84322"/>
    <w:rsid w:val="00B85DA0"/>
    <w:rsid w:val="00B868AC"/>
    <w:rsid w:val="00B9124D"/>
    <w:rsid w:val="00B9178F"/>
    <w:rsid w:val="00B9488E"/>
    <w:rsid w:val="00B94E0C"/>
    <w:rsid w:val="00B96605"/>
    <w:rsid w:val="00B97453"/>
    <w:rsid w:val="00BA695F"/>
    <w:rsid w:val="00BA7AF6"/>
    <w:rsid w:val="00BB0F4D"/>
    <w:rsid w:val="00BB1ACC"/>
    <w:rsid w:val="00BB1FEF"/>
    <w:rsid w:val="00BB200D"/>
    <w:rsid w:val="00BB5B5B"/>
    <w:rsid w:val="00BD4FE0"/>
    <w:rsid w:val="00BD68F7"/>
    <w:rsid w:val="00BE4906"/>
    <w:rsid w:val="00BE7FF1"/>
    <w:rsid w:val="00C024EA"/>
    <w:rsid w:val="00C04560"/>
    <w:rsid w:val="00C05CFF"/>
    <w:rsid w:val="00C06123"/>
    <w:rsid w:val="00C06828"/>
    <w:rsid w:val="00C104E1"/>
    <w:rsid w:val="00C10722"/>
    <w:rsid w:val="00C13157"/>
    <w:rsid w:val="00C14297"/>
    <w:rsid w:val="00C16971"/>
    <w:rsid w:val="00C16F05"/>
    <w:rsid w:val="00C2083E"/>
    <w:rsid w:val="00C20F7D"/>
    <w:rsid w:val="00C21157"/>
    <w:rsid w:val="00C22EF9"/>
    <w:rsid w:val="00C24550"/>
    <w:rsid w:val="00C31DC2"/>
    <w:rsid w:val="00C35806"/>
    <w:rsid w:val="00C40626"/>
    <w:rsid w:val="00C40BC2"/>
    <w:rsid w:val="00C4245E"/>
    <w:rsid w:val="00C44D46"/>
    <w:rsid w:val="00C51279"/>
    <w:rsid w:val="00C572C7"/>
    <w:rsid w:val="00C614C5"/>
    <w:rsid w:val="00C6179D"/>
    <w:rsid w:val="00C6261B"/>
    <w:rsid w:val="00C65818"/>
    <w:rsid w:val="00C66FA7"/>
    <w:rsid w:val="00C71037"/>
    <w:rsid w:val="00C73F61"/>
    <w:rsid w:val="00C76382"/>
    <w:rsid w:val="00C7652B"/>
    <w:rsid w:val="00C76638"/>
    <w:rsid w:val="00C829F2"/>
    <w:rsid w:val="00C8760A"/>
    <w:rsid w:val="00C94382"/>
    <w:rsid w:val="00CA15DB"/>
    <w:rsid w:val="00CA3127"/>
    <w:rsid w:val="00CB2A6A"/>
    <w:rsid w:val="00CB4F15"/>
    <w:rsid w:val="00CC2682"/>
    <w:rsid w:val="00CC5C59"/>
    <w:rsid w:val="00CD0C4D"/>
    <w:rsid w:val="00CD297E"/>
    <w:rsid w:val="00CE3F59"/>
    <w:rsid w:val="00CE75C0"/>
    <w:rsid w:val="00CF1C02"/>
    <w:rsid w:val="00CF42D3"/>
    <w:rsid w:val="00CF505C"/>
    <w:rsid w:val="00CF5732"/>
    <w:rsid w:val="00CF5B50"/>
    <w:rsid w:val="00D05B12"/>
    <w:rsid w:val="00D05C5B"/>
    <w:rsid w:val="00D13234"/>
    <w:rsid w:val="00D1341B"/>
    <w:rsid w:val="00D134FE"/>
    <w:rsid w:val="00D15FC3"/>
    <w:rsid w:val="00D20FEE"/>
    <w:rsid w:val="00D22F86"/>
    <w:rsid w:val="00D2414D"/>
    <w:rsid w:val="00D26B46"/>
    <w:rsid w:val="00D26E82"/>
    <w:rsid w:val="00D270DE"/>
    <w:rsid w:val="00D33AC3"/>
    <w:rsid w:val="00D34917"/>
    <w:rsid w:val="00D34C49"/>
    <w:rsid w:val="00D34E6B"/>
    <w:rsid w:val="00D44A04"/>
    <w:rsid w:val="00D455CA"/>
    <w:rsid w:val="00D54F99"/>
    <w:rsid w:val="00D557C2"/>
    <w:rsid w:val="00D56640"/>
    <w:rsid w:val="00D57E69"/>
    <w:rsid w:val="00D62113"/>
    <w:rsid w:val="00D62C4D"/>
    <w:rsid w:val="00D636A7"/>
    <w:rsid w:val="00D64618"/>
    <w:rsid w:val="00D64956"/>
    <w:rsid w:val="00D66797"/>
    <w:rsid w:val="00D716B6"/>
    <w:rsid w:val="00D73040"/>
    <w:rsid w:val="00D74390"/>
    <w:rsid w:val="00D83F7A"/>
    <w:rsid w:val="00D841FA"/>
    <w:rsid w:val="00D85E42"/>
    <w:rsid w:val="00D91ADD"/>
    <w:rsid w:val="00D9312C"/>
    <w:rsid w:val="00D93A8E"/>
    <w:rsid w:val="00D95196"/>
    <w:rsid w:val="00D963F6"/>
    <w:rsid w:val="00DA0DE1"/>
    <w:rsid w:val="00DA4345"/>
    <w:rsid w:val="00DB1A6B"/>
    <w:rsid w:val="00DB1AF9"/>
    <w:rsid w:val="00DB5C3E"/>
    <w:rsid w:val="00DB5DC2"/>
    <w:rsid w:val="00DC21C2"/>
    <w:rsid w:val="00DD088B"/>
    <w:rsid w:val="00DD1377"/>
    <w:rsid w:val="00DD218F"/>
    <w:rsid w:val="00DD49D8"/>
    <w:rsid w:val="00DD4A3C"/>
    <w:rsid w:val="00DE5674"/>
    <w:rsid w:val="00DF1D9E"/>
    <w:rsid w:val="00DF2C25"/>
    <w:rsid w:val="00DF7B4F"/>
    <w:rsid w:val="00E00D72"/>
    <w:rsid w:val="00E12E02"/>
    <w:rsid w:val="00E20E43"/>
    <w:rsid w:val="00E2422D"/>
    <w:rsid w:val="00E35B88"/>
    <w:rsid w:val="00E36CE7"/>
    <w:rsid w:val="00E4079C"/>
    <w:rsid w:val="00E40AE9"/>
    <w:rsid w:val="00E430B4"/>
    <w:rsid w:val="00E43E8A"/>
    <w:rsid w:val="00E44BC1"/>
    <w:rsid w:val="00E505D9"/>
    <w:rsid w:val="00E52458"/>
    <w:rsid w:val="00E52BF9"/>
    <w:rsid w:val="00E53DA0"/>
    <w:rsid w:val="00E53FBD"/>
    <w:rsid w:val="00E54E6F"/>
    <w:rsid w:val="00E55ACA"/>
    <w:rsid w:val="00E56CFA"/>
    <w:rsid w:val="00E60B77"/>
    <w:rsid w:val="00E64509"/>
    <w:rsid w:val="00E64516"/>
    <w:rsid w:val="00E64666"/>
    <w:rsid w:val="00E74A49"/>
    <w:rsid w:val="00E803CF"/>
    <w:rsid w:val="00E832B1"/>
    <w:rsid w:val="00E83DDD"/>
    <w:rsid w:val="00E90540"/>
    <w:rsid w:val="00E90781"/>
    <w:rsid w:val="00E93E23"/>
    <w:rsid w:val="00EA2A65"/>
    <w:rsid w:val="00EC1FC1"/>
    <w:rsid w:val="00EC3DE4"/>
    <w:rsid w:val="00EC5192"/>
    <w:rsid w:val="00EC582B"/>
    <w:rsid w:val="00ED606C"/>
    <w:rsid w:val="00EE6DA5"/>
    <w:rsid w:val="00EE7B49"/>
    <w:rsid w:val="00EF4CA3"/>
    <w:rsid w:val="00EF7499"/>
    <w:rsid w:val="00F04678"/>
    <w:rsid w:val="00F07E21"/>
    <w:rsid w:val="00F12844"/>
    <w:rsid w:val="00F266FF"/>
    <w:rsid w:val="00F26DB9"/>
    <w:rsid w:val="00F32AFD"/>
    <w:rsid w:val="00F33210"/>
    <w:rsid w:val="00F33B6C"/>
    <w:rsid w:val="00F33D69"/>
    <w:rsid w:val="00F3414E"/>
    <w:rsid w:val="00F345D0"/>
    <w:rsid w:val="00F45943"/>
    <w:rsid w:val="00F51466"/>
    <w:rsid w:val="00F54F7D"/>
    <w:rsid w:val="00F557F1"/>
    <w:rsid w:val="00F55AA3"/>
    <w:rsid w:val="00F57ECF"/>
    <w:rsid w:val="00F6686C"/>
    <w:rsid w:val="00F679D2"/>
    <w:rsid w:val="00F708E3"/>
    <w:rsid w:val="00F71D98"/>
    <w:rsid w:val="00F75522"/>
    <w:rsid w:val="00F7586B"/>
    <w:rsid w:val="00F80F73"/>
    <w:rsid w:val="00F82F47"/>
    <w:rsid w:val="00F86246"/>
    <w:rsid w:val="00F92169"/>
    <w:rsid w:val="00F932DF"/>
    <w:rsid w:val="00F939CC"/>
    <w:rsid w:val="00F952AD"/>
    <w:rsid w:val="00FA173C"/>
    <w:rsid w:val="00FA3DAF"/>
    <w:rsid w:val="00FB27B4"/>
    <w:rsid w:val="00FB31CD"/>
    <w:rsid w:val="00FB3ABF"/>
    <w:rsid w:val="00FB64EE"/>
    <w:rsid w:val="00FC392D"/>
    <w:rsid w:val="00FD1277"/>
    <w:rsid w:val="00FD2ED1"/>
    <w:rsid w:val="00FD51B7"/>
    <w:rsid w:val="00FD5309"/>
    <w:rsid w:val="00FD7801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B42157-0833-4041-A284-8DFBDAFB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Cyr" w:hAnsi="TmsCyr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3240"/>
      </w:tabs>
      <w:ind w:left="1440" w:firstLine="72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720" w:firstLine="720"/>
      <w:jc w:val="both"/>
    </w:pPr>
    <w:rPr>
      <w:sz w:val="26"/>
    </w:rPr>
  </w:style>
  <w:style w:type="paragraph" w:styleId="BodyTextIndent2">
    <w:name w:val="Body Text Indent 2"/>
    <w:basedOn w:val="Normal"/>
    <w:link w:val="BodyTextIndent2Char"/>
    <w:pPr>
      <w:ind w:firstLine="720"/>
      <w:jc w:val="both"/>
    </w:pPr>
  </w:style>
  <w:style w:type="paragraph" w:styleId="BodyTextIndent3">
    <w:name w:val="Body Text Indent 3"/>
    <w:basedOn w:val="Normal"/>
    <w:pPr>
      <w:ind w:firstLine="720"/>
      <w:jc w:val="both"/>
    </w:pPr>
    <w:rPr>
      <w:sz w:val="26"/>
    </w:rPr>
  </w:style>
  <w:style w:type="paragraph" w:styleId="Subtitle">
    <w:name w:val="Subtitle"/>
    <w:basedOn w:val="Normal"/>
    <w:qFormat/>
    <w:pPr>
      <w:ind w:left="3600" w:hanging="56"/>
    </w:pPr>
    <w:rPr>
      <w:b/>
      <w:sz w:val="2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943A6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C024EA"/>
    <w:rPr>
      <w:rFonts w:ascii="Times New Roman" w:hAnsi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rsid w:val="003E33EB"/>
    <w:pPr>
      <w:spacing w:before="100" w:beforeAutospacing="1" w:after="100" w:afterAutospacing="1"/>
      <w:jc w:val="center"/>
      <w:textAlignment w:val="center"/>
    </w:pPr>
    <w:rPr>
      <w:rFonts w:ascii="Times New Roman" w:eastAsia="SimSun" w:hAnsi="Times New Roman"/>
      <w:b/>
      <w:bCs/>
      <w:sz w:val="30"/>
      <w:szCs w:val="30"/>
      <w:lang w:eastAsia="zh-CN"/>
    </w:rPr>
  </w:style>
  <w:style w:type="character" w:customStyle="1" w:styleId="samedocreference1">
    <w:name w:val="samedocreference1"/>
    <w:rsid w:val="00403063"/>
    <w:rPr>
      <w:i w:val="0"/>
      <w:iCs w:val="0"/>
      <w:color w:val="8B0000"/>
      <w:u w:val="single"/>
    </w:rPr>
  </w:style>
  <w:style w:type="paragraph" w:customStyle="1" w:styleId="CharChar">
    <w:name w:val="Char Знак Char Знак Знак Знак"/>
    <w:basedOn w:val="Normal"/>
    <w:rsid w:val="002E7F7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Emphasis">
    <w:name w:val="Emphasis"/>
    <w:qFormat/>
    <w:rsid w:val="002E7F76"/>
    <w:rPr>
      <w:i/>
      <w:iCs/>
    </w:rPr>
  </w:style>
  <w:style w:type="table" w:styleId="TableGrid">
    <w:name w:val="Table Grid"/>
    <w:basedOn w:val="TableNormal"/>
    <w:uiPriority w:val="59"/>
    <w:rsid w:val="00E9054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05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1">
    <w:name w:val="Нормален (Web)1"/>
    <w:basedOn w:val="Normal"/>
    <w:rsid w:val="00E905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">
    <w:name w:val="Char Char Char Char Char"/>
    <w:basedOn w:val="Normal"/>
    <w:rsid w:val="00955BAA"/>
    <w:pPr>
      <w:tabs>
        <w:tab w:val="left" w:pos="709"/>
      </w:tabs>
    </w:pPr>
    <w:rPr>
      <w:rFonts w:ascii="Tahoma" w:hAnsi="Tahoma" w:cs="Tahoma"/>
      <w:sz w:val="24"/>
      <w:lang w:val="pl-PL" w:eastAsia="pl-PL"/>
    </w:rPr>
  </w:style>
  <w:style w:type="character" w:styleId="Strong">
    <w:name w:val="Strong"/>
    <w:uiPriority w:val="22"/>
    <w:qFormat/>
    <w:rsid w:val="00831393"/>
    <w:rPr>
      <w:b/>
      <w:bCs/>
    </w:rPr>
  </w:style>
  <w:style w:type="character" w:customStyle="1" w:styleId="BodyTextIndent2Char">
    <w:name w:val="Body Text Indent 2 Char"/>
    <w:link w:val="BodyTextIndent2"/>
    <w:rsid w:val="00831393"/>
    <w:rPr>
      <w:rFonts w:ascii="TmsCyr" w:hAnsi="TmsCyr"/>
      <w:lang w:val="bg-BG" w:eastAsia="bg-BG"/>
    </w:rPr>
  </w:style>
  <w:style w:type="paragraph" w:styleId="ListParagraph">
    <w:name w:val="List Paragraph"/>
    <w:basedOn w:val="Normal"/>
    <w:uiPriority w:val="34"/>
    <w:qFormat/>
    <w:rsid w:val="00310CD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4497"/>
    <w:rPr>
      <w:rFonts w:ascii="TmsCyr" w:hAnsi="TmsCyr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4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8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2573-2822-46A7-BF50-29B395A6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г-н Асен Сеньов</vt:lpstr>
    </vt:vector>
  </TitlesOfParts>
  <Company>MZG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г-н Асен Сеньов</dc:title>
  <dc:creator>MZG-N</dc:creator>
  <cp:lastModifiedBy>Petya Ivanova</cp:lastModifiedBy>
  <cp:revision>13</cp:revision>
  <cp:lastPrinted>2021-05-31T13:10:00Z</cp:lastPrinted>
  <dcterms:created xsi:type="dcterms:W3CDTF">2022-05-03T13:42:00Z</dcterms:created>
  <dcterms:modified xsi:type="dcterms:W3CDTF">2022-05-05T06:00:00Z</dcterms:modified>
</cp:coreProperties>
</file>