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11 от 2.04.2015 г. за профилактика, ограничаване и ликвидиране на някои заразни болести по пчелите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Издадена от министъра на земеделието и храните, обн., ДВ, бр. 27 от 14.04.2015 г., в сила от 14.04.2015 г.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С тази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 се определят: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мерките за предпазване, ограничаване и ликвидиране на заразните и паразитните болести по пчелните семейства: американски гнилец (АГ), европейски гнилец (ЕГ), акароза, нозематоза, вароатоза, малък кошерен бръмбар (МКБ) и тропилел</w:t>
      </w:r>
      <w:r>
        <w:rPr>
          <w:rFonts w:ascii="Times New Roman" w:hAnsi="Times New Roman" w:cs="Times New Roman"/>
          <w:sz w:val="24"/>
          <w:szCs w:val="24"/>
          <w:lang w:val="x-none"/>
        </w:rPr>
        <w:t>апсоза;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редът за вземане на проби за установяване на заразните и паразитните болести по пчелните семейства по т. 1;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задълженията на държавните органи, физическите и юридическите лица за прилагане на мерките по т. 1.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Установените случаи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болестите по чл. 1, т. 1 подлежат на задължително регистриране и обявяване при условията и по реда на Наредба № 23 от 2005 г. за реда и начина за обявяване и регистрация на заразните болести по животните (ДВ, бр. 6 от 2006 г.).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възникване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някоя от болестите, посочени в чл. 1, т. 1, директорът на съответната областна дирекция по безопасност на храните (ОДБХ) утвърждава оперативен план за действие.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Задължения на държавните органи и физическите и юридическите лица при провеждане на м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ерките за профилактика и борба със заразните болести по пчелните семейства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Животновъдните обекти (пчелини), в които се отглеждат пчелни семейства, се регистрират и идентифицират по реда на чл. 137 от Закона за ветеринарномедицинската дейност (З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ВД). 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 всеки пчелин се води дневник, в който се вписва следната информация: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от собственика или ползвателя: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броят на пчелните семейства през годината;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новозакупените и продадените пчелни семейства, роеве и пчелни майки;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отпаднали </w:t>
      </w:r>
      <w:r>
        <w:rPr>
          <w:rFonts w:ascii="Times New Roman" w:hAnsi="Times New Roman" w:cs="Times New Roman"/>
          <w:sz w:val="24"/>
          <w:szCs w:val="24"/>
          <w:lang w:val="x-none"/>
        </w:rPr>
        <w:t>и умрели през годината пчелни семейства;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 регистрирания ветеринарен лекар (РВЛ):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проведените профилактични мероприятия и диагностични изследвания;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приложените през годината препарати за профилактика и лечение;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установените заболявания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Дневникът по ал. 2 подлежи на периодични проверки от ОДБХ.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Българската агенция по безопасност на храните осъществява контрол по здравеопазване в пчелините и върху дейността на ветеринарните лекари, като контролните органи предприемат действия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съгласно чл. 130 и 131 ЗВД.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Собствениците или ползвателите на пчелни семейства са длъжни: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декларират в кметството и уведомят РВЛ за броя на притежаваните от тях пчелни семейства, мястото на пчелина и настъпилите промени в числеността на пче</w:t>
      </w:r>
      <w:r>
        <w:rPr>
          <w:rFonts w:ascii="Times New Roman" w:hAnsi="Times New Roman" w:cs="Times New Roman"/>
          <w:sz w:val="24"/>
          <w:szCs w:val="24"/>
          <w:lang w:val="x-none"/>
        </w:rPr>
        <w:t>лните семейства: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в срок до 7 работни дни – за новозакупените, за които представят ветеринарномедицинско свидетелство;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в срок до 30 април и до 30 октомври всяка година за новосъздадените пчелни семейства;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уведомяват незабавно обслужващия г</w:t>
      </w:r>
      <w:r>
        <w:rPr>
          <w:rFonts w:ascii="Times New Roman" w:hAnsi="Times New Roman" w:cs="Times New Roman"/>
          <w:sz w:val="24"/>
          <w:szCs w:val="24"/>
          <w:lang w:val="x-none"/>
        </w:rPr>
        <w:t>и регистриран ветеринарен лекар за промени в здравословното състояние на пчелните семейства и да осигуряват достъп до пчелина за прегледа им;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използват пчелни майки и рояци от стопанства, регистрирани в областните дирекции "Земеделие" съгласно чл</w:t>
      </w:r>
      <w:r>
        <w:rPr>
          <w:rFonts w:ascii="Times New Roman" w:hAnsi="Times New Roman" w:cs="Times New Roman"/>
          <w:sz w:val="24"/>
          <w:szCs w:val="24"/>
          <w:lang w:val="x-none"/>
        </w:rPr>
        <w:t>. 19, ал. 2 от Закона за пчеларството;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съхраняват запасните пити, да центрофугират меда и да съхраняват пчеларския инвентар по начин, непозволяващ достъп на пчели;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 използват восъчни основи само от стерилизиран восък, произведен от регистрир</w:t>
      </w:r>
      <w:r>
        <w:rPr>
          <w:rFonts w:ascii="Times New Roman" w:hAnsi="Times New Roman" w:cs="Times New Roman"/>
          <w:sz w:val="24"/>
          <w:szCs w:val="24"/>
          <w:lang w:val="x-none"/>
        </w:rPr>
        <w:t>ани предприятия, съгласно Наредба № 9 от 2005 г. за условията и реда за одобряване и регистрация на предприятията за преработка на восък и производство на восъчни основи, както и на предприятията за производство и търговия с пчелен мед и пчелни продукти (Д</w:t>
      </w:r>
      <w:r>
        <w:rPr>
          <w:rFonts w:ascii="Times New Roman" w:hAnsi="Times New Roman" w:cs="Times New Roman"/>
          <w:sz w:val="24"/>
          <w:szCs w:val="24"/>
          <w:lang w:val="x-none"/>
        </w:rPr>
        <w:t>В, бр. 54 от 2005 г.);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да съхраняват дневника по чл. 3, ал. 2 най-малко 3 години след приключване дейността на пчелина.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Кметовете на общините съгласно чл. 133 ЗВД съдействат за изпълнението на мерките за профилактика и борба със заразните болес</w:t>
      </w:r>
      <w:r>
        <w:rPr>
          <w:rFonts w:ascii="Times New Roman" w:hAnsi="Times New Roman" w:cs="Times New Roman"/>
          <w:sz w:val="24"/>
          <w:szCs w:val="24"/>
          <w:lang w:val="x-none"/>
        </w:rPr>
        <w:t>ти по пчелните семейства.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откриване на заразни и паразитни болести по пчелните семейства РВЛ извършват задължителни профилактични прегледи на пчелните семейства съгласно утвърдената Държавна профилактична програма.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съмнение за зараз</w:t>
      </w:r>
      <w:r>
        <w:rPr>
          <w:rFonts w:ascii="Times New Roman" w:hAnsi="Times New Roman" w:cs="Times New Roman"/>
          <w:sz w:val="24"/>
          <w:szCs w:val="24"/>
          <w:lang w:val="x-none"/>
        </w:rPr>
        <w:t>ни и паразитни болести РВЛ взема проби, които изпраща в акредитирана диагностична лаборатория, придружени с писмо по образец, утвърден от изпълнителния директор на БАБХ.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за предпазване, ограничаване и ликвидиране на болестта американски гн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илец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Контролът на заболяването американски гнилец се осъществява чрез задължителни профилактични прегледи два пъти в годината съгласно утвърдена Държавна профилактична програма.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След лабораторно потвърждаване на диагнозата официалният вет</w:t>
      </w:r>
      <w:r>
        <w:rPr>
          <w:rFonts w:ascii="Times New Roman" w:hAnsi="Times New Roman" w:cs="Times New Roman"/>
          <w:sz w:val="24"/>
          <w:szCs w:val="24"/>
          <w:lang w:val="x-none"/>
        </w:rPr>
        <w:t>еринарен лекар на съответната община (ОВЛ) поставя под възбрана заразения пчелин и всички пчелини, разположени в радиус 3 км от заразения.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Официалният ветеринарен лекар забранява изнасянето, превозването и продажбата на пчелни семейства, роеве, пчелн</w:t>
      </w:r>
      <w:r>
        <w:rPr>
          <w:rFonts w:ascii="Times New Roman" w:hAnsi="Times New Roman" w:cs="Times New Roman"/>
          <w:sz w:val="24"/>
          <w:szCs w:val="24"/>
          <w:lang w:val="x-none"/>
        </w:rPr>
        <w:t>и майки и инвентар от поставения под възбрана пчелин, както и внасянето на пчели и пчелни семейства в него.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Болните пчелни семейства (пчелите и пилото), пчеларският инвентар (восъчните пити, рамките, преградните дъски и покривките) и медът се изгарят</w:t>
      </w:r>
      <w:r>
        <w:rPr>
          <w:rFonts w:ascii="Times New Roman" w:hAnsi="Times New Roman" w:cs="Times New Roman"/>
          <w:sz w:val="24"/>
          <w:szCs w:val="24"/>
          <w:lang w:val="x-none"/>
        </w:rPr>
        <w:t>. Кошерите се изгарят, ако са негодни за по-нататъшна употреба. Изгарянето се провежда в присъствието и под контрола на ОВЛ.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Пчелните семейства в поставения под възбрана пчелин се преглеждат двукратно през 15 дни от потвърждаването на диагнозата</w:t>
      </w:r>
      <w:r>
        <w:rPr>
          <w:rFonts w:ascii="Times New Roman" w:hAnsi="Times New Roman" w:cs="Times New Roman"/>
          <w:sz w:val="24"/>
          <w:szCs w:val="24"/>
          <w:lang w:val="x-none"/>
        </w:rPr>
        <w:t>, като с новооткритите болни пчелни семейства се постъпва съгласно чл. 7, ал. 3.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 останалите пчелни семейства в пчелина, които не показват клинични признаци на болестта, се извършва изследване на медовите венци, възрастните пчели или остатъците на </w:t>
      </w:r>
      <w:r>
        <w:rPr>
          <w:rFonts w:ascii="Times New Roman" w:hAnsi="Times New Roman" w:cs="Times New Roman"/>
          <w:sz w:val="24"/>
          <w:szCs w:val="24"/>
          <w:lang w:val="x-none"/>
        </w:rPr>
        <w:t>дъното на кошера за наличие на спори на причинителя.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Наложената възбрана на разположените в радиус 3 км здрави пчелини се отменя 30 дни след последния преглед, при който не са открити болни пчелни семейства в заразения пчелин.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Заразеният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челин се счита за оздравен и възбраната се вдига шест месеца след констатиране на последния случай на заболяването. 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Медът от здравите пчелни семейства на заразения пчелин се използва за човешка консумация, след като се обозначи, че произхожда от зара</w:t>
      </w:r>
      <w:r>
        <w:rPr>
          <w:rFonts w:ascii="Times New Roman" w:hAnsi="Times New Roman" w:cs="Times New Roman"/>
          <w:sz w:val="24"/>
          <w:szCs w:val="24"/>
          <w:lang w:val="x-none"/>
        </w:rPr>
        <w:t>зен пчелин. Восъкът, опакован добре, се изпраща в предприятията за производство на восъчни основи, регистрирани съгласно Наредба № 9 от 2005 г., след като се обозначи, че произхожда от заразен пчелин.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Годният за използване кошер се почиства мех</w:t>
      </w:r>
      <w:r>
        <w:rPr>
          <w:rFonts w:ascii="Times New Roman" w:hAnsi="Times New Roman" w:cs="Times New Roman"/>
          <w:sz w:val="24"/>
          <w:szCs w:val="24"/>
          <w:lang w:val="x-none"/>
        </w:rPr>
        <w:t>анично и се дезинфекцира по указание на РВЛ.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Дребният инвентар, центрофугата и работното облекло се дезинфекцират с дезинфекционни разтвори, изваряват или обгарят.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за предпазване, ограничаване и ликвидиране на болестта европейски гнил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ец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След потвърждаване на диагнозата борбата срещу европейския (доброкачествен) гнилец се провежда диференцирано, съобразно силата на пчелното семейство и степента на проявяване на болестта.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Семействата с тежка и/или напреднала степен на </w:t>
      </w:r>
      <w:r>
        <w:rPr>
          <w:rFonts w:ascii="Times New Roman" w:hAnsi="Times New Roman" w:cs="Times New Roman"/>
          <w:sz w:val="24"/>
          <w:szCs w:val="24"/>
          <w:lang w:val="x-none"/>
        </w:rPr>
        <w:t>европейски гнилец, както и много слабите пчелни семейства се унищожават по начина, указан в чл. 7, ал. 3.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Борбата се води със зоохигиенни мерки – отстраняване на неблагоприятните фактори, стесняване и подхранване на болните пчелни семейства със захар</w:t>
      </w:r>
      <w:r>
        <w:rPr>
          <w:rFonts w:ascii="Times New Roman" w:hAnsi="Times New Roman" w:cs="Times New Roman"/>
          <w:sz w:val="24"/>
          <w:szCs w:val="24"/>
          <w:lang w:val="x-none"/>
        </w:rPr>
        <w:t>ен сироп. Питите с голям брой засегнати ларви трябва да се извадят от кошера и да се претопят на восък. Медът, получен от тези пчелни семейства, се използва за преработка в хранителната промишленост.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Профилактиката включва мероприятия, които предот</w:t>
      </w:r>
      <w:r>
        <w:rPr>
          <w:rFonts w:ascii="Times New Roman" w:hAnsi="Times New Roman" w:cs="Times New Roman"/>
          <w:sz w:val="24"/>
          <w:szCs w:val="24"/>
          <w:lang w:val="x-none"/>
        </w:rPr>
        <w:t>вратяват появата на предразполагащи болестта фактори. Тъй като европейският гнилец е болест на слабите семейства, в пчелина трябва да се държат силни пчелни семейства с продуктивни пчелни майки.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Мерки за предпазване, ограничаване и ликвидиране на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болестта акароза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След лабораторно потвърждаване на диагнозата акароза се вземат проби от останалите семейства в пчелина, както и от пчелините, намиращи се в радиус 5 км от него.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Болните пчелни семейства се третират с ветеринарномедицинск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продукти (ВМП), регистрирани за употреба във ветеринарната медицина, след консултация с РВЛ. 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Официалният ветеринарен лекар поставя под възбрана пчелните семейства в район с радиус 5 км от заразения пчелин за срок от шест месеца. През този период ве</w:t>
      </w:r>
      <w:r>
        <w:rPr>
          <w:rFonts w:ascii="Times New Roman" w:hAnsi="Times New Roman" w:cs="Times New Roman"/>
          <w:sz w:val="24"/>
          <w:szCs w:val="24"/>
          <w:lang w:val="x-none"/>
        </w:rPr>
        <w:t>теринарният лекар извършва ежемесечни прегледи на поставените под възбрана пчелни семейства.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Всеки разплоден материал, който се внася в страната, подлежи на строг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граничен контрол и лабораторни изследвания с цел предотвратяване внасянето на ака</w:t>
      </w:r>
      <w:r>
        <w:rPr>
          <w:rFonts w:ascii="Times New Roman" w:hAnsi="Times New Roman" w:cs="Times New Roman"/>
          <w:sz w:val="24"/>
          <w:szCs w:val="24"/>
          <w:lang w:val="x-none"/>
        </w:rPr>
        <w:t>роза в страната.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откриване на причинителя на акарозата ежегодно се извършва мониторинг на пчелните семейства и лабораторно изследване в пограничните райони със страни, в които е регистрирано заболяването (на разстояние 5 км от границата към вътреш</w:t>
      </w:r>
      <w:r>
        <w:rPr>
          <w:rFonts w:ascii="Times New Roman" w:hAnsi="Times New Roman" w:cs="Times New Roman"/>
          <w:sz w:val="24"/>
          <w:szCs w:val="24"/>
          <w:lang w:val="x-none"/>
        </w:rPr>
        <w:t>ността на страната). Лабораторното изследване се извършва на 10 % от пчелните семейства в пчелина.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за предпазване, ограничаване и ликвидиране на болестта нозематоза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Контролът на заболяването нозематоза се осъществява чрез задължите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лни профилактични прегледи два пъти в годината съгласно утвърдена Държавна профилактична програма: 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задължителен преглед и вземане на проби от подмора през периода от 01.02 до 15.05 на всички майкопроизводни стопанства; при липса на подмор взетата проб</w:t>
      </w:r>
      <w:r>
        <w:rPr>
          <w:rFonts w:ascii="Times New Roman" w:hAnsi="Times New Roman" w:cs="Times New Roman"/>
          <w:sz w:val="24"/>
          <w:szCs w:val="24"/>
          <w:lang w:val="x-none"/>
        </w:rPr>
        <w:t>а съдържа 60 – 100 стари пчели (по-черни и лъскави);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клиничен преглед и вземане на проби от подмора през периода 01.02 – 15.05 от пчелни семейства при съмнение за заболяването; при липса на подмор пробата съдържа 60 – 100 стари пчели (по-черни и лъска</w:t>
      </w:r>
      <w:r>
        <w:rPr>
          <w:rFonts w:ascii="Times New Roman" w:hAnsi="Times New Roman" w:cs="Times New Roman"/>
          <w:sz w:val="24"/>
          <w:szCs w:val="24"/>
          <w:lang w:val="x-none"/>
        </w:rPr>
        <w:t>ви).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След поставяне на диагнозата засегнатите в силна степен и много слаби пчелни семейства се унищожават чрез изгаряне в присъствието и под контрола на ОВЛ.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По-слабо засегнатите и все още силни пчелни семейства се прехвърлят в нови или д</w:t>
      </w:r>
      <w:r>
        <w:rPr>
          <w:rFonts w:ascii="Times New Roman" w:hAnsi="Times New Roman" w:cs="Times New Roman"/>
          <w:sz w:val="24"/>
          <w:szCs w:val="24"/>
          <w:lang w:val="x-none"/>
        </w:rPr>
        <w:t>езинфекцирани кошери върху изградени чисти или дезинфекцирани пити. След извършването на преглед от РВЛ тези семейства се третират с предписани от РВЛ ВМП, регистрирани за употреба във ветеринарната медицина.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Кошерите и другият дървен и метален инвен</w:t>
      </w:r>
      <w:r>
        <w:rPr>
          <w:rFonts w:ascii="Times New Roman" w:hAnsi="Times New Roman" w:cs="Times New Roman"/>
          <w:sz w:val="24"/>
          <w:szCs w:val="24"/>
          <w:lang w:val="x-none"/>
        </w:rPr>
        <w:t>тар, след механично почистване от восъка и клея, се дезинфекцират чрез обгаряне.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Годните за употреба пити се дезинфекцират с концентрирана оцетна, мравчена киселина или формалинови пари.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В районите, където е установена нозематоза, се провежда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профилактика с регистрирани ВМП при пролетните и есенните подбудителни подхранвания в пчелините. Профилактиката се провежда под контрола на РВЛ.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VII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за предпазване от болестта вароатоза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 всички пчелни семейства в страната се из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вършва профилактично третиране с регистрирани ВМП с акарицидно действие. Препоръчва се регистрираните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ВМП да се редуват, за да не се създава резистентност на акарите към тях.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Третирането се извършва пролет и есен, в периодите, когато не се получава с</w:t>
      </w:r>
      <w:r>
        <w:rPr>
          <w:rFonts w:ascii="Times New Roman" w:hAnsi="Times New Roman" w:cs="Times New Roman"/>
          <w:sz w:val="24"/>
          <w:szCs w:val="24"/>
          <w:lang w:val="x-none"/>
        </w:rPr>
        <w:t>токов мед.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Всички пчелни семейства в един район се третират едновременно.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През активния период се прилагат механично-биологични методи: строителна рамка, изрязване на търтеевото пило, създаване на отводки.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VIII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за предпазване от бо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лестта малък кошерен бръмбар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откриване на причинителя на болестта ежегодно се извършва мониторинг на пчелните семейства при пролетните и есенните профилактични прегледи. Лабораторното изследване се извършва при съмнение за наличие на възрас</w:t>
      </w:r>
      <w:r>
        <w:rPr>
          <w:rFonts w:ascii="Times New Roman" w:hAnsi="Times New Roman" w:cs="Times New Roman"/>
          <w:sz w:val="24"/>
          <w:szCs w:val="24"/>
          <w:lang w:val="x-none"/>
        </w:rPr>
        <w:t>тни или ларви на малък кошерен бръмбар (МКБ).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Всеки разплоден материал (пчелни майки, рояци и пакети пчели) се внася в страната, придружен от ветеринарномедицински сертификат, и подлежи на строг граничен контрол и лабораторни изследвания с цел предот</w:t>
      </w:r>
      <w:r>
        <w:rPr>
          <w:rFonts w:ascii="Times New Roman" w:hAnsi="Times New Roman" w:cs="Times New Roman"/>
          <w:sz w:val="24"/>
          <w:szCs w:val="24"/>
          <w:lang w:val="x-none"/>
        </w:rPr>
        <w:t>вратяване внасянето на МКБ в страната.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След лабораторно потвърждаване на диагнозата се извършва преглед и на останалите семейства в пчелина, както и на пчелините, намиращи се в радиус 20 км от него.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Пчелите от болните пчелни семейства се </w:t>
      </w:r>
      <w:r>
        <w:rPr>
          <w:rFonts w:ascii="Times New Roman" w:hAnsi="Times New Roman" w:cs="Times New Roman"/>
          <w:sz w:val="24"/>
          <w:szCs w:val="24"/>
          <w:lang w:val="x-none"/>
        </w:rPr>
        <w:t>унищожават чрез изгаряне в присъствието и под контрола на ОВЛ.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Регистрираният ветеринарен лекар поставя под възбрана пчелните семейства в район с радиус 20 км от заразения пчелин за срок от една година. През този период ветеринарният лекар извършва е</w:t>
      </w:r>
      <w:r>
        <w:rPr>
          <w:rFonts w:ascii="Times New Roman" w:hAnsi="Times New Roman" w:cs="Times New Roman"/>
          <w:sz w:val="24"/>
          <w:szCs w:val="24"/>
          <w:lang w:val="x-none"/>
        </w:rPr>
        <w:t>жемесечни прегледи на поставените под възбрана пчелни семейства.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IX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Мерки за предпазване от болестта тропилелапсоза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откриване на причинителя на тропилелапсозата ежегодно се извършва мониторинг на пчелните семейства при пролетните и е</w:t>
      </w:r>
      <w:r>
        <w:rPr>
          <w:rFonts w:ascii="Times New Roman" w:hAnsi="Times New Roman" w:cs="Times New Roman"/>
          <w:sz w:val="24"/>
          <w:szCs w:val="24"/>
          <w:lang w:val="x-none"/>
        </w:rPr>
        <w:t>сенните профилактични прегледи. Лабораторното изследване се извършва при съмнение за наличие на много бързо подвижни акари в пилото, по питите и пчелите.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Всеки разплоден материал (пчелни майки, рояци и пакети пчели) се внася в страната, придружен от </w:t>
      </w:r>
      <w:r>
        <w:rPr>
          <w:rFonts w:ascii="Times New Roman" w:hAnsi="Times New Roman" w:cs="Times New Roman"/>
          <w:sz w:val="24"/>
          <w:szCs w:val="24"/>
          <w:lang w:val="x-none"/>
        </w:rPr>
        <w:t>ветеринарномедицински сертификат, и подлежи на строг граничен контрол и лабораторни изследвания с цел предотвратяване внасянето на акари Tropilaеlаps spp. в страната.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След лабораторно потвърждаване на диагнозата се извършва преглед на останалит</w:t>
      </w:r>
      <w:r>
        <w:rPr>
          <w:rFonts w:ascii="Times New Roman" w:hAnsi="Times New Roman" w:cs="Times New Roman"/>
          <w:sz w:val="24"/>
          <w:szCs w:val="24"/>
          <w:lang w:val="x-none"/>
        </w:rPr>
        <w:t>е семейства в пчелина, както и на пчелините, намиращи се в радиус 5 км от него.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Пчелите от болните пчелни семейства се унищожават чрез изгаряне в присъствието и под контрола на ОВЛ.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Официалният ветеринарен лекар поставя под възбрана пчелните се</w:t>
      </w:r>
      <w:r>
        <w:rPr>
          <w:rFonts w:ascii="Times New Roman" w:hAnsi="Times New Roman" w:cs="Times New Roman"/>
          <w:sz w:val="24"/>
          <w:szCs w:val="24"/>
          <w:lang w:val="x-none"/>
        </w:rPr>
        <w:t>мейства в район с радиус 10 км от заразения пчелин за срок една година. През този период ветеринарният лекар извършва ежемесечни прегледи на поставените под възбрана пчелни семейства.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X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Ред за вземане на проби за установяване на заразните и паразитн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ите болести по пчелните семейства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Вземане на проби за лабораторно изследване на заразните и паразитните болести се извършва при съмнение за наличие на някое от заболяванията по чл. 1, т. 1 съгласно указания, одобрени от изпълнителния директор </w:t>
      </w:r>
      <w:r>
        <w:rPr>
          <w:rFonts w:ascii="Times New Roman" w:hAnsi="Times New Roman" w:cs="Times New Roman"/>
          <w:sz w:val="24"/>
          <w:szCs w:val="24"/>
          <w:lang w:val="x-none"/>
        </w:rPr>
        <w:t>на БАБХ.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Изследването на пробите се извършва в акредитирани диагностични лаборатории.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Резултатите от лабораторното изследване се потвърждават от Националната референтна лаборатория, акредитирана за диагностика на болести по пчелите.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Нац</w:t>
      </w:r>
      <w:r>
        <w:rPr>
          <w:rFonts w:ascii="Times New Roman" w:hAnsi="Times New Roman" w:cs="Times New Roman"/>
          <w:sz w:val="24"/>
          <w:szCs w:val="24"/>
          <w:lang w:val="x-none"/>
        </w:rPr>
        <w:t>ионалната референтна лаборатория за диагностика на болести по пчелите координира използваните диагностични стандарти и методи в другите акредитирани диагностични лаборатории.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наредба: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"Акароза" е парази</w:t>
      </w:r>
      <w:r>
        <w:rPr>
          <w:rFonts w:ascii="Times New Roman" w:hAnsi="Times New Roman" w:cs="Times New Roman"/>
          <w:sz w:val="24"/>
          <w:szCs w:val="24"/>
          <w:lang w:val="x-none"/>
        </w:rPr>
        <w:t>тно заболяване по възрастните пчели, причинено от микроскопичен акар Acarapis woodi, който паразитира в трахеите им.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"Американски гнилец" е злокачествено протичащо заразно заболяване по запечатаното пчелно пило, причинявано от спорообразуващ микроорга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низъм Paenibacillus larvae. 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"Вароатоза" е паразитно заболяване по пилото и възрастните пчели, причинено от ектопаразита Varroa destructor, който смуче хемолимфа.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"Възбрана" е поддържането на група пчелни семейства или пчелини в изолация без пряк </w:t>
      </w:r>
      <w:r>
        <w:rPr>
          <w:rFonts w:ascii="Times New Roman" w:hAnsi="Times New Roman" w:cs="Times New Roman"/>
          <w:sz w:val="24"/>
          <w:szCs w:val="24"/>
          <w:lang w:val="x-none"/>
        </w:rPr>
        <w:t>или непряк контакт с други пчелни семейства или пчелини с оглед да бъдат наблюдавани за определено време и ако е необходимо, да бъдат преглеждани и изследвани или третирани.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"Европейски гнилец" е доброкачествено протичащо заразно заболяване по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незапеч</w:t>
      </w:r>
      <w:r>
        <w:rPr>
          <w:rFonts w:ascii="Times New Roman" w:hAnsi="Times New Roman" w:cs="Times New Roman"/>
          <w:sz w:val="24"/>
          <w:szCs w:val="24"/>
          <w:lang w:val="x-none"/>
        </w:rPr>
        <w:t>атаното пчелно пило, причинявано от микроорганизма Melissococcus plutonius.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"Малък кошерен бръмбар" Aethina tumida е неприятел и вредител на пчелното семейство.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"Надзор" е наблюдаване на проявлението на някои болести чрез мониторинг, профилактичн</w:t>
      </w:r>
      <w:r>
        <w:rPr>
          <w:rFonts w:ascii="Times New Roman" w:hAnsi="Times New Roman" w:cs="Times New Roman"/>
          <w:sz w:val="24"/>
          <w:szCs w:val="24"/>
          <w:lang w:val="x-none"/>
        </w:rPr>
        <w:t>и прегледи и лабораторни изследвания.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"Нозематоза" е паразитно заболяване по възрастните пчели, причинено от едноклетъчните паразитни гъбички Nosema apis и Nosema ceranae.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"Пчелин" е животновъден обект, в който са настанени едно или повече пчелни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семейства, които принадлежат на един собственик.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"Пчелно семейство" е биологична единица, която се състои от пчели работнички, търтеи и пчелна майка, настанени в един кошер.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"Тропилелапсоза" е паразитно заболяване по пилото, причинено от ектоп</w:t>
      </w:r>
      <w:r>
        <w:rPr>
          <w:rFonts w:ascii="Times New Roman" w:hAnsi="Times New Roman" w:cs="Times New Roman"/>
          <w:sz w:val="24"/>
          <w:szCs w:val="24"/>
          <w:lang w:val="x-none"/>
        </w:rPr>
        <w:t>аразити Tropilaelaps spp., които смучат хемолимфа.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Тази наредба се издава на основание на чл. 117, ал. 2 от Закона за ветеринарномедицинската дейност.</w:t>
      </w:r>
    </w:p>
    <w:p w:rsidR="00000000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отменя Наредба № 30 от 2002 г. за профилактика и борба с няк</w:t>
      </w:r>
      <w:r>
        <w:rPr>
          <w:rFonts w:ascii="Times New Roman" w:hAnsi="Times New Roman" w:cs="Times New Roman"/>
          <w:sz w:val="24"/>
          <w:szCs w:val="24"/>
          <w:lang w:val="x-none"/>
        </w:rPr>
        <w:t>ои заразни болести по пчелите (ДВ, бр. 78 от 2002 г.).</w:t>
      </w:r>
    </w:p>
    <w:p w:rsidR="00797695" w:rsidRDefault="0079769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влиза в сила от деня на обнародването й в "Държавен вестник".</w:t>
      </w:r>
    </w:p>
    <w:sectPr w:rsidR="007976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7"/>
    <w:rsid w:val="00797695"/>
    <w:rsid w:val="007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Siyka Peeva</cp:lastModifiedBy>
  <cp:revision>2</cp:revision>
  <dcterms:created xsi:type="dcterms:W3CDTF">2022-04-15T08:22:00Z</dcterms:created>
  <dcterms:modified xsi:type="dcterms:W3CDTF">2022-04-15T08:22:00Z</dcterms:modified>
</cp:coreProperties>
</file>