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952929" w:rsidRPr="0095292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C339F" w:rsidRPr="009C339F">
        <w:rPr>
          <w:rFonts w:ascii="Times New Roman" w:hAnsi="Times New Roman" w:cs="Times New Roman"/>
          <w:b/>
          <w:sz w:val="24"/>
          <w:szCs w:val="24"/>
        </w:rPr>
        <w:t xml:space="preserve">BG06RDNP001-4.012 по </w:t>
      </w:r>
      <w:proofErr w:type="spellStart"/>
      <w:r w:rsidR="009C339F" w:rsidRPr="009C339F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9C339F" w:rsidRPr="009C339F">
        <w:rPr>
          <w:rFonts w:ascii="Times New Roman" w:hAnsi="Times New Roman" w:cs="Times New Roman"/>
          <w:b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Заповед за поправка на очевидна фактическа грешка в Приложение № 15 „Контролен лист ТФО“ към Условията за кандидатстване от Насоки </w:t>
      </w:r>
      <w:r w:rsidRPr="009D6EAE">
        <w:rPr>
          <w:rFonts w:ascii="Times New Roman" w:hAnsi="Times New Roman" w:cs="Times New Roman"/>
          <w:sz w:val="24"/>
          <w:szCs w:val="24"/>
        </w:rPr>
        <w:t xml:space="preserve">за кандидатстване по процедура 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№ </w:t>
      </w:r>
      <w:r w:rsidR="009C339F" w:rsidRPr="009C339F">
        <w:rPr>
          <w:rFonts w:ascii="Times New Roman" w:hAnsi="Times New Roman" w:cs="Times New Roman"/>
          <w:sz w:val="24"/>
          <w:szCs w:val="24"/>
        </w:rPr>
        <w:t xml:space="preserve">BG06RDNP001-4.012 по </w:t>
      </w:r>
      <w:proofErr w:type="spellStart"/>
      <w:r w:rsidR="009C339F" w:rsidRPr="009C339F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9C339F" w:rsidRPr="009C339F">
        <w:rPr>
          <w:rFonts w:ascii="Times New Roman" w:hAnsi="Times New Roman" w:cs="Times New Roman"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C339F" w:rsidRPr="009C339F">
        <w:rPr>
          <w:rFonts w:ascii="Times New Roman" w:hAnsi="Times New Roman" w:cs="Times New Roman"/>
          <w:sz w:val="24"/>
          <w:szCs w:val="24"/>
        </w:rPr>
        <w:t>с цел осигуряване на съответствие с т. 8, т. 9 и т. 9.1 от раздел 21.2 „Техническа и финансова оценка“</w:t>
      </w:r>
      <w:r w:rsidR="0063465F">
        <w:rPr>
          <w:rFonts w:ascii="Times New Roman" w:hAnsi="Times New Roman" w:cs="Times New Roman"/>
          <w:sz w:val="24"/>
          <w:szCs w:val="24"/>
        </w:rPr>
        <w:t xml:space="preserve"> от Условията за кандидатстване по процедурата</w:t>
      </w:r>
      <w:bookmarkStart w:id="0" w:name="_GoBack"/>
      <w:bookmarkEnd w:id="0"/>
      <w:r w:rsidR="009C339F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9C339F">
        <w:rPr>
          <w:rFonts w:ascii="Times New Roman" w:hAnsi="Times New Roman" w:cs="Times New Roman"/>
          <w:sz w:val="24"/>
          <w:szCs w:val="24"/>
        </w:rPr>
        <w:t>23.03.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982F7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3A57C5"/>
    <w:rsid w:val="003D2106"/>
    <w:rsid w:val="004671D2"/>
    <w:rsid w:val="005A0835"/>
    <w:rsid w:val="0063465F"/>
    <w:rsid w:val="00637F1F"/>
    <w:rsid w:val="006638C4"/>
    <w:rsid w:val="006D22C5"/>
    <w:rsid w:val="007B11FA"/>
    <w:rsid w:val="00952929"/>
    <w:rsid w:val="00982F70"/>
    <w:rsid w:val="00995E01"/>
    <w:rsid w:val="009C339F"/>
    <w:rsid w:val="009D6EAE"/>
    <w:rsid w:val="009E0D15"/>
    <w:rsid w:val="00AA338C"/>
    <w:rsid w:val="00BA1688"/>
    <w:rsid w:val="00BC507E"/>
    <w:rsid w:val="00C90494"/>
    <w:rsid w:val="00E1781F"/>
    <w:rsid w:val="00EA5342"/>
    <w:rsid w:val="00F7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4A81F"/>
  <w15:docId w15:val="{E1D5AF62-BF2F-4F73-97E9-75155557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MZHG1</cp:lastModifiedBy>
  <cp:revision>11</cp:revision>
  <dcterms:created xsi:type="dcterms:W3CDTF">2022-03-04T12:40:00Z</dcterms:created>
  <dcterms:modified xsi:type="dcterms:W3CDTF">2022-03-16T12:57:00Z</dcterms:modified>
</cp:coreProperties>
</file>