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E35518" w:rsidRDefault="00945C5F" w:rsidP="00C629F0">
      <w:pPr>
        <w:pStyle w:val="Heading1"/>
        <w:ind w:firstLine="700"/>
        <w:rPr>
          <w:rFonts w:ascii="Verdana" w:hAnsi="Verdana"/>
          <w:sz w:val="22"/>
          <w:szCs w:val="22"/>
        </w:rPr>
      </w:pPr>
      <w:r w:rsidRPr="00E35518">
        <w:rPr>
          <w:rFonts w:ascii="Verdana" w:hAnsi="Verdana"/>
          <w:sz w:val="22"/>
          <w:szCs w:val="22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01</w:t>
      </w:r>
    </w:p>
    <w:p w:rsidR="002664CC" w:rsidRPr="00806B2D" w:rsidRDefault="00955DE1" w:rsidP="00C629F0">
      <w:pPr>
        <w:ind w:firstLine="700"/>
        <w:jc w:val="right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 xml:space="preserve"> 11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2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>2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0E522B">
        <w:rPr>
          <w:rFonts w:ascii="Verdana" w:hAnsi="Verdana"/>
          <w:b/>
          <w:lang w:val="bg-BG"/>
        </w:rPr>
        <w:t>01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955DE1">
        <w:rPr>
          <w:rFonts w:ascii="Verdana" w:hAnsi="Verdana"/>
          <w:b/>
          <w:lang w:val="bg-BG"/>
        </w:rPr>
        <w:t>11 февруари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955DE1">
        <w:rPr>
          <w:rFonts w:ascii="Verdana" w:hAnsi="Verdana"/>
          <w:b/>
          <w:lang w:val="bg-BG"/>
        </w:rPr>
        <w:t>2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1C5AF4">
      <w:pPr>
        <w:ind w:firstLine="72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1C5AF4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1C5AF4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6B0004" w:rsidRDefault="0078278C" w:rsidP="001C5AF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6A2140" w:rsidRPr="006A2140">
        <w:rPr>
          <w:rFonts w:ascii="Verdana" w:hAnsi="Verdana"/>
          <w:lang w:val="bg-BG" w:eastAsia="en-US"/>
        </w:rPr>
        <w:t>Утвърждава площадка за проектиране, с която се засяга около 4 350 кв.</w:t>
      </w:r>
      <w:r w:rsidR="006A2140">
        <w:rPr>
          <w:rFonts w:ascii="Verdana" w:hAnsi="Verdana"/>
          <w:lang w:val="bg-BG" w:eastAsia="en-US"/>
        </w:rPr>
        <w:t xml:space="preserve"> </w:t>
      </w:r>
      <w:r w:rsidR="006A2140" w:rsidRPr="006A2140">
        <w:rPr>
          <w:rFonts w:ascii="Verdana" w:hAnsi="Verdana"/>
          <w:lang w:val="bg-BG" w:eastAsia="en-US"/>
        </w:rPr>
        <w:t>м земеделска земя, девета категория, неполивна, общинска собственост, за изграждане на обект: „Резервоар за питейна вода с. Л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”, част от поземлен имот с идентификатор 43150.4.62 по КККР на с. Л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местност „Свети Спас“, община С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област Б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при граници, посочени в приложените скица и скица-предложение за ПУП-ПРЗ.</w:t>
      </w:r>
    </w:p>
    <w:p w:rsidR="006A2140" w:rsidRPr="00806B2D" w:rsidRDefault="006A2140" w:rsidP="001C5AF4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6A2140" w:rsidRPr="00806B2D" w:rsidRDefault="006A2140" w:rsidP="001C5AF4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E52076" w:rsidRPr="006B0004" w:rsidRDefault="00E52076" w:rsidP="001C5AF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6A2140" w:rsidRPr="006A2140" w:rsidRDefault="00BE71CD" w:rsidP="001C5AF4">
      <w:pPr>
        <w:ind w:firstLine="720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6A2140">
        <w:rPr>
          <w:rFonts w:ascii="Verdana" w:hAnsi="Verdana"/>
          <w:lang w:val="bg-BG" w:eastAsia="en-US"/>
        </w:rPr>
        <w:t xml:space="preserve">На </w:t>
      </w:r>
      <w:r w:rsidR="006A2140" w:rsidRPr="006A2140">
        <w:rPr>
          <w:rFonts w:ascii="Verdana" w:hAnsi="Verdana"/>
          <w:lang w:val="bg-BG" w:eastAsia="en-US"/>
        </w:rPr>
        <w:t>7673 кв.м земеделска земя, четвърта категория, неполивна, собственост на Община С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за изграждане на обект: „Транспортен достъп - пътна връзка с общински път BLG 1240“, поземлени имоти с идентификатори 65334.159.159, 65334.159.496 и 65334.159.647 по КККР на гр. С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местност "</w:t>
      </w:r>
      <w:proofErr w:type="spellStart"/>
      <w:r w:rsidR="006A2140" w:rsidRPr="006A2140">
        <w:rPr>
          <w:rFonts w:ascii="Verdana" w:hAnsi="Verdana"/>
          <w:lang w:val="bg-BG" w:eastAsia="en-US"/>
        </w:rPr>
        <w:t>Хано</w:t>
      </w:r>
      <w:proofErr w:type="spellEnd"/>
      <w:r w:rsidR="006A2140" w:rsidRPr="006A2140">
        <w:rPr>
          <w:rFonts w:ascii="Verdana" w:hAnsi="Verdana"/>
          <w:lang w:val="bg-BG" w:eastAsia="en-US"/>
        </w:rPr>
        <w:t>", община С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област Б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ПП.</w:t>
      </w:r>
    </w:p>
    <w:p w:rsidR="006B0004" w:rsidRDefault="006A2140" w:rsidP="001C5AF4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6A2140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E52076" w:rsidRDefault="00E52076" w:rsidP="001C5AF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6A2140" w:rsidRPr="006A2140" w:rsidRDefault="006B0004" w:rsidP="001C5AF4">
      <w:pPr>
        <w:ind w:firstLine="720"/>
        <w:jc w:val="both"/>
        <w:rPr>
          <w:rFonts w:ascii="Verdana" w:hAnsi="Verdana"/>
          <w:color w:val="000000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 w:rsidR="006A2140">
        <w:rPr>
          <w:rFonts w:ascii="Verdana" w:hAnsi="Verdana"/>
          <w:color w:val="000000"/>
          <w:lang w:val="bg-BG" w:eastAsia="en-US"/>
        </w:rPr>
        <w:t>На об</w:t>
      </w:r>
      <w:r w:rsidR="006A2140" w:rsidRPr="006A2140">
        <w:rPr>
          <w:rFonts w:ascii="Verdana" w:hAnsi="Verdana"/>
          <w:color w:val="000000"/>
          <w:lang w:val="bg-BG" w:eastAsia="en-US"/>
        </w:rPr>
        <w:t>що 2 057 кв.м земеделска земя, в това число 1 615 кв.м, собственост на община Кърджали, за изграждане на обект: „Укрепване на свлачище</w:t>
      </w:r>
      <w:bookmarkStart w:id="0" w:name="_GoBack"/>
      <w:bookmarkEnd w:id="0"/>
      <w:r w:rsidR="006A2140" w:rsidRPr="006A2140">
        <w:rPr>
          <w:rFonts w:ascii="Verdana" w:hAnsi="Verdana"/>
          <w:color w:val="000000"/>
          <w:lang w:val="bg-BG" w:eastAsia="en-US"/>
        </w:rPr>
        <w:t xml:space="preserve"> в с. Е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”, части от поземлени имоти с идентификатори 27512.10.35, 27512.10.38, 27512.10.75, 27512.10.10, 27512.10.18, 27512.10.20, 27512.12.75, 27512.12.77, 27512.12.91 по КККР на с. Е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, община К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, област К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 xml:space="preserve"> и 442 кв.м, частна собственост, за нуждите на Община К</w:t>
      </w:r>
      <w:r w:rsidR="003967B0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, за изграждане на обект: „Укрепване на свлачище в с. Е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”, части от поземлени имоти с идентификатори 27512.10.78, 27512.12.76, 27512.12.79, 27512.12.87, 27512.12.88 по КККР на с. Е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, община К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, област К</w:t>
      </w:r>
      <w:r w:rsidR="0047697E">
        <w:rPr>
          <w:rFonts w:ascii="Verdana" w:hAnsi="Verdana"/>
          <w:color w:val="000000"/>
          <w:lang w:val="bg-BG" w:eastAsia="en-US"/>
        </w:rPr>
        <w:t>.</w:t>
      </w:r>
      <w:r w:rsidR="006A2140" w:rsidRPr="006A2140">
        <w:rPr>
          <w:rFonts w:ascii="Verdana" w:hAnsi="Verdana"/>
          <w:color w:val="000000"/>
          <w:lang w:val="bg-BG" w:eastAsia="en-US"/>
        </w:rPr>
        <w:t>, при граници, посочени в приложените скици и влязъл в сила ПУП – ПР и ПП.</w:t>
      </w:r>
    </w:p>
    <w:p w:rsidR="006B0004" w:rsidRDefault="006A2140" w:rsidP="001C5AF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6A2140">
        <w:rPr>
          <w:rFonts w:ascii="Verdana" w:hAnsi="Verdana"/>
          <w:color w:val="000000"/>
          <w:lang w:val="bg-BG" w:eastAsia="en-US"/>
        </w:rPr>
        <w:t>На основание чл. 30, ал. 4 от ЗОЗЗ за площта от 1 615 кв.м общинска собственост, такса не се дължи. На основание чл. 30, ал. 1 от ЗОЗЗ за площта от 442 кв.м частна собственост, се дължи такса по чл. 8, т. 1 и т. 6 на тарифата в размер на 24,01 лева. Преди започване на строителство да се отнеме и оползотвори хумусния пласт от пета категория земеделска земя.</w:t>
      </w:r>
    </w:p>
    <w:p w:rsidR="006B0004" w:rsidRDefault="006B0004" w:rsidP="001C5AF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6A2140" w:rsidRPr="006A2140" w:rsidRDefault="006B0004" w:rsidP="001C5AF4">
      <w:pPr>
        <w:ind w:firstLine="720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 w:rsidR="006A2140">
        <w:rPr>
          <w:rFonts w:ascii="Verdana" w:hAnsi="Verdana"/>
          <w:lang w:val="bg-BG" w:eastAsia="en-US"/>
        </w:rPr>
        <w:t xml:space="preserve">На общо </w:t>
      </w:r>
      <w:r w:rsidR="006A2140" w:rsidRPr="006A2140">
        <w:rPr>
          <w:rFonts w:ascii="Verdana" w:hAnsi="Verdana"/>
          <w:lang w:val="bg-BG" w:eastAsia="en-US"/>
        </w:rPr>
        <w:t>1391 кв. м земеделска земя, шеста категория, неполивна, собственост на Община П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 xml:space="preserve">, за изграждане на обект: „Общински път", части от поземлени имоти с </w:t>
      </w:r>
      <w:r w:rsidR="006A2140" w:rsidRPr="006A2140">
        <w:rPr>
          <w:rFonts w:ascii="Verdana" w:hAnsi="Verdana"/>
          <w:lang w:val="bg-BG" w:eastAsia="en-US"/>
        </w:rPr>
        <w:lastRenderedPageBreak/>
        <w:t>идентификатори 10104.385.454 и 10104.385.3  (Проектен идентификатор 10104.385.736) по КККР на с. В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местност „Пасището“, община С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област П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ПП.</w:t>
      </w:r>
    </w:p>
    <w:p w:rsidR="00A526AE" w:rsidRPr="00A526AE" w:rsidRDefault="006A2140" w:rsidP="001C5AF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6A2140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21155C" w:rsidRPr="00806B2D" w:rsidRDefault="0021155C" w:rsidP="001C5AF4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6A2140" w:rsidRPr="006A2140" w:rsidRDefault="00A526AE" w:rsidP="001C5AF4">
      <w:pPr>
        <w:ind w:firstLine="72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5</w:t>
      </w:r>
      <w:r w:rsidR="00A96F49" w:rsidRPr="00806B2D">
        <w:rPr>
          <w:rFonts w:ascii="Verdana" w:hAnsi="Verdana"/>
          <w:b/>
          <w:lang w:val="bg-BG"/>
        </w:rPr>
        <w:t>.</w:t>
      </w:r>
      <w:r w:rsidR="001E64D3" w:rsidRPr="001E64D3">
        <w:rPr>
          <w:rFonts w:ascii="Verdana" w:hAnsi="Verdana"/>
          <w:lang w:val="bg-BG"/>
        </w:rPr>
        <w:t xml:space="preserve"> </w:t>
      </w:r>
      <w:r w:rsidR="006A2140">
        <w:rPr>
          <w:rFonts w:ascii="Verdana" w:hAnsi="Verdana"/>
          <w:lang w:val="bg-BG" w:eastAsia="en-US"/>
        </w:rPr>
        <w:t xml:space="preserve">На </w:t>
      </w:r>
      <w:r w:rsidR="006A2140" w:rsidRPr="006A2140">
        <w:rPr>
          <w:rFonts w:ascii="Verdana" w:hAnsi="Verdana"/>
          <w:lang w:val="bg-BG" w:eastAsia="en-US"/>
        </w:rPr>
        <w:t>2316 кв. м земеделска земя, трета категория, неполивна, собственост на Община Главиница, за изграждане на обект: „Местен път към гробищен парк за мюсюлмани и паркинг за 10 коли“, поземлен имот с идентификатор 67828.4.160 по КККР на с. С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местност „Опитите“, община Г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област С</w:t>
      </w:r>
      <w:r w:rsidR="0047697E">
        <w:rPr>
          <w:rFonts w:ascii="Verdana" w:hAnsi="Verdana"/>
          <w:lang w:val="bg-BG" w:eastAsia="en-US"/>
        </w:rPr>
        <w:t>.</w:t>
      </w:r>
      <w:r w:rsidR="006A2140" w:rsidRPr="006A2140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ПП.</w:t>
      </w:r>
    </w:p>
    <w:p w:rsidR="001E64D3" w:rsidRDefault="006A2140" w:rsidP="001C5AF4">
      <w:pPr>
        <w:ind w:firstLine="720"/>
        <w:jc w:val="both"/>
        <w:rPr>
          <w:rFonts w:ascii="Verdana" w:hAnsi="Verdana"/>
          <w:lang w:val="bg-BG"/>
        </w:rPr>
      </w:pPr>
      <w:r w:rsidRPr="006A2140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CF785B" w:rsidRPr="00A526AE" w:rsidRDefault="00CF785B" w:rsidP="001C5AF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102BB7" w:rsidRPr="00806B2D" w:rsidRDefault="00102BB7" w:rsidP="001C5AF4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1C5AF4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1C5AF4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38" w:rsidRDefault="00157C38">
      <w:r>
        <w:separator/>
      </w:r>
    </w:p>
  </w:endnote>
  <w:endnote w:type="continuationSeparator" w:id="0">
    <w:p w:rsidR="00157C38" w:rsidRDefault="001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7B0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38" w:rsidRDefault="00157C38">
      <w:r>
        <w:separator/>
      </w:r>
    </w:p>
  </w:footnote>
  <w:footnote w:type="continuationSeparator" w:id="0">
    <w:p w:rsidR="00157C38" w:rsidRDefault="0015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39D1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57C38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5AF4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B13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253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7B0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97E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2B0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2140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4CCF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3B2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DE1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614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518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63CA-B83C-4B0E-AC2B-C6922E41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6</cp:revision>
  <cp:lastPrinted>2019-04-23T08:10:00Z</cp:lastPrinted>
  <dcterms:created xsi:type="dcterms:W3CDTF">2022-02-14T07:18:00Z</dcterms:created>
  <dcterms:modified xsi:type="dcterms:W3CDTF">2022-02-14T07:22:00Z</dcterms:modified>
</cp:coreProperties>
</file>