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6D22C5" w:rsidRPr="006D22C5">
        <w:rPr>
          <w:rFonts w:ascii="Times New Roman" w:hAnsi="Times New Roman" w:cs="Times New Roman"/>
          <w:b/>
          <w:sz w:val="24"/>
          <w:szCs w:val="24"/>
        </w:rPr>
        <w:t>№ BG06RDNP001-4.015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6D22C5" w:rsidRPr="006D22C5">
        <w:rPr>
          <w:rFonts w:ascii="Times New Roman" w:hAnsi="Times New Roman" w:cs="Times New Roman"/>
          <w:sz w:val="24"/>
          <w:szCs w:val="24"/>
        </w:rPr>
        <w:t>№ BG06RDNP001-4.015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BC507E">
        <w:rPr>
          <w:rFonts w:ascii="Times New Roman" w:hAnsi="Times New Roman" w:cs="Times New Roman"/>
          <w:sz w:val="24"/>
          <w:szCs w:val="24"/>
        </w:rPr>
        <w:t xml:space="preserve">увеличава бюджета по процедурата и се удължава срока за прием на проектни предложения до </w:t>
      </w:r>
      <w:r w:rsidR="00AA338C">
        <w:rPr>
          <w:rFonts w:ascii="Times New Roman" w:hAnsi="Times New Roman" w:cs="Times New Roman"/>
          <w:sz w:val="24"/>
          <w:szCs w:val="24"/>
        </w:rPr>
        <w:t>31 март</w:t>
      </w:r>
      <w:r w:rsidR="00BC507E">
        <w:rPr>
          <w:rFonts w:ascii="Times New Roman" w:hAnsi="Times New Roman" w:cs="Times New Roman"/>
          <w:sz w:val="24"/>
          <w:szCs w:val="24"/>
        </w:rPr>
        <w:t xml:space="preserve"> 202</w:t>
      </w:r>
      <w:r w:rsidR="00982F70">
        <w:rPr>
          <w:rFonts w:ascii="Times New Roman" w:hAnsi="Times New Roman" w:cs="Times New Roman"/>
          <w:sz w:val="24"/>
          <w:szCs w:val="24"/>
        </w:rPr>
        <w:t>2</w:t>
      </w:r>
      <w:r w:rsidR="00BC507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AA338C" w:rsidRPr="00F7104B">
        <w:rPr>
          <w:rFonts w:ascii="Times New Roman" w:hAnsi="Times New Roman" w:cs="Times New Roman"/>
          <w:sz w:val="24"/>
          <w:szCs w:val="24"/>
        </w:rPr>
        <w:t>2</w:t>
      </w:r>
      <w:r w:rsidR="00F7104B" w:rsidRPr="00F7104B">
        <w:rPr>
          <w:rFonts w:ascii="Times New Roman" w:hAnsi="Times New Roman" w:cs="Times New Roman"/>
          <w:sz w:val="24"/>
          <w:szCs w:val="24"/>
        </w:rPr>
        <w:t>2</w:t>
      </w:r>
      <w:r w:rsidR="00AA338C" w:rsidRPr="00F7104B">
        <w:rPr>
          <w:rFonts w:ascii="Times New Roman" w:hAnsi="Times New Roman" w:cs="Times New Roman"/>
          <w:sz w:val="24"/>
          <w:szCs w:val="24"/>
        </w:rPr>
        <w:t xml:space="preserve"> февруари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82F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637F1F"/>
    <w:rsid w:val="006638C4"/>
    <w:rsid w:val="006D22C5"/>
    <w:rsid w:val="00982F70"/>
    <w:rsid w:val="009D6EAE"/>
    <w:rsid w:val="009E0D15"/>
    <w:rsid w:val="00AA338C"/>
    <w:rsid w:val="00BA1688"/>
    <w:rsid w:val="00BC507E"/>
    <w:rsid w:val="00E1781F"/>
    <w:rsid w:val="00EA5342"/>
    <w:rsid w:val="00F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5</cp:revision>
  <dcterms:created xsi:type="dcterms:W3CDTF">2022-02-10T08:34:00Z</dcterms:created>
  <dcterms:modified xsi:type="dcterms:W3CDTF">2022-02-15T14:08:00Z</dcterms:modified>
</cp:coreProperties>
</file>