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010B7" w14:textId="77777777" w:rsidR="002F2C91" w:rsidRPr="000C6EE6" w:rsidRDefault="002F2C91" w:rsidP="002F2C91">
      <w:pPr>
        <w:pStyle w:val="ListParagraph"/>
        <w:spacing w:line="276" w:lineRule="auto"/>
        <w:jc w:val="center"/>
        <w:rPr>
          <w:b/>
          <w:bCs/>
          <w:lang w:val="bg-BG"/>
        </w:rPr>
      </w:pPr>
    </w:p>
    <w:p w14:paraId="6EBDF679" w14:textId="06ED29D2" w:rsidR="002F2C91" w:rsidRPr="000C6EE6" w:rsidRDefault="002F2C91" w:rsidP="002F2C91">
      <w:pPr>
        <w:pStyle w:val="ListParagraph"/>
        <w:spacing w:line="276" w:lineRule="auto"/>
        <w:jc w:val="center"/>
        <w:rPr>
          <w:b/>
          <w:bCs/>
          <w:lang w:val="bg-BG"/>
        </w:rPr>
      </w:pPr>
      <w:r w:rsidRPr="000C6EE6">
        <w:rPr>
          <w:b/>
          <w:bCs/>
          <w:lang w:val="bg-BG"/>
        </w:rPr>
        <w:t xml:space="preserve">СПИСЪК НА ИЗИСКВАНИТЕ ДОКУМЕНТИ ЗА </w:t>
      </w:r>
      <w:r w:rsidR="00877F63" w:rsidRPr="000C6EE6">
        <w:rPr>
          <w:b/>
          <w:bCs/>
          <w:lang w:val="bg-BG"/>
        </w:rPr>
        <w:t>МЕЖДИННО/</w:t>
      </w:r>
      <w:r w:rsidRPr="000C6EE6">
        <w:rPr>
          <w:b/>
          <w:bCs/>
          <w:lang w:val="bg-BG"/>
        </w:rPr>
        <w:t>ОКОНЧАТЕЛНО ПЛАЩАНЕ</w:t>
      </w:r>
    </w:p>
    <w:p w14:paraId="08A5706E" w14:textId="77777777" w:rsidR="002F2C91" w:rsidRPr="000C6EE6" w:rsidRDefault="002F2C91" w:rsidP="002F2C91">
      <w:pPr>
        <w:jc w:val="center"/>
        <w:rPr>
          <w:rFonts w:ascii="Times New Roman" w:hAnsi="Times New Roman"/>
        </w:rPr>
      </w:pPr>
      <w:r w:rsidRPr="000C6EE6">
        <w:rPr>
          <w:rFonts w:ascii="Times New Roman" w:hAnsi="Times New Roman"/>
        </w:rPr>
        <w:t>(формат „</w:t>
      </w:r>
      <w:proofErr w:type="spellStart"/>
      <w:r w:rsidRPr="000C6EE6">
        <w:rPr>
          <w:rFonts w:ascii="Times New Roman" w:hAnsi="Times New Roman"/>
        </w:rPr>
        <w:t>рdf</w:t>
      </w:r>
      <w:proofErr w:type="spellEnd"/>
      <w:r w:rsidRPr="000C6EE6">
        <w:rPr>
          <w:rFonts w:ascii="Times New Roman" w:hAnsi="Times New Roman"/>
        </w:rPr>
        <w:t>“ или „</w:t>
      </w:r>
      <w:proofErr w:type="spellStart"/>
      <w:r w:rsidRPr="000C6EE6">
        <w:rPr>
          <w:rFonts w:ascii="Times New Roman" w:hAnsi="Times New Roman"/>
        </w:rPr>
        <w:t>jpg</w:t>
      </w:r>
      <w:proofErr w:type="spellEnd"/>
      <w:r w:rsidRPr="000C6EE6">
        <w:rPr>
          <w:rFonts w:ascii="Times New Roman" w:hAnsi="Times New Roman"/>
        </w:rPr>
        <w:t>“, „</w:t>
      </w:r>
      <w:proofErr w:type="spellStart"/>
      <w:r w:rsidRPr="000C6EE6">
        <w:rPr>
          <w:rFonts w:ascii="Times New Roman" w:hAnsi="Times New Roman"/>
        </w:rPr>
        <w:t>xls</w:t>
      </w:r>
      <w:proofErr w:type="spellEnd"/>
      <w:r w:rsidRPr="000C6EE6">
        <w:rPr>
          <w:rFonts w:ascii="Times New Roman" w:hAnsi="Times New Roman"/>
        </w:rPr>
        <w:t>“ или „</w:t>
      </w:r>
      <w:proofErr w:type="spellStart"/>
      <w:r w:rsidRPr="000C6EE6">
        <w:rPr>
          <w:rFonts w:ascii="Times New Roman" w:hAnsi="Times New Roman"/>
        </w:rPr>
        <w:t>xlsx</w:t>
      </w:r>
      <w:proofErr w:type="spellEnd"/>
      <w:r w:rsidRPr="000C6EE6">
        <w:rPr>
          <w:rFonts w:ascii="Times New Roman" w:hAnsi="Times New Roman"/>
        </w:rPr>
        <w:t>“, “</w:t>
      </w:r>
      <w:proofErr w:type="spellStart"/>
      <w:r w:rsidRPr="000C6EE6">
        <w:rPr>
          <w:rFonts w:ascii="Times New Roman" w:hAnsi="Times New Roman"/>
        </w:rPr>
        <w:t>doc</w:t>
      </w:r>
      <w:proofErr w:type="spellEnd"/>
      <w:r w:rsidRPr="000C6EE6">
        <w:rPr>
          <w:rFonts w:ascii="Times New Roman" w:hAnsi="Times New Roman"/>
        </w:rPr>
        <w:t>” или „</w:t>
      </w:r>
      <w:proofErr w:type="spellStart"/>
      <w:r w:rsidRPr="000C6EE6">
        <w:rPr>
          <w:rFonts w:ascii="Times New Roman" w:hAnsi="Times New Roman"/>
        </w:rPr>
        <w:t>docx</w:t>
      </w:r>
      <w:proofErr w:type="spellEnd"/>
      <w:r w:rsidRPr="000C6EE6">
        <w:rPr>
          <w:rFonts w:ascii="Times New Roman" w:hAnsi="Times New Roman"/>
        </w:rPr>
        <w:t>”)</w:t>
      </w:r>
    </w:p>
    <w:p w14:paraId="4DD6D1CD" w14:textId="77777777" w:rsidR="00D24EE6" w:rsidRPr="000C6EE6" w:rsidRDefault="00D24EE6" w:rsidP="002F2C91">
      <w:pPr>
        <w:jc w:val="center"/>
        <w:rPr>
          <w:rFonts w:ascii="Times New Roman" w:hAnsi="Times New Roman"/>
        </w:rPr>
      </w:pPr>
    </w:p>
    <w:p w14:paraId="453B74E6" w14:textId="2E7E2FE8" w:rsidR="00D24EE6" w:rsidRPr="000C6EE6" w:rsidRDefault="00D34127" w:rsidP="002F2C91">
      <w:pPr>
        <w:jc w:val="center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</w:t>
      </w:r>
    </w:p>
    <w:p w14:paraId="150063B7" w14:textId="77777777" w:rsidR="002F2C91" w:rsidRPr="000C6EE6" w:rsidRDefault="00D24EE6" w:rsidP="002F2C9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60" w:hanging="360"/>
        <w:rPr>
          <w:rFonts w:ascii="Times New Roman" w:hAnsi="Times New Roman"/>
          <w:b/>
          <w:sz w:val="24"/>
          <w:szCs w:val="24"/>
        </w:rPr>
      </w:pPr>
      <w:r w:rsidRPr="000C6EE6">
        <w:rPr>
          <w:rFonts w:ascii="Times New Roman" w:hAnsi="Times New Roman"/>
          <w:b/>
          <w:sz w:val="24"/>
          <w:szCs w:val="24"/>
        </w:rPr>
        <w:t xml:space="preserve">        </w:t>
      </w:r>
      <w:r w:rsidR="002F2C91" w:rsidRPr="000C6EE6">
        <w:rPr>
          <w:rFonts w:ascii="Times New Roman" w:hAnsi="Times New Roman"/>
          <w:b/>
          <w:sz w:val="24"/>
          <w:szCs w:val="24"/>
        </w:rPr>
        <w:t xml:space="preserve"> </w:t>
      </w:r>
      <w:r w:rsidRPr="000C6EE6">
        <w:rPr>
          <w:rFonts w:ascii="Times New Roman" w:hAnsi="Times New Roman"/>
          <w:b/>
          <w:sz w:val="24"/>
          <w:szCs w:val="24"/>
        </w:rPr>
        <w:t>А. Общи документи</w:t>
      </w:r>
    </w:p>
    <w:p w14:paraId="4AFE13E2" w14:textId="77777777" w:rsidR="002F2C91" w:rsidRPr="000C6EE6" w:rsidRDefault="002F2C91" w:rsidP="002F2C91">
      <w:pPr>
        <w:widowControl w:val="0"/>
        <w:numPr>
          <w:ilvl w:val="0"/>
          <w:numId w:val="1"/>
        </w:numPr>
        <w:tabs>
          <w:tab w:val="left" w:pos="360"/>
          <w:tab w:val="left" w:pos="99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47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</w:pPr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Образец на искане за плащане утвърден от изпълнителния директор на ДФЗ-РА /формат .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pdf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или .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jpeg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/;</w:t>
      </w:r>
    </w:p>
    <w:p w14:paraId="104DABFB" w14:textId="77777777" w:rsidR="002F2C91" w:rsidRPr="000C6EE6" w:rsidRDefault="002F2C91" w:rsidP="002F2C91">
      <w:pPr>
        <w:widowControl w:val="0"/>
        <w:numPr>
          <w:ilvl w:val="0"/>
          <w:numId w:val="1"/>
        </w:numPr>
        <w:tabs>
          <w:tab w:val="left" w:pos="360"/>
          <w:tab w:val="left" w:pos="99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47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</w:pPr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Таблица за разходите (по образец), неразделна част от образеца на искането за плащане /формат 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pdf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или 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jpeg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и 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xls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, 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xlxs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/;</w:t>
      </w:r>
    </w:p>
    <w:p w14:paraId="0ECB7EB9" w14:textId="19D67745" w:rsidR="002F2C91" w:rsidRPr="000C6EE6" w:rsidRDefault="002F2C91" w:rsidP="002F2C91">
      <w:pPr>
        <w:widowControl w:val="0"/>
        <w:numPr>
          <w:ilvl w:val="0"/>
          <w:numId w:val="1"/>
        </w:numPr>
        <w:tabs>
          <w:tab w:val="left" w:pos="360"/>
          <w:tab w:val="left" w:pos="99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47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</w:pPr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Форма за наблюдение съгласно приложение № </w:t>
      </w:r>
      <w:r w:rsidR="00AD3860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7</w:t>
      </w:r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- попълнена във формат 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xls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или, 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xlxs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;</w:t>
      </w:r>
    </w:p>
    <w:p w14:paraId="2FC93E13" w14:textId="595B1D25" w:rsidR="003D08EB" w:rsidRPr="000C6EE6" w:rsidRDefault="003D08EB" w:rsidP="003D08EB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567" w:firstLine="0"/>
        <w:jc w:val="both"/>
        <w:rPr>
          <w:lang w:val="bg-BG"/>
        </w:rPr>
      </w:pPr>
      <w:r w:rsidRPr="000C6EE6">
        <w:rPr>
          <w:lang w:val="bg-BG"/>
        </w:rPr>
        <w:t>Нотариално заверено изрично пълномощно, в случай че документите не се подават лично от бенефициента, съгласно сключения административен договор. Представя се във формат „</w:t>
      </w:r>
      <w:proofErr w:type="spellStart"/>
      <w:r w:rsidRPr="000C6EE6">
        <w:rPr>
          <w:lang w:val="bg-BG"/>
        </w:rPr>
        <w:t>pdf</w:t>
      </w:r>
      <w:proofErr w:type="spellEnd"/>
      <w:r w:rsidRPr="000C6EE6">
        <w:rPr>
          <w:lang w:val="bg-BG"/>
        </w:rPr>
        <w:t>“ или „</w:t>
      </w:r>
      <w:proofErr w:type="spellStart"/>
      <w:r w:rsidRPr="000C6EE6">
        <w:rPr>
          <w:lang w:val="bg-BG"/>
        </w:rPr>
        <w:t>jpg</w:t>
      </w:r>
      <w:proofErr w:type="spellEnd"/>
      <w:r w:rsidRPr="000C6EE6">
        <w:rPr>
          <w:lang w:val="bg-BG"/>
        </w:rPr>
        <w:t>“.</w:t>
      </w:r>
    </w:p>
    <w:p w14:paraId="6E99511F" w14:textId="57AAF978" w:rsidR="00877F63" w:rsidRPr="000C6EE6" w:rsidRDefault="001429FA" w:rsidP="00FB0D3B">
      <w:pPr>
        <w:pStyle w:val="ListParagraph"/>
        <w:numPr>
          <w:ilvl w:val="0"/>
          <w:numId w:val="1"/>
        </w:numPr>
        <w:tabs>
          <w:tab w:val="left" w:pos="709"/>
          <w:tab w:val="left" w:pos="851"/>
        </w:tabs>
        <w:spacing w:line="276" w:lineRule="auto"/>
        <w:ind w:left="426" w:firstLine="141"/>
        <w:jc w:val="both"/>
        <w:rPr>
          <w:lang w:val="bg-BG"/>
        </w:rPr>
      </w:pPr>
      <w:r w:rsidRPr="000C6EE6">
        <w:rPr>
          <w:lang w:val="bg-BG"/>
        </w:rPr>
        <w:t xml:space="preserve"> </w:t>
      </w:r>
      <w:r w:rsidR="00877F63" w:rsidRPr="000C6EE6">
        <w:rPr>
          <w:lang w:val="bg-BG"/>
        </w:rPr>
        <w:t>Устав/Учредителен акт за ЮЛНЦ, което е бенефициент</w:t>
      </w:r>
      <w:r w:rsidR="00E97A79" w:rsidRPr="000C6EE6">
        <w:rPr>
          <w:lang w:val="bg-BG"/>
        </w:rPr>
        <w:t xml:space="preserve"> (за ЮЛНЦ)</w:t>
      </w:r>
    </w:p>
    <w:p w14:paraId="03338800" w14:textId="606D9DCA" w:rsidR="00877F63" w:rsidRPr="000C6EE6" w:rsidRDefault="00877F63" w:rsidP="001429FA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426" w:firstLine="141"/>
        <w:jc w:val="both"/>
        <w:rPr>
          <w:lang w:val="bg-BG"/>
        </w:rPr>
      </w:pPr>
      <w:r w:rsidRPr="000C6EE6">
        <w:rPr>
          <w:lang w:val="bg-BG"/>
        </w:rPr>
        <w:t>Решение на Общото събрание на БАН, с което е създадена и утвърдена организацията в структурата на БАН, к</w:t>
      </w:r>
      <w:r w:rsidR="00E97A79" w:rsidRPr="000C6EE6">
        <w:rPr>
          <w:lang w:val="bg-BG"/>
        </w:rPr>
        <w:t xml:space="preserve">оято е бенефициент по мярка 2.1 </w:t>
      </w:r>
      <w:r w:rsidR="00060F93" w:rsidRPr="000C6EE6">
        <w:rPr>
          <w:lang w:val="bg-BG"/>
        </w:rPr>
        <w:t>(за научни институти или опитни станции</w:t>
      </w:r>
      <w:r w:rsidR="00E97A79" w:rsidRPr="000C6EE6">
        <w:rPr>
          <w:lang w:val="bg-BG"/>
        </w:rPr>
        <w:t>)</w:t>
      </w:r>
    </w:p>
    <w:p w14:paraId="565F2196" w14:textId="77777777" w:rsidR="003D08EB" w:rsidRPr="000C6EE6" w:rsidRDefault="003D08EB" w:rsidP="00877F63">
      <w:pPr>
        <w:widowControl w:val="0"/>
        <w:numPr>
          <w:ilvl w:val="0"/>
          <w:numId w:val="1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left="547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</w:pPr>
      <w:r w:rsidRPr="000C6EE6">
        <w:rPr>
          <w:rFonts w:ascii="Times New Roman" w:eastAsia="Times New Roman" w:hAnsi="Times New Roman"/>
          <w:sz w:val="24"/>
          <w:szCs w:val="24"/>
          <w:lang w:eastAsia="bg-BG"/>
        </w:rPr>
        <w:t xml:space="preserve">Декларация по чл. 25, ал. 2 от ЗУСЕСИФ съгласно приложение № 2 - </w:t>
      </w:r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попълнена, подписана и сканирана във формат .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pdf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или .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jpg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1A986AA9" w14:textId="77777777" w:rsidR="002F2C91" w:rsidRPr="000C6EE6" w:rsidRDefault="002F2C91" w:rsidP="00877F63">
      <w:pPr>
        <w:widowControl w:val="0"/>
        <w:numPr>
          <w:ilvl w:val="0"/>
          <w:numId w:val="1"/>
        </w:numPr>
        <w:tabs>
          <w:tab w:val="left" w:pos="360"/>
          <w:tab w:val="left" w:pos="990"/>
        </w:tabs>
        <w:autoSpaceDE w:val="0"/>
        <w:autoSpaceDN w:val="0"/>
        <w:adjustRightInd w:val="0"/>
        <w:spacing w:after="0" w:line="240" w:lineRule="auto"/>
        <w:ind w:left="547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C6EE6">
        <w:rPr>
          <w:rFonts w:ascii="Times New Roman" w:eastAsia="Times New Roman" w:hAnsi="Times New Roman"/>
          <w:sz w:val="24"/>
          <w:szCs w:val="24"/>
          <w:lang w:eastAsia="bg-BG"/>
        </w:rPr>
        <w:t>Декларация от представляващия бенефициента на помощта за наличие или липса на двойно финансиране - п</w:t>
      </w:r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опълнена, подписана и сканирана </w:t>
      </w:r>
      <w:r w:rsidR="003D08EB" w:rsidRPr="000C6EE6">
        <w:rPr>
          <w:rFonts w:ascii="Times New Roman" w:hAnsi="Times New Roman"/>
          <w:sz w:val="24"/>
          <w:szCs w:val="24"/>
        </w:rPr>
        <w:t xml:space="preserve">съгласно приложение № </w:t>
      </w:r>
      <w:r w:rsidR="00C27FEB" w:rsidRPr="000C6EE6">
        <w:rPr>
          <w:rFonts w:ascii="Times New Roman" w:hAnsi="Times New Roman"/>
          <w:sz w:val="24"/>
          <w:szCs w:val="24"/>
        </w:rPr>
        <w:t>3</w:t>
      </w:r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във формат .</w:t>
      </w:r>
      <w:proofErr w:type="spellStart"/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pdf</w:t>
      </w:r>
      <w:proofErr w:type="spellEnd"/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или .</w:t>
      </w:r>
      <w:proofErr w:type="spellStart"/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jpg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64408FD6" w14:textId="4EF87F8A" w:rsidR="003D08EB" w:rsidRPr="000C6EE6" w:rsidRDefault="003D08EB" w:rsidP="002F2C91">
      <w:pPr>
        <w:widowControl w:val="0"/>
        <w:numPr>
          <w:ilvl w:val="0"/>
          <w:numId w:val="1"/>
        </w:numPr>
        <w:tabs>
          <w:tab w:val="left" w:pos="360"/>
          <w:tab w:val="left" w:pos="99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47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C6EE6">
        <w:rPr>
          <w:rFonts w:ascii="Times New Roman" w:eastAsia="Times New Roman" w:hAnsi="Times New Roman"/>
          <w:sz w:val="24"/>
          <w:szCs w:val="24"/>
          <w:lang w:eastAsia="bg-BG"/>
        </w:rPr>
        <w:t xml:space="preserve">Доклад за предоставени консултантски услуги </w:t>
      </w:r>
      <w:r w:rsidR="00C27FEB" w:rsidRPr="000C6EE6">
        <w:rPr>
          <w:rFonts w:ascii="Times New Roman" w:eastAsia="Times New Roman" w:hAnsi="Times New Roman"/>
          <w:sz w:val="24"/>
          <w:szCs w:val="24"/>
          <w:lang w:eastAsia="bg-BG"/>
        </w:rPr>
        <w:t>- п</w:t>
      </w:r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опълнен, подписан и сканиран </w:t>
      </w:r>
      <w:r w:rsidRPr="000C6EE6">
        <w:rPr>
          <w:rFonts w:ascii="Times New Roman" w:eastAsia="Times New Roman" w:hAnsi="Times New Roman"/>
          <w:sz w:val="24"/>
          <w:szCs w:val="24"/>
          <w:lang w:eastAsia="bg-BG"/>
        </w:rPr>
        <w:t xml:space="preserve">съгласно приложение </w:t>
      </w:r>
      <w:r w:rsidR="00554D41" w:rsidRPr="000C6EE6">
        <w:rPr>
          <w:rFonts w:ascii="Times New Roman" w:hAnsi="Times New Roman"/>
          <w:sz w:val="24"/>
          <w:szCs w:val="24"/>
        </w:rPr>
        <w:t>№</w:t>
      </w:r>
      <w:r w:rsidRPr="000C6EE6">
        <w:rPr>
          <w:rFonts w:ascii="Times New Roman" w:eastAsia="Times New Roman" w:hAnsi="Times New Roman"/>
          <w:sz w:val="24"/>
          <w:szCs w:val="24"/>
          <w:lang w:eastAsia="bg-BG"/>
        </w:rPr>
        <w:t xml:space="preserve"> 4</w:t>
      </w:r>
      <w:r w:rsidR="00C27FEB" w:rsidRPr="000C6EE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във формат .</w:t>
      </w:r>
      <w:proofErr w:type="spellStart"/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pdf</w:t>
      </w:r>
      <w:proofErr w:type="spellEnd"/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или .</w:t>
      </w:r>
      <w:proofErr w:type="spellStart"/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jpg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1BDAF8A9" w14:textId="77777777" w:rsidR="002F2C91" w:rsidRPr="000C6EE6" w:rsidRDefault="002F2C91" w:rsidP="002F2C91">
      <w:pPr>
        <w:widowControl w:val="0"/>
        <w:numPr>
          <w:ilvl w:val="0"/>
          <w:numId w:val="1"/>
        </w:numPr>
        <w:tabs>
          <w:tab w:val="left" w:pos="360"/>
          <w:tab w:val="left" w:pos="99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47" w:firstLine="0"/>
        <w:jc w:val="both"/>
        <w:rPr>
          <w:rFonts w:ascii="Times New Roman" w:hAnsi="Times New Roman"/>
          <w:sz w:val="24"/>
          <w:szCs w:val="24"/>
        </w:rPr>
      </w:pPr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Аналитична оборотна ведомост, Хронологичен регистър на </w:t>
      </w:r>
      <w:proofErr w:type="spellStart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подсметките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, отразяващи разходите за одобрените за финансиране дейности по проекта</w:t>
      </w:r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във формат .</w:t>
      </w:r>
      <w:proofErr w:type="spellStart"/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pdf</w:t>
      </w:r>
      <w:proofErr w:type="spellEnd"/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или .</w:t>
      </w:r>
      <w:proofErr w:type="spellStart"/>
      <w:r w:rsidR="00C27FEB"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jpg</w:t>
      </w:r>
      <w:proofErr w:type="spellEnd"/>
      <w:r w:rsidRPr="000C6EE6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;</w:t>
      </w:r>
    </w:p>
    <w:p w14:paraId="2CE442D0" w14:textId="77777777" w:rsidR="00C27FEB" w:rsidRPr="000C6EE6" w:rsidRDefault="00C27FEB" w:rsidP="00C27FEB">
      <w:pPr>
        <w:pStyle w:val="ListParagraph"/>
        <w:numPr>
          <w:ilvl w:val="0"/>
          <w:numId w:val="1"/>
        </w:numPr>
        <w:tabs>
          <w:tab w:val="left" w:pos="993"/>
        </w:tabs>
        <w:ind w:left="567" w:firstLine="0"/>
        <w:jc w:val="both"/>
        <w:rPr>
          <w:lang w:val="bg-BG"/>
        </w:rPr>
      </w:pPr>
      <w:r w:rsidRPr="000C6EE6">
        <w:rPr>
          <w:lang w:val="bg-BG"/>
        </w:rPr>
        <w:t>Удостоверение, потвърждаващо, че бенефициентът не е обявен в процедура по несъстоятелност, издадено от съответния съд не по-рано от 1 месец преди датата на подаване на искането за плащане. Представя се само от бенефициент, при който това обстоятелство не подлежи на вписване в Търговски регистър и регистър на ЮЛНЦ. Представя се във формат „</w:t>
      </w:r>
      <w:proofErr w:type="spellStart"/>
      <w:r w:rsidRPr="000C6EE6">
        <w:rPr>
          <w:lang w:val="bg-BG"/>
        </w:rPr>
        <w:t>pdf</w:t>
      </w:r>
      <w:proofErr w:type="spellEnd"/>
      <w:r w:rsidRPr="000C6EE6">
        <w:rPr>
          <w:lang w:val="bg-BG"/>
        </w:rPr>
        <w:t>“ или „</w:t>
      </w:r>
      <w:proofErr w:type="spellStart"/>
      <w:r w:rsidRPr="000C6EE6">
        <w:rPr>
          <w:lang w:val="bg-BG"/>
        </w:rPr>
        <w:t>jpg</w:t>
      </w:r>
      <w:proofErr w:type="spellEnd"/>
      <w:r w:rsidRPr="000C6EE6">
        <w:rPr>
          <w:lang w:val="bg-BG"/>
        </w:rPr>
        <w:t>“.</w:t>
      </w:r>
    </w:p>
    <w:p w14:paraId="4BE40313" w14:textId="3FB88F7A" w:rsidR="00C27FEB" w:rsidRPr="000C6EE6" w:rsidRDefault="00C27FEB" w:rsidP="001429FA">
      <w:pPr>
        <w:pStyle w:val="ListParagraph"/>
        <w:numPr>
          <w:ilvl w:val="0"/>
          <w:numId w:val="1"/>
        </w:numPr>
        <w:tabs>
          <w:tab w:val="left" w:pos="851"/>
          <w:tab w:val="left" w:pos="1134"/>
        </w:tabs>
        <w:ind w:left="567" w:firstLine="0"/>
        <w:jc w:val="both"/>
        <w:rPr>
          <w:lang w:val="bg-BG"/>
        </w:rPr>
      </w:pPr>
      <w:r w:rsidRPr="000C6EE6">
        <w:rPr>
          <w:lang w:val="bg-BG"/>
        </w:rPr>
        <w:t>Удостоверение, потвърждаващо, че бенефициентът не е в процедура по ликвидация, издадено от съответния съд не по-рано от 1 месец преди датата на подаване на искането за плащане. Представя се само от бенефициент, при който това обстоятелство не подлежи на вписване в Търговски регистър и регистър на</w:t>
      </w:r>
      <w:r w:rsidR="000F6A55" w:rsidRPr="000C6EE6">
        <w:rPr>
          <w:lang w:val="bg-BG"/>
        </w:rPr>
        <w:t xml:space="preserve">  ЮЛНЦ. Представя се във формат „</w:t>
      </w:r>
      <w:proofErr w:type="spellStart"/>
      <w:r w:rsidR="000F6A55" w:rsidRPr="000C6EE6">
        <w:rPr>
          <w:lang w:val="bg-BG"/>
        </w:rPr>
        <w:t>pdf</w:t>
      </w:r>
      <w:proofErr w:type="spellEnd"/>
      <w:r w:rsidR="000F6A55" w:rsidRPr="000C6EE6">
        <w:rPr>
          <w:lang w:val="bg-BG"/>
        </w:rPr>
        <w:t>“ или „</w:t>
      </w:r>
      <w:proofErr w:type="spellStart"/>
      <w:r w:rsidR="000F6A55" w:rsidRPr="000C6EE6">
        <w:rPr>
          <w:lang w:val="bg-BG"/>
        </w:rPr>
        <w:t>jpg</w:t>
      </w:r>
      <w:proofErr w:type="spellEnd"/>
      <w:r w:rsidR="000F6A55" w:rsidRPr="000C6EE6">
        <w:rPr>
          <w:lang w:val="bg-BG"/>
        </w:rPr>
        <w:t>“.</w:t>
      </w:r>
      <w:r w:rsidRPr="000C6EE6">
        <w:rPr>
          <w:lang w:val="bg-BG"/>
        </w:rPr>
        <w:t xml:space="preserve"> </w:t>
      </w:r>
    </w:p>
    <w:p w14:paraId="3D9C5EF3" w14:textId="09FD1C4E" w:rsidR="00877F63" w:rsidRPr="000C6EE6" w:rsidRDefault="00877F63" w:rsidP="001429FA">
      <w:pPr>
        <w:pStyle w:val="ListParagraph"/>
        <w:numPr>
          <w:ilvl w:val="0"/>
          <w:numId w:val="1"/>
        </w:numPr>
        <w:tabs>
          <w:tab w:val="left" w:pos="851"/>
          <w:tab w:val="left" w:pos="1134"/>
        </w:tabs>
        <w:ind w:left="567" w:firstLine="0"/>
        <w:jc w:val="both"/>
        <w:rPr>
          <w:lang w:val="bg-BG"/>
        </w:rPr>
      </w:pPr>
      <w:r w:rsidRPr="000C6EE6">
        <w:rPr>
          <w:lang w:val="bg-BG"/>
        </w:rPr>
        <w:t xml:space="preserve">Трудови договори със служителите от консултантския екип, които не са държавни служители. </w:t>
      </w:r>
      <w:r w:rsidRPr="000C6EE6">
        <w:rPr>
          <w:i/>
          <w:lang w:val="bg-BG"/>
        </w:rPr>
        <w:t>/в случай че документите не са предоставени към проектното предложение/</w:t>
      </w:r>
      <w:r w:rsidR="001B7B9B" w:rsidRPr="000C6EE6">
        <w:rPr>
          <w:lang w:val="bg-BG"/>
        </w:rPr>
        <w:t>.</w:t>
      </w:r>
    </w:p>
    <w:p w14:paraId="32F373DC" w14:textId="547D8972" w:rsidR="00877F63" w:rsidRPr="000C6EE6" w:rsidRDefault="00877F63" w:rsidP="001429FA">
      <w:pPr>
        <w:pStyle w:val="ListParagraph"/>
        <w:numPr>
          <w:ilvl w:val="0"/>
          <w:numId w:val="1"/>
        </w:numPr>
        <w:tabs>
          <w:tab w:val="left" w:pos="1134"/>
        </w:tabs>
        <w:ind w:left="567" w:firstLine="0"/>
        <w:jc w:val="both"/>
        <w:rPr>
          <w:lang w:val="bg-BG"/>
        </w:rPr>
      </w:pPr>
      <w:r w:rsidRPr="000C6EE6">
        <w:rPr>
          <w:lang w:val="bg-BG"/>
        </w:rPr>
        <w:t xml:space="preserve">Доказателства за всеки основен служител и за ключовите консултанти за преминато специализирано обучение или форми за повишаване на </w:t>
      </w:r>
      <w:r w:rsidRPr="000C6EE6">
        <w:rPr>
          <w:lang w:val="bg-BG"/>
        </w:rPr>
        <w:lastRenderedPageBreak/>
        <w:t xml:space="preserve">квалификацията през последните 7 години преди периода на поканата  по теми в областта на аграрните науки, ветеринарната медицина, икономика, екология, европейско и национално законодателство или по теми в обхвата на приоритетните области </w:t>
      </w:r>
      <w:r w:rsidRPr="000C6EE6">
        <w:rPr>
          <w:i/>
          <w:lang w:val="bg-BG"/>
        </w:rPr>
        <w:t>/в случай че документите не са предоставени към проектното предложение/</w:t>
      </w:r>
      <w:r w:rsidR="001B7B9B" w:rsidRPr="000C6EE6">
        <w:rPr>
          <w:i/>
          <w:lang w:val="bg-BG"/>
        </w:rPr>
        <w:t>.</w:t>
      </w:r>
    </w:p>
    <w:p w14:paraId="0B50788D" w14:textId="33202F86" w:rsidR="00877F63" w:rsidRPr="000C6EE6" w:rsidRDefault="00877F63" w:rsidP="001429FA">
      <w:pPr>
        <w:pStyle w:val="ListParagraph"/>
        <w:numPr>
          <w:ilvl w:val="0"/>
          <w:numId w:val="1"/>
        </w:numPr>
        <w:tabs>
          <w:tab w:val="left" w:pos="851"/>
          <w:tab w:val="left" w:pos="1134"/>
        </w:tabs>
        <w:ind w:left="567" w:firstLine="0"/>
        <w:jc w:val="both"/>
        <w:rPr>
          <w:lang w:val="bg-BG"/>
        </w:rPr>
      </w:pPr>
      <w:r w:rsidRPr="000C6EE6">
        <w:rPr>
          <w:lang w:val="bg-BG"/>
        </w:rPr>
        <w:t>Документ за собственост на лаборатория или договор с лаборатория/и за извършване на почвени анализи</w:t>
      </w:r>
      <w:r w:rsidRPr="000C6EE6">
        <w:rPr>
          <w:i/>
          <w:lang w:val="bg-BG"/>
        </w:rPr>
        <w:t>/в случай че документите не са предоставени към проектното предложение/</w:t>
      </w:r>
      <w:r w:rsidR="001B7B9B" w:rsidRPr="000C6EE6">
        <w:rPr>
          <w:i/>
          <w:lang w:val="bg-BG"/>
        </w:rPr>
        <w:t>.</w:t>
      </w:r>
    </w:p>
    <w:p w14:paraId="292D6129" w14:textId="77777777" w:rsidR="00877F63" w:rsidRPr="000C6EE6" w:rsidRDefault="00877F63" w:rsidP="00877F63">
      <w:pPr>
        <w:tabs>
          <w:tab w:val="left" w:pos="851"/>
          <w:tab w:val="left" w:pos="1134"/>
        </w:tabs>
        <w:jc w:val="both"/>
        <w:rPr>
          <w:highlight w:val="yellow"/>
        </w:rPr>
      </w:pPr>
    </w:p>
    <w:p w14:paraId="4CF5349D" w14:textId="77777777" w:rsidR="00877F63" w:rsidRPr="000C6EE6" w:rsidRDefault="00877F63" w:rsidP="001429FA">
      <w:pPr>
        <w:tabs>
          <w:tab w:val="left" w:pos="851"/>
          <w:tab w:val="left" w:pos="1134"/>
        </w:tabs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C6EE6">
        <w:rPr>
          <w:rFonts w:ascii="Times New Roman" w:hAnsi="Times New Roman"/>
          <w:b/>
        </w:rPr>
        <w:t>Б</w:t>
      </w:r>
      <w:r w:rsidRPr="000C6EE6">
        <w:rPr>
          <w:rFonts w:ascii="Times New Roman" w:eastAsia="Times New Roman" w:hAnsi="Times New Roman"/>
          <w:b/>
          <w:sz w:val="24"/>
          <w:szCs w:val="24"/>
        </w:rPr>
        <w:t>. Специфични документи за доказване на съответствие с критерии за допустимост, критерии за оценка и други ангажименти и задължения на бенефициента:</w:t>
      </w:r>
    </w:p>
    <w:p w14:paraId="75F05940" w14:textId="77777777" w:rsidR="00877F63" w:rsidRPr="000C6EE6" w:rsidRDefault="00877F63" w:rsidP="001429FA">
      <w:pPr>
        <w:tabs>
          <w:tab w:val="left" w:pos="851"/>
          <w:tab w:val="left" w:pos="1134"/>
        </w:tabs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C6EE6">
        <w:rPr>
          <w:rFonts w:ascii="Times New Roman" w:eastAsia="Times New Roman" w:hAnsi="Times New Roman"/>
          <w:b/>
          <w:sz w:val="24"/>
          <w:szCs w:val="24"/>
        </w:rPr>
        <w:t>I. Приоритет № 1: Оценка на качеството за всеки вид консултантски пакет. Съдържанието на представения консултантски пакет е разработено в пълно съответствие с европейското и националното законодателство и обхвата на включените модули съгласно ПРСР 2014-2020 г.:</w:t>
      </w:r>
    </w:p>
    <w:p w14:paraId="209CF3DF" w14:textId="77777777" w:rsidR="00877F63" w:rsidRPr="000C6EE6" w:rsidRDefault="00877F63" w:rsidP="001429FA">
      <w:pPr>
        <w:tabs>
          <w:tab w:val="left" w:pos="851"/>
          <w:tab w:val="left" w:pos="1134"/>
        </w:tabs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0C6EE6">
        <w:rPr>
          <w:rFonts w:ascii="Times New Roman" w:eastAsia="Times New Roman" w:hAnsi="Times New Roman"/>
          <w:sz w:val="24"/>
          <w:szCs w:val="24"/>
        </w:rPr>
        <w:t>1. Модул 1 „Задължения на равнище стопанство, произтичащи от законово установените изисквания за управление и/или стандартите за добро земеделско и екологично състояние, предвидени в глава І на дял VІ от Регламент (ЕС) № 1306/2013“ са предвидени следните компоненти:</w:t>
      </w:r>
    </w:p>
    <w:p w14:paraId="1F688ADF" w14:textId="74CC05C9" w:rsidR="00877F63" w:rsidRPr="000C6EE6" w:rsidRDefault="00877F63" w:rsidP="00895488">
      <w:pPr>
        <w:tabs>
          <w:tab w:val="left" w:pos="851"/>
          <w:tab w:val="left" w:pos="1134"/>
        </w:tabs>
        <w:ind w:left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C6EE6">
        <w:rPr>
          <w:rFonts w:ascii="Times New Roman" w:eastAsia="Times New Roman" w:hAnsi="Times New Roman"/>
          <w:sz w:val="24"/>
          <w:szCs w:val="24"/>
        </w:rPr>
        <w:tab/>
        <w:t>а. Документи доказващи резултати от извършен агрохимичен анализ на взетите почвени проби</w:t>
      </w:r>
      <w:r w:rsidR="00787D89" w:rsidRPr="000C6EE6">
        <w:rPr>
          <w:rFonts w:ascii="Times New Roman" w:eastAsia="Times New Roman" w:hAnsi="Times New Roman"/>
          <w:sz w:val="24"/>
          <w:szCs w:val="24"/>
        </w:rPr>
        <w:t xml:space="preserve"> /за стопанства, отглеждащи земеделски култури/</w:t>
      </w:r>
      <w:r w:rsidRPr="000C6EE6">
        <w:rPr>
          <w:rFonts w:ascii="Times New Roman" w:eastAsia="Times New Roman" w:hAnsi="Times New Roman"/>
          <w:sz w:val="24"/>
          <w:szCs w:val="24"/>
        </w:rPr>
        <w:t>.</w:t>
      </w:r>
    </w:p>
    <w:p w14:paraId="08A451BA" w14:textId="77777777" w:rsidR="00877F63" w:rsidRPr="000C6EE6" w:rsidRDefault="00877F63" w:rsidP="001429FA">
      <w:pPr>
        <w:tabs>
          <w:tab w:val="left" w:pos="851"/>
          <w:tab w:val="left" w:pos="1134"/>
        </w:tabs>
        <w:ind w:left="567"/>
        <w:jc w:val="both"/>
      </w:pPr>
      <w:r w:rsidRPr="000C6EE6">
        <w:rPr>
          <w:rFonts w:ascii="Times New Roman" w:hAnsi="Times New Roman"/>
          <w:b/>
        </w:rPr>
        <w:t xml:space="preserve">II. </w:t>
      </w:r>
      <w:r w:rsidRPr="000C6EE6">
        <w:rPr>
          <w:rFonts w:ascii="Times New Roman" w:eastAsia="Times New Roman" w:hAnsi="Times New Roman"/>
          <w:b/>
          <w:sz w:val="24"/>
          <w:szCs w:val="24"/>
        </w:rPr>
        <w:t>Приоритет № 2 „</w:t>
      </w:r>
      <w:r w:rsidRPr="000C6EE6">
        <w:rPr>
          <w:rFonts w:ascii="Times New Roman" w:hAnsi="Times New Roman"/>
          <w:b/>
        </w:rPr>
        <w:t>Проектното предложение предвижда прилагане на съвременни (комплексни и достъпни) методи за консултиране в селското стопанство, в т.ч. и следните форми на предоставяне на съвети и препоръки“</w:t>
      </w:r>
      <w:r w:rsidRPr="000C6EE6">
        <w:t>:</w:t>
      </w:r>
    </w:p>
    <w:p w14:paraId="22DFEF57" w14:textId="3229D12C" w:rsidR="00877F63" w:rsidRPr="000C6EE6" w:rsidRDefault="001429FA" w:rsidP="001429FA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  <w:b/>
        </w:rPr>
      </w:pPr>
      <w:r w:rsidRPr="000C6EE6">
        <w:rPr>
          <w:rFonts w:ascii="Times New Roman" w:hAnsi="Times New Roman"/>
          <w:b/>
        </w:rPr>
        <w:t xml:space="preserve"> </w:t>
      </w:r>
      <w:r w:rsidR="00877F63" w:rsidRPr="000C6EE6">
        <w:rPr>
          <w:rFonts w:ascii="Times New Roman" w:hAnsi="Times New Roman"/>
          <w:b/>
        </w:rPr>
        <w:t>1. Онлайн методи за консултиране чрез използване на информационни технологии и е-услугите за развитие на стопанството:</w:t>
      </w:r>
    </w:p>
    <w:p w14:paraId="0B7C35F3" w14:textId="3ED3FEBF" w:rsidR="004D7D47" w:rsidRPr="000C6EE6" w:rsidRDefault="00877F63" w:rsidP="004D7D47">
      <w:pPr>
        <w:tabs>
          <w:tab w:val="left" w:pos="851"/>
          <w:tab w:val="left" w:pos="1134"/>
          <w:tab w:val="left" w:pos="1418"/>
          <w:tab w:val="left" w:pos="1560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</w:t>
      </w:r>
      <w:r w:rsidR="004D7D47" w:rsidRPr="000C6EE6">
        <w:rPr>
          <w:rFonts w:ascii="Times New Roman" w:hAnsi="Times New Roman"/>
        </w:rPr>
        <w:t xml:space="preserve">   а. Разпечатка от счетоводната система, доказваща </w:t>
      </w:r>
      <w:proofErr w:type="spellStart"/>
      <w:r w:rsidR="004D7D47" w:rsidRPr="000C6EE6">
        <w:rPr>
          <w:rFonts w:ascii="Times New Roman" w:hAnsi="Times New Roman"/>
        </w:rPr>
        <w:t>заприходени</w:t>
      </w:r>
      <w:proofErr w:type="spellEnd"/>
      <w:r w:rsidR="004D7D47" w:rsidRPr="000C6EE6">
        <w:rPr>
          <w:rFonts w:ascii="Times New Roman" w:hAnsi="Times New Roman"/>
        </w:rPr>
        <w:t xml:space="preserve"> системи и активи за прилагане на информационни технологии и е-услуги /формат </w:t>
      </w:r>
      <w:proofErr w:type="spellStart"/>
      <w:r w:rsidR="004D7D47" w:rsidRPr="000C6EE6">
        <w:rPr>
          <w:rFonts w:ascii="Times New Roman" w:hAnsi="Times New Roman"/>
        </w:rPr>
        <w:t>pdf</w:t>
      </w:r>
      <w:proofErr w:type="spellEnd"/>
      <w:r w:rsidR="004D7D47" w:rsidRPr="000C6EE6">
        <w:rPr>
          <w:rFonts w:ascii="Times New Roman" w:hAnsi="Times New Roman"/>
        </w:rPr>
        <w:t xml:space="preserve">/; </w:t>
      </w:r>
    </w:p>
    <w:p w14:paraId="372E6499" w14:textId="77777777" w:rsidR="004D7D47" w:rsidRPr="000C6EE6" w:rsidRDefault="004D7D47" w:rsidP="004D7D47">
      <w:pPr>
        <w:tabs>
          <w:tab w:val="left" w:pos="851"/>
          <w:tab w:val="left" w:pos="1134"/>
          <w:tab w:val="left" w:pos="1418"/>
          <w:tab w:val="left" w:pos="1560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и/или</w:t>
      </w:r>
    </w:p>
    <w:p w14:paraId="09D619B4" w14:textId="7820BC3E" w:rsidR="004D7D47" w:rsidRPr="000C6EE6" w:rsidRDefault="004D7D47" w:rsidP="004D7D47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 б. Инвентарна книга доказваща </w:t>
      </w:r>
      <w:proofErr w:type="spellStart"/>
      <w:r w:rsidRPr="000C6EE6">
        <w:rPr>
          <w:rFonts w:ascii="Times New Roman" w:hAnsi="Times New Roman"/>
        </w:rPr>
        <w:t>заприходени</w:t>
      </w:r>
      <w:proofErr w:type="spellEnd"/>
      <w:r w:rsidRPr="000C6EE6">
        <w:rPr>
          <w:rFonts w:ascii="Times New Roman" w:hAnsi="Times New Roman"/>
        </w:rPr>
        <w:t xml:space="preserve"> системи и активи за прилагане на информационни технологии и е-услуги /формат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Pr="000C6EE6">
        <w:rPr>
          <w:rFonts w:ascii="Times New Roman" w:hAnsi="Times New Roman"/>
        </w:rPr>
        <w:t>/;</w:t>
      </w:r>
    </w:p>
    <w:p w14:paraId="75A4B2E1" w14:textId="536EE433" w:rsidR="004D7D47" w:rsidRPr="000C6EE6" w:rsidRDefault="004D7D47" w:rsidP="004D7D47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и/или</w:t>
      </w:r>
    </w:p>
    <w:p w14:paraId="60354B9F" w14:textId="06A4C4D6" w:rsidR="00414703" w:rsidRPr="000C6EE6" w:rsidRDefault="00414703" w:rsidP="004D7D47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 в. Договор за наем, доказващ основание за ползването на активите</w:t>
      </w:r>
      <w:r w:rsidR="00967540" w:rsidRPr="000C6EE6">
        <w:rPr>
          <w:rFonts w:ascii="Times New Roman" w:hAnsi="Times New Roman"/>
        </w:rPr>
        <w:t xml:space="preserve"> във </w:t>
      </w:r>
      <w:r w:rsidRPr="000C6EE6">
        <w:rPr>
          <w:rFonts w:ascii="Times New Roman" w:hAnsi="Times New Roman"/>
        </w:rPr>
        <w:t xml:space="preserve">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="00967540" w:rsidRPr="000C6EE6">
        <w:rPr>
          <w:rFonts w:ascii="Times New Roman" w:hAnsi="Times New Roman"/>
        </w:rPr>
        <w:t>. /</w:t>
      </w:r>
      <w:r w:rsidRPr="000C6EE6">
        <w:rPr>
          <w:rFonts w:ascii="Times New Roman" w:hAnsi="Times New Roman"/>
        </w:rPr>
        <w:t>в случай че същите са наети от ползвателя/</w:t>
      </w:r>
    </w:p>
    <w:p w14:paraId="07BE5C48" w14:textId="1A0F0A0D" w:rsidR="00414703" w:rsidRPr="000C6EE6" w:rsidRDefault="00414703" w:rsidP="00967540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 г. Разпечатка от счетоводната система, доказваща извършени разходи за наем във връзка с договора от буква „в“</w:t>
      </w:r>
      <w:r w:rsidR="00967540" w:rsidRPr="000C6EE6">
        <w:rPr>
          <w:rFonts w:ascii="Times New Roman" w:hAnsi="Times New Roman"/>
        </w:rPr>
        <w:t xml:space="preserve"> във </w:t>
      </w:r>
      <w:r w:rsidRPr="000C6EE6">
        <w:rPr>
          <w:rFonts w:ascii="Times New Roman" w:hAnsi="Times New Roman"/>
        </w:rPr>
        <w:t xml:space="preserve">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="00967540" w:rsidRPr="000C6EE6">
        <w:rPr>
          <w:rFonts w:ascii="Times New Roman" w:hAnsi="Times New Roman"/>
        </w:rPr>
        <w:t>. /</w:t>
      </w:r>
      <w:r w:rsidRPr="000C6EE6">
        <w:rPr>
          <w:rFonts w:ascii="Times New Roman" w:hAnsi="Times New Roman"/>
        </w:rPr>
        <w:t>в случай че същите са наети от ползвателя/</w:t>
      </w:r>
    </w:p>
    <w:p w14:paraId="03ED9AE0" w14:textId="7FE5C486" w:rsidR="00877F63" w:rsidRPr="000C6EE6" w:rsidRDefault="00B95F0A" w:rsidP="00005399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</w:t>
      </w:r>
      <w:r w:rsidR="00414703" w:rsidRPr="000C6EE6">
        <w:rPr>
          <w:rFonts w:ascii="Times New Roman" w:hAnsi="Times New Roman"/>
        </w:rPr>
        <w:t>д</w:t>
      </w:r>
      <w:r w:rsidR="00877F63" w:rsidRPr="000C6EE6">
        <w:rPr>
          <w:rFonts w:ascii="Times New Roman" w:hAnsi="Times New Roman"/>
        </w:rPr>
        <w:t xml:space="preserve">.  Разпечатка на </w:t>
      </w:r>
      <w:proofErr w:type="spellStart"/>
      <w:r w:rsidR="00877F63" w:rsidRPr="000C6EE6">
        <w:rPr>
          <w:rFonts w:ascii="Times New Roman" w:hAnsi="Times New Roman"/>
        </w:rPr>
        <w:t>логове</w:t>
      </w:r>
      <w:proofErr w:type="spellEnd"/>
      <w:r w:rsidR="00877F63" w:rsidRPr="000C6EE6">
        <w:rPr>
          <w:rFonts w:ascii="Times New Roman" w:hAnsi="Times New Roman"/>
        </w:rPr>
        <w:t xml:space="preserve"> на консултираните лица;</w:t>
      </w:r>
    </w:p>
    <w:p w14:paraId="32809B6D" w14:textId="77777777" w:rsidR="001429FA" w:rsidRPr="000C6EE6" w:rsidRDefault="001429FA" w:rsidP="001429FA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</w:p>
    <w:p w14:paraId="1A9D9136" w14:textId="35C44E25" w:rsidR="00877F63" w:rsidRPr="000C6EE6" w:rsidRDefault="00877F63" w:rsidP="001429FA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  <w:b/>
        </w:rPr>
      </w:pPr>
      <w:r w:rsidRPr="000C6EE6">
        <w:rPr>
          <w:rFonts w:ascii="Times New Roman" w:hAnsi="Times New Roman"/>
          <w:b/>
        </w:rPr>
        <w:t>2. Възможност за скрийнкаст:</w:t>
      </w:r>
    </w:p>
    <w:p w14:paraId="68A73978" w14:textId="0021DF3F" w:rsidR="004D7D47" w:rsidRPr="000C6EE6" w:rsidRDefault="00877F63" w:rsidP="004D7D47">
      <w:pPr>
        <w:tabs>
          <w:tab w:val="left" w:pos="851"/>
          <w:tab w:val="left" w:pos="1134"/>
          <w:tab w:val="left" w:pos="1418"/>
          <w:tab w:val="left" w:pos="1560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  <w:b/>
        </w:rPr>
        <w:t xml:space="preserve">         </w:t>
      </w:r>
      <w:r w:rsidR="00796CEC" w:rsidRPr="000C6EE6">
        <w:rPr>
          <w:rFonts w:ascii="Times New Roman" w:hAnsi="Times New Roman"/>
          <w:b/>
        </w:rPr>
        <w:t xml:space="preserve">  </w:t>
      </w:r>
      <w:r w:rsidRPr="000C6EE6">
        <w:rPr>
          <w:rFonts w:ascii="Times New Roman" w:hAnsi="Times New Roman"/>
          <w:b/>
        </w:rPr>
        <w:t xml:space="preserve">     </w:t>
      </w:r>
      <w:r w:rsidR="004D7D47" w:rsidRPr="000C6EE6">
        <w:rPr>
          <w:rFonts w:ascii="Times New Roman" w:hAnsi="Times New Roman"/>
        </w:rPr>
        <w:t xml:space="preserve">а.  Разпечатка  от счетоводната система, доказваща </w:t>
      </w:r>
      <w:proofErr w:type="spellStart"/>
      <w:r w:rsidR="004D7D47" w:rsidRPr="000C6EE6">
        <w:rPr>
          <w:rFonts w:ascii="Times New Roman" w:hAnsi="Times New Roman"/>
        </w:rPr>
        <w:t>заприходени</w:t>
      </w:r>
      <w:proofErr w:type="spellEnd"/>
      <w:r w:rsidR="004D7D47" w:rsidRPr="000C6EE6">
        <w:rPr>
          <w:rFonts w:ascii="Times New Roman" w:hAnsi="Times New Roman"/>
        </w:rPr>
        <w:t xml:space="preserve"> системи и активи за прилагане на информационни технологии и е-услуги /формат </w:t>
      </w:r>
      <w:proofErr w:type="spellStart"/>
      <w:r w:rsidR="004D7D47" w:rsidRPr="000C6EE6">
        <w:rPr>
          <w:rFonts w:ascii="Times New Roman" w:hAnsi="Times New Roman"/>
        </w:rPr>
        <w:t>pdf</w:t>
      </w:r>
      <w:proofErr w:type="spellEnd"/>
      <w:r w:rsidR="004D7D47" w:rsidRPr="000C6EE6">
        <w:rPr>
          <w:rFonts w:ascii="Times New Roman" w:hAnsi="Times New Roman"/>
        </w:rPr>
        <w:t xml:space="preserve">/; </w:t>
      </w:r>
    </w:p>
    <w:p w14:paraId="6E1F367B" w14:textId="0D29D92A" w:rsidR="00005399" w:rsidRPr="000C6EE6" w:rsidRDefault="00005399" w:rsidP="00005399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и/или</w:t>
      </w:r>
    </w:p>
    <w:p w14:paraId="05978946" w14:textId="77777777" w:rsidR="004D7D47" w:rsidRPr="000C6EE6" w:rsidRDefault="004D7D47" w:rsidP="004D7D47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lastRenderedPageBreak/>
        <w:t xml:space="preserve">                б.  Инвентарна книга доказваща </w:t>
      </w:r>
      <w:proofErr w:type="spellStart"/>
      <w:r w:rsidRPr="000C6EE6">
        <w:rPr>
          <w:rFonts w:ascii="Times New Roman" w:hAnsi="Times New Roman"/>
        </w:rPr>
        <w:t>заприходени</w:t>
      </w:r>
      <w:proofErr w:type="spellEnd"/>
      <w:r w:rsidRPr="000C6EE6">
        <w:rPr>
          <w:rFonts w:ascii="Times New Roman" w:hAnsi="Times New Roman"/>
        </w:rPr>
        <w:t xml:space="preserve"> системи и активи за прилагане на информационни технологии и е-услуги /формат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Pr="000C6EE6">
        <w:rPr>
          <w:rFonts w:ascii="Times New Roman" w:hAnsi="Times New Roman"/>
        </w:rPr>
        <w:t xml:space="preserve">/; </w:t>
      </w:r>
    </w:p>
    <w:p w14:paraId="1D8F8A48" w14:textId="271D567B" w:rsidR="00414703" w:rsidRPr="000C6EE6" w:rsidRDefault="00414703" w:rsidP="00414703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 в. Договор за наем, доказващ осно</w:t>
      </w:r>
      <w:r w:rsidR="00967540" w:rsidRPr="000C6EE6">
        <w:rPr>
          <w:rFonts w:ascii="Times New Roman" w:hAnsi="Times New Roman"/>
        </w:rPr>
        <w:t>вание за ползването на активите във</w:t>
      </w:r>
      <w:r w:rsidRPr="000C6EE6">
        <w:rPr>
          <w:rFonts w:ascii="Times New Roman" w:hAnsi="Times New Roman"/>
        </w:rPr>
        <w:t xml:space="preserve"> 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Pr="000C6EE6">
        <w:rPr>
          <w:rFonts w:ascii="Times New Roman" w:hAnsi="Times New Roman"/>
        </w:rPr>
        <w:t xml:space="preserve"> </w:t>
      </w:r>
      <w:r w:rsidR="00967540" w:rsidRPr="000C6EE6">
        <w:rPr>
          <w:rFonts w:ascii="Times New Roman" w:hAnsi="Times New Roman"/>
        </w:rPr>
        <w:t>. /</w:t>
      </w:r>
      <w:r w:rsidRPr="000C6EE6">
        <w:rPr>
          <w:rFonts w:ascii="Times New Roman" w:hAnsi="Times New Roman"/>
        </w:rPr>
        <w:t>в случай че същите са наети от ползвателя/</w:t>
      </w:r>
    </w:p>
    <w:p w14:paraId="137D7F47" w14:textId="16C50DB4" w:rsidR="00414703" w:rsidRPr="000C6EE6" w:rsidRDefault="00414703" w:rsidP="00414703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 г. Разпечатка от счетоводната система, доказваща извършени разходи за наем във връзка с д</w:t>
      </w:r>
      <w:r w:rsidR="00967540" w:rsidRPr="000C6EE6">
        <w:rPr>
          <w:rFonts w:ascii="Times New Roman" w:hAnsi="Times New Roman"/>
        </w:rPr>
        <w:t>оговора от буква „в“ във</w:t>
      </w:r>
      <w:r w:rsidRPr="000C6EE6">
        <w:rPr>
          <w:rFonts w:ascii="Times New Roman" w:hAnsi="Times New Roman"/>
        </w:rPr>
        <w:t xml:space="preserve"> 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="00967540" w:rsidRPr="000C6EE6">
        <w:rPr>
          <w:rFonts w:ascii="Times New Roman" w:hAnsi="Times New Roman"/>
        </w:rPr>
        <w:t>. /</w:t>
      </w:r>
      <w:r w:rsidRPr="000C6EE6">
        <w:rPr>
          <w:rFonts w:ascii="Times New Roman" w:hAnsi="Times New Roman"/>
        </w:rPr>
        <w:t>в случай че същите са наети от ползвателя/</w:t>
      </w:r>
    </w:p>
    <w:p w14:paraId="72E566F9" w14:textId="4792A145" w:rsidR="00877F63" w:rsidRPr="000C6EE6" w:rsidRDefault="004D7D47" w:rsidP="001429FA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</w:t>
      </w:r>
      <w:r w:rsidR="00877F63" w:rsidRPr="000C6EE6">
        <w:rPr>
          <w:rFonts w:ascii="Times New Roman" w:hAnsi="Times New Roman"/>
        </w:rPr>
        <w:t xml:space="preserve"> </w:t>
      </w:r>
      <w:r w:rsidR="00414703" w:rsidRPr="000C6EE6">
        <w:rPr>
          <w:rFonts w:ascii="Times New Roman" w:hAnsi="Times New Roman"/>
        </w:rPr>
        <w:t>д</w:t>
      </w:r>
      <w:r w:rsidR="00877F63" w:rsidRPr="000C6EE6">
        <w:rPr>
          <w:rFonts w:ascii="Times New Roman" w:hAnsi="Times New Roman"/>
        </w:rPr>
        <w:t xml:space="preserve">.  Разпечатка на </w:t>
      </w:r>
      <w:proofErr w:type="spellStart"/>
      <w:r w:rsidR="00877F63" w:rsidRPr="000C6EE6">
        <w:rPr>
          <w:rFonts w:ascii="Times New Roman" w:hAnsi="Times New Roman"/>
        </w:rPr>
        <w:t>логове</w:t>
      </w:r>
      <w:proofErr w:type="spellEnd"/>
      <w:r w:rsidR="00877F63" w:rsidRPr="000C6EE6">
        <w:rPr>
          <w:rFonts w:ascii="Times New Roman" w:hAnsi="Times New Roman"/>
        </w:rPr>
        <w:t xml:space="preserve"> на консултираните лица;                </w:t>
      </w:r>
    </w:p>
    <w:p w14:paraId="1C34BF22" w14:textId="77777777" w:rsidR="00877F63" w:rsidRPr="000C6EE6" w:rsidRDefault="00877F63" w:rsidP="001429FA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  <w:b/>
        </w:rPr>
      </w:pPr>
    </w:p>
    <w:p w14:paraId="2E953C64" w14:textId="060D6BDA" w:rsidR="00877F63" w:rsidRPr="000C6EE6" w:rsidRDefault="00877F63" w:rsidP="001429FA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C6EE6">
        <w:rPr>
          <w:rFonts w:ascii="Times New Roman" w:hAnsi="Times New Roman"/>
          <w:b/>
          <w:sz w:val="24"/>
          <w:szCs w:val="24"/>
        </w:rPr>
        <w:t>3. Възможност за виртуални посещения в платформа, свързана с консултиране на младия земеделския стопанин:</w:t>
      </w:r>
    </w:p>
    <w:p w14:paraId="0A9EE610" w14:textId="439EF704" w:rsidR="004D7D47" w:rsidRPr="000C6EE6" w:rsidRDefault="00877F63" w:rsidP="004D7D47">
      <w:pPr>
        <w:tabs>
          <w:tab w:val="left" w:pos="851"/>
          <w:tab w:val="left" w:pos="1134"/>
          <w:tab w:val="left" w:pos="1418"/>
          <w:tab w:val="left" w:pos="1560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  <w:b/>
          <w:sz w:val="24"/>
          <w:szCs w:val="24"/>
        </w:rPr>
        <w:t xml:space="preserve">               </w:t>
      </w:r>
      <w:r w:rsidR="004D7D47" w:rsidRPr="000C6EE6">
        <w:rPr>
          <w:rFonts w:ascii="Times New Roman" w:hAnsi="Times New Roman"/>
        </w:rPr>
        <w:t xml:space="preserve">а.  Разпечатка  от счетоводната система, доказваща </w:t>
      </w:r>
      <w:proofErr w:type="spellStart"/>
      <w:r w:rsidR="004D7D47" w:rsidRPr="000C6EE6">
        <w:rPr>
          <w:rFonts w:ascii="Times New Roman" w:hAnsi="Times New Roman"/>
        </w:rPr>
        <w:t>заприходени</w:t>
      </w:r>
      <w:proofErr w:type="spellEnd"/>
      <w:r w:rsidR="004D7D47" w:rsidRPr="000C6EE6">
        <w:rPr>
          <w:rFonts w:ascii="Times New Roman" w:hAnsi="Times New Roman"/>
        </w:rPr>
        <w:t xml:space="preserve"> системи и активи за прилагане на информационни технологии и е-услуги /формат </w:t>
      </w:r>
      <w:proofErr w:type="spellStart"/>
      <w:r w:rsidR="004D7D47" w:rsidRPr="000C6EE6">
        <w:rPr>
          <w:rFonts w:ascii="Times New Roman" w:hAnsi="Times New Roman"/>
        </w:rPr>
        <w:t>pdf</w:t>
      </w:r>
      <w:proofErr w:type="spellEnd"/>
      <w:r w:rsidR="004D7D47" w:rsidRPr="000C6EE6">
        <w:rPr>
          <w:rFonts w:ascii="Times New Roman" w:hAnsi="Times New Roman"/>
        </w:rPr>
        <w:t xml:space="preserve">/; </w:t>
      </w:r>
    </w:p>
    <w:p w14:paraId="0CECA9D7" w14:textId="77777777" w:rsidR="004D7D47" w:rsidRPr="000C6EE6" w:rsidRDefault="004D7D47" w:rsidP="004D7D47">
      <w:pPr>
        <w:tabs>
          <w:tab w:val="left" w:pos="851"/>
          <w:tab w:val="left" w:pos="1134"/>
          <w:tab w:val="left" w:pos="1418"/>
          <w:tab w:val="left" w:pos="1560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и/или</w:t>
      </w:r>
    </w:p>
    <w:p w14:paraId="6E3C4F28" w14:textId="56AF63F7" w:rsidR="004D7D47" w:rsidRPr="000C6EE6" w:rsidRDefault="004D7D47" w:rsidP="00005399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0C6EE6">
        <w:rPr>
          <w:rFonts w:ascii="Times New Roman" w:hAnsi="Times New Roman"/>
        </w:rPr>
        <w:t xml:space="preserve">                б.  Инвентарна книга доказваща </w:t>
      </w:r>
      <w:proofErr w:type="spellStart"/>
      <w:r w:rsidRPr="000C6EE6">
        <w:rPr>
          <w:rFonts w:ascii="Times New Roman" w:hAnsi="Times New Roman"/>
        </w:rPr>
        <w:t>заприходени</w:t>
      </w:r>
      <w:proofErr w:type="spellEnd"/>
      <w:r w:rsidRPr="000C6EE6">
        <w:rPr>
          <w:rFonts w:ascii="Times New Roman" w:hAnsi="Times New Roman"/>
        </w:rPr>
        <w:t xml:space="preserve"> системи и активи за прилагане на информационни технологии и е-услуги /формат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Pr="000C6EE6">
        <w:rPr>
          <w:rFonts w:ascii="Times New Roman" w:hAnsi="Times New Roman"/>
        </w:rPr>
        <w:t>/;</w:t>
      </w:r>
      <w:r w:rsidRPr="000C6EE6">
        <w:rPr>
          <w:rFonts w:ascii="Times New Roman" w:hAnsi="Times New Roman"/>
          <w:sz w:val="24"/>
          <w:szCs w:val="24"/>
        </w:rPr>
        <w:t xml:space="preserve"> </w:t>
      </w:r>
      <w:r w:rsidR="00005399" w:rsidRPr="000C6EE6">
        <w:rPr>
          <w:rFonts w:ascii="Times New Roman" w:hAnsi="Times New Roman"/>
          <w:sz w:val="24"/>
          <w:szCs w:val="24"/>
        </w:rPr>
        <w:t xml:space="preserve">         </w:t>
      </w:r>
    </w:p>
    <w:p w14:paraId="4291ACED" w14:textId="5E3FFF97" w:rsidR="00414703" w:rsidRPr="000C6EE6" w:rsidRDefault="00414703" w:rsidP="00414703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 в. Договор за наем, доказващ основ</w:t>
      </w:r>
      <w:r w:rsidR="00967540" w:rsidRPr="000C6EE6">
        <w:rPr>
          <w:rFonts w:ascii="Times New Roman" w:hAnsi="Times New Roman"/>
        </w:rPr>
        <w:t xml:space="preserve">ание за ползването на активите във </w:t>
      </w:r>
      <w:r w:rsidRPr="000C6EE6">
        <w:rPr>
          <w:rFonts w:ascii="Times New Roman" w:hAnsi="Times New Roman"/>
        </w:rPr>
        <w:t xml:space="preserve">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="00967540" w:rsidRPr="000C6EE6">
        <w:rPr>
          <w:rFonts w:ascii="Times New Roman" w:hAnsi="Times New Roman"/>
        </w:rPr>
        <w:t>. /</w:t>
      </w:r>
      <w:r w:rsidRPr="000C6EE6">
        <w:rPr>
          <w:rFonts w:ascii="Times New Roman" w:hAnsi="Times New Roman"/>
        </w:rPr>
        <w:t>в случай че същите са наети от ползвателя/</w:t>
      </w:r>
    </w:p>
    <w:p w14:paraId="4C9C4CFD" w14:textId="078D700F" w:rsidR="00414703" w:rsidRPr="000C6EE6" w:rsidRDefault="00414703" w:rsidP="00414703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 г. Разпечатка от счетоводната система, доказваща извършени разходи за наем във</w:t>
      </w:r>
      <w:r w:rsidR="00967540" w:rsidRPr="000C6EE6">
        <w:rPr>
          <w:rFonts w:ascii="Times New Roman" w:hAnsi="Times New Roman"/>
        </w:rPr>
        <w:t xml:space="preserve"> връзка с договора от буква „в“ във</w:t>
      </w:r>
      <w:r w:rsidRPr="000C6EE6">
        <w:rPr>
          <w:rFonts w:ascii="Times New Roman" w:hAnsi="Times New Roman"/>
        </w:rPr>
        <w:t xml:space="preserve"> 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="00967540" w:rsidRPr="000C6EE6">
        <w:rPr>
          <w:rFonts w:ascii="Times New Roman" w:hAnsi="Times New Roman"/>
        </w:rPr>
        <w:t>. /</w:t>
      </w:r>
      <w:r w:rsidRPr="000C6EE6">
        <w:rPr>
          <w:rFonts w:ascii="Times New Roman" w:hAnsi="Times New Roman"/>
        </w:rPr>
        <w:t>в случай че същите са наети от ползвателя/</w:t>
      </w:r>
    </w:p>
    <w:p w14:paraId="75220CBE" w14:textId="74560D2F" w:rsidR="00787D89" w:rsidRPr="000C6EE6" w:rsidRDefault="004D7D47" w:rsidP="004D7D47">
      <w:pPr>
        <w:tabs>
          <w:tab w:val="left" w:pos="851"/>
          <w:tab w:val="left" w:pos="1134"/>
          <w:tab w:val="left" w:pos="1418"/>
          <w:tab w:val="left" w:pos="1560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  <w:sz w:val="24"/>
          <w:szCs w:val="24"/>
        </w:rPr>
        <w:t xml:space="preserve">            </w:t>
      </w:r>
      <w:r w:rsidR="00877F63" w:rsidRPr="000C6EE6">
        <w:rPr>
          <w:rFonts w:ascii="Times New Roman" w:hAnsi="Times New Roman"/>
          <w:sz w:val="24"/>
          <w:szCs w:val="24"/>
        </w:rPr>
        <w:t xml:space="preserve"> </w:t>
      </w:r>
      <w:r w:rsidR="00414703" w:rsidRPr="000C6EE6">
        <w:rPr>
          <w:rFonts w:ascii="Times New Roman" w:hAnsi="Times New Roman"/>
          <w:sz w:val="24"/>
          <w:szCs w:val="24"/>
        </w:rPr>
        <w:t>д</w:t>
      </w:r>
      <w:r w:rsidR="00877F63" w:rsidRPr="000C6EE6">
        <w:rPr>
          <w:rFonts w:ascii="Times New Roman" w:hAnsi="Times New Roman"/>
          <w:sz w:val="24"/>
          <w:szCs w:val="24"/>
        </w:rPr>
        <w:t xml:space="preserve">.  Разпечатка на </w:t>
      </w:r>
      <w:proofErr w:type="spellStart"/>
      <w:r w:rsidR="00877F63" w:rsidRPr="000C6EE6">
        <w:rPr>
          <w:rFonts w:ascii="Times New Roman" w:hAnsi="Times New Roman"/>
          <w:sz w:val="24"/>
          <w:szCs w:val="24"/>
        </w:rPr>
        <w:t>логове</w:t>
      </w:r>
      <w:proofErr w:type="spellEnd"/>
      <w:r w:rsidR="00877F63" w:rsidRPr="000C6EE6">
        <w:rPr>
          <w:rFonts w:ascii="Times New Roman" w:hAnsi="Times New Roman"/>
          <w:sz w:val="24"/>
          <w:szCs w:val="24"/>
        </w:rPr>
        <w:t xml:space="preserve"> на консултираните лица;</w:t>
      </w:r>
      <w:r w:rsidR="00787D89" w:rsidRPr="000C6EE6">
        <w:rPr>
          <w:rFonts w:ascii="Times New Roman" w:hAnsi="Times New Roman"/>
          <w:sz w:val="24"/>
          <w:szCs w:val="24"/>
        </w:rPr>
        <w:t xml:space="preserve">                </w:t>
      </w:r>
      <w:r w:rsidR="00787D89" w:rsidRPr="000C6EE6">
        <w:rPr>
          <w:rFonts w:ascii="Times New Roman" w:hAnsi="Times New Roman"/>
        </w:rPr>
        <w:t xml:space="preserve"> </w:t>
      </w:r>
    </w:p>
    <w:p w14:paraId="550EFC45" w14:textId="507FE375" w:rsidR="00787D89" w:rsidRPr="000C6EE6" w:rsidRDefault="00787D89" w:rsidP="001429FA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64414D56" w14:textId="04C2C87D" w:rsidR="00877F63" w:rsidRPr="000C6EE6" w:rsidRDefault="00877F63" w:rsidP="001429FA">
      <w:pPr>
        <w:tabs>
          <w:tab w:val="left" w:pos="284"/>
          <w:tab w:val="left" w:pos="567"/>
          <w:tab w:val="left" w:pos="709"/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  <w:b/>
        </w:rPr>
      </w:pPr>
      <w:r w:rsidRPr="000C6EE6">
        <w:rPr>
          <w:rFonts w:ascii="Times New Roman" w:hAnsi="Times New Roman"/>
          <w:b/>
        </w:rPr>
        <w:t>4.</w:t>
      </w:r>
      <w:r w:rsidRPr="000C6EE6">
        <w:rPr>
          <w:rFonts w:ascii="Times New Roman" w:hAnsi="Times New Roman"/>
          <w:b/>
        </w:rPr>
        <w:tab/>
        <w:t>Консултации по телефон:</w:t>
      </w:r>
    </w:p>
    <w:p w14:paraId="429C1B4C" w14:textId="5210BB12" w:rsidR="004D7D47" w:rsidRPr="000C6EE6" w:rsidRDefault="00877F63" w:rsidP="004D7D47">
      <w:pPr>
        <w:tabs>
          <w:tab w:val="left" w:pos="851"/>
          <w:tab w:val="left" w:pos="1134"/>
          <w:tab w:val="left" w:pos="1418"/>
          <w:tab w:val="left" w:pos="1560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</w:t>
      </w:r>
      <w:r w:rsidR="001B7B9B" w:rsidRPr="000C6EE6">
        <w:rPr>
          <w:rFonts w:ascii="Times New Roman" w:hAnsi="Times New Roman"/>
        </w:rPr>
        <w:t xml:space="preserve">  </w:t>
      </w:r>
      <w:r w:rsidRPr="000C6EE6">
        <w:rPr>
          <w:rFonts w:ascii="Times New Roman" w:hAnsi="Times New Roman"/>
        </w:rPr>
        <w:t xml:space="preserve">   </w:t>
      </w:r>
      <w:r w:rsidR="004D7D47" w:rsidRPr="000C6EE6">
        <w:rPr>
          <w:rFonts w:ascii="Times New Roman" w:hAnsi="Times New Roman"/>
          <w:sz w:val="24"/>
          <w:szCs w:val="24"/>
        </w:rPr>
        <w:t xml:space="preserve"> </w:t>
      </w:r>
      <w:r w:rsidR="004D7D47" w:rsidRPr="000C6EE6">
        <w:rPr>
          <w:rFonts w:ascii="Times New Roman" w:hAnsi="Times New Roman"/>
        </w:rPr>
        <w:t xml:space="preserve">а.  Разпечатка  от счетоводната система, доказваща </w:t>
      </w:r>
      <w:proofErr w:type="spellStart"/>
      <w:r w:rsidR="004D7D47" w:rsidRPr="000C6EE6">
        <w:rPr>
          <w:rFonts w:ascii="Times New Roman" w:hAnsi="Times New Roman"/>
        </w:rPr>
        <w:t>заприходени</w:t>
      </w:r>
      <w:proofErr w:type="spellEnd"/>
      <w:r w:rsidR="004D7D47" w:rsidRPr="000C6EE6">
        <w:rPr>
          <w:rFonts w:ascii="Times New Roman" w:hAnsi="Times New Roman"/>
        </w:rPr>
        <w:t xml:space="preserve"> телефонни апарати или наличие на телефонна централа /формат </w:t>
      </w:r>
      <w:proofErr w:type="spellStart"/>
      <w:r w:rsidR="004D7D47" w:rsidRPr="000C6EE6">
        <w:rPr>
          <w:rFonts w:ascii="Times New Roman" w:hAnsi="Times New Roman"/>
        </w:rPr>
        <w:t>pdf</w:t>
      </w:r>
      <w:proofErr w:type="spellEnd"/>
      <w:r w:rsidR="004D7D47" w:rsidRPr="000C6EE6">
        <w:rPr>
          <w:rFonts w:ascii="Times New Roman" w:hAnsi="Times New Roman"/>
        </w:rPr>
        <w:t xml:space="preserve">/; </w:t>
      </w:r>
    </w:p>
    <w:p w14:paraId="79D01690" w14:textId="77777777" w:rsidR="004D7D47" w:rsidRPr="000C6EE6" w:rsidRDefault="004D7D47" w:rsidP="004D7D47">
      <w:pPr>
        <w:tabs>
          <w:tab w:val="left" w:pos="851"/>
          <w:tab w:val="left" w:pos="1134"/>
          <w:tab w:val="left" w:pos="1418"/>
          <w:tab w:val="left" w:pos="1560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и/или</w:t>
      </w:r>
    </w:p>
    <w:p w14:paraId="3EFE8EFE" w14:textId="6305CE37" w:rsidR="004D7D47" w:rsidRPr="000C6EE6" w:rsidRDefault="004D7D47" w:rsidP="004D7D47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 б.  Инвентарна книга доказваща </w:t>
      </w:r>
      <w:proofErr w:type="spellStart"/>
      <w:r w:rsidRPr="000C6EE6">
        <w:rPr>
          <w:rFonts w:ascii="Times New Roman" w:hAnsi="Times New Roman"/>
        </w:rPr>
        <w:t>заприходени</w:t>
      </w:r>
      <w:proofErr w:type="spellEnd"/>
      <w:r w:rsidRPr="000C6EE6">
        <w:rPr>
          <w:rFonts w:ascii="Times New Roman" w:hAnsi="Times New Roman"/>
        </w:rPr>
        <w:t xml:space="preserve"> телефонни апарати или наличие на телефонна централа /формат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Pr="000C6EE6">
        <w:rPr>
          <w:rFonts w:ascii="Times New Roman" w:hAnsi="Times New Roman"/>
        </w:rPr>
        <w:t>/;</w:t>
      </w:r>
    </w:p>
    <w:p w14:paraId="25B5CAE2" w14:textId="24FEF913" w:rsidR="00877F63" w:rsidRPr="000C6EE6" w:rsidRDefault="00877F63" w:rsidP="001429FA">
      <w:pPr>
        <w:tabs>
          <w:tab w:val="left" w:pos="284"/>
          <w:tab w:val="left" w:pos="567"/>
          <w:tab w:val="left" w:pos="709"/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</w:t>
      </w:r>
      <w:r w:rsidR="004D7D47" w:rsidRPr="000C6EE6">
        <w:rPr>
          <w:rFonts w:ascii="Times New Roman" w:hAnsi="Times New Roman"/>
        </w:rPr>
        <w:t xml:space="preserve">     </w:t>
      </w:r>
      <w:r w:rsidR="001B7B9B" w:rsidRPr="000C6EE6">
        <w:rPr>
          <w:rFonts w:ascii="Times New Roman" w:hAnsi="Times New Roman"/>
        </w:rPr>
        <w:t xml:space="preserve">      </w:t>
      </w:r>
      <w:r w:rsidR="004D7D47" w:rsidRPr="000C6EE6">
        <w:rPr>
          <w:rFonts w:ascii="Times New Roman" w:hAnsi="Times New Roman"/>
        </w:rPr>
        <w:t xml:space="preserve">  </w:t>
      </w:r>
      <w:r w:rsidRPr="000C6EE6">
        <w:rPr>
          <w:rFonts w:ascii="Times New Roman" w:hAnsi="Times New Roman"/>
        </w:rPr>
        <w:t xml:space="preserve"> </w:t>
      </w:r>
      <w:r w:rsidR="004D7D47" w:rsidRPr="000C6EE6">
        <w:rPr>
          <w:rFonts w:ascii="Times New Roman" w:hAnsi="Times New Roman"/>
        </w:rPr>
        <w:t>в</w:t>
      </w:r>
      <w:r w:rsidRPr="000C6EE6">
        <w:rPr>
          <w:rFonts w:ascii="Times New Roman" w:hAnsi="Times New Roman"/>
        </w:rPr>
        <w:t xml:space="preserve">. Телефонна разпечатка, от която да е видно, че с консултираните лица са провеждани телефонни разговори, съдържащи минимум телефонен номер и времетраене на разговора. /формат </w:t>
      </w:r>
      <w:proofErr w:type="spellStart"/>
      <w:r w:rsidRPr="000C6EE6">
        <w:rPr>
          <w:rFonts w:ascii="Times New Roman" w:hAnsi="Times New Roman"/>
        </w:rPr>
        <w:t>pdf</w:t>
      </w:r>
      <w:proofErr w:type="spellEnd"/>
      <w:r w:rsidRPr="000C6EE6">
        <w:rPr>
          <w:rFonts w:ascii="Times New Roman" w:hAnsi="Times New Roman"/>
        </w:rPr>
        <w:t xml:space="preserve"> и формат </w:t>
      </w:r>
      <w:proofErr w:type="spellStart"/>
      <w:r w:rsidRPr="000C6EE6">
        <w:rPr>
          <w:rFonts w:ascii="Times New Roman" w:hAnsi="Times New Roman"/>
        </w:rPr>
        <w:t>xls</w:t>
      </w:r>
      <w:proofErr w:type="spellEnd"/>
      <w:r w:rsidRPr="000C6EE6">
        <w:rPr>
          <w:rFonts w:ascii="Times New Roman" w:hAnsi="Times New Roman"/>
        </w:rPr>
        <w:t>/</w:t>
      </w:r>
    </w:p>
    <w:p w14:paraId="7D9BB5E7" w14:textId="77777777" w:rsidR="00B032E9" w:rsidRPr="000C6EE6" w:rsidRDefault="00B032E9" w:rsidP="001429FA">
      <w:pPr>
        <w:tabs>
          <w:tab w:val="left" w:pos="284"/>
          <w:tab w:val="left" w:pos="567"/>
          <w:tab w:val="left" w:pos="709"/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</w:p>
    <w:p w14:paraId="6FB8A0AC" w14:textId="1BA05D2A" w:rsidR="00877F63" w:rsidRPr="000C6EE6" w:rsidRDefault="00877F63" w:rsidP="001429FA">
      <w:pPr>
        <w:tabs>
          <w:tab w:val="left" w:pos="284"/>
          <w:tab w:val="left" w:pos="567"/>
          <w:tab w:val="left" w:pos="709"/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  <w:b/>
        </w:rPr>
      </w:pPr>
      <w:r w:rsidRPr="000C6EE6">
        <w:rPr>
          <w:rFonts w:ascii="Times New Roman" w:hAnsi="Times New Roman"/>
          <w:b/>
        </w:rPr>
        <w:t>5. Проектното предложение предвижда оценка на състоянието на стопанството на младия земеделски стопанин:</w:t>
      </w:r>
    </w:p>
    <w:p w14:paraId="18F8D827" w14:textId="77777777" w:rsidR="00877F63" w:rsidRPr="000C6EE6" w:rsidRDefault="00877F63" w:rsidP="001429FA">
      <w:pPr>
        <w:tabs>
          <w:tab w:val="left" w:pos="284"/>
          <w:tab w:val="left" w:pos="567"/>
          <w:tab w:val="left" w:pos="709"/>
          <w:tab w:val="left" w:pos="851"/>
          <w:tab w:val="left" w:pos="1134"/>
          <w:tab w:val="left" w:pos="1560"/>
          <w:tab w:val="left" w:pos="1843"/>
          <w:tab w:val="left" w:pos="1985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 а.</w:t>
      </w:r>
      <w:r w:rsidRPr="000C6EE6">
        <w:rPr>
          <w:rFonts w:ascii="Times New Roman" w:hAnsi="Times New Roman"/>
        </w:rPr>
        <w:tab/>
        <w:t>Документи доказващи извършени лабораторни анализи въз основа на спецификата на стопанството;</w:t>
      </w:r>
    </w:p>
    <w:p w14:paraId="18C4DF98" w14:textId="564EADF9" w:rsidR="00877F63" w:rsidRPr="000C6EE6" w:rsidRDefault="00877F63" w:rsidP="001429FA">
      <w:pPr>
        <w:tabs>
          <w:tab w:val="left" w:pos="284"/>
          <w:tab w:val="left" w:pos="567"/>
          <w:tab w:val="left" w:pos="709"/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</w:rPr>
      </w:pPr>
      <w:r w:rsidRPr="000C6EE6">
        <w:rPr>
          <w:rFonts w:ascii="Times New Roman" w:hAnsi="Times New Roman"/>
        </w:rPr>
        <w:t xml:space="preserve">               </w:t>
      </w:r>
      <w:r w:rsidR="001B7B9B" w:rsidRPr="000C6EE6">
        <w:rPr>
          <w:rFonts w:ascii="Times New Roman" w:hAnsi="Times New Roman"/>
        </w:rPr>
        <w:t xml:space="preserve"> б</w:t>
      </w:r>
      <w:r w:rsidRPr="000C6EE6">
        <w:rPr>
          <w:rFonts w:ascii="Times New Roman" w:hAnsi="Times New Roman"/>
        </w:rPr>
        <w:t>. Декларация от консултираните лица за получени помощни материали вкл. технологични карти - Образец №9;</w:t>
      </w:r>
    </w:p>
    <w:p w14:paraId="69F4E976" w14:textId="77777777" w:rsidR="00877F63" w:rsidRPr="000C6EE6" w:rsidRDefault="00877F63" w:rsidP="001429FA">
      <w:pPr>
        <w:widowControl w:val="0"/>
        <w:tabs>
          <w:tab w:val="left" w:pos="360"/>
          <w:tab w:val="left" w:pos="99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C6EE6">
        <w:rPr>
          <w:rFonts w:ascii="Times New Roman" w:hAnsi="Times New Roman"/>
          <w:sz w:val="24"/>
          <w:szCs w:val="24"/>
        </w:rPr>
        <w:t xml:space="preserve">            </w:t>
      </w:r>
    </w:p>
    <w:p w14:paraId="73AD345F" w14:textId="42D571FB" w:rsidR="00877F63" w:rsidRPr="000C6EE6" w:rsidRDefault="001429FA" w:rsidP="001429FA">
      <w:pPr>
        <w:widowControl w:val="0"/>
        <w:tabs>
          <w:tab w:val="left" w:pos="360"/>
          <w:tab w:val="left" w:pos="99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C6EE6">
        <w:rPr>
          <w:rFonts w:ascii="Times New Roman" w:hAnsi="Times New Roman"/>
          <w:b/>
          <w:sz w:val="24"/>
          <w:szCs w:val="24"/>
        </w:rPr>
        <w:t xml:space="preserve"> </w:t>
      </w:r>
      <w:r w:rsidR="00877F63" w:rsidRPr="000C6EE6">
        <w:rPr>
          <w:rFonts w:ascii="Times New Roman" w:hAnsi="Times New Roman"/>
          <w:b/>
          <w:sz w:val="24"/>
          <w:szCs w:val="24"/>
        </w:rPr>
        <w:t>6. Проектното предложение предвижда различни начини/подходи за набиране или осигуряване на</w:t>
      </w:r>
      <w:r w:rsidR="00877F63" w:rsidRPr="000C6EE6">
        <w:rPr>
          <w:rFonts w:ascii="Times New Roman" w:hAnsi="Times New Roman"/>
          <w:sz w:val="24"/>
          <w:szCs w:val="24"/>
        </w:rPr>
        <w:t xml:space="preserve"> </w:t>
      </w:r>
      <w:r w:rsidR="00877F63" w:rsidRPr="000C6EE6">
        <w:rPr>
          <w:rFonts w:ascii="Times New Roman" w:hAnsi="Times New Roman"/>
          <w:b/>
          <w:sz w:val="24"/>
          <w:szCs w:val="24"/>
        </w:rPr>
        <w:t>желаещи да получат съветнически услуги чрез консултантския пакет А2Б.</w:t>
      </w:r>
    </w:p>
    <w:p w14:paraId="56BF1EEA" w14:textId="77777777" w:rsidR="00877F63" w:rsidRPr="000C6EE6" w:rsidRDefault="00877F63" w:rsidP="001429FA">
      <w:pPr>
        <w:widowControl w:val="0"/>
        <w:tabs>
          <w:tab w:val="left" w:pos="360"/>
          <w:tab w:val="left" w:pos="99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C6EE6">
        <w:rPr>
          <w:rFonts w:ascii="Times New Roman" w:hAnsi="Times New Roman"/>
          <w:sz w:val="24"/>
          <w:szCs w:val="24"/>
        </w:rPr>
        <w:t xml:space="preserve">             а. Декларация от консултираните лица - Образец №9;</w:t>
      </w:r>
    </w:p>
    <w:p w14:paraId="7D11E154" w14:textId="77777777" w:rsidR="00877F63" w:rsidRPr="000C6EE6" w:rsidRDefault="00877F63" w:rsidP="001429FA">
      <w:pPr>
        <w:widowControl w:val="0"/>
        <w:tabs>
          <w:tab w:val="left" w:pos="360"/>
          <w:tab w:val="left" w:pos="99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C6EE6">
        <w:rPr>
          <w:rFonts w:ascii="Times New Roman" w:hAnsi="Times New Roman"/>
          <w:sz w:val="24"/>
          <w:szCs w:val="24"/>
        </w:rPr>
        <w:t xml:space="preserve">             б. Документи удостоверяващи извършени рекламни дейности – печатни материали, записи на реклами, интернет публикация и др.</w:t>
      </w:r>
    </w:p>
    <w:p w14:paraId="57258430" w14:textId="211F3C32" w:rsidR="00877F63" w:rsidRPr="000C6EE6" w:rsidRDefault="00877F63" w:rsidP="000C6EE6">
      <w:pPr>
        <w:widowControl w:val="0"/>
        <w:tabs>
          <w:tab w:val="left" w:pos="360"/>
          <w:tab w:val="left" w:pos="99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C6EE6">
        <w:rPr>
          <w:rFonts w:ascii="Times New Roman" w:hAnsi="Times New Roman"/>
          <w:sz w:val="24"/>
          <w:szCs w:val="24"/>
        </w:rPr>
        <w:t xml:space="preserve">             в.  Документ удостоверяващ провеждане на информационно събитие</w:t>
      </w:r>
      <w:r w:rsidR="000C6EE6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14:paraId="73ED4054" w14:textId="77777777" w:rsidR="00877F63" w:rsidRPr="000C6EE6" w:rsidRDefault="00877F63" w:rsidP="001C1F47">
      <w:pPr>
        <w:tabs>
          <w:tab w:val="left" w:pos="851"/>
          <w:tab w:val="left" w:pos="1134"/>
        </w:tabs>
        <w:ind w:left="426"/>
        <w:jc w:val="both"/>
      </w:pPr>
    </w:p>
    <w:p w14:paraId="2C8D266C" w14:textId="3E07BB93" w:rsidR="002D2E69" w:rsidRPr="000C6EE6" w:rsidRDefault="002D2E69" w:rsidP="00141899">
      <w:pPr>
        <w:widowControl w:val="0"/>
        <w:tabs>
          <w:tab w:val="left" w:pos="360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D2E69" w:rsidRPr="000C6EE6" w:rsidSect="000C6EE6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473DE" w14:textId="77777777" w:rsidR="00FE3188" w:rsidRDefault="00FE3188" w:rsidP="002F2C91">
      <w:pPr>
        <w:spacing w:after="0" w:line="240" w:lineRule="auto"/>
      </w:pPr>
      <w:r>
        <w:separator/>
      </w:r>
    </w:p>
  </w:endnote>
  <w:endnote w:type="continuationSeparator" w:id="0">
    <w:p w14:paraId="51B3F3F0" w14:textId="77777777" w:rsidR="00FE3188" w:rsidRDefault="00FE3188" w:rsidP="002F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2D2C4" w14:textId="77777777" w:rsidR="00FE3188" w:rsidRDefault="00FE3188" w:rsidP="002F2C91">
      <w:pPr>
        <w:spacing w:after="0" w:line="240" w:lineRule="auto"/>
      </w:pPr>
      <w:r>
        <w:separator/>
      </w:r>
    </w:p>
  </w:footnote>
  <w:footnote w:type="continuationSeparator" w:id="0">
    <w:p w14:paraId="3CD09997" w14:textId="77777777" w:rsidR="00FE3188" w:rsidRDefault="00FE3188" w:rsidP="002F2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23595" w14:textId="77777777" w:rsidR="002F2C91" w:rsidRPr="00732C88" w:rsidRDefault="002F2C91" w:rsidP="002F2C91">
    <w:pPr>
      <w:pStyle w:val="Header"/>
      <w:jc w:val="center"/>
    </w:pPr>
    <w:bookmarkStart w:id="1" w:name="_Hlk43285593"/>
    <w:bookmarkStart w:id="2" w:name="_Hlk43285594"/>
    <w:r>
      <w:rPr>
        <w:noProof/>
        <w:lang w:eastAsia="bg-BG"/>
      </w:rPr>
      <w:drawing>
        <wp:inline distT="0" distB="0" distL="0" distR="0" wp14:anchorId="72A10857" wp14:editId="26C9DDCE">
          <wp:extent cx="793750" cy="698500"/>
          <wp:effectExtent l="19050" t="0" r="635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32C88">
      <w:t xml:space="preserve">                                   </w:t>
    </w:r>
    <w:r>
      <w:rPr>
        <w:noProof/>
        <w:lang w:eastAsia="bg-BG"/>
      </w:rPr>
      <w:drawing>
        <wp:inline distT="0" distB="0" distL="0" distR="0" wp14:anchorId="294EE667" wp14:editId="52E9CA98">
          <wp:extent cx="1319530" cy="750570"/>
          <wp:effectExtent l="1905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750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32C88">
      <w:t xml:space="preserve">                             </w:t>
    </w:r>
    <w:r>
      <w:rPr>
        <w:noProof/>
        <w:lang w:eastAsia="bg-BG"/>
      </w:rPr>
      <w:drawing>
        <wp:inline distT="0" distB="0" distL="0" distR="0" wp14:anchorId="6E0E0681" wp14:editId="2B1C622C">
          <wp:extent cx="1388745" cy="750570"/>
          <wp:effectExtent l="19050" t="0" r="1905" b="0"/>
          <wp:docPr id="15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750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bookmarkEnd w:id="1"/>
  <w:bookmarkEnd w:id="2"/>
  <w:p w14:paraId="593E4648" w14:textId="77777777" w:rsidR="002F2C91" w:rsidRDefault="002F2C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330C2"/>
    <w:multiLevelType w:val="hybridMultilevel"/>
    <w:tmpl w:val="AA980E62"/>
    <w:lvl w:ilvl="0" w:tplc="DD4AEC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718CB"/>
    <w:multiLevelType w:val="hybridMultilevel"/>
    <w:tmpl w:val="98EAEC2A"/>
    <w:lvl w:ilvl="0" w:tplc="5A724286">
      <w:start w:val="1"/>
      <w:numFmt w:val="decimal"/>
      <w:lvlText w:val="%1."/>
      <w:lvlJc w:val="right"/>
      <w:pPr>
        <w:ind w:left="2345" w:hanging="360"/>
      </w:pPr>
      <w:rPr>
        <w:rFonts w:hint="default"/>
      </w:rPr>
    </w:lvl>
    <w:lvl w:ilvl="1" w:tplc="BCDE3FA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A6B7A"/>
    <w:multiLevelType w:val="hybridMultilevel"/>
    <w:tmpl w:val="B87043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91"/>
    <w:rsid w:val="00005399"/>
    <w:rsid w:val="00011885"/>
    <w:rsid w:val="00013424"/>
    <w:rsid w:val="00032C89"/>
    <w:rsid w:val="00056E53"/>
    <w:rsid w:val="00060F93"/>
    <w:rsid w:val="000B3629"/>
    <w:rsid w:val="000C6EE6"/>
    <w:rsid w:val="000F6A55"/>
    <w:rsid w:val="00125591"/>
    <w:rsid w:val="00141899"/>
    <w:rsid w:val="001429FA"/>
    <w:rsid w:val="001A713A"/>
    <w:rsid w:val="001B7B9B"/>
    <w:rsid w:val="001C1F47"/>
    <w:rsid w:val="0027274D"/>
    <w:rsid w:val="00274ACD"/>
    <w:rsid w:val="002A6157"/>
    <w:rsid w:val="002D2E69"/>
    <w:rsid w:val="002F2C91"/>
    <w:rsid w:val="00302C66"/>
    <w:rsid w:val="00333E31"/>
    <w:rsid w:val="003B794A"/>
    <w:rsid w:val="003C09F9"/>
    <w:rsid w:val="003D08EB"/>
    <w:rsid w:val="003D7C5E"/>
    <w:rsid w:val="00414703"/>
    <w:rsid w:val="00417699"/>
    <w:rsid w:val="00427739"/>
    <w:rsid w:val="00492210"/>
    <w:rsid w:val="004B6C7B"/>
    <w:rsid w:val="004D2829"/>
    <w:rsid w:val="004D7D47"/>
    <w:rsid w:val="00505F4C"/>
    <w:rsid w:val="00517089"/>
    <w:rsid w:val="00554D41"/>
    <w:rsid w:val="00580898"/>
    <w:rsid w:val="00590A3D"/>
    <w:rsid w:val="005E1C1E"/>
    <w:rsid w:val="006225ED"/>
    <w:rsid w:val="00634F77"/>
    <w:rsid w:val="00637F8F"/>
    <w:rsid w:val="00656B13"/>
    <w:rsid w:val="00787D89"/>
    <w:rsid w:val="007906B1"/>
    <w:rsid w:val="00796CEC"/>
    <w:rsid w:val="007A7EDD"/>
    <w:rsid w:val="00821EAC"/>
    <w:rsid w:val="008740BB"/>
    <w:rsid w:val="00874FB1"/>
    <w:rsid w:val="00877F63"/>
    <w:rsid w:val="00895488"/>
    <w:rsid w:val="008A7019"/>
    <w:rsid w:val="008B7D17"/>
    <w:rsid w:val="008D5EA1"/>
    <w:rsid w:val="009345D0"/>
    <w:rsid w:val="009512B7"/>
    <w:rsid w:val="00953C37"/>
    <w:rsid w:val="00967540"/>
    <w:rsid w:val="009D4065"/>
    <w:rsid w:val="00AC402F"/>
    <w:rsid w:val="00AD11A2"/>
    <w:rsid w:val="00AD3860"/>
    <w:rsid w:val="00B0258F"/>
    <w:rsid w:val="00B032E9"/>
    <w:rsid w:val="00B0374F"/>
    <w:rsid w:val="00B80F0B"/>
    <w:rsid w:val="00B914F3"/>
    <w:rsid w:val="00B95F0A"/>
    <w:rsid w:val="00BC2213"/>
    <w:rsid w:val="00BF0D68"/>
    <w:rsid w:val="00BF25F1"/>
    <w:rsid w:val="00C27FEB"/>
    <w:rsid w:val="00CB5EE0"/>
    <w:rsid w:val="00CF016D"/>
    <w:rsid w:val="00D037D7"/>
    <w:rsid w:val="00D24EE6"/>
    <w:rsid w:val="00D34127"/>
    <w:rsid w:val="00D94FB7"/>
    <w:rsid w:val="00DB07D2"/>
    <w:rsid w:val="00E97A79"/>
    <w:rsid w:val="00EC3686"/>
    <w:rsid w:val="00F55988"/>
    <w:rsid w:val="00F56708"/>
    <w:rsid w:val="00F81F1C"/>
    <w:rsid w:val="00FB0D3B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6C39"/>
  <w15:docId w15:val="{C511870E-F8D3-43FB-9CDE-F225BEF3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C9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C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/>
    </w:rPr>
  </w:style>
  <w:style w:type="paragraph" w:styleId="Header">
    <w:name w:val="header"/>
    <w:aliases w:val="hd,Header Titlos Prosforas,encabezado,ContentsHeader,Headertext,ho,header odd"/>
    <w:basedOn w:val="Normal"/>
    <w:link w:val="HeaderChar"/>
    <w:uiPriority w:val="99"/>
    <w:unhideWhenUsed/>
    <w:rsid w:val="002F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2F2C9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F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2C9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91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22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5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5E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5E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6AC2-3FBF-42A0-A966-016ECDA14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1159</Words>
  <Characters>6610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Milen M. Krastev</cp:lastModifiedBy>
  <cp:revision>24</cp:revision>
  <dcterms:created xsi:type="dcterms:W3CDTF">2022-01-18T11:33:00Z</dcterms:created>
  <dcterms:modified xsi:type="dcterms:W3CDTF">2022-01-28T10:52:00Z</dcterms:modified>
</cp:coreProperties>
</file>