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301" w:rsidRPr="00073DBA" w:rsidRDefault="00461301" w:rsidP="0023435B">
      <w:pPr>
        <w:pStyle w:val="1"/>
        <w:spacing w:line="360" w:lineRule="auto"/>
        <w:jc w:val="both"/>
        <w:rPr>
          <w:rFonts w:ascii="Verdana" w:hAnsi="Verdana"/>
          <w:sz w:val="32"/>
          <w:szCs w:val="32"/>
          <w:lang w:val="en-US"/>
        </w:rPr>
      </w:pPr>
      <w:r w:rsidRPr="00C80F87">
        <w:rPr>
          <w:rFonts w:ascii="Verdana" w:hAnsi="Verdana"/>
          <w:sz w:val="20"/>
          <w:szCs w:val="20"/>
        </w:rPr>
        <w:t xml:space="preserve">Уведомление за </w:t>
      </w:r>
      <w:r>
        <w:rPr>
          <w:rFonts w:ascii="Verdana" w:hAnsi="Verdana"/>
          <w:sz w:val="20"/>
          <w:szCs w:val="20"/>
        </w:rPr>
        <w:t>стартиране</w:t>
      </w:r>
      <w:r w:rsidRPr="00C80F87">
        <w:rPr>
          <w:rFonts w:ascii="Verdana" w:hAnsi="Verdana"/>
          <w:sz w:val="20"/>
          <w:szCs w:val="20"/>
        </w:rPr>
        <w:t xml:space="preserve"> на производство по издаване на общ административен акт на министъра на земеделието</w:t>
      </w:r>
      <w:r>
        <w:rPr>
          <w:rFonts w:ascii="Verdana" w:hAnsi="Verdana"/>
          <w:sz w:val="20"/>
          <w:szCs w:val="20"/>
        </w:rPr>
        <w:t>,</w:t>
      </w:r>
      <w:r w:rsidRPr="00C80F87">
        <w:rPr>
          <w:rFonts w:ascii="Verdana" w:hAnsi="Verdana"/>
          <w:sz w:val="20"/>
          <w:szCs w:val="20"/>
        </w:rPr>
        <w:t xml:space="preserve"> храните</w:t>
      </w:r>
      <w:r>
        <w:rPr>
          <w:rFonts w:ascii="Verdana" w:hAnsi="Verdana"/>
          <w:sz w:val="20"/>
          <w:szCs w:val="20"/>
        </w:rPr>
        <w:t xml:space="preserve"> и горите за въвеждане на забрана за извършване на риболов в рибностопанските обекти по чл. 3, ал. 1, т. 1</w:t>
      </w:r>
      <w:r w:rsidR="00EE319D">
        <w:rPr>
          <w:rFonts w:ascii="Verdana" w:hAnsi="Verdana"/>
          <w:sz w:val="20"/>
          <w:szCs w:val="20"/>
          <w:lang w:val="en-US"/>
        </w:rPr>
        <w:t xml:space="preserve"> </w:t>
      </w:r>
      <w:r w:rsidR="00EE319D">
        <w:rPr>
          <w:rFonts w:ascii="Verdana" w:hAnsi="Verdana"/>
          <w:sz w:val="20"/>
          <w:szCs w:val="20"/>
        </w:rPr>
        <w:t>и 2</w:t>
      </w:r>
      <w:r>
        <w:rPr>
          <w:rFonts w:ascii="Verdana" w:hAnsi="Verdana"/>
          <w:sz w:val="20"/>
          <w:szCs w:val="20"/>
        </w:rPr>
        <w:t xml:space="preserve"> от Закона за рибарството и аквакултурите за периода 20</w:t>
      </w:r>
      <w:r w:rsidR="00D30A8A">
        <w:rPr>
          <w:rFonts w:ascii="Verdana" w:hAnsi="Verdana"/>
          <w:sz w:val="20"/>
          <w:szCs w:val="20"/>
        </w:rPr>
        <w:t>22</w:t>
      </w:r>
      <w:r>
        <w:rPr>
          <w:rFonts w:ascii="Verdana" w:hAnsi="Verdana"/>
          <w:sz w:val="20"/>
          <w:szCs w:val="20"/>
        </w:rPr>
        <w:t>-202</w:t>
      </w:r>
      <w:r w:rsidR="00D30A8A">
        <w:rPr>
          <w:rFonts w:ascii="Verdana" w:hAnsi="Verdana"/>
          <w:sz w:val="20"/>
          <w:szCs w:val="20"/>
        </w:rPr>
        <w:t>4</w:t>
      </w:r>
      <w:r>
        <w:rPr>
          <w:rFonts w:ascii="Verdana" w:hAnsi="Verdana"/>
          <w:sz w:val="20"/>
          <w:szCs w:val="20"/>
        </w:rPr>
        <w:t xml:space="preserve"> година</w:t>
      </w:r>
      <w:r w:rsidR="004439CF">
        <w:rPr>
          <w:rFonts w:ascii="Verdana" w:hAnsi="Verdana"/>
          <w:sz w:val="20"/>
          <w:szCs w:val="20"/>
        </w:rPr>
        <w:t>.</w:t>
      </w:r>
      <w:bookmarkStart w:id="0" w:name="_GoBack"/>
      <w:bookmarkEnd w:id="0"/>
    </w:p>
    <w:p w:rsidR="00461301" w:rsidRDefault="00461301" w:rsidP="00461301">
      <w:pPr>
        <w:spacing w:line="360" w:lineRule="auto"/>
        <w:rPr>
          <w:bCs/>
          <w:sz w:val="20"/>
          <w:szCs w:val="20"/>
          <w:lang w:val="bg-BG"/>
        </w:rPr>
      </w:pPr>
    </w:p>
    <w:p w:rsidR="00461301" w:rsidRDefault="00461301" w:rsidP="00461301">
      <w:pPr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  <w:r w:rsidRPr="00747892">
        <w:rPr>
          <w:rFonts w:ascii="Verdana" w:eastAsia="Calibri" w:hAnsi="Verdana" w:cs="Arial"/>
          <w:sz w:val="20"/>
          <w:szCs w:val="20"/>
          <w:lang w:val="bg-BG"/>
        </w:rPr>
        <w:t>На основание чл. 66 и следващите от Админ</w:t>
      </w:r>
      <w:r>
        <w:rPr>
          <w:rFonts w:ascii="Verdana" w:eastAsia="Calibri" w:hAnsi="Verdana" w:cs="Arial"/>
          <w:sz w:val="20"/>
          <w:szCs w:val="20"/>
          <w:lang w:val="bg-BG"/>
        </w:rPr>
        <w:t>истративнопроцесуалния кодекс В</w:t>
      </w:r>
      <w:r w:rsidRPr="00747892">
        <w:rPr>
          <w:rFonts w:ascii="Verdana" w:eastAsia="Calibri" w:hAnsi="Verdana" w:cs="Arial"/>
          <w:sz w:val="20"/>
          <w:szCs w:val="20"/>
          <w:lang w:val="bg-BG"/>
        </w:rPr>
        <w:t xml:space="preserve">и уведомявам за </w:t>
      </w:r>
      <w:r w:rsidR="00D30A8A">
        <w:rPr>
          <w:rFonts w:ascii="Verdana" w:eastAsia="Calibri" w:hAnsi="Verdana" w:cs="Arial"/>
          <w:sz w:val="20"/>
          <w:szCs w:val="20"/>
          <w:lang w:val="bg-BG"/>
        </w:rPr>
        <w:t>стартиране</w:t>
      </w:r>
      <w:r>
        <w:rPr>
          <w:rFonts w:ascii="Verdana" w:eastAsia="Calibri" w:hAnsi="Verdana" w:cs="Arial"/>
          <w:sz w:val="20"/>
          <w:szCs w:val="20"/>
          <w:lang w:val="bg-BG"/>
        </w:rPr>
        <w:t xml:space="preserve"> </w:t>
      </w:r>
      <w:r w:rsidRPr="00747892">
        <w:rPr>
          <w:rFonts w:ascii="Verdana" w:eastAsia="Calibri" w:hAnsi="Verdana" w:cs="Arial"/>
          <w:sz w:val="20"/>
          <w:szCs w:val="20"/>
          <w:lang w:val="bg-BG"/>
        </w:rPr>
        <w:t xml:space="preserve">на производство по издаване на общ административен акт </w:t>
      </w:r>
      <w:r w:rsidRPr="000227D5">
        <w:rPr>
          <w:rFonts w:ascii="Verdana" w:hAnsi="Verdana"/>
          <w:sz w:val="20"/>
          <w:szCs w:val="20"/>
          <w:lang w:val="bg-BG"/>
        </w:rPr>
        <w:t>на министъра на земеделието</w:t>
      </w:r>
      <w:r>
        <w:rPr>
          <w:rFonts w:ascii="Verdana" w:hAnsi="Verdana"/>
          <w:sz w:val="20"/>
          <w:szCs w:val="20"/>
          <w:lang w:val="bg-BG"/>
        </w:rPr>
        <w:t xml:space="preserve">, </w:t>
      </w:r>
      <w:r w:rsidRPr="000227D5">
        <w:rPr>
          <w:rFonts w:ascii="Verdana" w:hAnsi="Verdana"/>
          <w:sz w:val="20"/>
          <w:szCs w:val="20"/>
          <w:lang w:val="bg-BG"/>
        </w:rPr>
        <w:t>храните за въвеждане на забрана за извършване на риболов в рибностопанските обекти по чл. 3, ал. 1, т. 1 и т. 2 от Закона за рибарството и аквакултурите (ЗРА)</w:t>
      </w:r>
      <w:r>
        <w:rPr>
          <w:rFonts w:ascii="Verdana" w:hAnsi="Verdana"/>
          <w:sz w:val="20"/>
          <w:szCs w:val="20"/>
          <w:lang w:val="bg-BG"/>
        </w:rPr>
        <w:t>, издадена на основание чл. 30, ал. 3, т. 1 от ЗРА.</w:t>
      </w:r>
    </w:p>
    <w:p w:rsidR="00EC0A3E" w:rsidRPr="00EC0A3E" w:rsidRDefault="00EC0A3E" w:rsidP="00EC0A3E">
      <w:pPr>
        <w:spacing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EC0A3E">
        <w:rPr>
          <w:rFonts w:ascii="Verdana" w:hAnsi="Verdana"/>
          <w:sz w:val="20"/>
          <w:szCs w:val="20"/>
          <w:lang w:val="bg-BG"/>
        </w:rPr>
        <w:t>С цел опазване на биологичното разнообразие и осигуряване на оптимални условия за развитието на популациите от риба и други водни организми, министърът на земеделието</w:t>
      </w:r>
      <w:r>
        <w:rPr>
          <w:rFonts w:ascii="Verdana" w:hAnsi="Verdana"/>
          <w:sz w:val="20"/>
          <w:szCs w:val="20"/>
        </w:rPr>
        <w:t>,</w:t>
      </w:r>
      <w:r w:rsidRPr="00EC0A3E">
        <w:rPr>
          <w:rFonts w:ascii="Verdana" w:hAnsi="Verdana"/>
          <w:sz w:val="20"/>
          <w:szCs w:val="20"/>
          <w:lang w:val="bg-BG"/>
        </w:rPr>
        <w:t xml:space="preserve"> храните </w:t>
      </w:r>
      <w:r>
        <w:rPr>
          <w:rFonts w:ascii="Verdana" w:hAnsi="Verdana"/>
          <w:sz w:val="20"/>
          <w:szCs w:val="20"/>
          <w:lang w:val="bg-BG"/>
        </w:rPr>
        <w:t>и горите</w:t>
      </w:r>
      <w:r w:rsidR="00D30A8A">
        <w:rPr>
          <w:rFonts w:ascii="Verdana" w:hAnsi="Verdana"/>
          <w:sz w:val="20"/>
          <w:szCs w:val="20"/>
          <w:lang w:val="bg-BG"/>
        </w:rPr>
        <w:t>, съгласувано с министъра на околната среда и водите,</w:t>
      </w:r>
      <w:r>
        <w:rPr>
          <w:rFonts w:ascii="Verdana" w:hAnsi="Verdana"/>
          <w:sz w:val="20"/>
          <w:szCs w:val="20"/>
          <w:lang w:val="bg-BG"/>
        </w:rPr>
        <w:t xml:space="preserve"> </w:t>
      </w:r>
      <w:r w:rsidRPr="00EC0A3E">
        <w:rPr>
          <w:rFonts w:ascii="Verdana" w:hAnsi="Verdana"/>
          <w:sz w:val="20"/>
          <w:szCs w:val="20"/>
          <w:lang w:val="bg-BG"/>
        </w:rPr>
        <w:t>издава заповеди, с които се въвеждат временни забрани за стопански и любителски риболов във водоеми на територията на страната. По предложение на Изпълнителната агенция по рибарство и аквакултури, съвместно с Регионалните инспе</w:t>
      </w:r>
      <w:r w:rsidR="00D30A8A">
        <w:rPr>
          <w:rFonts w:ascii="Verdana" w:hAnsi="Verdana"/>
          <w:sz w:val="20"/>
          <w:szCs w:val="20"/>
          <w:lang w:val="bg-BG"/>
        </w:rPr>
        <w:t xml:space="preserve">кции по околна среда и води и </w:t>
      </w:r>
      <w:r w:rsidRPr="00EC0A3E">
        <w:rPr>
          <w:rFonts w:ascii="Verdana" w:hAnsi="Verdana"/>
          <w:sz w:val="20"/>
          <w:szCs w:val="20"/>
          <w:lang w:val="bg-BG"/>
        </w:rPr>
        <w:t xml:space="preserve">Регионалните дирекции по горите, се определят </w:t>
      </w:r>
      <w:r w:rsidR="00D30A8A">
        <w:rPr>
          <w:rFonts w:ascii="Verdana" w:hAnsi="Verdana"/>
          <w:sz w:val="20"/>
          <w:szCs w:val="20"/>
          <w:lang w:val="bg-BG"/>
        </w:rPr>
        <w:t>реки и/или</w:t>
      </w:r>
      <w:r w:rsidR="00D30A8A" w:rsidRPr="00EC0A3E">
        <w:rPr>
          <w:rFonts w:ascii="Verdana" w:hAnsi="Verdana"/>
          <w:sz w:val="20"/>
          <w:szCs w:val="20"/>
          <w:lang w:val="bg-BG"/>
        </w:rPr>
        <w:t xml:space="preserve"> </w:t>
      </w:r>
      <w:r w:rsidRPr="00EC0A3E">
        <w:rPr>
          <w:rFonts w:ascii="Verdana" w:hAnsi="Verdana"/>
          <w:sz w:val="20"/>
          <w:szCs w:val="20"/>
          <w:lang w:val="bg-BG"/>
        </w:rPr>
        <w:t xml:space="preserve">зони </w:t>
      </w:r>
      <w:r w:rsidR="00D30A8A">
        <w:rPr>
          <w:rFonts w:ascii="Verdana" w:hAnsi="Verdana"/>
          <w:sz w:val="20"/>
          <w:szCs w:val="20"/>
          <w:lang w:val="bg-BG"/>
        </w:rPr>
        <w:t>от тях</w:t>
      </w:r>
      <w:r w:rsidRPr="00EC0A3E">
        <w:rPr>
          <w:rFonts w:ascii="Verdana" w:hAnsi="Verdana"/>
          <w:sz w:val="20"/>
          <w:szCs w:val="20"/>
          <w:lang w:val="bg-BG"/>
        </w:rPr>
        <w:t xml:space="preserve">, </w:t>
      </w:r>
      <w:r w:rsidR="00D30A8A" w:rsidRPr="00EC0A3E">
        <w:rPr>
          <w:rFonts w:ascii="Verdana" w:hAnsi="Verdana"/>
          <w:sz w:val="20"/>
          <w:szCs w:val="20"/>
          <w:lang w:val="bg-BG"/>
        </w:rPr>
        <w:t>морски акватории</w:t>
      </w:r>
      <w:r w:rsidR="00D30A8A">
        <w:rPr>
          <w:rFonts w:ascii="Verdana" w:hAnsi="Verdana"/>
          <w:sz w:val="20"/>
          <w:szCs w:val="20"/>
          <w:lang w:val="bg-BG"/>
        </w:rPr>
        <w:t xml:space="preserve"> </w:t>
      </w:r>
      <w:r w:rsidRPr="00EC0A3E">
        <w:rPr>
          <w:rFonts w:ascii="Verdana" w:hAnsi="Verdana"/>
          <w:sz w:val="20"/>
          <w:szCs w:val="20"/>
          <w:lang w:val="bg-BG"/>
        </w:rPr>
        <w:t>и други водни обекти, в които временно се налагат забрани за улов на риба и други водни организми.</w:t>
      </w:r>
    </w:p>
    <w:p w:rsidR="00461301" w:rsidRDefault="00E86C9A" w:rsidP="00EC0A3E">
      <w:pPr>
        <w:spacing w:line="360" w:lineRule="auto"/>
        <w:ind w:firstLine="720"/>
        <w:jc w:val="both"/>
        <w:rPr>
          <w:rStyle w:val="a3"/>
          <w:rFonts w:ascii="Verdana" w:eastAsia="Calibri" w:hAnsi="Verdana" w:cs="Arial"/>
          <w:sz w:val="20"/>
          <w:szCs w:val="20"/>
          <w:lang w:val="bg-BG"/>
        </w:rPr>
      </w:pPr>
      <w:r w:rsidRPr="00EC0A3E">
        <w:rPr>
          <w:rFonts w:ascii="Verdana" w:hAnsi="Verdana"/>
          <w:sz w:val="20"/>
          <w:szCs w:val="20"/>
          <w:lang w:val="bg-BG"/>
        </w:rPr>
        <w:t>У</w:t>
      </w:r>
      <w:r w:rsidR="00461301" w:rsidRPr="00EC0A3E">
        <w:rPr>
          <w:rFonts w:ascii="Verdana" w:hAnsi="Verdana"/>
          <w:sz w:val="20"/>
          <w:szCs w:val="20"/>
          <w:lang w:val="bg-BG"/>
        </w:rPr>
        <w:t>ведомявам</w:t>
      </w:r>
      <w:r w:rsidRPr="00EC0A3E">
        <w:rPr>
          <w:rFonts w:ascii="Verdana" w:hAnsi="Verdana"/>
          <w:sz w:val="20"/>
          <w:szCs w:val="20"/>
          <w:lang w:val="bg-BG"/>
        </w:rPr>
        <w:t xml:space="preserve"> Ви</w:t>
      </w:r>
      <w:r w:rsidR="00461301" w:rsidRPr="00EC0A3E">
        <w:rPr>
          <w:rFonts w:ascii="Verdana" w:hAnsi="Verdana"/>
          <w:sz w:val="20"/>
          <w:szCs w:val="20"/>
          <w:lang w:val="bg-BG"/>
        </w:rPr>
        <w:t>, че може да участвате в производството, като</w:t>
      </w:r>
      <w:r w:rsidR="00461301" w:rsidRPr="00747892">
        <w:rPr>
          <w:rFonts w:ascii="Verdana" w:eastAsia="Calibri" w:hAnsi="Verdana" w:cs="Arial"/>
          <w:sz w:val="20"/>
          <w:szCs w:val="20"/>
          <w:lang w:val="bg-BG"/>
        </w:rPr>
        <w:t xml:space="preserve"> всички писмени предложения и възражения по проекта на административен акт следва да бъдат изпращани в едномесечен срок от датата на публикуване</w:t>
      </w:r>
      <w:r w:rsidR="00461301">
        <w:rPr>
          <w:rFonts w:ascii="Verdana" w:eastAsia="Calibri" w:hAnsi="Verdana" w:cs="Arial"/>
          <w:sz w:val="20"/>
          <w:szCs w:val="20"/>
          <w:lang w:val="bg-BG"/>
        </w:rPr>
        <w:t xml:space="preserve"> </w:t>
      </w:r>
      <w:r w:rsidR="00461301" w:rsidRPr="00747892">
        <w:rPr>
          <w:rFonts w:ascii="Verdana" w:eastAsia="Calibri" w:hAnsi="Verdana" w:cs="Arial"/>
          <w:sz w:val="20"/>
          <w:szCs w:val="20"/>
          <w:lang w:val="bg-BG"/>
        </w:rPr>
        <w:t xml:space="preserve">до </w:t>
      </w:r>
      <w:r w:rsidR="00461301">
        <w:rPr>
          <w:rFonts w:ascii="Verdana" w:eastAsia="Calibri" w:hAnsi="Verdana" w:cs="Arial"/>
          <w:sz w:val="20"/>
          <w:szCs w:val="20"/>
          <w:lang w:val="bg-BG"/>
        </w:rPr>
        <w:t>Изпълнителна агенция по рибарство и аквакултури</w:t>
      </w:r>
      <w:r w:rsidR="00461301" w:rsidRPr="00747892">
        <w:rPr>
          <w:rFonts w:ascii="Verdana" w:eastAsia="Calibri" w:hAnsi="Verdana" w:cs="Arial"/>
          <w:sz w:val="20"/>
          <w:szCs w:val="20"/>
          <w:lang w:val="bg-BG"/>
        </w:rPr>
        <w:t>,</w:t>
      </w:r>
      <w:r w:rsidR="00461301">
        <w:rPr>
          <w:rFonts w:ascii="Verdana" w:eastAsia="Calibri" w:hAnsi="Verdana" w:cs="Arial"/>
          <w:sz w:val="20"/>
          <w:szCs w:val="20"/>
          <w:lang w:val="bg-BG"/>
        </w:rPr>
        <w:t xml:space="preserve"> </w:t>
      </w:r>
      <w:r w:rsidR="00461301" w:rsidRPr="00747892">
        <w:rPr>
          <w:rFonts w:ascii="Verdana" w:eastAsia="Calibri" w:hAnsi="Verdana" w:cs="Arial"/>
          <w:sz w:val="20"/>
          <w:szCs w:val="20"/>
          <w:lang w:val="bg-BG"/>
        </w:rPr>
        <w:t xml:space="preserve">на адрес: гр. </w:t>
      </w:r>
      <w:r w:rsidR="00461301">
        <w:rPr>
          <w:rFonts w:ascii="Verdana" w:eastAsia="Calibri" w:hAnsi="Verdana" w:cs="Arial"/>
          <w:sz w:val="20"/>
          <w:szCs w:val="20"/>
          <w:lang w:val="bg-BG"/>
        </w:rPr>
        <w:t>Бургас</w:t>
      </w:r>
      <w:r w:rsidR="00461301" w:rsidRPr="00747892">
        <w:rPr>
          <w:rFonts w:ascii="Verdana" w:eastAsia="Calibri" w:hAnsi="Verdana" w:cs="Arial"/>
          <w:sz w:val="20"/>
          <w:szCs w:val="20"/>
          <w:lang w:val="bg-BG"/>
        </w:rPr>
        <w:t xml:space="preserve"> </w:t>
      </w:r>
      <w:r w:rsidR="000A0B0C">
        <w:rPr>
          <w:rFonts w:ascii="Verdana" w:eastAsia="Calibri" w:hAnsi="Verdana" w:cs="Arial"/>
          <w:sz w:val="20"/>
          <w:szCs w:val="20"/>
          <w:lang w:val="bg-BG"/>
        </w:rPr>
        <w:t>8000</w:t>
      </w:r>
      <w:r w:rsidR="00461301" w:rsidRPr="00747892">
        <w:rPr>
          <w:rFonts w:ascii="Verdana" w:eastAsia="Calibri" w:hAnsi="Verdana" w:cs="Arial"/>
          <w:sz w:val="20"/>
          <w:szCs w:val="20"/>
          <w:lang w:val="bg-BG"/>
        </w:rPr>
        <w:t xml:space="preserve">, </w:t>
      </w:r>
      <w:r w:rsidR="000A0B0C">
        <w:rPr>
          <w:rFonts w:ascii="Verdana" w:eastAsia="Calibri" w:hAnsi="Verdana" w:cs="Arial"/>
          <w:sz w:val="20"/>
          <w:szCs w:val="20"/>
          <w:lang w:val="bg-BG"/>
        </w:rPr>
        <w:t>ул</w:t>
      </w:r>
      <w:r w:rsidR="000A0B0C" w:rsidRPr="000A0B0C">
        <w:rPr>
          <w:rFonts w:ascii="Verdana" w:eastAsia="Calibri" w:hAnsi="Verdana" w:cs="Arial"/>
          <w:sz w:val="20"/>
          <w:szCs w:val="20"/>
          <w:lang w:val="bg-BG"/>
        </w:rPr>
        <w:t>. „</w:t>
      </w:r>
      <w:r w:rsidR="000A0B0C">
        <w:rPr>
          <w:rFonts w:ascii="Verdana" w:eastAsia="Calibri" w:hAnsi="Verdana" w:cs="Arial"/>
          <w:sz w:val="20"/>
          <w:szCs w:val="20"/>
          <w:lang w:val="bg-BG"/>
        </w:rPr>
        <w:t>Княз</w:t>
      </w:r>
      <w:r w:rsidR="000A0B0C" w:rsidRPr="000A0B0C">
        <w:rPr>
          <w:rFonts w:ascii="Verdana" w:eastAsia="Calibri" w:hAnsi="Verdana" w:cs="Arial"/>
          <w:sz w:val="20"/>
          <w:szCs w:val="20"/>
          <w:lang w:val="bg-BG"/>
        </w:rPr>
        <w:t xml:space="preserve"> </w:t>
      </w:r>
      <w:r w:rsidR="000A0B0C">
        <w:rPr>
          <w:rFonts w:ascii="Verdana" w:eastAsia="Calibri" w:hAnsi="Verdana" w:cs="Arial"/>
          <w:sz w:val="20"/>
          <w:szCs w:val="20"/>
          <w:lang w:val="bg-BG"/>
        </w:rPr>
        <w:t>А</w:t>
      </w:r>
      <w:r w:rsidR="000A0B0C" w:rsidRPr="000A0B0C">
        <w:rPr>
          <w:rFonts w:ascii="Verdana" w:eastAsia="Calibri" w:hAnsi="Verdana" w:cs="Arial"/>
          <w:sz w:val="20"/>
          <w:szCs w:val="20"/>
          <w:lang w:val="bg-BG"/>
        </w:rPr>
        <w:t xml:space="preserve">лександър </w:t>
      </w:r>
      <w:r w:rsidR="000A0B0C">
        <w:rPr>
          <w:rFonts w:ascii="Verdana" w:eastAsia="Calibri" w:hAnsi="Verdana" w:cs="Arial"/>
          <w:sz w:val="20"/>
          <w:szCs w:val="20"/>
          <w:lang w:val="bg-BG"/>
        </w:rPr>
        <w:t>Б</w:t>
      </w:r>
      <w:r w:rsidR="000A0B0C" w:rsidRPr="000A0B0C">
        <w:rPr>
          <w:rFonts w:ascii="Verdana" w:eastAsia="Calibri" w:hAnsi="Verdana" w:cs="Arial"/>
          <w:sz w:val="20"/>
          <w:szCs w:val="20"/>
          <w:lang w:val="bg-BG"/>
        </w:rPr>
        <w:t>атенберг” №</w:t>
      </w:r>
      <w:r w:rsidR="000A0B0C">
        <w:rPr>
          <w:rFonts w:ascii="Verdana" w:eastAsia="Calibri" w:hAnsi="Verdana" w:cs="Arial"/>
          <w:sz w:val="20"/>
          <w:szCs w:val="20"/>
          <w:lang w:val="bg-BG"/>
        </w:rPr>
        <w:t xml:space="preserve"> </w:t>
      </w:r>
      <w:r w:rsidR="000A0B0C" w:rsidRPr="000A0B0C">
        <w:rPr>
          <w:rFonts w:ascii="Verdana" w:eastAsia="Calibri" w:hAnsi="Verdana" w:cs="Arial"/>
          <w:sz w:val="20"/>
          <w:szCs w:val="20"/>
          <w:lang w:val="bg-BG"/>
        </w:rPr>
        <w:t>1</w:t>
      </w:r>
      <w:r w:rsidR="000A0B0C">
        <w:rPr>
          <w:rFonts w:ascii="Verdana" w:eastAsia="Calibri" w:hAnsi="Verdana" w:cs="Arial"/>
          <w:sz w:val="20"/>
          <w:szCs w:val="20"/>
          <w:lang w:val="bg-BG"/>
        </w:rPr>
        <w:t xml:space="preserve"> </w:t>
      </w:r>
      <w:r w:rsidR="00461301" w:rsidRPr="00747892">
        <w:rPr>
          <w:rFonts w:ascii="Verdana" w:eastAsia="Calibri" w:hAnsi="Verdana" w:cs="Arial"/>
          <w:sz w:val="20"/>
          <w:szCs w:val="20"/>
          <w:lang w:val="bg-BG"/>
        </w:rPr>
        <w:t>и на следните електронни адреси:</w:t>
      </w:r>
      <w:r w:rsidR="00461301">
        <w:rPr>
          <w:rFonts w:ascii="Verdana" w:eastAsia="Calibri" w:hAnsi="Verdana" w:cs="Arial"/>
          <w:sz w:val="20"/>
          <w:szCs w:val="20"/>
          <w:lang w:val="bg-BG"/>
        </w:rPr>
        <w:t xml:space="preserve"> </w:t>
      </w:r>
      <w:hyperlink r:id="rId6" w:history="1">
        <w:r w:rsidR="000A0B0C" w:rsidRPr="000A0B0C">
          <w:rPr>
            <w:rFonts w:ascii="Verdana" w:eastAsia="Calibri" w:hAnsi="Verdana" w:cs="Arial"/>
            <w:color w:val="0000FF"/>
            <w:sz w:val="20"/>
            <w:szCs w:val="20"/>
            <w:u w:val="single"/>
          </w:rPr>
          <w:t>office</w:t>
        </w:r>
        <w:r w:rsidR="00461301" w:rsidRPr="000A0B0C">
          <w:rPr>
            <w:rFonts w:ascii="Verdana" w:eastAsia="Calibri" w:hAnsi="Verdana" w:cs="Arial"/>
            <w:color w:val="0000FF"/>
            <w:sz w:val="20"/>
            <w:szCs w:val="20"/>
            <w:u w:val="single"/>
          </w:rPr>
          <w:t>@</w:t>
        </w:r>
        <w:r w:rsidR="000A0B0C" w:rsidRPr="000A0B0C">
          <w:rPr>
            <w:rFonts w:ascii="Verdana" w:eastAsia="Calibri" w:hAnsi="Verdana" w:cs="Arial"/>
            <w:color w:val="0000FF"/>
            <w:sz w:val="20"/>
            <w:szCs w:val="20"/>
            <w:u w:val="single"/>
          </w:rPr>
          <w:t>iara</w:t>
        </w:r>
        <w:r w:rsidR="00461301" w:rsidRPr="000A0B0C">
          <w:rPr>
            <w:rFonts w:ascii="Verdana" w:eastAsia="Calibri" w:hAnsi="Verdana" w:cs="Arial"/>
            <w:color w:val="0000FF"/>
            <w:sz w:val="20"/>
            <w:szCs w:val="20"/>
            <w:u w:val="single"/>
          </w:rPr>
          <w:t>.government.bg</w:t>
        </w:r>
      </w:hyperlink>
      <w:r w:rsidR="00461301">
        <w:rPr>
          <w:rFonts w:ascii="Verdana" w:eastAsia="Calibri" w:hAnsi="Verdana" w:cs="Arial"/>
          <w:sz w:val="20"/>
          <w:szCs w:val="20"/>
          <w:lang w:val="bg-BG"/>
        </w:rPr>
        <w:t xml:space="preserve"> </w:t>
      </w:r>
      <w:r w:rsidR="00461301" w:rsidRPr="00747892">
        <w:rPr>
          <w:rFonts w:ascii="Verdana" w:eastAsia="Calibri" w:hAnsi="Verdana" w:cs="Arial"/>
          <w:sz w:val="20"/>
          <w:szCs w:val="20"/>
          <w:lang w:val="bg-BG"/>
        </w:rPr>
        <w:t>и</w:t>
      </w:r>
      <w:r w:rsidR="00461301">
        <w:rPr>
          <w:rFonts w:ascii="Verdana" w:eastAsia="Calibri" w:hAnsi="Verdana" w:cs="Arial"/>
          <w:sz w:val="20"/>
          <w:szCs w:val="20"/>
          <w:lang w:val="bg-BG"/>
        </w:rPr>
        <w:t xml:space="preserve"> </w:t>
      </w:r>
      <w:r w:rsidR="00D30A8A" w:rsidRPr="00D30A8A">
        <w:rPr>
          <w:rStyle w:val="a3"/>
          <w:rFonts w:ascii="Verdana" w:eastAsia="Calibri" w:hAnsi="Verdana" w:cs="Arial"/>
          <w:sz w:val="20"/>
          <w:szCs w:val="20"/>
        </w:rPr>
        <w:t>dimitrina.chakarova</w:t>
      </w:r>
      <w:hyperlink r:id="rId7" w:history="1">
        <w:r w:rsidR="00EE319D" w:rsidRPr="009437B0">
          <w:rPr>
            <w:rStyle w:val="a3"/>
            <w:rFonts w:ascii="Verdana" w:eastAsia="Calibri" w:hAnsi="Verdana" w:cs="Arial"/>
            <w:sz w:val="20"/>
            <w:szCs w:val="20"/>
          </w:rPr>
          <w:t>@iara.government.bg</w:t>
        </w:r>
      </w:hyperlink>
    </w:p>
    <w:p w:rsidR="00A002A9" w:rsidRDefault="00A002A9">
      <w:pPr>
        <w:spacing w:after="200" w:line="276" w:lineRule="auto"/>
      </w:pPr>
      <w:r>
        <w:br w:type="page"/>
      </w:r>
    </w:p>
    <w:p w:rsidR="00A002A9" w:rsidRPr="00A002A9" w:rsidRDefault="00DF2E7E" w:rsidP="00D30A8A">
      <w:pPr>
        <w:tabs>
          <w:tab w:val="left" w:pos="0"/>
          <w:tab w:val="left" w:pos="945"/>
        </w:tabs>
        <w:ind w:left="-3150" w:hanging="1170"/>
        <w:rPr>
          <w:rFonts w:eastAsia="PMingLiU"/>
          <w:b/>
          <w:color w:val="000000"/>
          <w:lang w:val="bg-BG"/>
        </w:rPr>
      </w:pPr>
      <w:r w:rsidRPr="00DF2E7E">
        <w:rPr>
          <w:noProof/>
          <w:lang w:val="bg-BG" w:eastAsia="bg-BG"/>
        </w:rPr>
        <w:lastRenderedPageBreak/>
        <w:drawing>
          <wp:anchor distT="0" distB="0" distL="114300" distR="114300" simplePos="0" relativeHeight="251661312" behindDoc="0" locked="0" layoutInCell="1" allowOverlap="1" wp14:anchorId="5311BB7E" wp14:editId="6A52A823">
            <wp:simplePos x="0" y="0"/>
            <wp:positionH relativeFrom="character">
              <wp:posOffset>5329555</wp:posOffset>
            </wp:positionH>
            <wp:positionV relativeFrom="paragraph">
              <wp:posOffset>-322580</wp:posOffset>
            </wp:positionV>
            <wp:extent cx="742950" cy="714375"/>
            <wp:effectExtent l="0" t="0" r="0" b="9525"/>
            <wp:wrapNone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2E7E" w:rsidRPr="00DF2E7E" w:rsidRDefault="00DF2E7E" w:rsidP="00DF2E7E">
      <w:pPr>
        <w:tabs>
          <w:tab w:val="left" w:pos="0"/>
          <w:tab w:val="left" w:pos="1276"/>
        </w:tabs>
        <w:ind w:left="-3150" w:hanging="1170"/>
        <w:rPr>
          <w:b/>
          <w:spacing w:val="40"/>
          <w:lang w:val="bg-BG"/>
        </w:rPr>
      </w:pPr>
    </w:p>
    <w:p w:rsidR="00DF2E7E" w:rsidRPr="00DF2E7E" w:rsidRDefault="00DF2E7E" w:rsidP="00DF2E7E">
      <w:pPr>
        <w:tabs>
          <w:tab w:val="left" w:pos="0"/>
          <w:tab w:val="left" w:pos="945"/>
        </w:tabs>
        <w:ind w:left="-3150" w:hanging="1170"/>
        <w:rPr>
          <w:rFonts w:ascii="Verdana" w:eastAsia="PMingLiU" w:hAnsi="Verdana"/>
          <w:b/>
          <w:color w:val="000000"/>
          <w:sz w:val="20"/>
          <w:szCs w:val="20"/>
          <w:lang w:val="bg-BG"/>
        </w:rPr>
      </w:pPr>
      <w:r w:rsidRPr="00DF2E7E">
        <w:rPr>
          <w:noProof/>
          <w:lang w:val="bg-BG" w:eastAsia="bg-BG"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 wp14:anchorId="3C3D937C" wp14:editId="214FC99A">
                <wp:simplePos x="0" y="0"/>
                <wp:positionH relativeFrom="column">
                  <wp:posOffset>17780</wp:posOffset>
                </wp:positionH>
                <wp:positionV relativeFrom="paragraph">
                  <wp:posOffset>40640</wp:posOffset>
                </wp:positionV>
                <wp:extent cx="0" cy="685800"/>
                <wp:effectExtent l="0" t="0" r="19050" b="1905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1.4pt;margin-top:3.2pt;width:0;height:54pt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"/>
            </w:pict>
          </mc:Fallback>
        </mc:AlternateContent>
      </w:r>
      <w:r w:rsidRPr="00DF2E7E">
        <w:rPr>
          <w:noProof/>
          <w:lang w:val="bg-BG" w:eastAsia="bg-BG"/>
        </w:rPr>
        <w:drawing>
          <wp:anchor distT="0" distB="0" distL="114300" distR="114300" simplePos="0" relativeHeight="251659264" behindDoc="0" locked="0" layoutInCell="1" allowOverlap="1" wp14:anchorId="7A3B7BAA" wp14:editId="57041DA5">
            <wp:simplePos x="0" y="0"/>
            <wp:positionH relativeFrom="margin">
              <wp:posOffset>14605</wp:posOffset>
            </wp:positionH>
            <wp:positionV relativeFrom="paragraph">
              <wp:posOffset>100965</wp:posOffset>
            </wp:positionV>
            <wp:extent cx="628650" cy="685800"/>
            <wp:effectExtent l="0" t="0" r="0" b="0"/>
            <wp:wrapSquare wrapText="bothSides"/>
            <wp:docPr id="3" name="Picture 4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av4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2E7E">
        <w:rPr>
          <w:b/>
          <w:spacing w:val="40"/>
          <w:lang w:val="bg-BG"/>
        </w:rPr>
        <w:t xml:space="preserve"> РЕПУБЛИКА БЪЛГАРИЯ</w:t>
      </w:r>
    </w:p>
    <w:p w:rsidR="00C424B4" w:rsidRDefault="00DF2E7E" w:rsidP="00DF2E7E">
      <w:pPr>
        <w:keepNext/>
        <w:tabs>
          <w:tab w:val="left" w:pos="1560"/>
        </w:tabs>
        <w:overflowPunct w:val="0"/>
        <w:autoSpaceDE w:val="0"/>
        <w:autoSpaceDN w:val="0"/>
        <w:adjustRightInd w:val="0"/>
        <w:textAlignment w:val="baseline"/>
        <w:outlineLvl w:val="0"/>
        <w:rPr>
          <w:rFonts w:ascii="Verdana" w:hAnsi="Verdana"/>
          <w:spacing w:val="40"/>
          <w:sz w:val="20"/>
          <w:szCs w:val="20"/>
          <w:lang w:val="bg-BG"/>
        </w:rPr>
      </w:pPr>
      <w:r w:rsidRPr="00DF2E7E">
        <w:rPr>
          <w:rFonts w:ascii="Verdana" w:hAnsi="Verdana"/>
          <w:spacing w:val="40"/>
          <w:sz w:val="20"/>
          <w:szCs w:val="20"/>
          <w:lang w:val="bg-BG"/>
        </w:rPr>
        <w:t xml:space="preserve"> </w:t>
      </w:r>
    </w:p>
    <w:p w:rsidR="00DF2E7E" w:rsidRPr="00DF2E7E" w:rsidRDefault="00C424B4" w:rsidP="00DF2E7E">
      <w:pPr>
        <w:keepNext/>
        <w:tabs>
          <w:tab w:val="left" w:pos="1560"/>
        </w:tabs>
        <w:overflowPunct w:val="0"/>
        <w:autoSpaceDE w:val="0"/>
        <w:autoSpaceDN w:val="0"/>
        <w:adjustRightInd w:val="0"/>
        <w:textAlignment w:val="baseline"/>
        <w:outlineLvl w:val="0"/>
        <w:rPr>
          <w:rFonts w:ascii="Verdana" w:hAnsi="Verdana"/>
          <w:spacing w:val="40"/>
          <w:sz w:val="20"/>
          <w:szCs w:val="20"/>
          <w:lang w:val="bg-BG"/>
        </w:rPr>
      </w:pPr>
      <w:r>
        <w:rPr>
          <w:rFonts w:ascii="Verdana" w:hAnsi="Verdana"/>
          <w:spacing w:val="40"/>
          <w:sz w:val="20"/>
          <w:szCs w:val="20"/>
          <w:lang w:val="bg-BG"/>
        </w:rPr>
        <w:t xml:space="preserve">  </w:t>
      </w:r>
      <w:r w:rsidR="00DF2E7E" w:rsidRPr="00DF2E7E">
        <w:rPr>
          <w:rFonts w:ascii="Verdana" w:hAnsi="Verdana"/>
          <w:spacing w:val="40"/>
          <w:sz w:val="20"/>
          <w:szCs w:val="20"/>
          <w:lang w:val="bg-BG"/>
        </w:rPr>
        <w:t>Изпълнителна агенция по рибарство и аквакултури</w:t>
      </w:r>
    </w:p>
    <w:p w:rsidR="00DF2E7E" w:rsidRPr="00DF2E7E" w:rsidRDefault="00DF2E7E" w:rsidP="00DF2E7E">
      <w:pPr>
        <w:keepNext/>
        <w:tabs>
          <w:tab w:val="left" w:pos="1560"/>
        </w:tabs>
        <w:overflowPunct w:val="0"/>
        <w:autoSpaceDE w:val="0"/>
        <w:autoSpaceDN w:val="0"/>
        <w:adjustRightInd w:val="0"/>
        <w:textAlignment w:val="baseline"/>
        <w:outlineLvl w:val="0"/>
        <w:rPr>
          <w:rFonts w:ascii="Verdana" w:hAnsi="Verdana"/>
          <w:b/>
          <w:spacing w:val="40"/>
          <w:sz w:val="20"/>
          <w:szCs w:val="20"/>
        </w:rPr>
      </w:pPr>
    </w:p>
    <w:p w:rsidR="00DF2E7E" w:rsidRPr="00DF2E7E" w:rsidRDefault="00DF2E7E" w:rsidP="00DF2E7E">
      <w:pPr>
        <w:spacing w:line="360" w:lineRule="auto"/>
        <w:ind w:left="4536"/>
        <w:rPr>
          <w:rFonts w:ascii="Verdana" w:hAnsi="Verdana"/>
          <w:b/>
          <w:sz w:val="20"/>
          <w:szCs w:val="20"/>
          <w:lang w:val="bg-BG" w:eastAsia="bg-BG"/>
        </w:rPr>
      </w:pPr>
    </w:p>
    <w:p w:rsidR="00DF2E7E" w:rsidRPr="00DF2E7E" w:rsidRDefault="00DF2E7E" w:rsidP="00DF2E7E">
      <w:pPr>
        <w:tabs>
          <w:tab w:val="left" w:pos="0"/>
          <w:tab w:val="left" w:pos="945"/>
        </w:tabs>
        <w:ind w:left="-3150" w:hanging="1170"/>
        <w:rPr>
          <w:rFonts w:ascii="Verdana" w:hAnsi="Verdana"/>
          <w:spacing w:val="40"/>
          <w:sz w:val="20"/>
          <w:szCs w:val="20"/>
          <w:lang w:val="bg-BG"/>
        </w:rPr>
      </w:pPr>
    </w:p>
    <w:p w:rsidR="00DF2E7E" w:rsidRPr="00DF2E7E" w:rsidRDefault="00DF2E7E" w:rsidP="00DF2E7E">
      <w:pPr>
        <w:spacing w:line="360" w:lineRule="auto"/>
        <w:ind w:left="4536"/>
        <w:rPr>
          <w:rFonts w:ascii="Verdana" w:hAnsi="Verdana"/>
          <w:b/>
          <w:sz w:val="20"/>
          <w:szCs w:val="20"/>
          <w:lang w:val="bg-BG" w:eastAsia="bg-BG"/>
        </w:rPr>
      </w:pPr>
      <w:r w:rsidRPr="00DF2E7E">
        <w:rPr>
          <w:rFonts w:ascii="Verdana" w:hAnsi="Verdana"/>
          <w:b/>
          <w:sz w:val="20"/>
          <w:szCs w:val="20"/>
          <w:lang w:val="bg-BG" w:eastAsia="bg-BG"/>
        </w:rPr>
        <w:t>ОДОБРЯВАМ:</w:t>
      </w:r>
    </w:p>
    <w:p w:rsidR="00DF2E7E" w:rsidRPr="00DF2E7E" w:rsidRDefault="00DF2E7E" w:rsidP="00DF2E7E">
      <w:pPr>
        <w:spacing w:line="360" w:lineRule="auto"/>
        <w:ind w:left="4536"/>
        <w:rPr>
          <w:rFonts w:ascii="Verdana" w:hAnsi="Verdana"/>
          <w:b/>
          <w:sz w:val="20"/>
          <w:szCs w:val="20"/>
          <w:lang w:val="bg-BG" w:eastAsia="bg-BG"/>
        </w:rPr>
      </w:pPr>
      <w:r w:rsidRPr="00DF2E7E">
        <w:rPr>
          <w:rFonts w:ascii="Verdana" w:hAnsi="Verdana"/>
          <w:b/>
          <w:sz w:val="20"/>
          <w:szCs w:val="20"/>
          <w:lang w:val="bg-BG" w:eastAsia="bg-BG"/>
        </w:rPr>
        <w:t>ПРОФ. Д-Р ХРИСТО БОЗУКОВ</w:t>
      </w:r>
    </w:p>
    <w:p w:rsidR="00DF2E7E" w:rsidRPr="00DF2E7E" w:rsidRDefault="00DF2E7E" w:rsidP="00DF2E7E">
      <w:pPr>
        <w:spacing w:line="360" w:lineRule="auto"/>
        <w:ind w:left="4536"/>
        <w:rPr>
          <w:rFonts w:ascii="Verdana" w:hAnsi="Verdana"/>
          <w:b/>
          <w:sz w:val="20"/>
          <w:szCs w:val="20"/>
          <w:lang w:val="bg-BG" w:eastAsia="bg-BG"/>
        </w:rPr>
      </w:pPr>
      <w:r w:rsidRPr="00DF2E7E">
        <w:rPr>
          <w:rFonts w:ascii="Verdana" w:hAnsi="Verdana"/>
          <w:b/>
          <w:sz w:val="20"/>
          <w:szCs w:val="20"/>
          <w:lang w:val="bg-BG" w:eastAsia="bg-BG"/>
        </w:rPr>
        <w:t>МИНИСТЪР</w:t>
      </w:r>
    </w:p>
    <w:p w:rsidR="00DF2E7E" w:rsidRPr="00DF2E7E" w:rsidRDefault="00DF2E7E" w:rsidP="00DF2E7E">
      <w:pPr>
        <w:spacing w:line="360" w:lineRule="auto"/>
        <w:rPr>
          <w:rFonts w:ascii="Verdana" w:hAnsi="Verdana"/>
          <w:b/>
          <w:sz w:val="20"/>
          <w:szCs w:val="20"/>
          <w:lang w:val="bg-BG" w:eastAsia="bg-BG"/>
        </w:rPr>
      </w:pPr>
    </w:p>
    <w:p w:rsidR="00DF2E7E" w:rsidRPr="00DF2E7E" w:rsidRDefault="00DF2E7E" w:rsidP="00DF2E7E">
      <w:pPr>
        <w:spacing w:line="360" w:lineRule="auto"/>
        <w:rPr>
          <w:rFonts w:ascii="Verdana" w:hAnsi="Verdana"/>
          <w:b/>
          <w:sz w:val="20"/>
          <w:szCs w:val="20"/>
          <w:lang w:val="bg-BG" w:eastAsia="bg-BG"/>
        </w:rPr>
      </w:pPr>
      <w:r w:rsidRPr="00DF2E7E">
        <w:rPr>
          <w:rFonts w:ascii="Verdana" w:hAnsi="Verdana"/>
          <w:b/>
          <w:sz w:val="20"/>
          <w:szCs w:val="20"/>
          <w:lang w:val="bg-BG" w:eastAsia="bg-BG"/>
        </w:rPr>
        <w:t>ДО</w:t>
      </w:r>
    </w:p>
    <w:p w:rsidR="00DF2E7E" w:rsidRPr="00DF2E7E" w:rsidRDefault="00DF2E7E" w:rsidP="00DF2E7E">
      <w:pPr>
        <w:spacing w:line="360" w:lineRule="auto"/>
        <w:rPr>
          <w:rFonts w:ascii="Verdana" w:hAnsi="Verdana"/>
          <w:b/>
          <w:sz w:val="20"/>
          <w:szCs w:val="20"/>
          <w:lang w:val="bg-BG" w:eastAsia="bg-BG"/>
        </w:rPr>
      </w:pPr>
      <w:r w:rsidRPr="00DF2E7E">
        <w:rPr>
          <w:rFonts w:ascii="Verdana" w:hAnsi="Verdana"/>
          <w:b/>
          <w:sz w:val="20"/>
          <w:szCs w:val="20"/>
          <w:lang w:val="bg-BG" w:eastAsia="bg-BG"/>
        </w:rPr>
        <w:t>Г-Н ХРИСТО БОЗУКОВ</w:t>
      </w:r>
    </w:p>
    <w:p w:rsidR="00DF2E7E" w:rsidRPr="00DF2E7E" w:rsidRDefault="00DF2E7E" w:rsidP="00DF2E7E">
      <w:pPr>
        <w:spacing w:line="360" w:lineRule="auto"/>
        <w:rPr>
          <w:rFonts w:ascii="Verdana" w:hAnsi="Verdana"/>
          <w:b/>
          <w:sz w:val="20"/>
          <w:szCs w:val="20"/>
          <w:lang w:val="bg-BG" w:eastAsia="bg-BG"/>
        </w:rPr>
      </w:pPr>
      <w:r w:rsidRPr="00DF2E7E">
        <w:rPr>
          <w:rFonts w:ascii="Verdana" w:hAnsi="Verdana"/>
          <w:b/>
          <w:sz w:val="20"/>
          <w:szCs w:val="20"/>
          <w:lang w:val="bg-BG" w:eastAsia="bg-BG"/>
        </w:rPr>
        <w:t>МИНИСТЪР</w:t>
      </w:r>
      <w:r w:rsidRPr="00DF2E7E">
        <w:rPr>
          <w:rFonts w:ascii="Verdana" w:eastAsia="All Times New Roman" w:hAnsi="Verdana"/>
          <w:b/>
          <w:sz w:val="20"/>
          <w:szCs w:val="20"/>
          <w:lang w:val="bg-BG" w:eastAsia="bg-BG"/>
        </w:rPr>
        <w:t xml:space="preserve"> </w:t>
      </w:r>
      <w:r w:rsidRPr="00DF2E7E">
        <w:rPr>
          <w:rFonts w:ascii="Verdana" w:hAnsi="Verdana"/>
          <w:b/>
          <w:sz w:val="20"/>
          <w:szCs w:val="20"/>
          <w:lang w:val="bg-BG" w:eastAsia="bg-BG"/>
        </w:rPr>
        <w:t>НА</w:t>
      </w:r>
      <w:r w:rsidRPr="00DF2E7E">
        <w:rPr>
          <w:rFonts w:ascii="Verdana" w:eastAsia="All Times New Roman" w:hAnsi="Verdana"/>
          <w:b/>
          <w:sz w:val="20"/>
          <w:szCs w:val="20"/>
          <w:lang w:val="bg-BG" w:eastAsia="bg-BG"/>
        </w:rPr>
        <w:t xml:space="preserve"> </w:t>
      </w:r>
      <w:r w:rsidRPr="00DF2E7E">
        <w:rPr>
          <w:rFonts w:ascii="Verdana" w:hAnsi="Verdana"/>
          <w:b/>
          <w:sz w:val="20"/>
          <w:szCs w:val="20"/>
          <w:lang w:val="bg-BG" w:eastAsia="bg-BG"/>
        </w:rPr>
        <w:t>ЗЕМЕДЕЛИЕТО</w:t>
      </w:r>
      <w:r w:rsidRPr="00DF2E7E">
        <w:rPr>
          <w:rFonts w:ascii="Verdana" w:eastAsia="All Times New Roman" w:hAnsi="Verdana"/>
          <w:b/>
          <w:sz w:val="20"/>
          <w:szCs w:val="20"/>
          <w:lang w:val="bg-BG" w:eastAsia="bg-BG"/>
        </w:rPr>
        <w:t>,</w:t>
      </w:r>
      <w:r w:rsidRPr="00DF2E7E">
        <w:rPr>
          <w:rFonts w:ascii="Verdana" w:hAnsi="Verdana"/>
          <w:b/>
          <w:sz w:val="20"/>
          <w:szCs w:val="20"/>
          <w:lang w:val="bg-BG" w:eastAsia="bg-BG"/>
        </w:rPr>
        <w:t xml:space="preserve"> ХРАНИТЕ И ГОРИТЕ </w:t>
      </w:r>
    </w:p>
    <w:p w:rsidR="00DF2E7E" w:rsidRPr="00DF2E7E" w:rsidRDefault="00DF2E7E" w:rsidP="00DF2E7E">
      <w:pPr>
        <w:spacing w:line="360" w:lineRule="auto"/>
        <w:rPr>
          <w:rFonts w:ascii="Verdana" w:hAnsi="Verdana"/>
          <w:b/>
          <w:sz w:val="20"/>
          <w:szCs w:val="20"/>
          <w:lang w:val="bg-BG" w:eastAsia="bg-BG"/>
        </w:rPr>
      </w:pPr>
    </w:p>
    <w:p w:rsidR="00DF2E7E" w:rsidRPr="00DF2E7E" w:rsidRDefault="00DF2E7E" w:rsidP="00DF2E7E">
      <w:pPr>
        <w:spacing w:line="360" w:lineRule="auto"/>
        <w:jc w:val="both"/>
        <w:rPr>
          <w:rFonts w:ascii="Verdana" w:hAnsi="Verdana"/>
          <w:b/>
          <w:bCs/>
          <w:sz w:val="20"/>
          <w:szCs w:val="20"/>
          <w:lang w:val="bg-BG" w:eastAsia="bg-BG"/>
        </w:rPr>
      </w:pPr>
    </w:p>
    <w:p w:rsidR="00DF2E7E" w:rsidRPr="00DF2E7E" w:rsidRDefault="00DF2E7E" w:rsidP="00DF2E7E">
      <w:pPr>
        <w:spacing w:line="360" w:lineRule="auto"/>
        <w:jc w:val="both"/>
        <w:rPr>
          <w:rFonts w:ascii="Verdana" w:hAnsi="Verdana"/>
          <w:b/>
          <w:bCs/>
          <w:sz w:val="20"/>
          <w:szCs w:val="20"/>
          <w:lang w:val="bg-BG" w:eastAsia="bg-BG"/>
        </w:rPr>
      </w:pPr>
      <w:r w:rsidRPr="00DF2E7E">
        <w:rPr>
          <w:rFonts w:ascii="Verdana" w:hAnsi="Verdana"/>
          <w:b/>
          <w:bCs/>
          <w:sz w:val="20"/>
          <w:szCs w:val="20"/>
          <w:lang w:val="bg-BG" w:eastAsia="bg-BG"/>
        </w:rPr>
        <w:t>ЧРЕЗ:</w:t>
      </w:r>
    </w:p>
    <w:p w:rsidR="00DF2E7E" w:rsidRPr="00DF2E7E" w:rsidRDefault="00DF2E7E" w:rsidP="00DF2E7E">
      <w:pPr>
        <w:spacing w:line="360" w:lineRule="auto"/>
        <w:jc w:val="both"/>
        <w:rPr>
          <w:rFonts w:ascii="Verdana" w:hAnsi="Verdana"/>
          <w:b/>
          <w:bCs/>
          <w:sz w:val="20"/>
          <w:szCs w:val="20"/>
          <w:lang w:val="bg-BG" w:eastAsia="bg-BG"/>
        </w:rPr>
      </w:pPr>
      <w:r w:rsidRPr="00DF2E7E">
        <w:rPr>
          <w:rFonts w:ascii="Verdana" w:hAnsi="Verdana"/>
          <w:b/>
          <w:bCs/>
          <w:sz w:val="20"/>
          <w:szCs w:val="20"/>
          <w:lang w:val="bg-BG" w:eastAsia="bg-BG"/>
        </w:rPr>
        <w:t xml:space="preserve">Г-Н ГЕОРГИ СЪБЕВ </w:t>
      </w:r>
    </w:p>
    <w:p w:rsidR="00DF2E7E" w:rsidRPr="00DF2E7E" w:rsidRDefault="00DF2E7E" w:rsidP="00DF2E7E">
      <w:pPr>
        <w:spacing w:line="360" w:lineRule="auto"/>
        <w:jc w:val="both"/>
        <w:rPr>
          <w:rFonts w:ascii="Verdana" w:hAnsi="Verdana"/>
          <w:b/>
          <w:bCs/>
          <w:sz w:val="20"/>
          <w:szCs w:val="20"/>
          <w:lang w:val="bg-BG" w:eastAsia="bg-BG"/>
        </w:rPr>
      </w:pPr>
      <w:r w:rsidRPr="00DF2E7E">
        <w:rPr>
          <w:rFonts w:ascii="Verdana" w:hAnsi="Verdana"/>
          <w:b/>
          <w:bCs/>
          <w:sz w:val="20"/>
          <w:szCs w:val="20"/>
          <w:lang w:val="bg-BG" w:eastAsia="bg-BG"/>
        </w:rPr>
        <w:t>ЗАМЕСТНИК-МИНИСТЪР НА ЗЕМЕДЕЛИЕТО, ХРАНИТЕ И ГОРИТЕ</w:t>
      </w:r>
    </w:p>
    <w:p w:rsidR="00DF2E7E" w:rsidRPr="00DF2E7E" w:rsidRDefault="00DF2E7E" w:rsidP="00DF2E7E">
      <w:pPr>
        <w:spacing w:line="360" w:lineRule="auto"/>
        <w:rPr>
          <w:rFonts w:ascii="Verdana" w:hAnsi="Verdana"/>
          <w:bCs/>
          <w:sz w:val="20"/>
          <w:szCs w:val="20"/>
          <w:lang w:val="bg-BG" w:eastAsia="bg-BG"/>
        </w:rPr>
      </w:pPr>
    </w:p>
    <w:p w:rsidR="00DF2E7E" w:rsidRPr="00DF2E7E" w:rsidRDefault="00DF2E7E" w:rsidP="00DF2E7E">
      <w:pPr>
        <w:keepNext/>
        <w:spacing w:line="360" w:lineRule="auto"/>
        <w:jc w:val="center"/>
        <w:outlineLvl w:val="0"/>
        <w:rPr>
          <w:rFonts w:ascii="Verdana" w:hAnsi="Verdana"/>
          <w:b/>
          <w:spacing w:val="80"/>
          <w:sz w:val="20"/>
          <w:szCs w:val="20"/>
          <w:lang w:val="ru-RU" w:eastAsia="bg-BG"/>
        </w:rPr>
      </w:pPr>
    </w:p>
    <w:p w:rsidR="00DF2E7E" w:rsidRPr="00DF2E7E" w:rsidRDefault="00DF2E7E" w:rsidP="00DF2E7E">
      <w:pPr>
        <w:keepNext/>
        <w:spacing w:line="360" w:lineRule="auto"/>
        <w:jc w:val="center"/>
        <w:outlineLvl w:val="0"/>
        <w:rPr>
          <w:rFonts w:ascii="Verdana" w:hAnsi="Verdana"/>
          <w:b/>
          <w:spacing w:val="80"/>
          <w:sz w:val="20"/>
          <w:szCs w:val="20"/>
          <w:lang w:val="bg-BG" w:eastAsia="bg-BG"/>
        </w:rPr>
      </w:pPr>
      <w:r w:rsidRPr="00DF2E7E">
        <w:rPr>
          <w:rFonts w:ascii="Verdana" w:hAnsi="Verdana"/>
          <w:b/>
          <w:spacing w:val="80"/>
          <w:sz w:val="20"/>
          <w:szCs w:val="20"/>
          <w:lang w:val="bg-BG" w:eastAsia="bg-BG"/>
        </w:rPr>
        <w:t>ДОКЛАД</w:t>
      </w:r>
    </w:p>
    <w:p w:rsidR="00DF2E7E" w:rsidRPr="00DF2E7E" w:rsidRDefault="00DF2E7E" w:rsidP="00DF2E7E">
      <w:pPr>
        <w:keepNext/>
        <w:spacing w:line="360" w:lineRule="auto"/>
        <w:jc w:val="center"/>
        <w:outlineLvl w:val="0"/>
        <w:rPr>
          <w:rFonts w:ascii="Verdana" w:hAnsi="Verdana"/>
          <w:spacing w:val="80"/>
          <w:sz w:val="20"/>
          <w:szCs w:val="20"/>
          <w:lang w:val="bg-BG" w:eastAsia="bg-BG"/>
        </w:rPr>
      </w:pPr>
      <w:proofErr w:type="spellStart"/>
      <w:r w:rsidRPr="00DF2E7E">
        <w:rPr>
          <w:rFonts w:ascii="Verdana" w:hAnsi="Verdana"/>
          <w:sz w:val="20"/>
          <w:szCs w:val="20"/>
          <w:lang w:val="bg-BG" w:eastAsia="bg-BG"/>
        </w:rPr>
        <w:t>oт</w:t>
      </w:r>
      <w:proofErr w:type="spellEnd"/>
    </w:p>
    <w:p w:rsidR="00DF2E7E" w:rsidRPr="00DF2E7E" w:rsidRDefault="00DF2E7E" w:rsidP="00DF2E7E">
      <w:pPr>
        <w:spacing w:line="360" w:lineRule="auto"/>
        <w:ind w:firstLine="708"/>
        <w:jc w:val="center"/>
        <w:rPr>
          <w:rFonts w:ascii="Verdana" w:hAnsi="Verdana"/>
          <w:bCs/>
          <w:sz w:val="20"/>
          <w:szCs w:val="20"/>
          <w:lang w:val="bg-BG" w:eastAsia="bg-BG"/>
        </w:rPr>
      </w:pPr>
      <w:r w:rsidRPr="00DF2E7E">
        <w:rPr>
          <w:rFonts w:ascii="Verdana" w:hAnsi="Verdana"/>
          <w:bCs/>
          <w:sz w:val="20"/>
          <w:szCs w:val="20"/>
          <w:lang w:val="bg-BG" w:eastAsia="bg-BG"/>
        </w:rPr>
        <w:t>доц. д-р Галин Николов – изпълнителен директор на Изпълнителна агенция по рибарство и аквакултури (ИАРА)</w:t>
      </w:r>
    </w:p>
    <w:p w:rsidR="00DF2E7E" w:rsidRPr="00DF2E7E" w:rsidRDefault="00DF2E7E" w:rsidP="00DF2E7E">
      <w:pPr>
        <w:spacing w:line="360" w:lineRule="auto"/>
        <w:ind w:firstLine="708"/>
        <w:jc w:val="center"/>
        <w:rPr>
          <w:rFonts w:ascii="Verdana" w:hAnsi="Verdana"/>
          <w:b/>
          <w:bCs/>
          <w:sz w:val="20"/>
          <w:szCs w:val="20"/>
          <w:lang w:val="bg-BG" w:eastAsia="bg-BG"/>
        </w:rPr>
      </w:pPr>
    </w:p>
    <w:p w:rsidR="00DF2E7E" w:rsidRPr="00DF2E7E" w:rsidRDefault="00DF2E7E" w:rsidP="00DF2E7E">
      <w:pPr>
        <w:spacing w:after="200" w:line="360" w:lineRule="auto"/>
        <w:ind w:firstLine="709"/>
        <w:jc w:val="both"/>
        <w:rPr>
          <w:rFonts w:ascii="Verdana" w:hAnsi="Verdana"/>
          <w:b/>
          <w:sz w:val="20"/>
          <w:szCs w:val="20"/>
          <w:lang w:val="bg-BG" w:eastAsia="bg-BG"/>
        </w:rPr>
      </w:pPr>
      <w:r w:rsidRPr="00DF2E7E">
        <w:rPr>
          <w:rFonts w:ascii="Verdana" w:hAnsi="Verdana"/>
          <w:b/>
          <w:sz w:val="20"/>
          <w:szCs w:val="20"/>
          <w:u w:val="single"/>
          <w:lang w:val="bg-BG" w:eastAsia="bg-BG"/>
        </w:rPr>
        <w:t>Относно</w:t>
      </w:r>
      <w:r w:rsidRPr="00DF2E7E">
        <w:rPr>
          <w:rFonts w:ascii="Verdana" w:hAnsi="Verdana"/>
          <w:sz w:val="20"/>
          <w:szCs w:val="20"/>
          <w:u w:val="single"/>
          <w:lang w:val="bg-BG" w:eastAsia="bg-BG"/>
        </w:rPr>
        <w:t>:</w:t>
      </w:r>
      <w:r w:rsidRPr="00DF2E7E">
        <w:rPr>
          <w:rFonts w:ascii="Verdana" w:hAnsi="Verdana"/>
          <w:sz w:val="20"/>
          <w:szCs w:val="20"/>
          <w:lang w:val="bg-BG" w:eastAsia="bg-BG"/>
        </w:rPr>
        <w:t xml:space="preserve"> </w:t>
      </w:r>
      <w:r w:rsidRPr="00DF2E7E">
        <w:rPr>
          <w:rFonts w:ascii="Verdana" w:hAnsi="Verdana"/>
          <w:bCs/>
          <w:sz w:val="20"/>
          <w:szCs w:val="20"/>
          <w:lang w:val="bg-BG" w:eastAsia="bg-BG"/>
        </w:rPr>
        <w:t>Проект на заповед на министъра на земеделието, храните и горите за въвеждане на забрана за извършване на риболов в рибностопански обекти по чл. 3, ал. 1, т. 1 и 2 от Закона за рибарството и аквакултурите (ЗРА) или в зони от тях през периода 2022-2024 г.</w:t>
      </w:r>
      <w:r w:rsidRPr="00DF2E7E">
        <w:rPr>
          <w:rFonts w:ascii="Verdana" w:hAnsi="Verdana"/>
          <w:sz w:val="20"/>
          <w:szCs w:val="20"/>
          <w:lang w:val="bg-BG" w:eastAsia="bg-BG"/>
        </w:rPr>
        <w:t xml:space="preserve"> за опазване на популациите от риба и други водни организми</w:t>
      </w:r>
    </w:p>
    <w:p w:rsidR="00DF2E7E" w:rsidRPr="00DF2E7E" w:rsidRDefault="00DF2E7E" w:rsidP="00DF2E7E">
      <w:pPr>
        <w:spacing w:after="200" w:line="360" w:lineRule="auto"/>
        <w:ind w:firstLine="709"/>
        <w:jc w:val="both"/>
        <w:rPr>
          <w:rFonts w:ascii="Verdana" w:hAnsi="Verdana"/>
          <w:b/>
          <w:sz w:val="20"/>
          <w:szCs w:val="20"/>
          <w:lang w:val="bg-BG" w:eastAsia="bg-BG"/>
        </w:rPr>
      </w:pPr>
      <w:r w:rsidRPr="00DF2E7E">
        <w:rPr>
          <w:rFonts w:ascii="Verdana" w:hAnsi="Verdana"/>
          <w:b/>
          <w:sz w:val="20"/>
          <w:szCs w:val="20"/>
          <w:lang w:val="bg-BG" w:eastAsia="bg-BG"/>
        </w:rPr>
        <w:t>УВАЖАЕМИ ГОСПОДИН МИНИСТЪР,</w:t>
      </w:r>
    </w:p>
    <w:p w:rsidR="00DF2E7E" w:rsidRPr="00DF2E7E" w:rsidRDefault="00DF2E7E" w:rsidP="00DF2E7E">
      <w:pPr>
        <w:spacing w:after="200" w:line="360" w:lineRule="auto"/>
        <w:ind w:firstLine="709"/>
        <w:jc w:val="both"/>
        <w:rPr>
          <w:rFonts w:ascii="Verdana" w:hAnsi="Verdana"/>
          <w:sz w:val="20"/>
          <w:szCs w:val="20"/>
          <w:lang w:val="bg-BG" w:eastAsia="bg-BG"/>
        </w:rPr>
      </w:pPr>
      <w:r w:rsidRPr="00DF2E7E">
        <w:rPr>
          <w:rFonts w:ascii="Verdana" w:hAnsi="Verdana"/>
          <w:sz w:val="20"/>
          <w:szCs w:val="20"/>
          <w:lang w:val="bg-BG" w:eastAsia="bg-BG"/>
        </w:rPr>
        <w:t xml:space="preserve">Съгласно чл. 30, ал. 3, т. 1 от ЗРА, министърът на земеделието, храните и горите, съгласувано с министъра на околната среда и водите, определя временни забрани за стопански и любителски риболов във водни обекти по чл. 3, ал. 1, т. 1 и 2 от ЗРА или отделни зони от тях за опазване популациите от риба и други водни организми. </w:t>
      </w:r>
    </w:p>
    <w:p w:rsidR="00DF2E7E" w:rsidRPr="00DF2E7E" w:rsidRDefault="00DF2E7E" w:rsidP="00DF2E7E">
      <w:pPr>
        <w:spacing w:line="360" w:lineRule="auto"/>
        <w:ind w:firstLine="709"/>
        <w:jc w:val="both"/>
        <w:rPr>
          <w:rFonts w:ascii="Verdana" w:hAnsi="Verdana"/>
          <w:bCs/>
          <w:color w:val="000000" w:themeColor="text1"/>
          <w:sz w:val="20"/>
          <w:szCs w:val="20"/>
          <w:lang w:val="bg-BG" w:eastAsia="bg-BG"/>
        </w:rPr>
      </w:pPr>
      <w:r w:rsidRPr="00DF2E7E">
        <w:rPr>
          <w:rFonts w:ascii="Verdana" w:hAnsi="Verdana"/>
          <w:bCs/>
          <w:color w:val="000000" w:themeColor="text1"/>
          <w:sz w:val="20"/>
          <w:szCs w:val="20"/>
          <w:lang w:val="bg-BG" w:eastAsia="bg-BG"/>
        </w:rPr>
        <w:lastRenderedPageBreak/>
        <w:t>Със Заповед № РД 09-69/08.02.2019 г. на министъра на земеделието и храните,</w:t>
      </w:r>
      <w:r w:rsidRPr="00DF2E7E">
        <w:rPr>
          <w:rFonts w:ascii="Verdana" w:hAnsi="Verdana"/>
          <w:color w:val="000000" w:themeColor="text1"/>
          <w:sz w:val="20"/>
          <w:szCs w:val="20"/>
          <w:lang w:val="bg-BG" w:eastAsia="bg-BG"/>
        </w:rPr>
        <w:t xml:space="preserve"> </w:t>
      </w:r>
      <w:r w:rsidRPr="00DF2E7E">
        <w:rPr>
          <w:rFonts w:ascii="Verdana" w:hAnsi="Verdana"/>
          <w:bCs/>
          <w:color w:val="000000" w:themeColor="text1"/>
          <w:sz w:val="20"/>
          <w:szCs w:val="20"/>
          <w:lang w:val="bg-BG" w:eastAsia="bg-BG"/>
        </w:rPr>
        <w:t xml:space="preserve">изменена и допълнена със Заповед № </w:t>
      </w:r>
      <w:r w:rsidRPr="00DF2E7E">
        <w:rPr>
          <w:rFonts w:ascii="Verdana" w:hAnsi="Verdana"/>
          <w:color w:val="000000" w:themeColor="text1"/>
          <w:sz w:val="20"/>
          <w:szCs w:val="20"/>
          <w:shd w:val="clear" w:color="auto" w:fill="FFFFFF"/>
          <w:lang w:val="ru-RU"/>
        </w:rPr>
        <w:t>РД 09-424/28.05.2020 г.</w:t>
      </w:r>
      <w:r w:rsidRPr="00DF2E7E">
        <w:rPr>
          <w:rFonts w:ascii="Verdana" w:hAnsi="Verdana"/>
          <w:bCs/>
          <w:color w:val="000000" w:themeColor="text1"/>
          <w:sz w:val="20"/>
          <w:szCs w:val="20"/>
          <w:lang w:val="ru-RU" w:eastAsia="bg-BG"/>
        </w:rPr>
        <w:t xml:space="preserve"> </w:t>
      </w:r>
      <w:r w:rsidRPr="00DF2E7E">
        <w:rPr>
          <w:rFonts w:ascii="Verdana" w:hAnsi="Verdana"/>
          <w:bCs/>
          <w:color w:val="000000" w:themeColor="text1"/>
          <w:sz w:val="20"/>
          <w:szCs w:val="20"/>
          <w:lang w:val="bg-BG" w:eastAsia="bg-BG"/>
        </w:rPr>
        <w:t xml:space="preserve">и № </w:t>
      </w:r>
      <w:r w:rsidRPr="00DF2E7E">
        <w:rPr>
          <w:rFonts w:ascii="Verdana" w:hAnsi="Verdana"/>
          <w:bCs/>
          <w:sz w:val="20"/>
          <w:szCs w:val="20"/>
          <w:lang w:val="bg-BG" w:eastAsia="bg-BG"/>
        </w:rPr>
        <w:t>РД 09</w:t>
      </w:r>
      <w:r w:rsidRPr="00DF2E7E">
        <w:rPr>
          <w:rFonts w:ascii="Verdana" w:hAnsi="Verdana"/>
          <w:bCs/>
          <w:color w:val="000000" w:themeColor="text1"/>
          <w:sz w:val="20"/>
          <w:szCs w:val="20"/>
          <w:lang w:val="bg-BG" w:eastAsia="bg-BG"/>
        </w:rPr>
        <w:t>-684</w:t>
      </w:r>
      <w:r w:rsidRPr="00DF2E7E">
        <w:rPr>
          <w:rFonts w:ascii="Verdana" w:hAnsi="Verdana"/>
          <w:color w:val="000000" w:themeColor="text1"/>
          <w:sz w:val="20"/>
          <w:szCs w:val="20"/>
          <w:shd w:val="clear" w:color="auto" w:fill="FFFFFF"/>
          <w:lang w:val="ru-RU"/>
        </w:rPr>
        <w:t xml:space="preserve">/08.07.2021 г. </w:t>
      </w:r>
      <w:r w:rsidRPr="00DF2E7E">
        <w:rPr>
          <w:rFonts w:ascii="Verdana" w:hAnsi="Verdana"/>
          <w:bCs/>
          <w:color w:val="000000" w:themeColor="text1"/>
          <w:sz w:val="20"/>
          <w:szCs w:val="20"/>
          <w:lang w:val="bg-BG" w:eastAsia="bg-BG"/>
        </w:rPr>
        <w:t>на министъра на земеделието, храните и горите, бе въведена забрана за извършването на риболов през 2019, 2020 и 2021 г. в рибностопански обекти</w:t>
      </w:r>
      <w:r w:rsidRPr="00DF2E7E">
        <w:rPr>
          <w:rFonts w:ascii="Verdana" w:hAnsi="Verdana"/>
          <w:color w:val="000000" w:themeColor="text1"/>
          <w:sz w:val="20"/>
          <w:szCs w:val="20"/>
          <w:lang w:val="bg-BG" w:eastAsia="bg-BG"/>
        </w:rPr>
        <w:t xml:space="preserve"> </w:t>
      </w:r>
      <w:r w:rsidRPr="00DF2E7E">
        <w:rPr>
          <w:rFonts w:ascii="Verdana" w:hAnsi="Verdana"/>
          <w:bCs/>
          <w:color w:val="000000" w:themeColor="text1"/>
          <w:sz w:val="20"/>
          <w:szCs w:val="20"/>
          <w:lang w:val="bg-BG" w:eastAsia="bg-BG"/>
        </w:rPr>
        <w:t xml:space="preserve">по чл. 3, ал. 1, т. 1 и 2 от ЗРА. </w:t>
      </w:r>
    </w:p>
    <w:p w:rsidR="00DF2E7E" w:rsidRPr="00DF2E7E" w:rsidRDefault="00DF2E7E" w:rsidP="00DF2E7E">
      <w:pPr>
        <w:spacing w:line="360" w:lineRule="auto"/>
        <w:ind w:firstLine="708"/>
        <w:jc w:val="both"/>
        <w:rPr>
          <w:rFonts w:ascii="Verdana" w:hAnsi="Verdana"/>
          <w:bCs/>
          <w:color w:val="000000" w:themeColor="text1"/>
          <w:sz w:val="20"/>
          <w:szCs w:val="20"/>
          <w:lang w:val="bg-BG"/>
        </w:rPr>
      </w:pPr>
      <w:r w:rsidRPr="00DF2E7E">
        <w:rPr>
          <w:rFonts w:ascii="Verdana" w:hAnsi="Verdana"/>
          <w:bCs/>
          <w:color w:val="000000" w:themeColor="text1"/>
          <w:sz w:val="20"/>
          <w:szCs w:val="20"/>
          <w:lang w:val="bg-BG"/>
        </w:rPr>
        <w:t>Поради изтичане срока на действие на цитираните заповеди се налага въвеждане на нова тригодишна забрана, обоснована от необходимостта за устойчиво развитие на рибните ресурси, опазване на биологичното разнообразие и създаване на оптимални условия за естествено възпроизводство на популациите от риба и други водни организми. За целта ИАРА предприе действия по подготовка на проект на общ административен акт – заповед. Получени са предложения от началниците на отдели „Рибарство и контрол“ към ИАРА за въвеждане на забрана в различни водни обекти на територията на страната,</w:t>
      </w:r>
      <w:r w:rsidRPr="00DF2E7E">
        <w:rPr>
          <w:rFonts w:ascii="Verdana" w:hAnsi="Verdana"/>
          <w:color w:val="000000" w:themeColor="text1"/>
          <w:sz w:val="20"/>
          <w:szCs w:val="20"/>
          <w:lang w:val="bg-BG" w:eastAsia="bg-BG"/>
        </w:rPr>
        <w:t xml:space="preserve"> </w:t>
      </w:r>
      <w:r w:rsidRPr="00DF2E7E">
        <w:rPr>
          <w:rFonts w:ascii="Verdana" w:hAnsi="Verdana"/>
          <w:bCs/>
          <w:color w:val="000000" w:themeColor="text1"/>
          <w:sz w:val="20"/>
          <w:szCs w:val="20"/>
          <w:lang w:val="bg-BG"/>
        </w:rPr>
        <w:t xml:space="preserve">които да бъдат включени в проекта на заповед. Предложенията са съгласувани с Регионалните инспекции по околната среда и водите и Регионалните структури на Изпълнителна агенция по горите. </w:t>
      </w:r>
    </w:p>
    <w:p w:rsidR="00DF2E7E" w:rsidRPr="00DF2E7E" w:rsidRDefault="00DF2E7E" w:rsidP="00DF2E7E">
      <w:pPr>
        <w:spacing w:line="360" w:lineRule="auto"/>
        <w:ind w:firstLine="708"/>
        <w:jc w:val="both"/>
        <w:rPr>
          <w:rFonts w:ascii="Verdana" w:hAnsi="Verdana"/>
          <w:bCs/>
          <w:color w:val="000000" w:themeColor="text1"/>
          <w:sz w:val="20"/>
          <w:szCs w:val="20"/>
          <w:lang w:val="bg-BG"/>
        </w:rPr>
      </w:pPr>
      <w:r w:rsidRPr="00DF2E7E">
        <w:rPr>
          <w:rFonts w:ascii="Verdana" w:hAnsi="Verdana"/>
          <w:bCs/>
          <w:color w:val="000000" w:themeColor="text1"/>
          <w:sz w:val="20"/>
          <w:szCs w:val="20"/>
          <w:lang w:val="bg-BG"/>
        </w:rPr>
        <w:t xml:space="preserve">В допълнение постъпи предложение за </w:t>
      </w:r>
      <w:r w:rsidRPr="00DF2E7E">
        <w:rPr>
          <w:rFonts w:ascii="Verdana" w:eastAsia="PMingLiU" w:hAnsi="Verdana"/>
          <w:sz w:val="20"/>
          <w:szCs w:val="20"/>
          <w:lang w:val="bg-BG"/>
        </w:rPr>
        <w:t>въвеждане на забрана в определени водни обекти от риболовно сдружение „Балканка“</w:t>
      </w:r>
      <w:r w:rsidRPr="00DF2E7E">
        <w:rPr>
          <w:rFonts w:ascii="Verdana" w:eastAsia="PMingLiU" w:hAnsi="Verdana"/>
          <w:sz w:val="20"/>
          <w:szCs w:val="20"/>
          <w:lang w:val="ru-RU"/>
        </w:rPr>
        <w:t xml:space="preserve"> (</w:t>
      </w:r>
      <w:r w:rsidRPr="00DF2E7E">
        <w:rPr>
          <w:rFonts w:ascii="Verdana" w:eastAsia="PMingLiU" w:hAnsi="Verdana"/>
          <w:sz w:val="20"/>
          <w:szCs w:val="20"/>
          <w:lang w:val="bg-BG"/>
        </w:rPr>
        <w:t>писмо вх. № 63-00-1254/15.09.2021 г. на ИАРА</w:t>
      </w:r>
      <w:r w:rsidRPr="00DF2E7E">
        <w:rPr>
          <w:rFonts w:ascii="Verdana" w:eastAsia="PMingLiU" w:hAnsi="Verdana"/>
          <w:sz w:val="20"/>
          <w:szCs w:val="20"/>
          <w:lang w:val="ru-RU"/>
        </w:rPr>
        <w:t>)</w:t>
      </w:r>
      <w:r w:rsidRPr="00DF2E7E">
        <w:rPr>
          <w:rFonts w:ascii="Verdana" w:eastAsia="PMingLiU" w:hAnsi="Verdana"/>
          <w:sz w:val="20"/>
          <w:szCs w:val="20"/>
          <w:lang w:val="bg-BG"/>
        </w:rPr>
        <w:t>, подкрепено от сдружения с нестопанска цел „</w:t>
      </w:r>
      <w:proofErr w:type="spellStart"/>
      <w:r w:rsidRPr="00DF2E7E">
        <w:rPr>
          <w:rFonts w:ascii="Verdana" w:eastAsia="PMingLiU" w:hAnsi="Verdana"/>
          <w:sz w:val="20"/>
          <w:szCs w:val="20"/>
          <w:lang w:val="bg-BG"/>
        </w:rPr>
        <w:t>Олимпик</w:t>
      </w:r>
      <w:proofErr w:type="spellEnd"/>
      <w:r w:rsidRPr="00DF2E7E">
        <w:rPr>
          <w:rFonts w:ascii="Verdana" w:eastAsia="PMingLiU" w:hAnsi="Verdana"/>
          <w:sz w:val="20"/>
          <w:szCs w:val="20"/>
          <w:lang w:val="bg-BG"/>
        </w:rPr>
        <w:t xml:space="preserve"> 2002“</w:t>
      </w:r>
      <w:r w:rsidRPr="00DF2E7E">
        <w:rPr>
          <w:rFonts w:ascii="Verdana" w:eastAsia="PMingLiU" w:hAnsi="Verdana"/>
          <w:sz w:val="20"/>
          <w:szCs w:val="20"/>
          <w:lang w:val="ru-RU"/>
        </w:rPr>
        <w:t xml:space="preserve">, </w:t>
      </w:r>
      <w:r w:rsidRPr="00DF2E7E">
        <w:rPr>
          <w:rFonts w:ascii="Verdana" w:hAnsi="Verdana"/>
          <w:bCs/>
          <w:color w:val="000000" w:themeColor="text1"/>
          <w:sz w:val="20"/>
          <w:szCs w:val="20"/>
          <w:lang w:val="bg-BG"/>
        </w:rPr>
        <w:t>„</w:t>
      </w:r>
      <w:proofErr w:type="spellStart"/>
      <w:r w:rsidRPr="00DF2E7E">
        <w:rPr>
          <w:rFonts w:ascii="Verdana" w:eastAsia="PMingLiU" w:hAnsi="Verdana"/>
          <w:sz w:val="20"/>
          <w:szCs w:val="20"/>
          <w:lang w:val="ru-RU"/>
        </w:rPr>
        <w:t>Риболовен</w:t>
      </w:r>
      <w:proofErr w:type="spellEnd"/>
      <w:r w:rsidRPr="00DF2E7E">
        <w:rPr>
          <w:rFonts w:ascii="Verdana" w:eastAsia="PMingLiU" w:hAnsi="Verdana"/>
          <w:sz w:val="20"/>
          <w:szCs w:val="20"/>
          <w:lang w:val="ru-RU"/>
        </w:rPr>
        <w:t xml:space="preserve"> клуб - </w:t>
      </w:r>
      <w:proofErr w:type="spellStart"/>
      <w:r w:rsidRPr="00DF2E7E">
        <w:rPr>
          <w:rFonts w:ascii="Verdana" w:eastAsia="PMingLiU" w:hAnsi="Verdana"/>
          <w:sz w:val="20"/>
          <w:szCs w:val="20"/>
          <w:lang w:val="ru-RU"/>
        </w:rPr>
        <w:t>Панега</w:t>
      </w:r>
      <w:proofErr w:type="spellEnd"/>
      <w:r w:rsidRPr="00DF2E7E">
        <w:rPr>
          <w:rFonts w:ascii="Verdana" w:eastAsia="PMingLiU" w:hAnsi="Verdana"/>
          <w:sz w:val="20"/>
          <w:szCs w:val="20"/>
          <w:lang w:val="ru-RU"/>
        </w:rPr>
        <w:t xml:space="preserve"> 2021 – </w:t>
      </w:r>
      <w:proofErr w:type="spellStart"/>
      <w:r w:rsidRPr="00DF2E7E">
        <w:rPr>
          <w:rFonts w:ascii="Verdana" w:eastAsia="PMingLiU" w:hAnsi="Verdana"/>
          <w:sz w:val="20"/>
          <w:szCs w:val="20"/>
          <w:lang w:val="ru-RU"/>
        </w:rPr>
        <w:t>Луковит</w:t>
      </w:r>
      <w:proofErr w:type="spellEnd"/>
      <w:r w:rsidRPr="00DF2E7E">
        <w:rPr>
          <w:rFonts w:ascii="Verdana" w:hAnsi="Verdana"/>
          <w:bCs/>
          <w:color w:val="000000" w:themeColor="text1"/>
          <w:sz w:val="20"/>
          <w:szCs w:val="20"/>
          <w:lang w:val="bg-BG"/>
        </w:rPr>
        <w:t>“</w:t>
      </w:r>
      <w:r w:rsidRPr="00DF2E7E">
        <w:rPr>
          <w:rFonts w:ascii="Verdana" w:hAnsi="Verdana"/>
          <w:bCs/>
          <w:color w:val="000000" w:themeColor="text1"/>
          <w:sz w:val="20"/>
          <w:szCs w:val="20"/>
        </w:rPr>
        <w:t xml:space="preserve">, </w:t>
      </w:r>
      <w:r w:rsidRPr="00DF2E7E">
        <w:rPr>
          <w:rFonts w:ascii="Verdana" w:hAnsi="Verdana"/>
          <w:bCs/>
          <w:color w:val="000000" w:themeColor="text1"/>
          <w:sz w:val="20"/>
          <w:szCs w:val="20"/>
          <w:lang w:val="bg-BG"/>
        </w:rPr>
        <w:t xml:space="preserve">„Спининг клуб Стари Видри“, „Федерацията на </w:t>
      </w:r>
      <w:proofErr w:type="spellStart"/>
      <w:r w:rsidRPr="00DF2E7E">
        <w:rPr>
          <w:rFonts w:ascii="Verdana" w:hAnsi="Verdana"/>
          <w:bCs/>
          <w:color w:val="000000" w:themeColor="text1"/>
          <w:sz w:val="20"/>
          <w:szCs w:val="20"/>
          <w:lang w:val="bg-BG"/>
        </w:rPr>
        <w:t>Мухарите</w:t>
      </w:r>
      <w:proofErr w:type="spellEnd"/>
      <w:r w:rsidRPr="00DF2E7E">
        <w:rPr>
          <w:rFonts w:ascii="Verdana" w:hAnsi="Verdana"/>
          <w:bCs/>
          <w:color w:val="000000" w:themeColor="text1"/>
          <w:sz w:val="20"/>
          <w:szCs w:val="20"/>
          <w:lang w:val="bg-BG"/>
        </w:rPr>
        <w:t xml:space="preserve"> в България“ и „Рибарско сдружение – </w:t>
      </w:r>
      <w:proofErr w:type="spellStart"/>
      <w:r w:rsidRPr="00DF2E7E">
        <w:rPr>
          <w:rFonts w:ascii="Verdana" w:hAnsi="Verdana"/>
          <w:bCs/>
          <w:color w:val="000000" w:themeColor="text1"/>
          <w:sz w:val="20"/>
          <w:szCs w:val="20"/>
          <w:lang w:val="bg-BG"/>
        </w:rPr>
        <w:t>Нилет</w:t>
      </w:r>
      <w:proofErr w:type="spellEnd"/>
      <w:r w:rsidRPr="00DF2E7E">
        <w:rPr>
          <w:rFonts w:ascii="Verdana" w:hAnsi="Verdana"/>
          <w:bCs/>
          <w:color w:val="000000" w:themeColor="text1"/>
          <w:sz w:val="20"/>
          <w:szCs w:val="20"/>
          <w:lang w:val="bg-BG"/>
        </w:rPr>
        <w:t>“. Предложението е за</w:t>
      </w:r>
      <w:r w:rsidRPr="00DF2E7E">
        <w:rPr>
          <w:rFonts w:ascii="Verdana" w:eastAsia="PMingLiU" w:hAnsi="Verdana"/>
          <w:sz w:val="20"/>
          <w:szCs w:val="20"/>
          <w:lang w:val="bg-BG"/>
        </w:rPr>
        <w:t xml:space="preserve"> въвеждане на забрана за задържане на улова от речна (балканска) пъстърва при любителски риболов в следните участъци на реките:</w:t>
      </w:r>
    </w:p>
    <w:p w:rsidR="00DF2E7E" w:rsidRPr="00DF2E7E" w:rsidRDefault="00DF2E7E" w:rsidP="00DF2E7E">
      <w:pPr>
        <w:spacing w:after="200" w:line="360" w:lineRule="auto"/>
        <w:ind w:firstLine="708"/>
        <w:jc w:val="both"/>
        <w:rPr>
          <w:rFonts w:ascii="Verdana" w:hAnsi="Verdana"/>
          <w:b/>
          <w:bCs/>
          <w:color w:val="000000" w:themeColor="text1"/>
          <w:sz w:val="20"/>
          <w:szCs w:val="20"/>
          <w:lang w:val="ru-RU" w:eastAsia="bg-BG"/>
        </w:rPr>
      </w:pPr>
      <w:r w:rsidRPr="00DF2E7E">
        <w:rPr>
          <w:rFonts w:ascii="Verdana" w:hAnsi="Verdana"/>
          <w:bCs/>
          <w:color w:val="000000" w:themeColor="text1"/>
          <w:sz w:val="20"/>
          <w:szCs w:val="20"/>
          <w:lang w:val="bg-BG"/>
        </w:rPr>
        <w:t xml:space="preserve">- </w:t>
      </w:r>
      <w:r w:rsidRPr="00DF2E7E">
        <w:rPr>
          <w:rFonts w:ascii="Verdana" w:hAnsi="Verdana"/>
          <w:i/>
          <w:sz w:val="20"/>
          <w:szCs w:val="20"/>
          <w:lang w:val="ru-RU"/>
        </w:rPr>
        <w:t xml:space="preserve">р. </w:t>
      </w:r>
      <w:proofErr w:type="spellStart"/>
      <w:r w:rsidRPr="00DF2E7E">
        <w:rPr>
          <w:rFonts w:ascii="Verdana" w:hAnsi="Verdana"/>
          <w:i/>
          <w:sz w:val="20"/>
          <w:szCs w:val="20"/>
          <w:lang w:val="ru-RU"/>
        </w:rPr>
        <w:t>Златна</w:t>
      </w:r>
      <w:proofErr w:type="spellEnd"/>
      <w:r w:rsidRPr="00DF2E7E">
        <w:rPr>
          <w:rFonts w:ascii="Verdana" w:hAnsi="Verdana"/>
          <w:i/>
          <w:sz w:val="20"/>
          <w:szCs w:val="20"/>
          <w:lang w:val="ru-RU"/>
        </w:rPr>
        <w:t xml:space="preserve"> </w:t>
      </w:r>
      <w:proofErr w:type="spellStart"/>
      <w:r w:rsidRPr="00DF2E7E">
        <w:rPr>
          <w:rFonts w:ascii="Verdana" w:hAnsi="Verdana"/>
          <w:i/>
          <w:sz w:val="20"/>
          <w:szCs w:val="20"/>
          <w:lang w:val="ru-RU"/>
        </w:rPr>
        <w:t>Панега</w:t>
      </w:r>
      <w:proofErr w:type="spellEnd"/>
      <w:r w:rsidRPr="00DF2E7E">
        <w:rPr>
          <w:rFonts w:ascii="Verdana" w:hAnsi="Verdana"/>
          <w:i/>
          <w:sz w:val="20"/>
          <w:szCs w:val="20"/>
          <w:lang w:val="ru-RU"/>
        </w:rPr>
        <w:t xml:space="preserve"> – под </w:t>
      </w:r>
      <w:proofErr w:type="spellStart"/>
      <w:r w:rsidRPr="00DF2E7E">
        <w:rPr>
          <w:rFonts w:ascii="Verdana" w:hAnsi="Verdana"/>
          <w:i/>
          <w:sz w:val="20"/>
          <w:szCs w:val="20"/>
          <w:lang w:val="ru-RU"/>
        </w:rPr>
        <w:t>стената</w:t>
      </w:r>
      <w:proofErr w:type="spellEnd"/>
      <w:r w:rsidRPr="00DF2E7E">
        <w:rPr>
          <w:rFonts w:ascii="Verdana" w:hAnsi="Verdana"/>
          <w:i/>
          <w:sz w:val="20"/>
          <w:szCs w:val="20"/>
          <w:lang w:val="ru-RU"/>
        </w:rPr>
        <w:t xml:space="preserve"> на яз. </w:t>
      </w:r>
      <w:proofErr w:type="spellStart"/>
      <w:r w:rsidRPr="00DF2E7E">
        <w:rPr>
          <w:rFonts w:ascii="Verdana" w:hAnsi="Verdana"/>
          <w:i/>
          <w:sz w:val="20"/>
          <w:szCs w:val="20"/>
          <w:lang w:val="ru-RU"/>
        </w:rPr>
        <w:t>Луковит</w:t>
      </w:r>
      <w:proofErr w:type="spellEnd"/>
      <w:r w:rsidRPr="00DF2E7E">
        <w:rPr>
          <w:rFonts w:ascii="Verdana" w:hAnsi="Verdana"/>
          <w:i/>
          <w:sz w:val="20"/>
          <w:szCs w:val="20"/>
          <w:lang w:val="ru-RU"/>
        </w:rPr>
        <w:t xml:space="preserve"> (с </w:t>
      </w:r>
      <w:proofErr w:type="spellStart"/>
      <w:r w:rsidRPr="00DF2E7E">
        <w:rPr>
          <w:rFonts w:ascii="Verdana" w:hAnsi="Verdana"/>
          <w:i/>
          <w:sz w:val="20"/>
          <w:szCs w:val="20"/>
          <w:lang w:val="ru-RU"/>
        </w:rPr>
        <w:t>координати</w:t>
      </w:r>
      <w:proofErr w:type="spellEnd"/>
      <w:r w:rsidRPr="00DF2E7E">
        <w:rPr>
          <w:rFonts w:ascii="Verdana" w:hAnsi="Verdana"/>
          <w:i/>
          <w:sz w:val="20"/>
          <w:szCs w:val="20"/>
          <w:lang w:val="ru-RU"/>
        </w:rPr>
        <w:t xml:space="preserve"> </w:t>
      </w:r>
      <w:r w:rsidRPr="00DF2E7E">
        <w:rPr>
          <w:rFonts w:ascii="Verdana" w:hAnsi="Verdana"/>
          <w:bCs/>
          <w:i/>
          <w:sz w:val="20"/>
          <w:szCs w:val="20"/>
          <w:lang w:val="ru-RU"/>
        </w:rPr>
        <w:t>43.199196</w:t>
      </w:r>
      <w:r w:rsidRPr="00DF2E7E">
        <w:rPr>
          <w:rFonts w:ascii="Verdana" w:hAnsi="Verdana"/>
          <w:i/>
          <w:sz w:val="20"/>
          <w:szCs w:val="20"/>
          <w:lang w:val="ru-RU"/>
        </w:rPr>
        <w:t>°</w:t>
      </w:r>
      <w:r w:rsidRPr="00DF2E7E">
        <w:rPr>
          <w:rFonts w:ascii="Verdana" w:hAnsi="Verdana"/>
          <w:bCs/>
          <w:i/>
          <w:sz w:val="20"/>
          <w:szCs w:val="20"/>
          <w:lang w:val="ru-RU"/>
        </w:rPr>
        <w:t xml:space="preserve"> </w:t>
      </w:r>
      <w:r w:rsidRPr="00DF2E7E">
        <w:rPr>
          <w:rFonts w:ascii="Verdana" w:hAnsi="Verdana"/>
          <w:i/>
          <w:sz w:val="20"/>
          <w:szCs w:val="20"/>
          <w:lang w:bidi="bg-BG"/>
        </w:rPr>
        <w:t>N</w:t>
      </w:r>
      <w:r w:rsidRPr="00DF2E7E">
        <w:rPr>
          <w:rFonts w:ascii="Verdana" w:hAnsi="Verdana"/>
          <w:bCs/>
          <w:i/>
          <w:sz w:val="20"/>
          <w:szCs w:val="20"/>
          <w:lang w:val="ru-RU"/>
        </w:rPr>
        <w:t>, 24.156367</w:t>
      </w:r>
      <w:r w:rsidRPr="00DF2E7E">
        <w:rPr>
          <w:rFonts w:ascii="Verdana" w:hAnsi="Verdana"/>
          <w:i/>
          <w:sz w:val="20"/>
          <w:szCs w:val="20"/>
          <w:lang w:val="ru-RU"/>
        </w:rPr>
        <w:t xml:space="preserve"> °Е) до </w:t>
      </w:r>
      <w:proofErr w:type="spellStart"/>
      <w:r w:rsidRPr="00DF2E7E">
        <w:rPr>
          <w:rFonts w:ascii="Verdana" w:hAnsi="Verdana"/>
          <w:i/>
          <w:sz w:val="20"/>
          <w:szCs w:val="20"/>
          <w:lang w:val="ru-RU"/>
        </w:rPr>
        <w:t>бента</w:t>
      </w:r>
      <w:proofErr w:type="spellEnd"/>
      <w:r w:rsidRPr="00DF2E7E">
        <w:rPr>
          <w:rFonts w:ascii="Verdana" w:hAnsi="Verdana"/>
          <w:i/>
          <w:sz w:val="20"/>
          <w:szCs w:val="20"/>
          <w:lang w:val="ru-RU"/>
        </w:rPr>
        <w:t xml:space="preserve"> в </w:t>
      </w:r>
      <w:proofErr w:type="spellStart"/>
      <w:r w:rsidRPr="00DF2E7E">
        <w:rPr>
          <w:rFonts w:ascii="Verdana" w:hAnsi="Verdana"/>
          <w:i/>
          <w:sz w:val="20"/>
          <w:szCs w:val="20"/>
          <w:lang w:val="ru-RU"/>
        </w:rPr>
        <w:t>долния</w:t>
      </w:r>
      <w:proofErr w:type="spellEnd"/>
      <w:r w:rsidRPr="00DF2E7E">
        <w:rPr>
          <w:rFonts w:ascii="Verdana" w:hAnsi="Verdana"/>
          <w:i/>
          <w:sz w:val="20"/>
          <w:szCs w:val="20"/>
          <w:lang w:val="ru-RU"/>
        </w:rPr>
        <w:t xml:space="preserve"> край на гр. </w:t>
      </w:r>
      <w:proofErr w:type="spellStart"/>
      <w:r w:rsidRPr="00DF2E7E">
        <w:rPr>
          <w:rFonts w:ascii="Verdana" w:hAnsi="Verdana"/>
          <w:i/>
          <w:sz w:val="20"/>
          <w:szCs w:val="20"/>
          <w:lang w:val="ru-RU"/>
        </w:rPr>
        <w:t>Луковит</w:t>
      </w:r>
      <w:proofErr w:type="spellEnd"/>
      <w:r w:rsidRPr="00DF2E7E">
        <w:rPr>
          <w:rFonts w:ascii="Verdana" w:hAnsi="Verdana"/>
          <w:bCs/>
          <w:i/>
          <w:sz w:val="20"/>
          <w:szCs w:val="20"/>
          <w:lang w:val="ru-RU"/>
        </w:rPr>
        <w:t xml:space="preserve"> (с </w:t>
      </w:r>
      <w:proofErr w:type="spellStart"/>
      <w:r w:rsidRPr="00DF2E7E">
        <w:rPr>
          <w:rFonts w:ascii="Verdana" w:hAnsi="Verdana"/>
          <w:bCs/>
          <w:i/>
          <w:sz w:val="20"/>
          <w:szCs w:val="20"/>
          <w:lang w:val="ru-RU"/>
        </w:rPr>
        <w:t>координати</w:t>
      </w:r>
      <w:proofErr w:type="spellEnd"/>
      <w:r w:rsidRPr="00DF2E7E">
        <w:rPr>
          <w:rFonts w:ascii="Verdana" w:hAnsi="Verdana"/>
          <w:bCs/>
          <w:i/>
          <w:sz w:val="20"/>
          <w:szCs w:val="20"/>
          <w:lang w:val="ru-RU"/>
        </w:rPr>
        <w:t xml:space="preserve"> 43.208250</w:t>
      </w:r>
      <w:r w:rsidRPr="00DF2E7E">
        <w:rPr>
          <w:rFonts w:ascii="Verdana" w:hAnsi="Verdana"/>
          <w:i/>
          <w:sz w:val="20"/>
          <w:szCs w:val="20"/>
          <w:lang w:val="ru-RU"/>
        </w:rPr>
        <w:t>°</w:t>
      </w:r>
      <w:r w:rsidRPr="00DF2E7E">
        <w:rPr>
          <w:rFonts w:ascii="Verdana" w:hAnsi="Verdana"/>
          <w:bCs/>
          <w:i/>
          <w:sz w:val="20"/>
          <w:szCs w:val="20"/>
          <w:lang w:val="ru-RU"/>
        </w:rPr>
        <w:t xml:space="preserve"> </w:t>
      </w:r>
      <w:r w:rsidRPr="00DF2E7E">
        <w:rPr>
          <w:rFonts w:ascii="Verdana" w:hAnsi="Verdana"/>
          <w:i/>
          <w:sz w:val="20"/>
          <w:szCs w:val="20"/>
          <w:lang w:bidi="bg-BG"/>
        </w:rPr>
        <w:t>N</w:t>
      </w:r>
      <w:r w:rsidRPr="00DF2E7E">
        <w:rPr>
          <w:rFonts w:ascii="Verdana" w:hAnsi="Verdana"/>
          <w:bCs/>
          <w:i/>
          <w:sz w:val="20"/>
          <w:szCs w:val="20"/>
          <w:lang w:val="ru-RU"/>
        </w:rPr>
        <w:t>, 24.168971</w:t>
      </w:r>
      <w:r w:rsidRPr="00DF2E7E">
        <w:rPr>
          <w:rFonts w:ascii="Verdana" w:hAnsi="Verdana"/>
          <w:i/>
          <w:sz w:val="20"/>
          <w:szCs w:val="20"/>
          <w:lang w:val="ru-RU"/>
        </w:rPr>
        <w:t xml:space="preserve"> °Е)</w:t>
      </w:r>
      <w:r w:rsidRPr="00DF2E7E">
        <w:rPr>
          <w:rFonts w:ascii="Verdana" w:hAnsi="Verdana"/>
          <w:bCs/>
          <w:color w:val="000000" w:themeColor="text1"/>
          <w:sz w:val="20"/>
          <w:szCs w:val="20"/>
          <w:lang w:val="bg-BG"/>
        </w:rPr>
        <w:t xml:space="preserve"> и</w:t>
      </w:r>
    </w:p>
    <w:p w:rsidR="00DF2E7E" w:rsidRPr="00DF2E7E" w:rsidRDefault="00DF2E7E" w:rsidP="00DF2E7E">
      <w:pPr>
        <w:spacing w:line="360" w:lineRule="auto"/>
        <w:ind w:firstLine="708"/>
        <w:jc w:val="both"/>
        <w:rPr>
          <w:rFonts w:ascii="Verdana" w:hAnsi="Verdana"/>
          <w:bCs/>
          <w:color w:val="000000" w:themeColor="text1"/>
          <w:sz w:val="20"/>
          <w:szCs w:val="20"/>
          <w:lang w:val="bg-BG" w:eastAsia="bg-BG"/>
        </w:rPr>
      </w:pPr>
      <w:r w:rsidRPr="00DF2E7E">
        <w:rPr>
          <w:rFonts w:ascii="Verdana" w:hAnsi="Verdana"/>
          <w:bCs/>
          <w:color w:val="000000" w:themeColor="text1"/>
          <w:sz w:val="20"/>
          <w:szCs w:val="20"/>
          <w:lang w:val="bg-BG" w:eastAsia="bg-BG"/>
        </w:rPr>
        <w:t xml:space="preserve">- </w:t>
      </w:r>
      <w:r w:rsidRPr="00DF2E7E">
        <w:rPr>
          <w:rFonts w:ascii="Verdana" w:hAnsi="Verdana"/>
          <w:i/>
          <w:sz w:val="20"/>
          <w:szCs w:val="20"/>
          <w:lang w:val="ru-RU"/>
        </w:rPr>
        <w:t xml:space="preserve">р. </w:t>
      </w:r>
      <w:proofErr w:type="spellStart"/>
      <w:r w:rsidRPr="00DF2E7E">
        <w:rPr>
          <w:rFonts w:ascii="Verdana" w:hAnsi="Verdana"/>
          <w:i/>
          <w:sz w:val="20"/>
          <w:szCs w:val="20"/>
          <w:lang w:val="ru-RU"/>
        </w:rPr>
        <w:t>Искър</w:t>
      </w:r>
      <w:proofErr w:type="spellEnd"/>
      <w:r w:rsidRPr="00DF2E7E">
        <w:rPr>
          <w:rFonts w:ascii="Verdana" w:hAnsi="Verdana"/>
          <w:i/>
          <w:sz w:val="20"/>
          <w:szCs w:val="20"/>
          <w:lang w:val="ru-RU"/>
        </w:rPr>
        <w:t xml:space="preserve"> – от </w:t>
      </w:r>
      <w:proofErr w:type="spellStart"/>
      <w:r w:rsidRPr="00DF2E7E">
        <w:rPr>
          <w:rFonts w:ascii="Verdana" w:hAnsi="Verdana"/>
          <w:i/>
          <w:sz w:val="20"/>
          <w:szCs w:val="20"/>
          <w:lang w:val="ru-RU"/>
        </w:rPr>
        <w:t>стената</w:t>
      </w:r>
      <w:proofErr w:type="spellEnd"/>
      <w:r w:rsidRPr="00DF2E7E">
        <w:rPr>
          <w:rFonts w:ascii="Verdana" w:hAnsi="Verdana"/>
          <w:i/>
          <w:sz w:val="20"/>
          <w:szCs w:val="20"/>
          <w:lang w:val="ru-RU"/>
        </w:rPr>
        <w:t xml:space="preserve"> на яз. </w:t>
      </w:r>
      <w:proofErr w:type="spellStart"/>
      <w:r w:rsidRPr="00DF2E7E">
        <w:rPr>
          <w:rFonts w:ascii="Verdana" w:hAnsi="Verdana"/>
          <w:i/>
          <w:sz w:val="20"/>
          <w:szCs w:val="20"/>
          <w:lang w:val="ru-RU"/>
        </w:rPr>
        <w:t>Панчарево</w:t>
      </w:r>
      <w:proofErr w:type="spellEnd"/>
      <w:r w:rsidRPr="00DF2E7E">
        <w:rPr>
          <w:rFonts w:ascii="Verdana" w:hAnsi="Verdana"/>
          <w:i/>
          <w:sz w:val="20"/>
          <w:szCs w:val="20"/>
          <w:lang w:val="ru-RU"/>
        </w:rPr>
        <w:t xml:space="preserve"> (с </w:t>
      </w:r>
      <w:proofErr w:type="spellStart"/>
      <w:r w:rsidRPr="00DF2E7E">
        <w:rPr>
          <w:rFonts w:ascii="Verdana" w:hAnsi="Verdana"/>
          <w:i/>
          <w:sz w:val="20"/>
          <w:szCs w:val="20"/>
          <w:lang w:val="ru-RU"/>
        </w:rPr>
        <w:t>координати</w:t>
      </w:r>
      <w:proofErr w:type="spellEnd"/>
      <w:r w:rsidRPr="00DF2E7E">
        <w:rPr>
          <w:rFonts w:ascii="Verdana" w:hAnsi="Verdana"/>
          <w:i/>
          <w:sz w:val="20"/>
          <w:szCs w:val="20"/>
          <w:lang w:val="ru-RU"/>
        </w:rPr>
        <w:t xml:space="preserve"> 42.604533° N, 24.403102° Е) до моста на </w:t>
      </w:r>
      <w:proofErr w:type="spellStart"/>
      <w:r w:rsidRPr="00DF2E7E">
        <w:rPr>
          <w:rFonts w:ascii="Verdana" w:hAnsi="Verdana"/>
          <w:i/>
          <w:sz w:val="20"/>
          <w:szCs w:val="20"/>
          <w:lang w:val="ru-RU"/>
        </w:rPr>
        <w:t>Цариградско</w:t>
      </w:r>
      <w:proofErr w:type="spellEnd"/>
      <w:r w:rsidRPr="00DF2E7E">
        <w:rPr>
          <w:rFonts w:ascii="Verdana" w:hAnsi="Verdana"/>
          <w:i/>
          <w:sz w:val="20"/>
          <w:szCs w:val="20"/>
          <w:lang w:val="ru-RU"/>
        </w:rPr>
        <w:t xml:space="preserve"> </w:t>
      </w:r>
      <w:proofErr w:type="spellStart"/>
      <w:r w:rsidRPr="00DF2E7E">
        <w:rPr>
          <w:rFonts w:ascii="Verdana" w:hAnsi="Verdana"/>
          <w:i/>
          <w:sz w:val="20"/>
          <w:szCs w:val="20"/>
          <w:lang w:val="ru-RU"/>
        </w:rPr>
        <w:t>шосе</w:t>
      </w:r>
      <w:proofErr w:type="spellEnd"/>
      <w:r w:rsidRPr="00DF2E7E">
        <w:rPr>
          <w:rFonts w:ascii="Verdana" w:hAnsi="Verdana"/>
          <w:i/>
          <w:sz w:val="20"/>
          <w:szCs w:val="20"/>
          <w:lang w:val="ru-RU"/>
        </w:rPr>
        <w:t xml:space="preserve"> (с </w:t>
      </w:r>
      <w:proofErr w:type="spellStart"/>
      <w:r w:rsidRPr="00DF2E7E">
        <w:rPr>
          <w:rFonts w:ascii="Verdana" w:hAnsi="Verdana"/>
          <w:i/>
          <w:sz w:val="20"/>
          <w:szCs w:val="20"/>
          <w:lang w:val="ru-RU"/>
        </w:rPr>
        <w:t>координати</w:t>
      </w:r>
      <w:proofErr w:type="spellEnd"/>
      <w:r w:rsidRPr="00DF2E7E">
        <w:rPr>
          <w:rFonts w:ascii="Verdana" w:hAnsi="Verdana"/>
          <w:i/>
          <w:sz w:val="20"/>
          <w:szCs w:val="20"/>
          <w:lang w:val="ru-RU"/>
        </w:rPr>
        <w:t xml:space="preserve"> 42.637100° N, 23.418589° Е)</w:t>
      </w:r>
      <w:r w:rsidRPr="00DF2E7E">
        <w:rPr>
          <w:rFonts w:ascii="Verdana" w:hAnsi="Verdana"/>
          <w:bCs/>
          <w:color w:val="000000" w:themeColor="text1"/>
          <w:sz w:val="20"/>
          <w:szCs w:val="20"/>
          <w:lang w:val="bg-BG" w:eastAsia="bg-BG"/>
        </w:rPr>
        <w:t>.</w:t>
      </w:r>
    </w:p>
    <w:p w:rsidR="00DF2E7E" w:rsidRPr="00DF2E7E" w:rsidRDefault="00DF2E7E" w:rsidP="00DF2E7E">
      <w:pPr>
        <w:spacing w:after="200" w:line="360" w:lineRule="auto"/>
        <w:ind w:firstLine="709"/>
        <w:jc w:val="both"/>
        <w:rPr>
          <w:rFonts w:ascii="Verdana" w:hAnsi="Verdana"/>
          <w:sz w:val="20"/>
          <w:szCs w:val="20"/>
          <w:lang w:val="bg-BG"/>
        </w:rPr>
      </w:pPr>
      <w:r w:rsidRPr="00DF2E7E">
        <w:rPr>
          <w:rFonts w:ascii="Verdana" w:hAnsi="Verdana"/>
          <w:sz w:val="20"/>
          <w:szCs w:val="20"/>
          <w:lang w:val="bg-BG" w:eastAsia="bg-BG"/>
        </w:rPr>
        <w:t>О</w:t>
      </w:r>
      <w:r w:rsidRPr="00DF2E7E">
        <w:rPr>
          <w:rFonts w:ascii="Verdana" w:hAnsi="Verdana"/>
          <w:sz w:val="20"/>
          <w:szCs w:val="20"/>
          <w:lang w:val="bg-BG"/>
        </w:rPr>
        <w:t>т сдружение</w:t>
      </w:r>
      <w:r>
        <w:rPr>
          <w:rFonts w:ascii="Verdana" w:hAnsi="Verdana" w:cs="Arial"/>
          <w:sz w:val="20"/>
          <w:szCs w:val="20"/>
          <w:lang w:val="bg-BG"/>
        </w:rPr>
        <w:t xml:space="preserve"> </w:t>
      </w:r>
      <w:r w:rsidRPr="00DF2E7E">
        <w:rPr>
          <w:rFonts w:ascii="Verdana" w:hAnsi="Verdana" w:cs="Arial"/>
          <w:color w:val="000000"/>
          <w:sz w:val="20"/>
          <w:szCs w:val="20"/>
          <w:shd w:val="clear" w:color="auto" w:fill="FFFFFF"/>
          <w:lang w:val="ru-RU"/>
        </w:rPr>
        <w:t>ОСЛР „</w:t>
      </w:r>
      <w:proofErr w:type="spellStart"/>
      <w:r w:rsidRPr="00DF2E7E">
        <w:rPr>
          <w:rFonts w:ascii="Verdana" w:hAnsi="Verdana" w:cs="Arial"/>
          <w:color w:val="000000"/>
          <w:sz w:val="20"/>
          <w:szCs w:val="20"/>
          <w:shd w:val="clear" w:color="auto" w:fill="FFFFFF"/>
          <w:lang w:val="ru-RU"/>
        </w:rPr>
        <w:t>Доспат</w:t>
      </w:r>
      <w:proofErr w:type="spellEnd"/>
      <w:r w:rsidRPr="00DF2E7E">
        <w:rPr>
          <w:rFonts w:ascii="Verdana" w:hAnsi="Verdana" w:cs="Arial"/>
          <w:color w:val="000000"/>
          <w:sz w:val="20"/>
          <w:szCs w:val="20"/>
          <w:shd w:val="clear" w:color="auto" w:fill="FFFFFF"/>
          <w:lang w:val="ru-RU"/>
        </w:rPr>
        <w:t xml:space="preserve">” - гр. </w:t>
      </w:r>
      <w:proofErr w:type="spellStart"/>
      <w:r w:rsidRPr="00DF2E7E">
        <w:rPr>
          <w:rFonts w:ascii="Verdana" w:hAnsi="Verdana" w:cs="Arial"/>
          <w:color w:val="000000"/>
          <w:sz w:val="20"/>
          <w:szCs w:val="20"/>
          <w:shd w:val="clear" w:color="auto" w:fill="FFFFFF"/>
          <w:lang w:val="ru-RU"/>
        </w:rPr>
        <w:t>Доспат</w:t>
      </w:r>
      <w:proofErr w:type="spellEnd"/>
      <w:r w:rsidRPr="00DF2E7E">
        <w:rPr>
          <w:rFonts w:ascii="Verdana" w:hAnsi="Verdana"/>
          <w:sz w:val="20"/>
          <w:szCs w:val="20"/>
          <w:lang w:val="bg-BG"/>
        </w:rPr>
        <w:t xml:space="preserve"> </w:t>
      </w:r>
      <w:r w:rsidRPr="00DF2E7E">
        <w:rPr>
          <w:rFonts w:ascii="Verdana" w:hAnsi="Verdana"/>
          <w:sz w:val="20"/>
          <w:szCs w:val="20"/>
          <w:lang w:val="bg-BG" w:eastAsia="bg-BG"/>
        </w:rPr>
        <w:t xml:space="preserve">постъпи предложение по електронен път, </w:t>
      </w:r>
      <w:r w:rsidRPr="00DF2E7E">
        <w:rPr>
          <w:rFonts w:ascii="Verdana" w:hAnsi="Verdana"/>
          <w:sz w:val="20"/>
          <w:szCs w:val="20"/>
          <w:lang w:val="bg-BG"/>
        </w:rPr>
        <w:t xml:space="preserve">за </w:t>
      </w:r>
      <w:r w:rsidRPr="00DF2E7E">
        <w:rPr>
          <w:rFonts w:ascii="Verdana" w:hAnsi="Verdana"/>
          <w:sz w:val="20"/>
          <w:szCs w:val="20"/>
          <w:lang w:val="bg-BG" w:eastAsia="bg-BG"/>
        </w:rPr>
        <w:t xml:space="preserve">включване </w:t>
      </w:r>
      <w:proofErr w:type="gramStart"/>
      <w:r w:rsidRPr="00DF2E7E">
        <w:rPr>
          <w:rFonts w:ascii="Verdana" w:hAnsi="Verdana"/>
          <w:sz w:val="20"/>
          <w:szCs w:val="20"/>
          <w:lang w:val="bg-BG" w:eastAsia="bg-BG"/>
        </w:rPr>
        <w:t>на</w:t>
      </w:r>
      <w:proofErr w:type="gramEnd"/>
      <w:r w:rsidRPr="00DF2E7E">
        <w:rPr>
          <w:rFonts w:ascii="Verdana" w:hAnsi="Verdana"/>
          <w:sz w:val="20"/>
          <w:szCs w:val="20"/>
          <w:lang w:val="bg-BG" w:eastAsia="bg-BG"/>
        </w:rPr>
        <w:t xml:space="preserve"> река Караджа дере (Сърнена) </w:t>
      </w:r>
      <w:r w:rsidRPr="00DF2E7E">
        <w:rPr>
          <w:rFonts w:ascii="Verdana" w:eastAsia="PMingLiU" w:hAnsi="Verdana"/>
          <w:sz w:val="20"/>
          <w:szCs w:val="20"/>
          <w:lang w:val="bg-BG"/>
        </w:rPr>
        <w:t xml:space="preserve">от извора със всичките ù притоци до вливането ù в река Доспатска при с. Барутин. </w:t>
      </w:r>
    </w:p>
    <w:p w:rsidR="00DF2E7E" w:rsidRPr="00DF2E7E" w:rsidRDefault="00DF2E7E" w:rsidP="00DF2E7E">
      <w:pPr>
        <w:overflowPunct w:val="0"/>
        <w:autoSpaceDE w:val="0"/>
        <w:autoSpaceDN w:val="0"/>
        <w:adjustRightInd w:val="0"/>
        <w:spacing w:after="60" w:line="360" w:lineRule="auto"/>
        <w:ind w:left="142" w:firstLine="578"/>
        <w:jc w:val="both"/>
        <w:textAlignment w:val="baseline"/>
        <w:rPr>
          <w:rFonts w:ascii="Verdana" w:hAnsi="Verdana"/>
          <w:b/>
          <w:sz w:val="20"/>
          <w:szCs w:val="20"/>
          <w:lang w:val="bg-BG"/>
        </w:rPr>
      </w:pPr>
    </w:p>
    <w:p w:rsidR="00DF2E7E" w:rsidRPr="00DF2E7E" w:rsidRDefault="00DF2E7E" w:rsidP="00DF2E7E">
      <w:pPr>
        <w:overflowPunct w:val="0"/>
        <w:autoSpaceDE w:val="0"/>
        <w:autoSpaceDN w:val="0"/>
        <w:adjustRightInd w:val="0"/>
        <w:spacing w:after="60" w:line="360" w:lineRule="auto"/>
        <w:ind w:left="142" w:firstLine="578"/>
        <w:jc w:val="both"/>
        <w:textAlignment w:val="baseline"/>
        <w:rPr>
          <w:rFonts w:ascii="Verdana" w:hAnsi="Verdana"/>
          <w:b/>
          <w:sz w:val="20"/>
          <w:szCs w:val="20"/>
          <w:lang w:val="bg-BG"/>
        </w:rPr>
      </w:pPr>
      <w:r w:rsidRPr="00DF2E7E">
        <w:rPr>
          <w:rFonts w:ascii="Verdana" w:hAnsi="Verdana"/>
          <w:b/>
          <w:sz w:val="20"/>
          <w:szCs w:val="20"/>
          <w:lang w:val="bg-BG"/>
        </w:rPr>
        <w:t>УВАЖАЕМИ ГОСПОДИН МИНИСТЪР,</w:t>
      </w:r>
    </w:p>
    <w:p w:rsidR="00DF2E7E" w:rsidRPr="00DF2E7E" w:rsidRDefault="00DF2E7E" w:rsidP="00DF2E7E">
      <w:pPr>
        <w:tabs>
          <w:tab w:val="left" w:pos="851"/>
        </w:tabs>
        <w:spacing w:line="360" w:lineRule="auto"/>
        <w:ind w:firstLine="709"/>
        <w:jc w:val="both"/>
        <w:rPr>
          <w:rFonts w:ascii="Verdana" w:hAnsi="Verdana"/>
          <w:sz w:val="20"/>
          <w:szCs w:val="20"/>
          <w:lang w:val="bg-BG" w:eastAsia="bg-BG"/>
        </w:rPr>
      </w:pPr>
      <w:r w:rsidRPr="00DF2E7E">
        <w:rPr>
          <w:rFonts w:ascii="Verdana" w:hAnsi="Verdana"/>
          <w:sz w:val="20"/>
          <w:szCs w:val="20"/>
          <w:lang w:val="bg-BG" w:eastAsia="bg-BG"/>
        </w:rPr>
        <w:t xml:space="preserve">С оглед на гореизложеното, моля за Вашето разпореждане да бъде стартирана процедура по чл. 66 и следващите от </w:t>
      </w:r>
      <w:proofErr w:type="spellStart"/>
      <w:r w:rsidRPr="00DF2E7E">
        <w:rPr>
          <w:rFonts w:ascii="Verdana" w:hAnsi="Verdana"/>
          <w:sz w:val="20"/>
          <w:szCs w:val="20"/>
          <w:lang w:val="bg-BG" w:eastAsia="bg-BG"/>
        </w:rPr>
        <w:t>Административнопроцесуалния</w:t>
      </w:r>
      <w:proofErr w:type="spellEnd"/>
      <w:r w:rsidRPr="00DF2E7E">
        <w:rPr>
          <w:rFonts w:ascii="Verdana" w:hAnsi="Verdana"/>
          <w:sz w:val="20"/>
          <w:szCs w:val="20"/>
          <w:lang w:val="bg-BG" w:eastAsia="bg-BG"/>
        </w:rPr>
        <w:t xml:space="preserve"> кодекс за издаване на общ административен акт - заповед за въвеждане на забрана за </w:t>
      </w:r>
      <w:r w:rsidRPr="00DF2E7E">
        <w:rPr>
          <w:rFonts w:ascii="Verdana" w:hAnsi="Verdana"/>
          <w:sz w:val="20"/>
          <w:szCs w:val="20"/>
          <w:lang w:val="bg-BG" w:eastAsia="bg-BG"/>
        </w:rPr>
        <w:lastRenderedPageBreak/>
        <w:t>извършване на риболов в рибностопански обекти по чл. 3, ал. 1, т. 1 и 2 от ЗРА или в зони от тях за периода 2022-2024 г.</w:t>
      </w:r>
    </w:p>
    <w:p w:rsidR="00DF2E7E" w:rsidRPr="00DF2E7E" w:rsidRDefault="00DF2E7E" w:rsidP="00DF2E7E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Verdana" w:hAnsi="Verdana"/>
          <w:bCs/>
          <w:sz w:val="20"/>
          <w:szCs w:val="20"/>
          <w:lang w:val="bg-BG" w:eastAsia="bg-BG"/>
        </w:rPr>
      </w:pPr>
      <w:r w:rsidRPr="00DF2E7E">
        <w:rPr>
          <w:rFonts w:ascii="Verdana" w:hAnsi="Verdana"/>
          <w:bCs/>
          <w:sz w:val="20"/>
          <w:szCs w:val="20"/>
          <w:lang w:val="bg-BG" w:eastAsia="bg-BG"/>
        </w:rPr>
        <w:t xml:space="preserve">В тази връзка Ви представям проект на заповед за въвеждане на забрана за извършване на риболов в рибностопански обекти </w:t>
      </w:r>
      <w:r>
        <w:rPr>
          <w:rFonts w:ascii="Verdana" w:hAnsi="Verdana"/>
          <w:bCs/>
          <w:sz w:val="20"/>
          <w:szCs w:val="20"/>
          <w:lang w:val="bg-BG" w:eastAsia="bg-BG"/>
        </w:rPr>
        <w:t xml:space="preserve">на основание </w:t>
      </w:r>
      <w:r w:rsidRPr="00DF2E7E">
        <w:rPr>
          <w:rFonts w:ascii="Verdana" w:hAnsi="Verdana"/>
          <w:sz w:val="20"/>
          <w:szCs w:val="20"/>
          <w:lang w:val="bg-BG" w:eastAsia="bg-BG"/>
        </w:rPr>
        <w:t>чл. 30, ал. 3, т. 1</w:t>
      </w:r>
      <w:r>
        <w:rPr>
          <w:rFonts w:ascii="Verdana" w:hAnsi="Verdana"/>
          <w:sz w:val="20"/>
          <w:szCs w:val="20"/>
          <w:lang w:val="bg-BG" w:eastAsia="bg-BG"/>
        </w:rPr>
        <w:t xml:space="preserve"> от ЗРА</w:t>
      </w:r>
      <w:r w:rsidRPr="00DF2E7E">
        <w:rPr>
          <w:rFonts w:ascii="Verdana" w:hAnsi="Verdana"/>
          <w:bCs/>
          <w:sz w:val="20"/>
          <w:szCs w:val="20"/>
          <w:lang w:val="bg-BG" w:eastAsia="bg-BG"/>
        </w:rPr>
        <w:t>.</w:t>
      </w:r>
      <w:r w:rsidRPr="00DF2E7E">
        <w:rPr>
          <w:rFonts w:ascii="Verdana" w:hAnsi="Verdana"/>
          <w:sz w:val="20"/>
          <w:szCs w:val="20"/>
          <w:lang w:val="bg-BG" w:eastAsia="bg-BG"/>
        </w:rPr>
        <w:t xml:space="preserve"> </w:t>
      </w:r>
      <w:r w:rsidRPr="00DF2E7E">
        <w:rPr>
          <w:rFonts w:ascii="Verdana" w:hAnsi="Verdana"/>
          <w:bCs/>
          <w:sz w:val="20"/>
          <w:szCs w:val="20"/>
          <w:lang w:val="bg-BG" w:eastAsia="bg-BG"/>
        </w:rPr>
        <w:t xml:space="preserve">Проектът на заповед следва да бъде публикуван на електронните страници на Министерство на земеделието, храните и горите и ИАРА за осигуряване на възможност на заинтересованите страни да се запознаят с проекта и да участват в административното производство по издаването му. </w:t>
      </w:r>
    </w:p>
    <w:p w:rsidR="00DF2E7E" w:rsidRPr="00DF2E7E" w:rsidRDefault="00DF2E7E" w:rsidP="00DF2E7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/>
          <w:b/>
          <w:bCs/>
          <w:sz w:val="20"/>
          <w:szCs w:val="20"/>
          <w:u w:val="single"/>
          <w:lang w:val="ru-RU" w:eastAsia="bg-BG"/>
        </w:rPr>
      </w:pPr>
    </w:p>
    <w:p w:rsidR="00DF2E7E" w:rsidRPr="00DF2E7E" w:rsidRDefault="00DF2E7E" w:rsidP="00DF2E7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/>
          <w:b/>
          <w:bCs/>
          <w:sz w:val="20"/>
          <w:szCs w:val="20"/>
          <w:u w:val="single"/>
          <w:lang w:val="bg-BG" w:eastAsia="bg-BG"/>
        </w:rPr>
      </w:pPr>
    </w:p>
    <w:p w:rsidR="00DF2E7E" w:rsidRPr="00DF2E7E" w:rsidRDefault="00DF2E7E" w:rsidP="00DF2E7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/>
          <w:b/>
          <w:bCs/>
          <w:sz w:val="20"/>
          <w:szCs w:val="20"/>
          <w:lang w:val="bg-BG" w:eastAsia="bg-BG"/>
        </w:rPr>
      </w:pPr>
      <w:r w:rsidRPr="00DF2E7E">
        <w:rPr>
          <w:rFonts w:ascii="Verdana" w:hAnsi="Verdana"/>
          <w:b/>
          <w:bCs/>
          <w:sz w:val="20"/>
          <w:szCs w:val="20"/>
          <w:u w:val="single"/>
          <w:lang w:val="bg-BG" w:eastAsia="bg-BG"/>
        </w:rPr>
        <w:t>Приложения</w:t>
      </w:r>
      <w:r w:rsidRPr="00DF2E7E">
        <w:rPr>
          <w:rFonts w:ascii="Verdana" w:hAnsi="Verdana"/>
          <w:b/>
          <w:bCs/>
          <w:sz w:val="20"/>
          <w:szCs w:val="20"/>
          <w:lang w:val="bg-BG" w:eastAsia="bg-BG"/>
        </w:rPr>
        <w:t xml:space="preserve">: </w:t>
      </w:r>
    </w:p>
    <w:p w:rsidR="00DF2E7E" w:rsidRPr="00DF2E7E" w:rsidRDefault="00DF2E7E" w:rsidP="00DF2E7E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Verdana" w:hAnsi="Verdana"/>
          <w:bCs/>
          <w:sz w:val="20"/>
          <w:szCs w:val="20"/>
          <w:lang w:val="bg-BG" w:eastAsia="bg-BG"/>
        </w:rPr>
      </w:pPr>
      <w:r w:rsidRPr="00DF2E7E">
        <w:rPr>
          <w:rFonts w:ascii="Verdana" w:hAnsi="Verdana"/>
          <w:bCs/>
          <w:sz w:val="20"/>
          <w:szCs w:val="20"/>
          <w:lang w:val="bg-BG" w:eastAsia="bg-BG"/>
        </w:rPr>
        <w:t>1. Проект на заповед;</w:t>
      </w:r>
    </w:p>
    <w:p w:rsidR="00DF2E7E" w:rsidRPr="00DF2E7E" w:rsidRDefault="00DF2E7E" w:rsidP="00DF2E7E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Verdana" w:eastAsia="PMingLiU" w:hAnsi="Verdana"/>
          <w:color w:val="000000" w:themeColor="text1"/>
          <w:sz w:val="20"/>
          <w:szCs w:val="20"/>
          <w:lang w:val="bg-BG"/>
        </w:rPr>
      </w:pPr>
      <w:r w:rsidRPr="00DF2E7E">
        <w:rPr>
          <w:rFonts w:ascii="Verdana" w:hAnsi="Verdana"/>
          <w:color w:val="000000" w:themeColor="text1"/>
          <w:sz w:val="20"/>
          <w:szCs w:val="20"/>
          <w:lang w:val="bg-BG" w:eastAsia="bg-BG"/>
        </w:rPr>
        <w:t xml:space="preserve">2. </w:t>
      </w:r>
      <w:proofErr w:type="spellStart"/>
      <w:r w:rsidRPr="00DF2E7E">
        <w:rPr>
          <w:rFonts w:ascii="Verdana" w:hAnsi="Verdana"/>
          <w:color w:val="000000" w:themeColor="text1"/>
          <w:sz w:val="20"/>
          <w:szCs w:val="20"/>
          <w:lang w:val="ru-RU"/>
        </w:rPr>
        <w:t>Копие</w:t>
      </w:r>
      <w:proofErr w:type="spellEnd"/>
      <w:r w:rsidRPr="00DF2E7E">
        <w:rPr>
          <w:rFonts w:ascii="Verdana" w:hAnsi="Verdana"/>
          <w:color w:val="000000" w:themeColor="text1"/>
          <w:sz w:val="20"/>
          <w:szCs w:val="20"/>
          <w:lang w:val="ru-RU"/>
        </w:rPr>
        <w:t xml:space="preserve"> на получено </w:t>
      </w:r>
      <w:proofErr w:type="spellStart"/>
      <w:r w:rsidRPr="00DF2E7E">
        <w:rPr>
          <w:rFonts w:ascii="Verdana" w:hAnsi="Verdana"/>
          <w:color w:val="000000" w:themeColor="text1"/>
          <w:sz w:val="20"/>
          <w:szCs w:val="20"/>
          <w:lang w:val="ru-RU"/>
        </w:rPr>
        <w:t>писмо</w:t>
      </w:r>
      <w:proofErr w:type="spellEnd"/>
      <w:r w:rsidRPr="00DF2E7E">
        <w:rPr>
          <w:rFonts w:ascii="Verdana" w:hAnsi="Verdana"/>
          <w:color w:val="000000" w:themeColor="text1"/>
          <w:sz w:val="20"/>
          <w:szCs w:val="20"/>
          <w:lang w:val="ru-RU"/>
        </w:rPr>
        <w:t xml:space="preserve"> с </w:t>
      </w:r>
      <w:r w:rsidRPr="00DF2E7E">
        <w:rPr>
          <w:rFonts w:ascii="Verdana" w:eastAsia="PMingLiU" w:hAnsi="Verdana"/>
          <w:color w:val="000000" w:themeColor="text1"/>
          <w:sz w:val="20"/>
          <w:szCs w:val="20"/>
          <w:lang w:val="bg-BG"/>
        </w:rPr>
        <w:t>вх. № 63-00-1254/15.09.2021 г.</w:t>
      </w:r>
      <w:r w:rsidRPr="00DF2E7E">
        <w:t xml:space="preserve"> </w:t>
      </w:r>
      <w:r w:rsidRPr="00DF2E7E">
        <w:rPr>
          <w:rFonts w:ascii="Verdana" w:eastAsia="PMingLiU" w:hAnsi="Verdana"/>
          <w:color w:val="000000" w:themeColor="text1"/>
          <w:sz w:val="20"/>
          <w:szCs w:val="20"/>
          <w:lang w:val="bg-BG"/>
        </w:rPr>
        <w:t>от Сдружение „Балканка“;</w:t>
      </w:r>
    </w:p>
    <w:p w:rsidR="00DF2E7E" w:rsidRPr="00DF2E7E" w:rsidRDefault="00DF2E7E" w:rsidP="00DF2E7E">
      <w:pPr>
        <w:tabs>
          <w:tab w:val="left" w:pos="567"/>
        </w:tabs>
        <w:spacing w:line="360" w:lineRule="auto"/>
        <w:ind w:firstLine="720"/>
        <w:rPr>
          <w:rFonts w:ascii="Verdana" w:eastAsia="PMingLiU" w:hAnsi="Verdana"/>
          <w:color w:val="000000" w:themeColor="text1"/>
          <w:sz w:val="20"/>
          <w:szCs w:val="20"/>
          <w:lang w:val="bg-BG"/>
        </w:rPr>
      </w:pPr>
      <w:r w:rsidRPr="00DF2E7E">
        <w:rPr>
          <w:rFonts w:ascii="Verdana" w:eastAsia="PMingLiU" w:hAnsi="Verdana"/>
          <w:color w:val="000000" w:themeColor="text1"/>
          <w:sz w:val="20"/>
          <w:szCs w:val="20"/>
          <w:lang w:val="bg-BG"/>
        </w:rPr>
        <w:t xml:space="preserve">3. Копие на получено по електронен път писмо от </w:t>
      </w:r>
      <w:r w:rsidRPr="00DF2E7E">
        <w:rPr>
          <w:rFonts w:ascii="Verdana" w:hAnsi="Verdana"/>
          <w:sz w:val="20"/>
          <w:szCs w:val="20"/>
          <w:lang w:val="bg-BG"/>
        </w:rPr>
        <w:t>сдружение</w:t>
      </w:r>
      <w:r w:rsidRPr="00DF2E7E">
        <w:rPr>
          <w:rFonts w:ascii="Verdana" w:hAnsi="Verdana" w:cs="Arial"/>
          <w:sz w:val="20"/>
          <w:szCs w:val="20"/>
          <w:lang w:val="bg-BG"/>
        </w:rPr>
        <w:t xml:space="preserve"> „</w:t>
      </w:r>
      <w:r w:rsidRPr="00DF2E7E">
        <w:rPr>
          <w:rFonts w:ascii="Verdana" w:hAnsi="Verdana" w:cs="Arial"/>
          <w:color w:val="000000"/>
          <w:sz w:val="20"/>
          <w:szCs w:val="20"/>
          <w:shd w:val="clear" w:color="auto" w:fill="FFFFFF"/>
          <w:lang w:val="ru-RU"/>
        </w:rPr>
        <w:t>ОСЛР „</w:t>
      </w:r>
      <w:proofErr w:type="spellStart"/>
      <w:r w:rsidRPr="00DF2E7E">
        <w:rPr>
          <w:rFonts w:ascii="Verdana" w:hAnsi="Verdana" w:cs="Arial"/>
          <w:color w:val="000000"/>
          <w:sz w:val="20"/>
          <w:szCs w:val="20"/>
          <w:shd w:val="clear" w:color="auto" w:fill="FFFFFF"/>
          <w:lang w:val="ru-RU"/>
        </w:rPr>
        <w:t>Доспат</w:t>
      </w:r>
      <w:proofErr w:type="spellEnd"/>
      <w:r w:rsidRPr="00DF2E7E">
        <w:rPr>
          <w:rFonts w:ascii="Verdana" w:hAnsi="Verdana" w:cs="Arial"/>
          <w:color w:val="000000"/>
          <w:sz w:val="20"/>
          <w:szCs w:val="20"/>
          <w:shd w:val="clear" w:color="auto" w:fill="FFFFFF"/>
          <w:lang w:val="ru-RU"/>
        </w:rPr>
        <w:t xml:space="preserve">” гр. </w:t>
      </w:r>
      <w:proofErr w:type="spellStart"/>
      <w:r w:rsidRPr="00DF2E7E">
        <w:rPr>
          <w:rFonts w:ascii="Verdana" w:hAnsi="Verdana" w:cs="Arial"/>
          <w:color w:val="000000"/>
          <w:sz w:val="20"/>
          <w:szCs w:val="20"/>
          <w:shd w:val="clear" w:color="auto" w:fill="FFFFFF"/>
          <w:lang w:val="ru-RU"/>
        </w:rPr>
        <w:t>Доспат</w:t>
      </w:r>
      <w:proofErr w:type="spellEnd"/>
      <w:r w:rsidRPr="00DF2E7E">
        <w:rPr>
          <w:rFonts w:ascii="Verdana" w:hAnsi="Verdana" w:cs="Arial"/>
          <w:color w:val="000000"/>
          <w:sz w:val="20"/>
          <w:szCs w:val="20"/>
          <w:shd w:val="clear" w:color="auto" w:fill="FFFFFF"/>
          <w:lang w:val="ru-RU"/>
        </w:rPr>
        <w:t>.</w:t>
      </w:r>
    </w:p>
    <w:p w:rsidR="00DF2E7E" w:rsidRPr="00DF2E7E" w:rsidRDefault="00DF2E7E" w:rsidP="00DF2E7E">
      <w:pPr>
        <w:rPr>
          <w:rFonts w:ascii="Verdana" w:eastAsia="Calibri" w:hAnsi="Verdana"/>
          <w:color w:val="000000" w:themeColor="text1"/>
          <w:sz w:val="20"/>
          <w:szCs w:val="20"/>
          <w:lang w:val="ru-RU"/>
        </w:rPr>
      </w:pPr>
    </w:p>
    <w:p w:rsidR="00DF2E7E" w:rsidRPr="00DF2E7E" w:rsidRDefault="00DF2E7E" w:rsidP="00DF2E7E">
      <w:pPr>
        <w:rPr>
          <w:rFonts w:eastAsia="Calibri"/>
          <w:color w:val="000000" w:themeColor="text1"/>
          <w:lang w:val="ru-RU"/>
        </w:rPr>
      </w:pPr>
    </w:p>
    <w:p w:rsidR="00DF2E7E" w:rsidRPr="00DF2E7E" w:rsidRDefault="00DF2E7E" w:rsidP="00DF2E7E">
      <w:pPr>
        <w:rPr>
          <w:b/>
          <w:lang w:val="ru-RU"/>
        </w:rPr>
      </w:pPr>
    </w:p>
    <w:p w:rsidR="00DF2E7E" w:rsidRPr="00DF2E7E" w:rsidRDefault="00DF2E7E" w:rsidP="00DF2E7E">
      <w:pPr>
        <w:spacing w:line="360" w:lineRule="auto"/>
        <w:jc w:val="both"/>
        <w:rPr>
          <w:rFonts w:ascii="Verdana" w:hAnsi="Verdana"/>
          <w:b/>
          <w:sz w:val="20"/>
          <w:szCs w:val="20"/>
          <w:lang w:val="bg-BG" w:eastAsia="bg-BG"/>
        </w:rPr>
      </w:pPr>
      <w:r w:rsidRPr="00DF2E7E">
        <w:rPr>
          <w:rFonts w:ascii="Verdana" w:hAnsi="Verdana"/>
          <w:b/>
          <w:sz w:val="20"/>
          <w:szCs w:val="20"/>
          <w:lang w:val="bg-BG" w:eastAsia="bg-BG"/>
        </w:rPr>
        <w:t>С УВАЖЕНИЕ,</w:t>
      </w:r>
    </w:p>
    <w:p w:rsidR="00DF2E7E" w:rsidRPr="00DF2E7E" w:rsidRDefault="00DF2E7E" w:rsidP="00DF2E7E">
      <w:pPr>
        <w:shd w:val="clear" w:color="auto" w:fill="FFFFFF"/>
        <w:spacing w:line="360" w:lineRule="auto"/>
        <w:jc w:val="both"/>
        <w:rPr>
          <w:rFonts w:ascii="Verdana" w:hAnsi="Verdana"/>
          <w:b/>
          <w:color w:val="000000"/>
          <w:sz w:val="20"/>
          <w:szCs w:val="20"/>
          <w:lang w:val="bg-BG" w:eastAsia="bg-BG"/>
        </w:rPr>
      </w:pPr>
      <w:r w:rsidRPr="00DF2E7E">
        <w:rPr>
          <w:rFonts w:ascii="Verdana" w:hAnsi="Verdana"/>
          <w:b/>
          <w:bCs/>
          <w:color w:val="000000"/>
          <w:sz w:val="20"/>
          <w:szCs w:val="20"/>
          <w:lang w:val="bg-BG" w:eastAsia="bg-BG"/>
        </w:rPr>
        <w:t>ДОЦ. Д-Р ГАЛИН НИКОЛОВ</w:t>
      </w:r>
    </w:p>
    <w:p w:rsidR="00DF2E7E" w:rsidRPr="00DF2E7E" w:rsidRDefault="00DF2E7E" w:rsidP="00DF2E7E">
      <w:pPr>
        <w:spacing w:line="360" w:lineRule="auto"/>
        <w:rPr>
          <w:rFonts w:ascii="Verdana" w:hAnsi="Verdana"/>
          <w:b/>
          <w:bCs/>
          <w:sz w:val="20"/>
          <w:szCs w:val="20"/>
          <w:lang w:val="bg-BG" w:eastAsia="bg-BG"/>
        </w:rPr>
      </w:pPr>
      <w:r w:rsidRPr="00DF2E7E">
        <w:rPr>
          <w:rFonts w:ascii="Verdana" w:hAnsi="Verdana"/>
          <w:b/>
          <w:iCs/>
          <w:color w:val="000000"/>
          <w:sz w:val="20"/>
          <w:szCs w:val="20"/>
          <w:lang w:val="bg-BG" w:eastAsia="bg-BG"/>
        </w:rPr>
        <w:t>ИЗПЪЛНИТЕЛЕН ДИРЕКТОР</w:t>
      </w:r>
    </w:p>
    <w:p w:rsidR="00DF2E7E" w:rsidRPr="00DF2E7E" w:rsidRDefault="00DF2E7E" w:rsidP="00DF2E7E">
      <w:pPr>
        <w:spacing w:line="360" w:lineRule="auto"/>
        <w:jc w:val="both"/>
        <w:rPr>
          <w:rFonts w:ascii="Verdana" w:hAnsi="Verdana"/>
          <w:b/>
          <w:caps/>
          <w:sz w:val="20"/>
          <w:szCs w:val="20"/>
          <w:lang w:val="bg-BG" w:eastAsia="bg-BG"/>
        </w:rPr>
      </w:pPr>
    </w:p>
    <w:p w:rsidR="00DF2E7E" w:rsidRPr="00DF2E7E" w:rsidRDefault="00DF2E7E" w:rsidP="00DF2E7E">
      <w:pPr>
        <w:spacing w:line="360" w:lineRule="auto"/>
        <w:jc w:val="both"/>
        <w:rPr>
          <w:rFonts w:ascii="Verdana" w:hAnsi="Verdana"/>
          <w:b/>
          <w:caps/>
          <w:sz w:val="20"/>
          <w:szCs w:val="20"/>
          <w:lang w:val="bg-BG" w:eastAsia="bg-BG"/>
        </w:rPr>
      </w:pPr>
      <w:r w:rsidRPr="00DF2E7E">
        <w:rPr>
          <w:rFonts w:ascii="Verdana" w:hAnsi="Verdana"/>
          <w:b/>
          <w:caps/>
          <w:sz w:val="20"/>
          <w:szCs w:val="20"/>
          <w:lang w:val="bg-BG" w:eastAsia="bg-BG"/>
        </w:rPr>
        <w:t>СЪГЛАСУВАЛ:</w:t>
      </w:r>
    </w:p>
    <w:p w:rsidR="00DF2E7E" w:rsidRPr="00DF2E7E" w:rsidRDefault="00DF2E7E" w:rsidP="00DF2E7E">
      <w:pPr>
        <w:spacing w:line="360" w:lineRule="auto"/>
        <w:jc w:val="both"/>
        <w:rPr>
          <w:rFonts w:ascii="Verdana" w:hAnsi="Verdana"/>
          <w:b/>
          <w:caps/>
          <w:sz w:val="20"/>
          <w:szCs w:val="20"/>
          <w:lang w:val="bg-BG" w:eastAsia="bg-BG"/>
        </w:rPr>
      </w:pPr>
      <w:r w:rsidRPr="00DF2E7E">
        <w:rPr>
          <w:rFonts w:ascii="Verdana" w:hAnsi="Verdana"/>
          <w:b/>
          <w:caps/>
          <w:sz w:val="20"/>
          <w:szCs w:val="20"/>
          <w:lang w:val="bg-BG" w:eastAsia="bg-BG"/>
        </w:rPr>
        <w:t xml:space="preserve">георги събев </w:t>
      </w:r>
    </w:p>
    <w:p w:rsidR="00DF2E7E" w:rsidRPr="00DF2E7E" w:rsidRDefault="00DF2E7E" w:rsidP="00DF2E7E">
      <w:pPr>
        <w:spacing w:line="360" w:lineRule="auto"/>
        <w:jc w:val="both"/>
        <w:rPr>
          <w:rFonts w:ascii="Verdana" w:hAnsi="Verdana"/>
          <w:b/>
          <w:caps/>
          <w:sz w:val="20"/>
          <w:szCs w:val="20"/>
          <w:lang w:val="bg-BG" w:eastAsia="bg-BG"/>
        </w:rPr>
      </w:pPr>
      <w:r w:rsidRPr="00DF2E7E">
        <w:rPr>
          <w:rFonts w:ascii="Verdana" w:hAnsi="Verdana"/>
          <w:b/>
          <w:caps/>
          <w:sz w:val="20"/>
          <w:szCs w:val="20"/>
          <w:lang w:val="bg-BG" w:eastAsia="bg-BG"/>
        </w:rPr>
        <w:t>ЗАМЕСТНИК - МИНИСТЪР</w:t>
      </w:r>
    </w:p>
    <w:p w:rsidR="00DF2E7E" w:rsidRPr="00DF2E7E" w:rsidRDefault="00DF2E7E" w:rsidP="00DF2E7E">
      <w:pPr>
        <w:spacing w:after="200" w:line="276" w:lineRule="auto"/>
        <w:rPr>
          <w:rFonts w:ascii="Verdana" w:eastAsia="PMingLiU" w:hAnsi="Verdana"/>
          <w:b/>
          <w:color w:val="000000"/>
          <w:sz w:val="20"/>
          <w:szCs w:val="20"/>
          <w:lang w:val="bg-BG"/>
        </w:rPr>
      </w:pPr>
    </w:p>
    <w:p w:rsidR="00DF2E7E" w:rsidRDefault="00DF2E7E">
      <w:pPr>
        <w:spacing w:after="200" w:line="276" w:lineRule="auto"/>
      </w:pPr>
      <w:r>
        <w:br w:type="page"/>
      </w:r>
    </w:p>
    <w:p w:rsidR="00DF2E7E" w:rsidRPr="00DF2E7E" w:rsidRDefault="00DF2E7E" w:rsidP="00DF2E7E">
      <w:pPr>
        <w:keepNext/>
        <w:jc w:val="center"/>
        <w:outlineLvl w:val="0"/>
        <w:rPr>
          <w:rFonts w:ascii="Platinum Bg" w:eastAsia="PMingLiU" w:hAnsi="Platinum Bg"/>
          <w:b/>
          <w:bCs/>
          <w:spacing w:val="40"/>
          <w:sz w:val="40"/>
          <w:szCs w:val="40"/>
          <w:lang w:val="ru-RU"/>
        </w:rPr>
      </w:pPr>
      <w:r>
        <w:rPr>
          <w:rFonts w:eastAsia="PMingLiU"/>
          <w:b/>
          <w:bCs/>
          <w:noProof/>
          <w:sz w:val="28"/>
          <w:lang w:val="bg-BG" w:eastAsia="bg-BG"/>
        </w:rPr>
        <w:lastRenderedPageBreak/>
        <w:drawing>
          <wp:anchor distT="0" distB="0" distL="114300" distR="114300" simplePos="0" relativeHeight="251664384" behindDoc="1" locked="0" layoutInCell="1" allowOverlap="1" wp14:anchorId="3E89F5EA" wp14:editId="4DABE9F9">
            <wp:simplePos x="0" y="0"/>
            <wp:positionH relativeFrom="column">
              <wp:posOffset>2419350</wp:posOffset>
            </wp:positionH>
            <wp:positionV relativeFrom="paragraph">
              <wp:posOffset>-212725</wp:posOffset>
            </wp:positionV>
            <wp:extent cx="1343025" cy="1333500"/>
            <wp:effectExtent l="0" t="0" r="9525" b="0"/>
            <wp:wrapNone/>
            <wp:docPr id="5" name="Картина 5" descr="gerb_37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37mm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2E7E" w:rsidRPr="00DF2E7E" w:rsidRDefault="00DF2E7E" w:rsidP="00DF2E7E">
      <w:pPr>
        <w:keepNext/>
        <w:jc w:val="right"/>
        <w:outlineLvl w:val="0"/>
        <w:rPr>
          <w:rFonts w:ascii="Verdana" w:eastAsia="PMingLiU" w:hAnsi="Verdana"/>
          <w:b/>
          <w:bCs/>
          <w:spacing w:val="40"/>
          <w:sz w:val="20"/>
          <w:szCs w:val="20"/>
          <w:lang w:val="bg-BG"/>
        </w:rPr>
      </w:pPr>
      <w:r w:rsidRPr="00DF2E7E">
        <w:rPr>
          <w:rFonts w:ascii="Verdana" w:eastAsia="PMingLiU" w:hAnsi="Verdana"/>
          <w:b/>
          <w:bCs/>
          <w:spacing w:val="40"/>
          <w:sz w:val="20"/>
          <w:szCs w:val="20"/>
          <w:lang w:val="ru-RU"/>
        </w:rPr>
        <w:t>ПРОЕКТ</w:t>
      </w:r>
    </w:p>
    <w:p w:rsidR="00DF2E7E" w:rsidRDefault="00DF2E7E" w:rsidP="00DF2E7E">
      <w:pPr>
        <w:keepNext/>
        <w:jc w:val="center"/>
        <w:outlineLvl w:val="0"/>
        <w:rPr>
          <w:rFonts w:ascii="Platinum Bg" w:eastAsia="PMingLiU" w:hAnsi="Platinum Bg"/>
          <w:b/>
          <w:bCs/>
          <w:spacing w:val="40"/>
          <w:sz w:val="40"/>
          <w:szCs w:val="40"/>
          <w:lang w:val="bg-BG"/>
        </w:rPr>
      </w:pPr>
    </w:p>
    <w:p w:rsidR="00DF2E7E" w:rsidRDefault="00DF2E7E" w:rsidP="00DF2E7E">
      <w:pPr>
        <w:keepNext/>
        <w:jc w:val="center"/>
        <w:outlineLvl w:val="0"/>
        <w:rPr>
          <w:rFonts w:ascii="Platinum Bg" w:eastAsia="PMingLiU" w:hAnsi="Platinum Bg"/>
          <w:b/>
          <w:bCs/>
          <w:spacing w:val="40"/>
          <w:sz w:val="40"/>
          <w:szCs w:val="40"/>
          <w:lang w:val="bg-BG"/>
        </w:rPr>
      </w:pPr>
    </w:p>
    <w:p w:rsidR="00DF2E7E" w:rsidRPr="00DF2E7E" w:rsidRDefault="00DF2E7E" w:rsidP="00DF2E7E">
      <w:pPr>
        <w:keepNext/>
        <w:jc w:val="center"/>
        <w:outlineLvl w:val="0"/>
        <w:rPr>
          <w:rFonts w:ascii="Platinum Bg" w:eastAsia="PMingLiU" w:hAnsi="Platinum Bg"/>
          <w:b/>
          <w:bCs/>
          <w:spacing w:val="40"/>
          <w:sz w:val="40"/>
          <w:szCs w:val="40"/>
          <w:lang w:val="bg-BG"/>
        </w:rPr>
      </w:pPr>
    </w:p>
    <w:p w:rsidR="00DF2E7E" w:rsidRPr="00DF2E7E" w:rsidRDefault="00DF2E7E" w:rsidP="00DF2E7E">
      <w:pPr>
        <w:keepNext/>
        <w:jc w:val="center"/>
        <w:outlineLvl w:val="0"/>
        <w:rPr>
          <w:rFonts w:ascii="Platinum Bg" w:eastAsia="PMingLiU" w:hAnsi="Platinum Bg"/>
          <w:bCs/>
          <w:spacing w:val="40"/>
          <w:sz w:val="36"/>
          <w:szCs w:val="36"/>
          <w:lang w:val="bg-BG"/>
        </w:rPr>
      </w:pPr>
      <w:r w:rsidRPr="00DF2E7E">
        <w:rPr>
          <w:rFonts w:ascii="Platinum Bg" w:eastAsia="PMingLiU" w:hAnsi="Platinum Bg"/>
          <w:bCs/>
          <w:spacing w:val="40"/>
          <w:sz w:val="36"/>
          <w:szCs w:val="36"/>
          <w:lang w:val="bg-BG"/>
        </w:rPr>
        <w:t>РЕПУБЛИКА БЪЛГАРИЯ</w:t>
      </w:r>
    </w:p>
    <w:p w:rsidR="00DF2E7E" w:rsidRPr="00DF2E7E" w:rsidRDefault="00DF2E7E" w:rsidP="00DF2E7E">
      <w:pPr>
        <w:keepNext/>
        <w:jc w:val="center"/>
        <w:outlineLvl w:val="0"/>
        <w:rPr>
          <w:rFonts w:eastAsia="PMingLiU"/>
          <w:b/>
          <w:bCs/>
          <w:sz w:val="32"/>
          <w:szCs w:val="32"/>
          <w:lang w:val="bg-BG"/>
        </w:rPr>
      </w:pPr>
      <w:r w:rsidRPr="00DF2E7E">
        <w:rPr>
          <w:rFonts w:ascii="Platinum Bg" w:eastAsia="PMingLiU" w:hAnsi="Platinum Bg"/>
          <w:bCs/>
          <w:spacing w:val="40"/>
          <w:sz w:val="32"/>
          <w:szCs w:val="32"/>
          <w:lang w:val="bg-BG"/>
        </w:rPr>
        <w:t>Министър на земеделието, храните</w:t>
      </w:r>
      <w:r>
        <w:rPr>
          <w:rFonts w:eastAsia="PMingLiU"/>
          <w:b/>
          <w:bCs/>
          <w:noProof/>
          <w:sz w:val="32"/>
          <w:szCs w:val="32"/>
          <w:lang w:val="bg-BG" w:eastAsia="bg-BG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0FDD4426" wp14:editId="368C1F80">
                <wp:simplePos x="0" y="0"/>
                <wp:positionH relativeFrom="column">
                  <wp:posOffset>-226695</wp:posOffset>
                </wp:positionH>
                <wp:positionV relativeFrom="paragraph">
                  <wp:posOffset>9744075</wp:posOffset>
                </wp:positionV>
                <wp:extent cx="7589520" cy="0"/>
                <wp:effectExtent l="5715" t="9525" r="5715" b="9525"/>
                <wp:wrapNone/>
                <wp:docPr id="4" name="Право съединени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89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" o:allowincell="f"/>
            </w:pict>
          </mc:Fallback>
        </mc:AlternateContent>
      </w:r>
      <w:r w:rsidRPr="00DF2E7E">
        <w:rPr>
          <w:rFonts w:ascii="Platinum Bg" w:eastAsia="PMingLiU" w:hAnsi="Platinum Bg"/>
          <w:bCs/>
          <w:spacing w:val="40"/>
          <w:sz w:val="32"/>
          <w:szCs w:val="32"/>
          <w:lang w:val="bg-BG"/>
        </w:rPr>
        <w:t xml:space="preserve"> и горите</w:t>
      </w:r>
    </w:p>
    <w:p w:rsidR="00DF2E7E" w:rsidRPr="00DF2E7E" w:rsidRDefault="00DF2E7E" w:rsidP="00DF2E7E">
      <w:pPr>
        <w:ind w:right="-514"/>
        <w:jc w:val="center"/>
        <w:rPr>
          <w:rFonts w:eastAsia="PMingLiU"/>
          <w:lang w:val="bg-BG"/>
        </w:rPr>
      </w:pPr>
    </w:p>
    <w:p w:rsidR="00DF2E7E" w:rsidRPr="00DF2E7E" w:rsidRDefault="00DF2E7E" w:rsidP="00DF2E7E">
      <w:pPr>
        <w:ind w:right="-514"/>
        <w:jc w:val="center"/>
        <w:rPr>
          <w:rFonts w:eastAsia="PMingLiU"/>
          <w:b/>
          <w:u w:val="single"/>
          <w:lang w:val="bg-BG"/>
        </w:rPr>
      </w:pPr>
    </w:p>
    <w:p w:rsidR="00DF2E7E" w:rsidRPr="00DF2E7E" w:rsidRDefault="00DF2E7E" w:rsidP="00DF2E7E">
      <w:pPr>
        <w:ind w:right="-514"/>
        <w:rPr>
          <w:rFonts w:eastAsia="PMingLiU"/>
          <w:b/>
          <w:bCs/>
          <w:sz w:val="28"/>
          <w:lang w:val="bg-BG"/>
        </w:rPr>
      </w:pPr>
    </w:p>
    <w:p w:rsidR="00DF2E7E" w:rsidRPr="00DF2E7E" w:rsidRDefault="00DF2E7E" w:rsidP="00DF2E7E">
      <w:pPr>
        <w:keepNext/>
        <w:jc w:val="center"/>
        <w:outlineLvl w:val="0"/>
        <w:rPr>
          <w:rFonts w:eastAsia="PMingLiU"/>
          <w:b/>
          <w:bCs/>
          <w:sz w:val="28"/>
          <w:lang w:val="bg-BG"/>
        </w:rPr>
      </w:pPr>
    </w:p>
    <w:p w:rsidR="00DF2E7E" w:rsidRPr="00DF2E7E" w:rsidRDefault="00DF2E7E" w:rsidP="00DF2E7E">
      <w:pPr>
        <w:keepNext/>
        <w:jc w:val="center"/>
        <w:outlineLvl w:val="0"/>
        <w:rPr>
          <w:rFonts w:ascii="Verdana" w:eastAsia="PMingLiU" w:hAnsi="Verdana"/>
          <w:b/>
          <w:bCs/>
          <w:sz w:val="20"/>
          <w:szCs w:val="20"/>
          <w:lang w:val="bg-BG"/>
        </w:rPr>
      </w:pPr>
      <w:r w:rsidRPr="00DF2E7E">
        <w:rPr>
          <w:rFonts w:ascii="Verdana" w:eastAsia="PMingLiU" w:hAnsi="Verdana"/>
          <w:b/>
          <w:bCs/>
          <w:sz w:val="20"/>
          <w:szCs w:val="20"/>
          <w:lang w:val="bg-BG"/>
        </w:rPr>
        <w:t>З А П О В Е Д</w:t>
      </w:r>
    </w:p>
    <w:p w:rsidR="00DF2E7E" w:rsidRPr="00DF2E7E" w:rsidRDefault="00DF2E7E" w:rsidP="00DF2E7E">
      <w:pPr>
        <w:jc w:val="center"/>
        <w:rPr>
          <w:rFonts w:ascii="Verdana" w:eastAsia="PMingLiU" w:hAnsi="Verdana"/>
          <w:sz w:val="20"/>
          <w:szCs w:val="20"/>
          <w:lang w:val="bg-BG"/>
        </w:rPr>
      </w:pPr>
    </w:p>
    <w:p w:rsidR="00DF2E7E" w:rsidRPr="00DF2E7E" w:rsidRDefault="00DF2E7E" w:rsidP="00DF2E7E">
      <w:pPr>
        <w:spacing w:line="360" w:lineRule="auto"/>
        <w:jc w:val="center"/>
        <w:rPr>
          <w:rFonts w:ascii="Verdana" w:eastAsia="PMingLiU" w:hAnsi="Verdana"/>
          <w:b/>
          <w:bCs/>
          <w:sz w:val="20"/>
          <w:szCs w:val="20"/>
          <w:lang w:val="bg-BG"/>
        </w:rPr>
      </w:pPr>
      <w:r w:rsidRPr="00DF2E7E">
        <w:rPr>
          <w:rFonts w:ascii="Verdana" w:eastAsia="PMingLiU" w:hAnsi="Verdana"/>
          <w:b/>
          <w:bCs/>
          <w:sz w:val="20"/>
          <w:szCs w:val="20"/>
          <w:lang w:val="bg-BG"/>
        </w:rPr>
        <w:t>№ РД ............................</w:t>
      </w:r>
    </w:p>
    <w:p w:rsidR="00DF2E7E" w:rsidRPr="00DF2E7E" w:rsidRDefault="00DF2E7E" w:rsidP="00DF2E7E">
      <w:pPr>
        <w:spacing w:line="360" w:lineRule="auto"/>
        <w:jc w:val="center"/>
        <w:rPr>
          <w:rFonts w:ascii="Verdana" w:eastAsia="PMingLiU" w:hAnsi="Verdana"/>
          <w:b/>
          <w:bCs/>
          <w:sz w:val="20"/>
          <w:szCs w:val="20"/>
        </w:rPr>
      </w:pPr>
      <w:r w:rsidRPr="00DF2E7E">
        <w:rPr>
          <w:rFonts w:ascii="Verdana" w:eastAsia="PMingLiU" w:hAnsi="Verdana"/>
          <w:b/>
          <w:bCs/>
          <w:sz w:val="20"/>
          <w:szCs w:val="20"/>
          <w:lang w:val="bg-BG"/>
        </w:rPr>
        <w:t>гр. София,................2021 г.</w:t>
      </w:r>
    </w:p>
    <w:p w:rsidR="00DF2E7E" w:rsidRPr="00DF2E7E" w:rsidRDefault="00DF2E7E" w:rsidP="00DF2E7E">
      <w:pPr>
        <w:jc w:val="both"/>
        <w:rPr>
          <w:rFonts w:ascii="Verdana" w:eastAsia="PMingLiU" w:hAnsi="Verdana"/>
          <w:b/>
          <w:bCs/>
          <w:sz w:val="20"/>
          <w:szCs w:val="20"/>
          <w:lang w:val="bg-BG"/>
        </w:rPr>
      </w:pPr>
    </w:p>
    <w:p w:rsidR="00DF2E7E" w:rsidRPr="00DF2E7E" w:rsidRDefault="00DF2E7E" w:rsidP="00DF2E7E">
      <w:pPr>
        <w:spacing w:line="360" w:lineRule="auto"/>
        <w:ind w:firstLine="720"/>
        <w:jc w:val="both"/>
        <w:rPr>
          <w:rFonts w:ascii="Verdana" w:eastAsia="PMingLiU" w:hAnsi="Verdana"/>
          <w:color w:val="000000"/>
          <w:sz w:val="20"/>
          <w:szCs w:val="20"/>
          <w:lang w:val="bg-BG"/>
        </w:rPr>
      </w:pPr>
      <w:r w:rsidRPr="00DF2E7E">
        <w:rPr>
          <w:rFonts w:ascii="Verdana" w:eastAsia="PMingLiU" w:hAnsi="Verdana"/>
          <w:color w:val="000000"/>
          <w:sz w:val="20"/>
          <w:szCs w:val="20"/>
          <w:lang w:val="bg-BG"/>
        </w:rPr>
        <w:t xml:space="preserve">На основание чл. 30, ал. 3, т. 1 от Закона за рибарството и аквакултурите (ЗРА), чл. 3, ал. 1 и чл. 5, ал. 2 от </w:t>
      </w:r>
      <w:proofErr w:type="spellStart"/>
      <w:r w:rsidRPr="00DF2E7E">
        <w:rPr>
          <w:rFonts w:ascii="Verdana" w:eastAsia="PMingLiU" w:hAnsi="Verdana"/>
          <w:color w:val="000000"/>
          <w:sz w:val="20"/>
          <w:szCs w:val="20"/>
          <w:lang w:val="bg-BG"/>
        </w:rPr>
        <w:t>Устройствения</w:t>
      </w:r>
      <w:proofErr w:type="spellEnd"/>
      <w:r w:rsidRPr="00DF2E7E">
        <w:rPr>
          <w:rFonts w:ascii="Verdana" w:eastAsia="PMingLiU" w:hAnsi="Verdana"/>
          <w:color w:val="000000"/>
          <w:sz w:val="20"/>
          <w:szCs w:val="20"/>
          <w:lang w:val="bg-BG"/>
        </w:rPr>
        <w:t xml:space="preserve"> правилник на Министерството на земеделието, храните и горите </w:t>
      </w:r>
      <w:r w:rsidRPr="00DF2E7E">
        <w:rPr>
          <w:rFonts w:ascii="Verdana" w:eastAsia="PMingLiU" w:hAnsi="Verdana"/>
          <w:sz w:val="20"/>
          <w:szCs w:val="20"/>
          <w:lang w:val="bg-BG"/>
        </w:rPr>
        <w:t>(</w:t>
      </w:r>
      <w:proofErr w:type="spellStart"/>
      <w:r w:rsidRPr="00DF2E7E">
        <w:rPr>
          <w:rFonts w:ascii="Verdana" w:eastAsia="PMingLiU" w:hAnsi="Verdana"/>
          <w:sz w:val="20"/>
          <w:szCs w:val="20"/>
          <w:lang w:val="bg-BG"/>
        </w:rPr>
        <w:t>обн</w:t>
      </w:r>
      <w:proofErr w:type="spellEnd"/>
      <w:r w:rsidRPr="00DF2E7E">
        <w:rPr>
          <w:rFonts w:ascii="Verdana" w:eastAsia="PMingLiU" w:hAnsi="Verdana"/>
          <w:sz w:val="20"/>
          <w:szCs w:val="20"/>
          <w:lang w:val="bg-BG"/>
        </w:rPr>
        <w:t>. ДВ. бр. 82 от 18.10.2019 г.)</w:t>
      </w:r>
      <w:r w:rsidRPr="00DF2E7E">
        <w:rPr>
          <w:rFonts w:ascii="Verdana" w:eastAsia="PMingLiU" w:hAnsi="Verdana"/>
          <w:color w:val="000000"/>
          <w:sz w:val="20"/>
          <w:szCs w:val="20"/>
          <w:lang w:val="bg-BG"/>
        </w:rPr>
        <w:t xml:space="preserve">, във връзка със </w:t>
      </w:r>
      <w:proofErr w:type="spellStart"/>
      <w:r w:rsidRPr="00DF2E7E">
        <w:rPr>
          <w:rFonts w:ascii="Verdana" w:eastAsia="PMingLiU" w:hAnsi="Verdana"/>
          <w:color w:val="000000"/>
          <w:sz w:val="20"/>
          <w:szCs w:val="20"/>
          <w:lang w:val="bg-BG"/>
        </w:rPr>
        <w:t>съгласувателно</w:t>
      </w:r>
      <w:proofErr w:type="spellEnd"/>
      <w:r w:rsidRPr="00DF2E7E">
        <w:rPr>
          <w:rFonts w:ascii="Verdana" w:eastAsia="PMingLiU" w:hAnsi="Verdana"/>
          <w:color w:val="000000"/>
          <w:sz w:val="20"/>
          <w:szCs w:val="20"/>
          <w:lang w:val="bg-BG"/>
        </w:rPr>
        <w:t xml:space="preserve"> писмо с изх. № </w:t>
      </w:r>
      <w:r w:rsidRPr="00DF2E7E">
        <w:rPr>
          <w:rFonts w:ascii="Verdana" w:eastAsia="PMingLiU" w:hAnsi="Verdana"/>
          <w:color w:val="000000"/>
          <w:sz w:val="20"/>
          <w:szCs w:val="20"/>
          <w:lang w:val="ru-RU"/>
        </w:rPr>
        <w:t>…………………………</w:t>
      </w:r>
      <w:r w:rsidRPr="00DF2E7E">
        <w:rPr>
          <w:rFonts w:ascii="Verdana" w:eastAsia="PMingLiU" w:hAnsi="Verdana"/>
          <w:color w:val="000000"/>
          <w:sz w:val="20"/>
          <w:szCs w:val="20"/>
          <w:lang w:val="bg-BG"/>
        </w:rPr>
        <w:t xml:space="preserve"> на Министерството на околната среда и водите и одобрен </w:t>
      </w:r>
      <w:r w:rsidRPr="00DF2E7E">
        <w:rPr>
          <w:rFonts w:ascii="Verdana" w:eastAsia="PMingLiU" w:hAnsi="Verdana"/>
          <w:sz w:val="20"/>
          <w:szCs w:val="20"/>
          <w:lang w:val="bg-BG"/>
        </w:rPr>
        <w:t>доклад с рег. № …………………../………………… на доц. д-р Галин Николов - изпълнителен директор на Изпълнителна агенция по рибарство и аквакултури</w:t>
      </w:r>
    </w:p>
    <w:p w:rsidR="00DF2E7E" w:rsidRPr="00DF2E7E" w:rsidRDefault="00DF2E7E" w:rsidP="00DF2E7E">
      <w:pPr>
        <w:spacing w:line="360" w:lineRule="auto"/>
        <w:ind w:firstLine="12"/>
        <w:jc w:val="center"/>
        <w:rPr>
          <w:rFonts w:ascii="Verdana" w:eastAsia="PMingLiU" w:hAnsi="Verdana"/>
          <w:b/>
          <w:bCs/>
          <w:color w:val="000000"/>
          <w:sz w:val="20"/>
          <w:szCs w:val="20"/>
          <w:lang w:val="bg-BG"/>
        </w:rPr>
      </w:pPr>
    </w:p>
    <w:p w:rsidR="00DF2E7E" w:rsidRPr="00DF2E7E" w:rsidRDefault="00DF2E7E" w:rsidP="00DF2E7E">
      <w:pPr>
        <w:ind w:firstLine="12"/>
        <w:jc w:val="center"/>
        <w:rPr>
          <w:rFonts w:ascii="Verdana" w:eastAsia="PMingLiU" w:hAnsi="Verdana"/>
          <w:b/>
          <w:bCs/>
          <w:color w:val="000000"/>
          <w:sz w:val="20"/>
          <w:szCs w:val="20"/>
          <w:lang w:val="bg-BG"/>
        </w:rPr>
      </w:pPr>
    </w:p>
    <w:p w:rsidR="00DF2E7E" w:rsidRPr="00DF2E7E" w:rsidRDefault="00DF2E7E" w:rsidP="00DF2E7E">
      <w:pPr>
        <w:ind w:firstLine="12"/>
        <w:jc w:val="center"/>
        <w:rPr>
          <w:rFonts w:ascii="Verdana" w:eastAsia="PMingLiU" w:hAnsi="Verdana"/>
          <w:b/>
          <w:bCs/>
          <w:color w:val="000000"/>
          <w:sz w:val="20"/>
          <w:szCs w:val="20"/>
          <w:lang w:val="bg-BG"/>
        </w:rPr>
      </w:pPr>
      <w:r w:rsidRPr="00DF2E7E">
        <w:rPr>
          <w:rFonts w:ascii="Verdana" w:eastAsia="PMingLiU" w:hAnsi="Verdana"/>
          <w:b/>
          <w:bCs/>
          <w:color w:val="000000"/>
          <w:sz w:val="20"/>
          <w:szCs w:val="20"/>
          <w:lang w:val="bg-BG"/>
        </w:rPr>
        <w:t>Н А Р Е Ж Д А М:</w:t>
      </w:r>
    </w:p>
    <w:p w:rsidR="00DF2E7E" w:rsidRPr="00DF2E7E" w:rsidRDefault="00DF2E7E" w:rsidP="00DF2E7E">
      <w:pPr>
        <w:spacing w:line="360" w:lineRule="auto"/>
        <w:ind w:firstLine="12"/>
        <w:jc w:val="both"/>
        <w:rPr>
          <w:rFonts w:ascii="Verdana" w:eastAsia="PMingLiU" w:hAnsi="Verdana"/>
          <w:b/>
          <w:bCs/>
          <w:color w:val="000000"/>
          <w:sz w:val="20"/>
          <w:szCs w:val="20"/>
          <w:lang w:val="bg-BG"/>
        </w:rPr>
      </w:pPr>
    </w:p>
    <w:p w:rsidR="00DF2E7E" w:rsidRPr="00DF2E7E" w:rsidRDefault="00DF2E7E" w:rsidP="00DF2E7E">
      <w:pPr>
        <w:spacing w:line="360" w:lineRule="auto"/>
        <w:ind w:firstLine="709"/>
        <w:jc w:val="both"/>
        <w:rPr>
          <w:rFonts w:ascii="Verdana" w:eastAsia="PMingLiU" w:hAnsi="Verdana"/>
          <w:color w:val="000000"/>
          <w:sz w:val="20"/>
          <w:szCs w:val="20"/>
          <w:lang w:val="bg-BG"/>
        </w:rPr>
      </w:pPr>
      <w:r w:rsidRPr="00DF2E7E">
        <w:rPr>
          <w:rFonts w:ascii="Verdana" w:eastAsia="PMingLiU" w:hAnsi="Verdana"/>
          <w:color w:val="000000"/>
          <w:sz w:val="20"/>
          <w:szCs w:val="20"/>
          <w:lang w:val="bg-BG"/>
        </w:rPr>
        <w:t>Забранявам извършването на риболов през 2022, 2023 и 2024 г. в рибностопанските обекти по чл. 3, ал. 1, т. 1 и 2 от ЗРА или в зони от тях, както следва:</w:t>
      </w:r>
    </w:p>
    <w:p w:rsidR="00DF2E7E" w:rsidRPr="00DF2E7E" w:rsidRDefault="00DF2E7E" w:rsidP="00DF2E7E">
      <w:pPr>
        <w:ind w:firstLine="709"/>
        <w:jc w:val="both"/>
        <w:rPr>
          <w:rFonts w:ascii="Verdana" w:eastAsia="PMingLiU" w:hAnsi="Verdana"/>
          <w:color w:val="000000"/>
          <w:sz w:val="20"/>
          <w:szCs w:val="20"/>
          <w:lang w:val="bg-BG"/>
        </w:rPr>
      </w:pPr>
    </w:p>
    <w:p w:rsidR="00DF2E7E" w:rsidRPr="00DF2E7E" w:rsidRDefault="00DF2E7E" w:rsidP="00DF2E7E">
      <w:pPr>
        <w:ind w:firstLine="709"/>
        <w:jc w:val="both"/>
        <w:rPr>
          <w:rFonts w:ascii="Verdana" w:eastAsia="PMingLiU" w:hAnsi="Verdana"/>
          <w:b/>
          <w:color w:val="000000"/>
          <w:sz w:val="20"/>
          <w:szCs w:val="20"/>
          <w:lang w:val="bg-BG"/>
        </w:rPr>
      </w:pPr>
      <w:r w:rsidRPr="00DF2E7E">
        <w:rPr>
          <w:rFonts w:ascii="Verdana" w:eastAsia="PMingLiU" w:hAnsi="Verdana"/>
          <w:b/>
          <w:color w:val="000000"/>
          <w:sz w:val="20"/>
          <w:szCs w:val="20"/>
          <w:lang w:val="bg-BG"/>
        </w:rPr>
        <w:t>1. Във водите на Черно море:</w:t>
      </w:r>
    </w:p>
    <w:p w:rsidR="00DF2E7E" w:rsidRPr="00DF2E7E" w:rsidRDefault="00DF2E7E" w:rsidP="00DF2E7E">
      <w:pPr>
        <w:ind w:left="397" w:firstLine="709"/>
        <w:jc w:val="both"/>
        <w:rPr>
          <w:rFonts w:ascii="Verdana" w:eastAsia="PMingLiU" w:hAnsi="Verdana"/>
          <w:color w:val="000000"/>
          <w:sz w:val="20"/>
          <w:szCs w:val="20"/>
          <w:lang w:val="bg-BG"/>
        </w:rPr>
      </w:pPr>
    </w:p>
    <w:p w:rsidR="00DF2E7E" w:rsidRPr="00DF2E7E" w:rsidRDefault="00DF2E7E" w:rsidP="00DF2E7E">
      <w:pPr>
        <w:spacing w:line="360" w:lineRule="auto"/>
        <w:ind w:firstLine="709"/>
        <w:jc w:val="both"/>
        <w:rPr>
          <w:rFonts w:ascii="Verdana" w:eastAsia="PMingLiU" w:hAnsi="Verdana"/>
          <w:b/>
          <w:color w:val="000000"/>
          <w:sz w:val="20"/>
          <w:szCs w:val="20"/>
          <w:lang w:val="bg-BG"/>
        </w:rPr>
      </w:pPr>
      <w:r w:rsidRPr="00DF2E7E">
        <w:rPr>
          <w:rFonts w:ascii="Verdana" w:eastAsia="PMingLiU" w:hAnsi="Verdana"/>
          <w:b/>
          <w:color w:val="000000"/>
          <w:sz w:val="20"/>
          <w:szCs w:val="20"/>
          <w:lang w:val="bg-BG"/>
        </w:rPr>
        <w:t>1.</w:t>
      </w:r>
      <w:proofErr w:type="spellStart"/>
      <w:r w:rsidRPr="00DF2E7E">
        <w:rPr>
          <w:rFonts w:ascii="Verdana" w:eastAsia="PMingLiU" w:hAnsi="Verdana"/>
          <w:b/>
          <w:color w:val="000000"/>
          <w:sz w:val="20"/>
          <w:szCs w:val="20"/>
          <w:lang w:val="bg-BG"/>
        </w:rPr>
        <w:t>1</w:t>
      </w:r>
      <w:proofErr w:type="spellEnd"/>
      <w:r w:rsidRPr="00DF2E7E">
        <w:rPr>
          <w:rFonts w:ascii="Verdana" w:eastAsia="PMingLiU" w:hAnsi="Verdana"/>
          <w:b/>
          <w:color w:val="000000"/>
          <w:sz w:val="20"/>
          <w:szCs w:val="20"/>
          <w:lang w:val="bg-BG"/>
        </w:rPr>
        <w:t>. Забранява се стопанският риболов в акваториите на пристанищата с отдалеченост до 1 морска миля от бреговата линия, с изключение на риболова в зоните на действие на специализираните уреди за стопански риболов (</w:t>
      </w:r>
      <w:proofErr w:type="spellStart"/>
      <w:r w:rsidRPr="00DF2E7E">
        <w:rPr>
          <w:rFonts w:ascii="Verdana" w:eastAsia="PMingLiU" w:hAnsi="Verdana"/>
          <w:b/>
          <w:color w:val="000000"/>
          <w:sz w:val="20"/>
          <w:szCs w:val="20"/>
          <w:lang w:val="bg-BG"/>
        </w:rPr>
        <w:t>даляни</w:t>
      </w:r>
      <w:proofErr w:type="spellEnd"/>
      <w:r w:rsidRPr="00DF2E7E">
        <w:rPr>
          <w:rFonts w:ascii="Verdana" w:eastAsia="PMingLiU" w:hAnsi="Verdana"/>
          <w:b/>
          <w:color w:val="000000"/>
          <w:sz w:val="20"/>
          <w:szCs w:val="20"/>
          <w:lang w:val="bg-BG"/>
        </w:rPr>
        <w:t>), определени със заповеди на изпълнителния директор на Изпълнителна агенция по рибарство и аквакултури.</w:t>
      </w:r>
    </w:p>
    <w:p w:rsidR="00DF2E7E" w:rsidRPr="00DF2E7E" w:rsidRDefault="00DF2E7E" w:rsidP="00DF2E7E">
      <w:pPr>
        <w:spacing w:line="360" w:lineRule="auto"/>
        <w:ind w:firstLine="709"/>
        <w:jc w:val="both"/>
        <w:rPr>
          <w:rFonts w:ascii="Verdana" w:eastAsia="PMingLiU" w:hAnsi="Verdana"/>
          <w:b/>
          <w:color w:val="000000"/>
          <w:sz w:val="20"/>
          <w:szCs w:val="20"/>
          <w:lang w:val="bg-BG"/>
        </w:rPr>
      </w:pPr>
      <w:r w:rsidRPr="00DF2E7E">
        <w:rPr>
          <w:rFonts w:ascii="Verdana" w:eastAsia="PMingLiU" w:hAnsi="Verdana"/>
          <w:b/>
          <w:color w:val="000000"/>
          <w:sz w:val="20"/>
          <w:szCs w:val="20"/>
          <w:lang w:val="bg-BG"/>
        </w:rPr>
        <w:t xml:space="preserve">1.2. Забранява се стопанският риболов с всякакъв вид </w:t>
      </w:r>
      <w:proofErr w:type="spellStart"/>
      <w:r w:rsidRPr="00DF2E7E">
        <w:rPr>
          <w:rFonts w:ascii="Verdana" w:eastAsia="PMingLiU" w:hAnsi="Verdana"/>
          <w:b/>
          <w:color w:val="000000"/>
          <w:sz w:val="20"/>
          <w:szCs w:val="20"/>
          <w:lang w:val="bg-BG"/>
        </w:rPr>
        <w:t>тралиращи</w:t>
      </w:r>
      <w:proofErr w:type="spellEnd"/>
      <w:r w:rsidRPr="00DF2E7E">
        <w:rPr>
          <w:rFonts w:ascii="Verdana" w:eastAsia="PMingLiU" w:hAnsi="Verdana"/>
          <w:b/>
          <w:color w:val="000000"/>
          <w:sz w:val="20"/>
          <w:szCs w:val="20"/>
          <w:lang w:val="bg-BG"/>
        </w:rPr>
        <w:t xml:space="preserve"> уреди в крайбрежните зони, както следва:</w:t>
      </w:r>
    </w:p>
    <w:p w:rsidR="00DF2E7E" w:rsidRPr="00DF2E7E" w:rsidRDefault="00DF2E7E" w:rsidP="00DF2E7E">
      <w:pPr>
        <w:spacing w:line="360" w:lineRule="auto"/>
        <w:ind w:firstLine="709"/>
        <w:jc w:val="both"/>
        <w:rPr>
          <w:rFonts w:ascii="Verdana" w:eastAsia="PMingLiU" w:hAnsi="Verdana"/>
          <w:b/>
          <w:color w:val="000000"/>
          <w:sz w:val="20"/>
          <w:szCs w:val="20"/>
          <w:lang w:val="bg-BG"/>
        </w:rPr>
      </w:pPr>
      <w:r w:rsidRPr="00DF2E7E">
        <w:rPr>
          <w:rFonts w:ascii="Verdana" w:eastAsia="PMingLiU" w:hAnsi="Verdana"/>
          <w:color w:val="000000"/>
          <w:sz w:val="20"/>
          <w:szCs w:val="20"/>
          <w:lang w:val="bg-BG"/>
        </w:rPr>
        <w:lastRenderedPageBreak/>
        <w:t xml:space="preserve">1.2.1. От нос </w:t>
      </w:r>
      <w:proofErr w:type="spellStart"/>
      <w:r w:rsidRPr="00DF2E7E">
        <w:rPr>
          <w:rFonts w:ascii="Verdana" w:eastAsia="PMingLiU" w:hAnsi="Verdana"/>
          <w:color w:val="000000"/>
          <w:sz w:val="20"/>
          <w:szCs w:val="20"/>
          <w:lang w:val="bg-BG"/>
        </w:rPr>
        <w:t>Сиврибурун</w:t>
      </w:r>
      <w:proofErr w:type="spellEnd"/>
      <w:r w:rsidRPr="00DF2E7E">
        <w:rPr>
          <w:rFonts w:ascii="Verdana" w:eastAsia="PMingLiU" w:hAnsi="Verdana"/>
          <w:color w:val="000000"/>
          <w:sz w:val="20"/>
          <w:szCs w:val="20"/>
          <w:lang w:val="bg-BG"/>
        </w:rPr>
        <w:t xml:space="preserve"> до устието на нос Емине в зоната до три морски мили от бреговата линия;</w:t>
      </w:r>
    </w:p>
    <w:p w:rsidR="00DF2E7E" w:rsidRPr="00DF2E7E" w:rsidRDefault="00DF2E7E" w:rsidP="00DF2E7E">
      <w:pPr>
        <w:spacing w:line="360" w:lineRule="auto"/>
        <w:ind w:firstLine="709"/>
        <w:jc w:val="both"/>
        <w:rPr>
          <w:rFonts w:ascii="Verdana" w:eastAsia="PMingLiU" w:hAnsi="Verdana"/>
          <w:b/>
          <w:color w:val="000000"/>
          <w:sz w:val="20"/>
          <w:szCs w:val="20"/>
          <w:lang w:val="bg-BG"/>
        </w:rPr>
      </w:pPr>
      <w:r w:rsidRPr="00DF2E7E">
        <w:rPr>
          <w:rFonts w:ascii="Verdana" w:eastAsia="PMingLiU" w:hAnsi="Verdana"/>
          <w:color w:val="000000"/>
          <w:sz w:val="20"/>
          <w:szCs w:val="20"/>
          <w:lang w:val="bg-BG"/>
        </w:rPr>
        <w:t>1.2.</w:t>
      </w:r>
      <w:proofErr w:type="spellStart"/>
      <w:r w:rsidRPr="00DF2E7E">
        <w:rPr>
          <w:rFonts w:ascii="Verdana" w:eastAsia="PMingLiU" w:hAnsi="Verdana"/>
          <w:color w:val="000000"/>
          <w:sz w:val="20"/>
          <w:szCs w:val="20"/>
          <w:lang w:val="bg-BG"/>
        </w:rPr>
        <w:t>2</w:t>
      </w:r>
      <w:proofErr w:type="spellEnd"/>
      <w:r w:rsidRPr="00DF2E7E">
        <w:rPr>
          <w:rFonts w:ascii="Verdana" w:eastAsia="PMingLiU" w:hAnsi="Verdana"/>
          <w:color w:val="000000"/>
          <w:sz w:val="20"/>
          <w:szCs w:val="20"/>
          <w:lang w:val="bg-BG"/>
        </w:rPr>
        <w:t>. В зоната, ограничена от бреговата линия до линията нос Емине – фар „Несебър</w:t>
      </w:r>
      <w:r w:rsidRPr="00DF2E7E">
        <w:rPr>
          <w:rFonts w:ascii="Verdana" w:eastAsia="PMingLiU" w:hAnsi="Verdana"/>
          <w:sz w:val="20"/>
          <w:szCs w:val="20"/>
          <w:lang w:val="bg-BG"/>
        </w:rPr>
        <w:t>”</w:t>
      </w:r>
      <w:r w:rsidRPr="00DF2E7E">
        <w:rPr>
          <w:rFonts w:ascii="Verdana" w:eastAsia="PMingLiU" w:hAnsi="Verdana"/>
          <w:color w:val="000000"/>
          <w:sz w:val="20"/>
          <w:szCs w:val="20"/>
          <w:lang w:val="bg-BG"/>
        </w:rPr>
        <w:t>;</w:t>
      </w:r>
    </w:p>
    <w:p w:rsidR="00DF2E7E" w:rsidRPr="00DF2E7E" w:rsidRDefault="00DF2E7E" w:rsidP="00DF2E7E">
      <w:pPr>
        <w:spacing w:line="360" w:lineRule="auto"/>
        <w:ind w:firstLine="709"/>
        <w:jc w:val="both"/>
        <w:rPr>
          <w:rFonts w:ascii="Verdana" w:eastAsia="PMingLiU" w:hAnsi="Verdana"/>
          <w:b/>
          <w:color w:val="000000"/>
          <w:sz w:val="20"/>
          <w:szCs w:val="20"/>
          <w:lang w:val="bg-BG"/>
        </w:rPr>
      </w:pPr>
      <w:r w:rsidRPr="00DF2E7E">
        <w:rPr>
          <w:rFonts w:ascii="Verdana" w:eastAsia="PMingLiU" w:hAnsi="Verdana"/>
          <w:color w:val="000000"/>
          <w:sz w:val="20"/>
          <w:szCs w:val="20"/>
          <w:lang w:val="bg-BG"/>
        </w:rPr>
        <w:t>1.2.3. В зоната ограничена от бреговата линия до линията фар „Несебър</w:t>
      </w:r>
      <w:r w:rsidRPr="00DF2E7E">
        <w:rPr>
          <w:rFonts w:ascii="Verdana" w:eastAsia="PMingLiU" w:hAnsi="Verdana"/>
          <w:sz w:val="20"/>
          <w:szCs w:val="20"/>
          <w:lang w:val="bg-BG"/>
        </w:rPr>
        <w:t>”</w:t>
      </w:r>
      <w:r w:rsidRPr="00DF2E7E">
        <w:rPr>
          <w:rFonts w:ascii="Verdana" w:eastAsia="PMingLiU" w:hAnsi="Verdana"/>
          <w:color w:val="000000"/>
          <w:sz w:val="20"/>
          <w:szCs w:val="20"/>
          <w:lang w:val="bg-BG"/>
        </w:rPr>
        <w:t xml:space="preserve"> – </w:t>
      </w:r>
      <w:r w:rsidRPr="00DF2E7E">
        <w:rPr>
          <w:rFonts w:ascii="Verdana" w:eastAsia="PMingLiU" w:hAnsi="Verdana"/>
          <w:sz w:val="20"/>
          <w:szCs w:val="20"/>
          <w:lang w:val="bg-BG"/>
        </w:rPr>
        <w:t>гр.</w:t>
      </w:r>
      <w:r w:rsidRPr="00DF2E7E">
        <w:rPr>
          <w:rFonts w:ascii="Verdana" w:eastAsia="PMingLiU" w:hAnsi="Verdana"/>
          <w:color w:val="000000"/>
          <w:sz w:val="20"/>
          <w:szCs w:val="20"/>
          <w:lang w:val="bg-BG"/>
        </w:rPr>
        <w:t xml:space="preserve"> Черноморец, Южен нос;</w:t>
      </w:r>
    </w:p>
    <w:p w:rsidR="00DF2E7E" w:rsidRPr="00DF2E7E" w:rsidRDefault="00DF2E7E" w:rsidP="00DF2E7E">
      <w:pPr>
        <w:spacing w:line="360" w:lineRule="auto"/>
        <w:ind w:firstLine="709"/>
        <w:jc w:val="both"/>
        <w:rPr>
          <w:rFonts w:ascii="Verdana" w:eastAsia="PMingLiU" w:hAnsi="Verdana"/>
          <w:b/>
          <w:color w:val="000000"/>
          <w:sz w:val="20"/>
          <w:szCs w:val="20"/>
          <w:lang w:val="bg-BG"/>
        </w:rPr>
      </w:pPr>
      <w:r w:rsidRPr="00DF2E7E">
        <w:rPr>
          <w:rFonts w:ascii="Verdana" w:eastAsia="PMingLiU" w:hAnsi="Verdana"/>
          <w:color w:val="000000"/>
          <w:sz w:val="20"/>
          <w:szCs w:val="20"/>
          <w:lang w:val="bg-BG"/>
        </w:rPr>
        <w:t xml:space="preserve">1.2.4. От </w:t>
      </w:r>
      <w:r w:rsidRPr="00DF2E7E">
        <w:rPr>
          <w:rFonts w:ascii="Verdana" w:eastAsia="PMingLiU" w:hAnsi="Verdana"/>
          <w:sz w:val="20"/>
          <w:szCs w:val="20"/>
          <w:lang w:val="bg-BG"/>
        </w:rPr>
        <w:t>гр.</w:t>
      </w:r>
      <w:r w:rsidRPr="00DF2E7E">
        <w:rPr>
          <w:rFonts w:ascii="Verdana" w:eastAsia="PMingLiU" w:hAnsi="Verdana"/>
          <w:color w:val="000000"/>
          <w:sz w:val="20"/>
          <w:szCs w:val="20"/>
          <w:lang w:val="bg-BG"/>
        </w:rPr>
        <w:t xml:space="preserve"> Черноморец, Южен нос до устието на р. Резовска в зоната до три морски мили от бреговата линия;</w:t>
      </w:r>
    </w:p>
    <w:p w:rsidR="00DF2E7E" w:rsidRPr="00DF2E7E" w:rsidRDefault="00DF2E7E" w:rsidP="00DF2E7E">
      <w:pPr>
        <w:tabs>
          <w:tab w:val="left" w:pos="1134"/>
          <w:tab w:val="left" w:pos="1418"/>
        </w:tabs>
        <w:spacing w:line="360" w:lineRule="auto"/>
        <w:ind w:firstLine="709"/>
        <w:jc w:val="both"/>
        <w:rPr>
          <w:rFonts w:ascii="Verdana" w:eastAsia="PMingLiU" w:hAnsi="Verdana"/>
          <w:b/>
          <w:color w:val="000000"/>
          <w:sz w:val="20"/>
          <w:szCs w:val="20"/>
          <w:lang w:val="bg-BG"/>
        </w:rPr>
      </w:pPr>
      <w:r w:rsidRPr="00DF2E7E">
        <w:rPr>
          <w:rFonts w:ascii="Verdana" w:eastAsia="PMingLiU" w:hAnsi="Verdana"/>
          <w:color w:val="000000"/>
          <w:sz w:val="20"/>
          <w:szCs w:val="20"/>
          <w:lang w:val="bg-BG"/>
        </w:rPr>
        <w:t xml:space="preserve">1.2.5. Забранените за риболов зони по т.1.2. са свободни за риболов с </w:t>
      </w:r>
      <w:proofErr w:type="spellStart"/>
      <w:r w:rsidRPr="00DF2E7E">
        <w:rPr>
          <w:rFonts w:ascii="Verdana" w:eastAsia="PMingLiU" w:hAnsi="Verdana"/>
          <w:color w:val="000000"/>
          <w:sz w:val="20"/>
          <w:szCs w:val="20"/>
          <w:lang w:val="bg-BG"/>
        </w:rPr>
        <w:t>пелагични</w:t>
      </w:r>
      <w:proofErr w:type="spellEnd"/>
      <w:r w:rsidRPr="00DF2E7E">
        <w:rPr>
          <w:rFonts w:ascii="Verdana" w:eastAsia="PMingLiU" w:hAnsi="Verdana"/>
          <w:color w:val="000000"/>
          <w:sz w:val="20"/>
          <w:szCs w:val="20"/>
          <w:lang w:val="bg-BG"/>
        </w:rPr>
        <w:t xml:space="preserve"> тралове в периода от 15 септември до 15 декември за </w:t>
      </w:r>
      <w:proofErr w:type="spellStart"/>
      <w:r w:rsidRPr="00DF2E7E">
        <w:rPr>
          <w:rFonts w:ascii="Verdana" w:eastAsia="PMingLiU" w:hAnsi="Verdana"/>
          <w:color w:val="000000"/>
          <w:sz w:val="20"/>
          <w:szCs w:val="20"/>
          <w:lang w:val="bg-BG"/>
        </w:rPr>
        <w:t>улов</w:t>
      </w:r>
      <w:proofErr w:type="spellEnd"/>
      <w:r w:rsidRPr="00DF2E7E">
        <w:rPr>
          <w:rFonts w:ascii="Verdana" w:eastAsia="PMingLiU" w:hAnsi="Verdana"/>
          <w:color w:val="000000"/>
          <w:sz w:val="20"/>
          <w:szCs w:val="20"/>
          <w:lang w:val="bg-BG"/>
        </w:rPr>
        <w:t xml:space="preserve"> на мигриращи пасажни видове риба, с изключение на видовете по Приложение № 3 и Приложение № 4 към Закона за биологичното разнообразие (ЗБР);</w:t>
      </w:r>
    </w:p>
    <w:p w:rsidR="00DF2E7E" w:rsidRPr="00DF2E7E" w:rsidRDefault="00DF2E7E" w:rsidP="00DF2E7E">
      <w:pPr>
        <w:spacing w:line="360" w:lineRule="auto"/>
        <w:ind w:firstLine="709"/>
        <w:jc w:val="both"/>
        <w:rPr>
          <w:rFonts w:ascii="Verdana" w:eastAsia="PMingLiU" w:hAnsi="Verdana"/>
          <w:b/>
          <w:color w:val="000000"/>
          <w:sz w:val="20"/>
          <w:szCs w:val="20"/>
          <w:lang w:val="bg-BG"/>
        </w:rPr>
      </w:pPr>
      <w:r w:rsidRPr="00DF2E7E">
        <w:rPr>
          <w:rFonts w:ascii="Verdana" w:eastAsia="PMingLiU" w:hAnsi="Verdana"/>
          <w:color w:val="000000"/>
          <w:sz w:val="20"/>
          <w:szCs w:val="20"/>
          <w:lang w:val="bg-BG"/>
        </w:rPr>
        <w:t xml:space="preserve">1.2.6. В зоните по т.1.2.1 и 1.2.4. се допуска риболов с </w:t>
      </w:r>
      <w:proofErr w:type="spellStart"/>
      <w:r w:rsidRPr="00DF2E7E">
        <w:rPr>
          <w:rFonts w:ascii="Verdana" w:eastAsia="PMingLiU" w:hAnsi="Verdana"/>
          <w:color w:val="000000"/>
          <w:sz w:val="20"/>
          <w:szCs w:val="20"/>
          <w:lang w:val="bg-BG"/>
        </w:rPr>
        <w:t>тралиращи</w:t>
      </w:r>
      <w:proofErr w:type="spellEnd"/>
      <w:r w:rsidRPr="00DF2E7E">
        <w:rPr>
          <w:rFonts w:ascii="Verdana" w:eastAsia="PMingLiU" w:hAnsi="Verdana"/>
          <w:color w:val="000000"/>
          <w:sz w:val="20"/>
          <w:szCs w:val="20"/>
          <w:lang w:val="bg-BG"/>
        </w:rPr>
        <w:t xml:space="preserve"> средства между една и три морски мили от бреговата линия за кораби, ползващи </w:t>
      </w:r>
      <w:proofErr w:type="spellStart"/>
      <w:r w:rsidRPr="00DF2E7E">
        <w:rPr>
          <w:rFonts w:ascii="Verdana" w:eastAsia="PMingLiU" w:hAnsi="Verdana"/>
          <w:color w:val="000000"/>
          <w:sz w:val="20"/>
          <w:szCs w:val="20"/>
          <w:lang w:val="bg-BG"/>
        </w:rPr>
        <w:t>дерогация</w:t>
      </w:r>
      <w:proofErr w:type="spellEnd"/>
      <w:r w:rsidRPr="00DF2E7E">
        <w:rPr>
          <w:rFonts w:ascii="Verdana" w:eastAsia="PMingLiU" w:hAnsi="Verdana"/>
          <w:color w:val="000000"/>
          <w:sz w:val="20"/>
          <w:szCs w:val="20"/>
          <w:lang w:val="bg-BG"/>
        </w:rPr>
        <w:t xml:space="preserve"> по правилата на Препоръка на GFCM/42/2018/2 с изключение на видовете по Приложение № 3 и Приложение № 4 към ЗБР.</w:t>
      </w:r>
    </w:p>
    <w:p w:rsidR="00DF2E7E" w:rsidRPr="00DF2E7E" w:rsidRDefault="00DF2E7E" w:rsidP="00DF2E7E">
      <w:pPr>
        <w:tabs>
          <w:tab w:val="left" w:pos="0"/>
        </w:tabs>
        <w:spacing w:before="120" w:line="360" w:lineRule="auto"/>
        <w:ind w:firstLine="709"/>
        <w:jc w:val="both"/>
        <w:rPr>
          <w:rFonts w:ascii="Verdana" w:eastAsia="PMingLiU" w:hAnsi="Verdana"/>
          <w:b/>
          <w:color w:val="000000"/>
          <w:sz w:val="20"/>
          <w:szCs w:val="20"/>
          <w:lang w:val="bg-BG"/>
        </w:rPr>
      </w:pPr>
      <w:r w:rsidRPr="00DF2E7E">
        <w:rPr>
          <w:rFonts w:ascii="Verdana" w:eastAsia="PMingLiU" w:hAnsi="Verdana"/>
          <w:b/>
          <w:color w:val="000000"/>
          <w:sz w:val="20"/>
          <w:szCs w:val="20"/>
          <w:lang w:val="bg-BG"/>
        </w:rPr>
        <w:t>1.3. Забранява се стопанският риболов с всякакъв вид риболовни уреди и средства, както следва:</w:t>
      </w:r>
    </w:p>
    <w:p w:rsidR="00DF2E7E" w:rsidRPr="00DF2E7E" w:rsidRDefault="00DF2E7E" w:rsidP="00DF2E7E">
      <w:pPr>
        <w:jc w:val="both"/>
        <w:rPr>
          <w:rFonts w:ascii="Verdana" w:eastAsia="PMingLiU" w:hAnsi="Verdana"/>
          <w:b/>
          <w:color w:val="000000"/>
          <w:sz w:val="20"/>
          <w:szCs w:val="20"/>
          <w:lang w:val="bg-BG"/>
        </w:rPr>
      </w:pPr>
    </w:p>
    <w:p w:rsidR="00DF2E7E" w:rsidRPr="00DF2E7E" w:rsidRDefault="00DF2E7E" w:rsidP="00DF2E7E">
      <w:pPr>
        <w:spacing w:line="360" w:lineRule="auto"/>
        <w:ind w:firstLine="709"/>
        <w:jc w:val="both"/>
        <w:rPr>
          <w:rFonts w:ascii="Verdana" w:eastAsia="PMingLiU" w:hAnsi="Verdana"/>
          <w:color w:val="000000"/>
          <w:sz w:val="20"/>
          <w:szCs w:val="20"/>
          <w:lang w:val="bg-BG"/>
        </w:rPr>
      </w:pPr>
      <w:r w:rsidRPr="00DF2E7E">
        <w:rPr>
          <w:rFonts w:ascii="Verdana" w:eastAsia="PMingLiU" w:hAnsi="Verdana"/>
          <w:color w:val="000000"/>
          <w:sz w:val="20"/>
          <w:szCs w:val="20"/>
          <w:lang w:val="bg-BG"/>
        </w:rPr>
        <w:t>1.3.1. В радиус 500 м от местата за вливане на топлите води на ТЕЦ „Варна</w:t>
      </w:r>
      <w:r w:rsidRPr="00DF2E7E">
        <w:rPr>
          <w:rFonts w:ascii="Verdana" w:eastAsia="PMingLiU" w:hAnsi="Verdana"/>
          <w:sz w:val="20"/>
          <w:szCs w:val="20"/>
          <w:lang w:val="bg-BG"/>
        </w:rPr>
        <w:t>”</w:t>
      </w:r>
      <w:r w:rsidRPr="00DF2E7E">
        <w:rPr>
          <w:rFonts w:ascii="Verdana" w:eastAsia="PMingLiU" w:hAnsi="Verdana"/>
          <w:color w:val="000000"/>
          <w:sz w:val="20"/>
          <w:szCs w:val="20"/>
          <w:lang w:val="bg-BG"/>
        </w:rPr>
        <w:t xml:space="preserve"> във Варненското езеро;</w:t>
      </w:r>
    </w:p>
    <w:p w:rsidR="00DF2E7E" w:rsidRPr="00DF2E7E" w:rsidRDefault="00DF2E7E" w:rsidP="00DF2E7E">
      <w:pPr>
        <w:spacing w:line="360" w:lineRule="auto"/>
        <w:ind w:firstLine="709"/>
        <w:jc w:val="both"/>
        <w:rPr>
          <w:rFonts w:ascii="Verdana" w:eastAsia="PMingLiU" w:hAnsi="Verdana"/>
          <w:color w:val="000000"/>
          <w:sz w:val="20"/>
          <w:szCs w:val="20"/>
          <w:lang w:val="bg-BG"/>
        </w:rPr>
      </w:pPr>
      <w:r w:rsidRPr="00DF2E7E">
        <w:rPr>
          <w:rFonts w:ascii="Verdana" w:eastAsia="PMingLiU" w:hAnsi="Verdana"/>
          <w:color w:val="000000"/>
          <w:sz w:val="20"/>
          <w:szCs w:val="20"/>
          <w:lang w:val="bg-BG"/>
        </w:rPr>
        <w:t>1.3.2. В акваторията пред устията на реките вливащи се в Черно море, в радиус 500 м от средата на устието на притока;</w:t>
      </w:r>
    </w:p>
    <w:p w:rsidR="00DF2E7E" w:rsidRPr="00DF2E7E" w:rsidRDefault="00DF2E7E" w:rsidP="00DF2E7E">
      <w:pPr>
        <w:spacing w:line="360" w:lineRule="auto"/>
        <w:ind w:firstLine="709"/>
        <w:jc w:val="both"/>
        <w:rPr>
          <w:rFonts w:ascii="Verdana" w:eastAsia="PMingLiU" w:hAnsi="Verdana"/>
          <w:color w:val="000000"/>
          <w:sz w:val="20"/>
          <w:szCs w:val="20"/>
          <w:lang w:val="bg-BG"/>
        </w:rPr>
      </w:pPr>
      <w:r w:rsidRPr="00DF2E7E">
        <w:rPr>
          <w:rFonts w:ascii="Verdana" w:eastAsia="PMingLiU" w:hAnsi="Verdana"/>
          <w:color w:val="000000"/>
          <w:sz w:val="20"/>
          <w:szCs w:val="20"/>
          <w:lang w:val="bg-BG"/>
        </w:rPr>
        <w:t>1.3.</w:t>
      </w:r>
      <w:proofErr w:type="spellStart"/>
      <w:r w:rsidRPr="00DF2E7E">
        <w:rPr>
          <w:rFonts w:ascii="Verdana" w:eastAsia="PMingLiU" w:hAnsi="Verdana"/>
          <w:color w:val="000000"/>
          <w:sz w:val="20"/>
          <w:szCs w:val="20"/>
          <w:lang w:val="bg-BG"/>
        </w:rPr>
        <w:t>3</w:t>
      </w:r>
      <w:proofErr w:type="spellEnd"/>
      <w:r w:rsidRPr="00DF2E7E">
        <w:rPr>
          <w:rFonts w:ascii="Verdana" w:eastAsia="PMingLiU" w:hAnsi="Verdana"/>
          <w:color w:val="000000"/>
          <w:sz w:val="20"/>
          <w:szCs w:val="20"/>
          <w:lang w:val="bg-BG"/>
        </w:rPr>
        <w:t>. В акваторията пред устието на р. Ропотамо, ограничена по права линия от нос Кая до нос Св. Димитър.</w:t>
      </w:r>
    </w:p>
    <w:p w:rsidR="00DF2E7E" w:rsidRPr="00DF2E7E" w:rsidRDefault="00DF2E7E" w:rsidP="00DF2E7E">
      <w:pPr>
        <w:spacing w:line="360" w:lineRule="auto"/>
        <w:ind w:firstLine="709"/>
        <w:jc w:val="both"/>
        <w:rPr>
          <w:rFonts w:ascii="Verdana" w:eastAsia="PMingLiU" w:hAnsi="Verdana"/>
          <w:color w:val="000000"/>
          <w:sz w:val="20"/>
          <w:szCs w:val="20"/>
          <w:lang w:val="bg-BG"/>
        </w:rPr>
      </w:pPr>
    </w:p>
    <w:p w:rsidR="00DF2E7E" w:rsidRPr="00DF2E7E" w:rsidRDefault="00DF2E7E" w:rsidP="00DF2E7E">
      <w:pPr>
        <w:tabs>
          <w:tab w:val="left" w:pos="0"/>
        </w:tabs>
        <w:spacing w:line="360" w:lineRule="auto"/>
        <w:ind w:firstLine="709"/>
        <w:jc w:val="both"/>
        <w:rPr>
          <w:rFonts w:ascii="Verdana" w:eastAsia="PMingLiU" w:hAnsi="Verdana"/>
          <w:b/>
          <w:color w:val="000000"/>
          <w:sz w:val="20"/>
          <w:szCs w:val="20"/>
          <w:lang w:val="bg-BG"/>
        </w:rPr>
      </w:pPr>
      <w:r w:rsidRPr="00DF2E7E">
        <w:rPr>
          <w:rFonts w:ascii="Verdana" w:eastAsia="PMingLiU" w:hAnsi="Verdana"/>
          <w:b/>
          <w:color w:val="000000"/>
          <w:sz w:val="20"/>
          <w:szCs w:val="20"/>
          <w:lang w:val="bg-BG"/>
        </w:rPr>
        <w:t>2. Във водите на българския участък на река Дунав се забранява стопанският риболов с всякакъв вид риболовни уреди и средства, както следва:</w:t>
      </w:r>
    </w:p>
    <w:p w:rsidR="00DF2E7E" w:rsidRPr="00DF2E7E" w:rsidRDefault="00DF2E7E" w:rsidP="00DF2E7E">
      <w:pPr>
        <w:tabs>
          <w:tab w:val="left" w:pos="0"/>
        </w:tabs>
        <w:spacing w:line="360" w:lineRule="auto"/>
        <w:ind w:firstLine="709"/>
        <w:jc w:val="both"/>
        <w:rPr>
          <w:rFonts w:ascii="Verdana" w:eastAsia="PMingLiU" w:hAnsi="Verdana"/>
          <w:b/>
          <w:color w:val="000000"/>
          <w:sz w:val="20"/>
          <w:szCs w:val="20"/>
          <w:lang w:val="bg-BG"/>
        </w:rPr>
      </w:pPr>
    </w:p>
    <w:p w:rsidR="00DF2E7E" w:rsidRPr="00DF2E7E" w:rsidRDefault="00DF2E7E" w:rsidP="00DF2E7E">
      <w:pPr>
        <w:tabs>
          <w:tab w:val="left" w:pos="0"/>
        </w:tabs>
        <w:spacing w:line="360" w:lineRule="auto"/>
        <w:ind w:firstLine="709"/>
        <w:jc w:val="both"/>
        <w:rPr>
          <w:rFonts w:ascii="Verdana" w:eastAsia="PMingLiU" w:hAnsi="Verdana"/>
          <w:sz w:val="20"/>
          <w:szCs w:val="20"/>
          <w:lang w:val="bg-BG"/>
        </w:rPr>
      </w:pPr>
      <w:r w:rsidRPr="00DF2E7E">
        <w:rPr>
          <w:rFonts w:ascii="Verdana" w:eastAsia="PMingLiU" w:hAnsi="Verdana"/>
          <w:sz w:val="20"/>
          <w:szCs w:val="20"/>
          <w:lang w:val="bg-BG"/>
        </w:rPr>
        <w:t>2.1. В акваторията пред устията на вливащите се в река Дунав притоци и канали в радиус 200 м от средата на устията на съответния приток;</w:t>
      </w:r>
    </w:p>
    <w:p w:rsidR="00DF2E7E" w:rsidRPr="00DF2E7E" w:rsidRDefault="00DF2E7E" w:rsidP="00DF2E7E">
      <w:pPr>
        <w:tabs>
          <w:tab w:val="left" w:pos="0"/>
        </w:tabs>
        <w:spacing w:line="360" w:lineRule="auto"/>
        <w:ind w:firstLine="709"/>
        <w:jc w:val="both"/>
        <w:rPr>
          <w:rFonts w:ascii="Verdana" w:eastAsia="PMingLiU" w:hAnsi="Verdana"/>
          <w:sz w:val="20"/>
          <w:szCs w:val="20"/>
          <w:lang w:val="bg-BG"/>
        </w:rPr>
      </w:pPr>
      <w:r w:rsidRPr="00DF2E7E">
        <w:rPr>
          <w:rFonts w:ascii="Verdana" w:eastAsia="PMingLiU" w:hAnsi="Verdana"/>
          <w:sz w:val="20"/>
          <w:szCs w:val="20"/>
          <w:lang w:val="bg-BG"/>
        </w:rPr>
        <w:t>2.</w:t>
      </w:r>
      <w:proofErr w:type="spellStart"/>
      <w:r w:rsidRPr="00DF2E7E">
        <w:rPr>
          <w:rFonts w:ascii="Verdana" w:eastAsia="PMingLiU" w:hAnsi="Verdana"/>
          <w:sz w:val="20"/>
          <w:szCs w:val="20"/>
          <w:lang w:val="bg-BG"/>
        </w:rPr>
        <w:t>2</w:t>
      </w:r>
      <w:proofErr w:type="spellEnd"/>
      <w:r w:rsidRPr="00DF2E7E">
        <w:rPr>
          <w:rFonts w:ascii="Verdana" w:eastAsia="PMingLiU" w:hAnsi="Verdana"/>
          <w:sz w:val="20"/>
          <w:szCs w:val="20"/>
          <w:lang w:val="bg-BG"/>
        </w:rPr>
        <w:t xml:space="preserve">. На </w:t>
      </w:r>
      <w:proofErr w:type="spellStart"/>
      <w:r w:rsidRPr="00DF2E7E">
        <w:rPr>
          <w:rFonts w:ascii="Verdana" w:eastAsia="PMingLiU" w:hAnsi="Verdana"/>
          <w:sz w:val="20"/>
          <w:szCs w:val="20"/>
          <w:lang w:val="bg-BG"/>
        </w:rPr>
        <w:t>отстояние</w:t>
      </w:r>
      <w:proofErr w:type="spellEnd"/>
      <w:r w:rsidRPr="00DF2E7E">
        <w:rPr>
          <w:rFonts w:ascii="Verdana" w:eastAsia="PMingLiU" w:hAnsi="Verdana"/>
          <w:sz w:val="20"/>
          <w:szCs w:val="20"/>
          <w:lang w:val="bg-BG"/>
        </w:rPr>
        <w:t xml:space="preserve"> 200 м от брега от „Морски клуб” на река Дунав при гр. Силистра от р.км. 375 до </w:t>
      </w:r>
      <w:proofErr w:type="spellStart"/>
      <w:r w:rsidRPr="00DF2E7E">
        <w:rPr>
          <w:rFonts w:ascii="Verdana" w:eastAsia="PMingLiU" w:hAnsi="Verdana"/>
          <w:sz w:val="20"/>
          <w:szCs w:val="20"/>
          <w:lang w:val="bg-BG"/>
        </w:rPr>
        <w:t>лодкостоянка</w:t>
      </w:r>
      <w:proofErr w:type="spellEnd"/>
      <w:r w:rsidRPr="00DF2E7E">
        <w:rPr>
          <w:rFonts w:ascii="Verdana" w:eastAsia="PMingLiU" w:hAnsi="Verdana"/>
          <w:sz w:val="20"/>
          <w:szCs w:val="20"/>
          <w:lang w:val="bg-BG"/>
        </w:rPr>
        <w:t xml:space="preserve"> „</w:t>
      </w:r>
      <w:proofErr w:type="spellStart"/>
      <w:r w:rsidRPr="00DF2E7E">
        <w:rPr>
          <w:rFonts w:ascii="Verdana" w:eastAsia="PMingLiU" w:hAnsi="Verdana"/>
          <w:sz w:val="20"/>
          <w:szCs w:val="20"/>
          <w:lang w:val="bg-BG"/>
        </w:rPr>
        <w:t>Чаир</w:t>
      </w:r>
      <w:proofErr w:type="spellEnd"/>
      <w:r w:rsidRPr="00DF2E7E">
        <w:rPr>
          <w:rFonts w:ascii="Verdana" w:eastAsia="PMingLiU" w:hAnsi="Verdana"/>
          <w:sz w:val="20"/>
          <w:szCs w:val="20"/>
          <w:lang w:val="bg-BG"/>
        </w:rPr>
        <w:t xml:space="preserve"> </w:t>
      </w:r>
      <w:proofErr w:type="spellStart"/>
      <w:r w:rsidRPr="00DF2E7E">
        <w:rPr>
          <w:rFonts w:ascii="Verdana" w:eastAsia="PMingLiU" w:hAnsi="Verdana"/>
          <w:sz w:val="20"/>
          <w:szCs w:val="20"/>
          <w:lang w:val="bg-BG"/>
        </w:rPr>
        <w:t>майле</w:t>
      </w:r>
      <w:proofErr w:type="spellEnd"/>
      <w:r w:rsidRPr="00DF2E7E">
        <w:rPr>
          <w:rFonts w:ascii="Verdana" w:eastAsia="PMingLiU" w:hAnsi="Verdana"/>
          <w:sz w:val="20"/>
          <w:szCs w:val="20"/>
          <w:lang w:val="bg-BG"/>
        </w:rPr>
        <w:t>” р.км. 376.800;</w:t>
      </w:r>
    </w:p>
    <w:p w:rsidR="00DF2E7E" w:rsidRPr="00DF2E7E" w:rsidRDefault="00DF2E7E" w:rsidP="00DF2E7E">
      <w:pPr>
        <w:tabs>
          <w:tab w:val="left" w:pos="0"/>
        </w:tabs>
        <w:spacing w:line="360" w:lineRule="auto"/>
        <w:ind w:firstLine="709"/>
        <w:jc w:val="both"/>
        <w:rPr>
          <w:rFonts w:ascii="Verdana" w:eastAsia="PMingLiU" w:hAnsi="Verdana"/>
          <w:sz w:val="20"/>
          <w:szCs w:val="20"/>
          <w:lang w:val="bg-BG"/>
        </w:rPr>
      </w:pPr>
      <w:r w:rsidRPr="00DF2E7E">
        <w:rPr>
          <w:rFonts w:ascii="Verdana" w:eastAsia="PMingLiU" w:hAnsi="Verdana"/>
          <w:sz w:val="20"/>
          <w:szCs w:val="20"/>
          <w:lang w:val="bg-BG"/>
        </w:rPr>
        <w:t>2.3. В устието и канала на р.км. 407 на р. Дунав влизащ в остров Гарван;</w:t>
      </w:r>
    </w:p>
    <w:p w:rsidR="00DF2E7E" w:rsidRPr="00DF2E7E" w:rsidRDefault="00DF2E7E" w:rsidP="00DF2E7E">
      <w:pPr>
        <w:tabs>
          <w:tab w:val="left" w:pos="0"/>
        </w:tabs>
        <w:spacing w:line="360" w:lineRule="auto"/>
        <w:ind w:firstLine="709"/>
        <w:jc w:val="both"/>
        <w:rPr>
          <w:rFonts w:ascii="Verdana" w:eastAsia="PMingLiU" w:hAnsi="Verdana"/>
          <w:sz w:val="20"/>
          <w:szCs w:val="20"/>
          <w:lang w:val="bg-BG"/>
        </w:rPr>
      </w:pPr>
      <w:r w:rsidRPr="00DF2E7E">
        <w:rPr>
          <w:rFonts w:ascii="Verdana" w:eastAsia="PMingLiU" w:hAnsi="Verdana"/>
          <w:sz w:val="20"/>
          <w:szCs w:val="20"/>
          <w:lang w:val="bg-BG"/>
        </w:rPr>
        <w:lastRenderedPageBreak/>
        <w:t xml:space="preserve">2.4. В </w:t>
      </w:r>
      <w:proofErr w:type="spellStart"/>
      <w:r w:rsidRPr="00DF2E7E">
        <w:rPr>
          <w:rFonts w:ascii="Verdana" w:eastAsia="PMingLiU" w:hAnsi="Verdana"/>
          <w:sz w:val="20"/>
          <w:szCs w:val="20"/>
          <w:lang w:val="bg-BG"/>
        </w:rPr>
        <w:t>затоните</w:t>
      </w:r>
      <w:proofErr w:type="spellEnd"/>
      <w:r w:rsidRPr="00DF2E7E">
        <w:rPr>
          <w:rFonts w:ascii="Verdana" w:eastAsia="PMingLiU" w:hAnsi="Verdana"/>
          <w:sz w:val="20"/>
          <w:szCs w:val="20"/>
          <w:lang w:val="bg-BG"/>
        </w:rPr>
        <w:t xml:space="preserve"> и каналите на островната група в защитена местност „Комплекс Алеко – </w:t>
      </w:r>
      <w:proofErr w:type="spellStart"/>
      <w:r w:rsidRPr="00DF2E7E">
        <w:rPr>
          <w:rFonts w:ascii="Verdana" w:eastAsia="PMingLiU" w:hAnsi="Verdana"/>
          <w:sz w:val="20"/>
          <w:szCs w:val="20"/>
          <w:lang w:val="bg-BG"/>
        </w:rPr>
        <w:t>Телика</w:t>
      </w:r>
      <w:proofErr w:type="spellEnd"/>
      <w:r w:rsidRPr="00DF2E7E">
        <w:rPr>
          <w:rFonts w:ascii="Verdana" w:eastAsia="PMingLiU" w:hAnsi="Verdana"/>
          <w:sz w:val="20"/>
          <w:szCs w:val="20"/>
          <w:lang w:val="bg-BG"/>
        </w:rPr>
        <w:t>” и всички включени в нея български острови от р.км. 468 до р.км. 475;</w:t>
      </w:r>
    </w:p>
    <w:p w:rsidR="00DF2E7E" w:rsidRPr="00DF2E7E" w:rsidRDefault="00DF2E7E" w:rsidP="00DF2E7E">
      <w:pPr>
        <w:tabs>
          <w:tab w:val="left" w:pos="0"/>
        </w:tabs>
        <w:spacing w:line="360" w:lineRule="auto"/>
        <w:ind w:firstLine="709"/>
        <w:jc w:val="both"/>
        <w:rPr>
          <w:rFonts w:ascii="Verdana" w:eastAsia="PMingLiU" w:hAnsi="Verdana"/>
          <w:sz w:val="20"/>
          <w:szCs w:val="20"/>
          <w:lang w:val="bg-BG"/>
        </w:rPr>
      </w:pPr>
      <w:r w:rsidRPr="00DF2E7E">
        <w:rPr>
          <w:rFonts w:ascii="Verdana" w:eastAsia="PMingLiU" w:hAnsi="Verdana"/>
          <w:sz w:val="20"/>
          <w:szCs w:val="20"/>
          <w:lang w:val="bg-BG"/>
        </w:rPr>
        <w:t>2.5. В островите на р. Дунав, в които попадат „Голям Бръшлен” от р.км. 449.600 до р.км. 453.700, „</w:t>
      </w:r>
      <w:proofErr w:type="spellStart"/>
      <w:r w:rsidRPr="00DF2E7E">
        <w:rPr>
          <w:rFonts w:ascii="Verdana" w:eastAsia="PMingLiU" w:hAnsi="Verdana"/>
          <w:sz w:val="20"/>
          <w:szCs w:val="20"/>
          <w:lang w:val="bg-BG"/>
        </w:rPr>
        <w:t>Калимок</w:t>
      </w:r>
      <w:proofErr w:type="spellEnd"/>
      <w:r w:rsidRPr="00DF2E7E">
        <w:rPr>
          <w:rFonts w:ascii="Verdana" w:eastAsia="PMingLiU" w:hAnsi="Verdana"/>
          <w:sz w:val="20"/>
          <w:szCs w:val="20"/>
          <w:lang w:val="bg-BG"/>
        </w:rPr>
        <w:t>” от р.км. 437.300 до р.км. 441.500 и „Радецки” от р.км. 434.300 до р.км. 437.600;</w:t>
      </w:r>
    </w:p>
    <w:p w:rsidR="00DF2E7E" w:rsidRPr="00DF2E7E" w:rsidRDefault="00DF2E7E" w:rsidP="00DF2E7E">
      <w:pPr>
        <w:tabs>
          <w:tab w:val="left" w:pos="0"/>
        </w:tabs>
        <w:spacing w:line="360" w:lineRule="auto"/>
        <w:ind w:firstLine="709"/>
        <w:jc w:val="both"/>
        <w:rPr>
          <w:rFonts w:ascii="Verdana" w:eastAsia="PMingLiU" w:hAnsi="Verdana"/>
          <w:sz w:val="20"/>
          <w:szCs w:val="20"/>
          <w:lang w:val="bg-BG"/>
        </w:rPr>
      </w:pPr>
      <w:r w:rsidRPr="00DF2E7E">
        <w:rPr>
          <w:rFonts w:ascii="Verdana" w:eastAsia="PMingLiU" w:hAnsi="Verdana"/>
          <w:sz w:val="20"/>
          <w:szCs w:val="20"/>
          <w:lang w:val="bg-BG"/>
        </w:rPr>
        <w:t xml:space="preserve">2.6. В </w:t>
      </w:r>
      <w:proofErr w:type="spellStart"/>
      <w:r w:rsidRPr="00DF2E7E">
        <w:rPr>
          <w:rFonts w:ascii="Verdana" w:eastAsia="PMingLiU" w:hAnsi="Verdana"/>
          <w:sz w:val="20"/>
          <w:szCs w:val="20"/>
          <w:lang w:val="bg-BG"/>
        </w:rPr>
        <w:t>лимана</w:t>
      </w:r>
      <w:proofErr w:type="spellEnd"/>
      <w:r w:rsidRPr="00DF2E7E">
        <w:rPr>
          <w:rFonts w:ascii="Verdana" w:eastAsia="PMingLiU" w:hAnsi="Verdana"/>
          <w:sz w:val="20"/>
          <w:szCs w:val="20"/>
          <w:lang w:val="bg-BG"/>
        </w:rPr>
        <w:t xml:space="preserve"> на пристанище „Дунавски </w:t>
      </w:r>
      <w:proofErr w:type="spellStart"/>
      <w:r w:rsidRPr="00DF2E7E">
        <w:rPr>
          <w:rFonts w:ascii="Verdana" w:eastAsia="PMingLiU" w:hAnsi="Verdana"/>
          <w:sz w:val="20"/>
          <w:szCs w:val="20"/>
          <w:lang w:val="bg-BG"/>
        </w:rPr>
        <w:t>драгажен</w:t>
      </w:r>
      <w:proofErr w:type="spellEnd"/>
      <w:r w:rsidRPr="00DF2E7E">
        <w:rPr>
          <w:rFonts w:ascii="Verdana" w:eastAsia="PMingLiU" w:hAnsi="Verdana"/>
          <w:sz w:val="20"/>
          <w:szCs w:val="20"/>
          <w:lang w:val="bg-BG"/>
        </w:rPr>
        <w:t xml:space="preserve"> флот” с вход при р.км. 489.950;</w:t>
      </w:r>
    </w:p>
    <w:p w:rsidR="00DF2E7E" w:rsidRPr="00DF2E7E" w:rsidRDefault="00DF2E7E" w:rsidP="00DF2E7E">
      <w:pPr>
        <w:tabs>
          <w:tab w:val="left" w:pos="0"/>
        </w:tabs>
        <w:spacing w:line="360" w:lineRule="auto"/>
        <w:ind w:firstLine="709"/>
        <w:jc w:val="both"/>
        <w:rPr>
          <w:rFonts w:ascii="Verdana" w:eastAsia="PMingLiU" w:hAnsi="Verdana"/>
          <w:sz w:val="20"/>
          <w:szCs w:val="20"/>
          <w:lang w:val="bg-BG"/>
        </w:rPr>
      </w:pPr>
      <w:r w:rsidRPr="00DF2E7E">
        <w:rPr>
          <w:rFonts w:ascii="Verdana" w:eastAsia="PMingLiU" w:hAnsi="Verdana"/>
          <w:sz w:val="20"/>
          <w:szCs w:val="20"/>
          <w:lang w:val="bg-BG"/>
        </w:rPr>
        <w:t xml:space="preserve">2.7. В </w:t>
      </w:r>
      <w:proofErr w:type="spellStart"/>
      <w:r w:rsidRPr="00DF2E7E">
        <w:rPr>
          <w:rFonts w:ascii="Verdana" w:eastAsia="PMingLiU" w:hAnsi="Verdana"/>
          <w:sz w:val="20"/>
          <w:szCs w:val="20"/>
          <w:lang w:val="bg-BG"/>
        </w:rPr>
        <w:t>лимана</w:t>
      </w:r>
      <w:proofErr w:type="spellEnd"/>
      <w:r w:rsidRPr="00DF2E7E">
        <w:rPr>
          <w:rFonts w:ascii="Verdana" w:eastAsia="PMingLiU" w:hAnsi="Verdana"/>
          <w:sz w:val="20"/>
          <w:szCs w:val="20"/>
          <w:lang w:val="bg-BG"/>
        </w:rPr>
        <w:t xml:space="preserve"> при входа на пристанище със специално предназначение на АЕЦ Белене от р.км. 567 до р.км. 568;</w:t>
      </w:r>
    </w:p>
    <w:p w:rsidR="00DF2E7E" w:rsidRPr="00DF2E7E" w:rsidRDefault="00DF2E7E" w:rsidP="00DF2E7E">
      <w:pPr>
        <w:tabs>
          <w:tab w:val="left" w:pos="0"/>
        </w:tabs>
        <w:spacing w:line="360" w:lineRule="auto"/>
        <w:ind w:firstLine="709"/>
        <w:jc w:val="both"/>
        <w:rPr>
          <w:rFonts w:ascii="Verdana" w:eastAsia="PMingLiU" w:hAnsi="Verdana"/>
          <w:sz w:val="20"/>
          <w:szCs w:val="20"/>
          <w:lang w:val="bg-BG"/>
        </w:rPr>
      </w:pPr>
      <w:r w:rsidRPr="00DF2E7E">
        <w:rPr>
          <w:rFonts w:ascii="Verdana" w:eastAsia="PMingLiU" w:hAnsi="Verdana"/>
          <w:sz w:val="20"/>
          <w:szCs w:val="20"/>
          <w:lang w:val="bg-BG"/>
        </w:rPr>
        <w:t xml:space="preserve">2.8. В </w:t>
      </w:r>
      <w:proofErr w:type="spellStart"/>
      <w:r w:rsidRPr="00DF2E7E">
        <w:rPr>
          <w:rFonts w:ascii="Verdana" w:eastAsia="PMingLiU" w:hAnsi="Verdana"/>
          <w:sz w:val="20"/>
          <w:szCs w:val="20"/>
          <w:lang w:val="bg-BG"/>
        </w:rPr>
        <w:t>лимана</w:t>
      </w:r>
      <w:proofErr w:type="spellEnd"/>
      <w:r w:rsidRPr="00DF2E7E">
        <w:rPr>
          <w:rFonts w:ascii="Verdana" w:eastAsia="PMingLiU" w:hAnsi="Verdana"/>
          <w:sz w:val="20"/>
          <w:szCs w:val="20"/>
          <w:lang w:val="bg-BG"/>
        </w:rPr>
        <w:t xml:space="preserve"> на Природен парк „</w:t>
      </w:r>
      <w:proofErr w:type="spellStart"/>
      <w:r w:rsidRPr="00DF2E7E">
        <w:rPr>
          <w:rFonts w:ascii="Verdana" w:eastAsia="PMingLiU" w:hAnsi="Verdana"/>
          <w:sz w:val="20"/>
          <w:szCs w:val="20"/>
          <w:lang w:val="bg-BG"/>
        </w:rPr>
        <w:t>Персина</w:t>
      </w:r>
      <w:proofErr w:type="spellEnd"/>
      <w:r w:rsidRPr="00DF2E7E">
        <w:rPr>
          <w:rFonts w:ascii="Verdana" w:eastAsia="PMingLiU" w:hAnsi="Verdana"/>
          <w:sz w:val="20"/>
          <w:szCs w:val="20"/>
          <w:lang w:val="bg-BG"/>
        </w:rPr>
        <w:t xml:space="preserve">” на р. Дунав от р.км. 580 до р.км. 581, намиращ се на входа на </w:t>
      </w:r>
      <w:proofErr w:type="spellStart"/>
      <w:r w:rsidRPr="00DF2E7E">
        <w:rPr>
          <w:rFonts w:ascii="Verdana" w:eastAsia="PMingLiU" w:hAnsi="Verdana"/>
          <w:sz w:val="20"/>
          <w:szCs w:val="20"/>
          <w:lang w:val="bg-BG"/>
        </w:rPr>
        <w:t>лодкостоянката</w:t>
      </w:r>
      <w:proofErr w:type="spellEnd"/>
      <w:r w:rsidRPr="00DF2E7E">
        <w:rPr>
          <w:rFonts w:ascii="Verdana" w:eastAsia="PMingLiU" w:hAnsi="Verdana"/>
          <w:sz w:val="20"/>
          <w:szCs w:val="20"/>
          <w:lang w:val="bg-BG"/>
        </w:rPr>
        <w:t xml:space="preserve"> на ХТК гр. Белене;</w:t>
      </w:r>
    </w:p>
    <w:p w:rsidR="00DF2E7E" w:rsidRPr="00DF2E7E" w:rsidRDefault="00DF2E7E" w:rsidP="00DF2E7E">
      <w:pPr>
        <w:tabs>
          <w:tab w:val="left" w:pos="0"/>
        </w:tabs>
        <w:spacing w:line="360" w:lineRule="auto"/>
        <w:ind w:firstLine="709"/>
        <w:jc w:val="both"/>
        <w:rPr>
          <w:rFonts w:ascii="Verdana" w:eastAsia="PMingLiU" w:hAnsi="Verdana"/>
          <w:sz w:val="20"/>
          <w:szCs w:val="20"/>
          <w:lang w:val="bg-BG"/>
        </w:rPr>
      </w:pPr>
      <w:r w:rsidRPr="00DF2E7E">
        <w:rPr>
          <w:rFonts w:ascii="Verdana" w:eastAsia="PMingLiU" w:hAnsi="Verdana"/>
          <w:sz w:val="20"/>
          <w:szCs w:val="20"/>
          <w:lang w:val="bg-BG"/>
        </w:rPr>
        <w:t>2.9. В устието на река Дунав от р.км. 611 до р.км. 612 (т. нар. Дунавски канал в м. „</w:t>
      </w:r>
      <w:proofErr w:type="spellStart"/>
      <w:r w:rsidRPr="00DF2E7E">
        <w:rPr>
          <w:rFonts w:ascii="Verdana" w:eastAsia="PMingLiU" w:hAnsi="Verdana"/>
          <w:sz w:val="20"/>
          <w:szCs w:val="20"/>
          <w:lang w:val="bg-BG"/>
        </w:rPr>
        <w:t>Карабоаз</w:t>
      </w:r>
      <w:proofErr w:type="spellEnd"/>
      <w:r w:rsidRPr="00DF2E7E">
        <w:rPr>
          <w:rFonts w:ascii="Verdana" w:eastAsia="PMingLiU" w:hAnsi="Verdana"/>
          <w:sz w:val="20"/>
          <w:szCs w:val="20"/>
          <w:lang w:val="bg-BG"/>
        </w:rPr>
        <w:t>”);</w:t>
      </w:r>
    </w:p>
    <w:p w:rsidR="00DF2E7E" w:rsidRPr="00DF2E7E" w:rsidRDefault="00DF2E7E" w:rsidP="00DF2E7E">
      <w:pPr>
        <w:tabs>
          <w:tab w:val="left" w:pos="0"/>
        </w:tabs>
        <w:spacing w:line="360" w:lineRule="auto"/>
        <w:ind w:firstLine="709"/>
        <w:jc w:val="both"/>
        <w:rPr>
          <w:rFonts w:ascii="Verdana" w:eastAsia="PMingLiU" w:hAnsi="Verdana"/>
          <w:sz w:val="20"/>
          <w:szCs w:val="20"/>
          <w:lang w:val="bg-BG"/>
        </w:rPr>
      </w:pPr>
      <w:r w:rsidRPr="00DF2E7E">
        <w:rPr>
          <w:rFonts w:ascii="Verdana" w:eastAsia="PMingLiU" w:hAnsi="Verdana"/>
          <w:sz w:val="20"/>
          <w:szCs w:val="20"/>
          <w:lang w:val="bg-BG"/>
        </w:rPr>
        <w:t xml:space="preserve">2.10. В </w:t>
      </w:r>
      <w:proofErr w:type="spellStart"/>
      <w:r w:rsidRPr="00DF2E7E">
        <w:rPr>
          <w:rFonts w:ascii="Verdana" w:eastAsia="PMingLiU" w:hAnsi="Verdana"/>
          <w:sz w:val="20"/>
          <w:szCs w:val="20"/>
          <w:lang w:val="bg-BG"/>
        </w:rPr>
        <w:t>лимана</w:t>
      </w:r>
      <w:proofErr w:type="spellEnd"/>
      <w:r w:rsidRPr="00DF2E7E">
        <w:rPr>
          <w:rFonts w:ascii="Verdana" w:eastAsia="PMingLiU" w:hAnsi="Verdana"/>
          <w:sz w:val="20"/>
          <w:szCs w:val="20"/>
          <w:lang w:val="bg-BG"/>
        </w:rPr>
        <w:t xml:space="preserve"> на пристанище „Русе Изток” с вход при р.км. 490;</w:t>
      </w:r>
    </w:p>
    <w:p w:rsidR="00DF2E7E" w:rsidRPr="00DF2E7E" w:rsidRDefault="00DF2E7E" w:rsidP="00DF2E7E">
      <w:pPr>
        <w:tabs>
          <w:tab w:val="left" w:pos="0"/>
        </w:tabs>
        <w:spacing w:line="360" w:lineRule="auto"/>
        <w:jc w:val="both"/>
        <w:rPr>
          <w:rFonts w:ascii="Verdana" w:eastAsia="PMingLiU" w:hAnsi="Verdana"/>
          <w:sz w:val="20"/>
          <w:szCs w:val="20"/>
          <w:lang w:val="bg-BG"/>
        </w:rPr>
      </w:pPr>
      <w:r w:rsidRPr="00DF2E7E">
        <w:rPr>
          <w:rFonts w:ascii="Verdana" w:eastAsia="PMingLiU" w:hAnsi="Verdana"/>
          <w:sz w:val="20"/>
          <w:szCs w:val="20"/>
          <w:lang w:val="bg-BG"/>
        </w:rPr>
        <w:tab/>
        <w:t xml:space="preserve">2.11. В </w:t>
      </w:r>
      <w:proofErr w:type="spellStart"/>
      <w:r w:rsidRPr="00DF2E7E">
        <w:rPr>
          <w:rFonts w:ascii="Verdana" w:eastAsia="PMingLiU" w:hAnsi="Verdana"/>
          <w:sz w:val="20"/>
          <w:szCs w:val="20"/>
          <w:lang w:val="bg-BG"/>
        </w:rPr>
        <w:t>лимана</w:t>
      </w:r>
      <w:proofErr w:type="spellEnd"/>
      <w:r w:rsidRPr="00DF2E7E">
        <w:rPr>
          <w:rFonts w:ascii="Verdana" w:eastAsia="PMingLiU" w:hAnsi="Verdana"/>
          <w:sz w:val="20"/>
          <w:szCs w:val="20"/>
          <w:lang w:val="bg-BG"/>
        </w:rPr>
        <w:t xml:space="preserve"> на пристанище със специално предназначение (АППД Русе) с вход при р.км. 491;</w:t>
      </w:r>
    </w:p>
    <w:p w:rsidR="00DF2E7E" w:rsidRPr="00DF2E7E" w:rsidRDefault="00DF2E7E" w:rsidP="00DF2E7E">
      <w:pPr>
        <w:tabs>
          <w:tab w:val="left" w:pos="0"/>
        </w:tabs>
        <w:spacing w:line="360" w:lineRule="auto"/>
        <w:ind w:firstLine="709"/>
        <w:jc w:val="both"/>
        <w:rPr>
          <w:rFonts w:ascii="Verdana" w:eastAsia="PMingLiU" w:hAnsi="Verdana"/>
          <w:sz w:val="20"/>
          <w:szCs w:val="20"/>
          <w:lang w:val="bg-BG"/>
        </w:rPr>
      </w:pPr>
      <w:r w:rsidRPr="00DF2E7E">
        <w:rPr>
          <w:rFonts w:ascii="Verdana" w:eastAsia="PMingLiU" w:hAnsi="Verdana"/>
          <w:sz w:val="20"/>
          <w:szCs w:val="20"/>
          <w:lang w:val="bg-BG"/>
        </w:rPr>
        <w:t xml:space="preserve">2.12. В </w:t>
      </w:r>
      <w:proofErr w:type="spellStart"/>
      <w:r w:rsidRPr="00DF2E7E">
        <w:rPr>
          <w:rFonts w:ascii="Verdana" w:eastAsia="PMingLiU" w:hAnsi="Verdana"/>
          <w:sz w:val="20"/>
          <w:szCs w:val="20"/>
          <w:lang w:val="bg-BG"/>
        </w:rPr>
        <w:t>лимана</w:t>
      </w:r>
      <w:proofErr w:type="spellEnd"/>
      <w:r w:rsidRPr="00DF2E7E">
        <w:rPr>
          <w:rFonts w:ascii="Verdana" w:eastAsia="PMingLiU" w:hAnsi="Verdana"/>
          <w:sz w:val="20"/>
          <w:szCs w:val="20"/>
          <w:lang w:val="bg-BG"/>
        </w:rPr>
        <w:t xml:space="preserve"> на пристанища „Русе Запад” и „Русенска корабостроителница” на река Дунав с вход при р.км. 495.950;</w:t>
      </w:r>
    </w:p>
    <w:p w:rsidR="00DF2E7E" w:rsidRPr="00DF2E7E" w:rsidRDefault="00DF2E7E" w:rsidP="00DF2E7E">
      <w:pPr>
        <w:tabs>
          <w:tab w:val="left" w:pos="0"/>
          <w:tab w:val="left" w:pos="709"/>
        </w:tabs>
        <w:spacing w:line="360" w:lineRule="auto"/>
        <w:ind w:firstLine="709"/>
        <w:jc w:val="both"/>
        <w:rPr>
          <w:rFonts w:ascii="Verdana" w:eastAsia="PMingLiU" w:hAnsi="Verdana"/>
          <w:sz w:val="20"/>
          <w:szCs w:val="20"/>
          <w:lang w:val="bg-BG"/>
        </w:rPr>
      </w:pPr>
      <w:r w:rsidRPr="00DF2E7E">
        <w:rPr>
          <w:rFonts w:ascii="Verdana" w:eastAsia="PMingLiU" w:hAnsi="Verdana"/>
          <w:sz w:val="20"/>
          <w:szCs w:val="20"/>
          <w:lang w:val="bg-BG"/>
        </w:rPr>
        <w:t>2.13. Във всички басейни и водоеми между с. Ряхово и гр. Тутракан по протежението на р. Дунав, както и във всички входни и изходни канали, попадащи в границите на защитена местност (ЗМ) „</w:t>
      </w:r>
      <w:proofErr w:type="spellStart"/>
      <w:r w:rsidRPr="00DF2E7E">
        <w:rPr>
          <w:rFonts w:ascii="Verdana" w:eastAsia="PMingLiU" w:hAnsi="Verdana"/>
          <w:sz w:val="20"/>
          <w:szCs w:val="20"/>
          <w:lang w:val="bg-BG"/>
        </w:rPr>
        <w:t>Калимок-Бръшлен</w:t>
      </w:r>
      <w:proofErr w:type="spellEnd"/>
      <w:r w:rsidRPr="00DF2E7E">
        <w:rPr>
          <w:rFonts w:ascii="Verdana" w:eastAsia="PMingLiU" w:hAnsi="Verdana"/>
          <w:sz w:val="20"/>
          <w:szCs w:val="20"/>
          <w:lang w:val="bg-BG"/>
        </w:rPr>
        <w:t xml:space="preserve">” и свързващи влажни зони с р. Дунав в радиус от 200 м от </w:t>
      </w:r>
      <w:proofErr w:type="spellStart"/>
      <w:r w:rsidRPr="00DF2E7E">
        <w:rPr>
          <w:rFonts w:ascii="Verdana" w:eastAsia="PMingLiU" w:hAnsi="Verdana"/>
          <w:sz w:val="20"/>
          <w:szCs w:val="20"/>
          <w:lang w:val="bg-BG"/>
        </w:rPr>
        <w:t>заустването</w:t>
      </w:r>
      <w:proofErr w:type="spellEnd"/>
      <w:r w:rsidRPr="00DF2E7E">
        <w:rPr>
          <w:rFonts w:ascii="Verdana" w:eastAsia="PMingLiU" w:hAnsi="Verdana"/>
          <w:sz w:val="20"/>
          <w:szCs w:val="20"/>
          <w:lang w:val="bg-BG"/>
        </w:rPr>
        <w:t xml:space="preserve"> им – землища с. Ряхово, с. Голямо Враново, с. Бабово и с. Бръшлен, община Сливо поле, област Русе, както и с. Цар Самуил, с. Нова Черна, с. Старо село и гр. Тутракан, община Тутракан, област Силистра;</w:t>
      </w:r>
    </w:p>
    <w:p w:rsidR="00DF2E7E" w:rsidRPr="00DF2E7E" w:rsidRDefault="00DF2E7E" w:rsidP="00DF2E7E">
      <w:pPr>
        <w:tabs>
          <w:tab w:val="left" w:pos="0"/>
        </w:tabs>
        <w:spacing w:line="360" w:lineRule="auto"/>
        <w:ind w:firstLine="709"/>
        <w:jc w:val="both"/>
        <w:rPr>
          <w:rFonts w:ascii="Verdana" w:eastAsia="PMingLiU" w:hAnsi="Verdana"/>
          <w:sz w:val="20"/>
          <w:szCs w:val="20"/>
          <w:lang w:val="bg-BG"/>
        </w:rPr>
      </w:pPr>
      <w:r w:rsidRPr="00DF2E7E">
        <w:rPr>
          <w:rFonts w:ascii="Verdana" w:eastAsia="PMingLiU" w:hAnsi="Verdana"/>
          <w:sz w:val="20"/>
          <w:szCs w:val="20"/>
          <w:lang w:val="bg-BG"/>
        </w:rPr>
        <w:t xml:space="preserve">2.14. В </w:t>
      </w:r>
      <w:proofErr w:type="spellStart"/>
      <w:r w:rsidRPr="00DF2E7E">
        <w:rPr>
          <w:rFonts w:ascii="Verdana" w:eastAsia="PMingLiU" w:hAnsi="Verdana"/>
          <w:sz w:val="20"/>
          <w:szCs w:val="20"/>
          <w:lang w:val="bg-BG"/>
        </w:rPr>
        <w:t>лимана</w:t>
      </w:r>
      <w:proofErr w:type="spellEnd"/>
      <w:r w:rsidRPr="00DF2E7E">
        <w:rPr>
          <w:rFonts w:ascii="Verdana" w:eastAsia="PMingLiU" w:hAnsi="Verdana"/>
          <w:sz w:val="20"/>
          <w:szCs w:val="20"/>
          <w:lang w:val="bg-BG"/>
        </w:rPr>
        <w:t xml:space="preserve"> на пристанището на град Козлодуй;</w:t>
      </w:r>
    </w:p>
    <w:p w:rsidR="00DF2E7E" w:rsidRPr="00DF2E7E" w:rsidRDefault="00DF2E7E" w:rsidP="00DF2E7E">
      <w:pPr>
        <w:tabs>
          <w:tab w:val="left" w:pos="0"/>
          <w:tab w:val="left" w:pos="709"/>
        </w:tabs>
        <w:spacing w:line="360" w:lineRule="auto"/>
        <w:ind w:firstLine="709"/>
        <w:jc w:val="both"/>
        <w:rPr>
          <w:rFonts w:ascii="Verdana" w:eastAsia="PMingLiU" w:hAnsi="Verdana"/>
          <w:sz w:val="20"/>
          <w:szCs w:val="20"/>
          <w:lang w:val="bg-BG"/>
        </w:rPr>
      </w:pPr>
      <w:r w:rsidRPr="00DF2E7E">
        <w:rPr>
          <w:rFonts w:ascii="Verdana" w:eastAsia="PMingLiU" w:hAnsi="Verdana"/>
          <w:sz w:val="20"/>
          <w:szCs w:val="20"/>
          <w:lang w:val="bg-BG"/>
        </w:rPr>
        <w:t>2.15. В акваторията в района на пристанището и фериботен комплекс на Гранично контролно-пропускателен пункт - град Оряхово;</w:t>
      </w:r>
    </w:p>
    <w:p w:rsidR="00DF2E7E" w:rsidRPr="00DF2E7E" w:rsidRDefault="00DF2E7E" w:rsidP="00DF2E7E">
      <w:pPr>
        <w:tabs>
          <w:tab w:val="left" w:pos="0"/>
        </w:tabs>
        <w:spacing w:line="360" w:lineRule="auto"/>
        <w:ind w:firstLine="709"/>
        <w:jc w:val="both"/>
        <w:rPr>
          <w:rFonts w:ascii="Verdana" w:eastAsia="PMingLiU" w:hAnsi="Verdana"/>
          <w:sz w:val="20"/>
          <w:szCs w:val="20"/>
          <w:lang w:val="bg-BG"/>
        </w:rPr>
      </w:pPr>
      <w:r w:rsidRPr="00DF2E7E">
        <w:rPr>
          <w:rFonts w:ascii="Verdana" w:eastAsia="PMingLiU" w:hAnsi="Verdana"/>
          <w:sz w:val="20"/>
          <w:szCs w:val="20"/>
          <w:lang w:val="bg-BG"/>
        </w:rPr>
        <w:t>2.16. В зоната на особен режим и контролиран достъп около АЕЦ град Козлодуй;</w:t>
      </w:r>
    </w:p>
    <w:p w:rsidR="00DF2E7E" w:rsidRPr="00DF2E7E" w:rsidRDefault="00DF2E7E" w:rsidP="00DF2E7E">
      <w:pPr>
        <w:tabs>
          <w:tab w:val="left" w:pos="0"/>
        </w:tabs>
        <w:spacing w:line="360" w:lineRule="auto"/>
        <w:ind w:firstLine="709"/>
        <w:jc w:val="both"/>
        <w:rPr>
          <w:rFonts w:ascii="Verdana" w:eastAsia="PMingLiU" w:hAnsi="Verdana"/>
          <w:sz w:val="20"/>
          <w:szCs w:val="20"/>
          <w:lang w:val="bg-BG"/>
        </w:rPr>
      </w:pPr>
      <w:r w:rsidRPr="00DF2E7E">
        <w:rPr>
          <w:rFonts w:ascii="Verdana" w:eastAsia="PMingLiU" w:hAnsi="Verdana"/>
          <w:sz w:val="20"/>
          <w:szCs w:val="20"/>
          <w:lang w:val="bg-BG"/>
        </w:rPr>
        <w:t xml:space="preserve">2.17. В </w:t>
      </w:r>
      <w:proofErr w:type="spellStart"/>
      <w:r w:rsidRPr="00DF2E7E">
        <w:rPr>
          <w:rFonts w:ascii="Verdana" w:eastAsia="PMingLiU" w:hAnsi="Verdana"/>
          <w:sz w:val="20"/>
          <w:szCs w:val="20"/>
          <w:lang w:val="bg-BG"/>
        </w:rPr>
        <w:t>лимана</w:t>
      </w:r>
      <w:proofErr w:type="spellEnd"/>
      <w:r w:rsidRPr="00DF2E7E">
        <w:rPr>
          <w:rFonts w:ascii="Verdana" w:eastAsia="PMingLiU" w:hAnsi="Verdana"/>
          <w:sz w:val="20"/>
          <w:szCs w:val="20"/>
          <w:lang w:val="bg-BG"/>
        </w:rPr>
        <w:t xml:space="preserve"> на пристанището в АЕЦ „Козлодуй”.</w:t>
      </w:r>
    </w:p>
    <w:p w:rsidR="00DF2E7E" w:rsidRPr="00DF2E7E" w:rsidRDefault="00DF2E7E" w:rsidP="00DF2E7E">
      <w:pPr>
        <w:tabs>
          <w:tab w:val="left" w:pos="0"/>
        </w:tabs>
        <w:spacing w:line="360" w:lineRule="auto"/>
        <w:ind w:firstLine="709"/>
        <w:jc w:val="both"/>
        <w:rPr>
          <w:rFonts w:ascii="Verdana" w:eastAsia="PMingLiU" w:hAnsi="Verdana"/>
          <w:color w:val="000000"/>
          <w:sz w:val="20"/>
          <w:szCs w:val="20"/>
          <w:lang w:val="bg-BG"/>
        </w:rPr>
      </w:pPr>
    </w:p>
    <w:p w:rsidR="00DF2E7E" w:rsidRPr="00DF2E7E" w:rsidRDefault="00DF2E7E" w:rsidP="00DF2E7E">
      <w:pPr>
        <w:tabs>
          <w:tab w:val="left" w:pos="0"/>
        </w:tabs>
        <w:spacing w:line="360" w:lineRule="auto"/>
        <w:ind w:firstLine="709"/>
        <w:jc w:val="both"/>
        <w:rPr>
          <w:rFonts w:ascii="Verdana" w:eastAsia="PMingLiU" w:hAnsi="Verdana"/>
          <w:b/>
          <w:color w:val="000000"/>
          <w:sz w:val="20"/>
          <w:szCs w:val="20"/>
          <w:lang w:val="bg-BG"/>
        </w:rPr>
      </w:pPr>
      <w:r w:rsidRPr="00DF2E7E">
        <w:rPr>
          <w:rFonts w:ascii="Verdana" w:eastAsia="PMingLiU" w:hAnsi="Verdana"/>
          <w:b/>
          <w:color w:val="000000"/>
          <w:sz w:val="20"/>
          <w:szCs w:val="20"/>
          <w:lang w:val="bg-BG"/>
        </w:rPr>
        <w:t>3. Във водите на българския участък на река Дунав се забранява риболовът с всякакъв вид риболовни уреди и средства, както следва:</w:t>
      </w:r>
    </w:p>
    <w:p w:rsidR="00DF2E7E" w:rsidRPr="00DF2E7E" w:rsidRDefault="00DF2E7E" w:rsidP="00DF2E7E">
      <w:pPr>
        <w:tabs>
          <w:tab w:val="left" w:pos="0"/>
        </w:tabs>
        <w:spacing w:line="360" w:lineRule="auto"/>
        <w:jc w:val="both"/>
        <w:rPr>
          <w:rFonts w:ascii="Verdana" w:eastAsia="PMingLiU" w:hAnsi="Verdana"/>
          <w:b/>
          <w:color w:val="000000"/>
          <w:sz w:val="20"/>
          <w:szCs w:val="20"/>
          <w:lang w:val="bg-BG"/>
        </w:rPr>
      </w:pPr>
    </w:p>
    <w:p w:rsidR="00DF2E7E" w:rsidRPr="00DF2E7E" w:rsidRDefault="00DF2E7E" w:rsidP="00DF2E7E">
      <w:pPr>
        <w:tabs>
          <w:tab w:val="left" w:pos="0"/>
        </w:tabs>
        <w:spacing w:line="360" w:lineRule="auto"/>
        <w:ind w:firstLine="709"/>
        <w:jc w:val="both"/>
        <w:rPr>
          <w:rFonts w:ascii="Verdana" w:eastAsia="PMingLiU" w:hAnsi="Verdana"/>
          <w:sz w:val="20"/>
          <w:szCs w:val="20"/>
          <w:lang w:val="bg-BG"/>
        </w:rPr>
      </w:pPr>
      <w:r w:rsidRPr="00DF2E7E">
        <w:rPr>
          <w:rFonts w:ascii="Verdana" w:eastAsia="PMingLiU" w:hAnsi="Verdana"/>
          <w:sz w:val="20"/>
          <w:szCs w:val="20"/>
          <w:lang w:val="bg-BG"/>
        </w:rPr>
        <w:t xml:space="preserve">3.1. В канали, </w:t>
      </w:r>
      <w:proofErr w:type="spellStart"/>
      <w:r w:rsidRPr="00DF2E7E">
        <w:rPr>
          <w:rFonts w:ascii="Verdana" w:eastAsia="PMingLiU" w:hAnsi="Verdana"/>
          <w:sz w:val="20"/>
          <w:szCs w:val="20"/>
          <w:lang w:val="bg-BG"/>
        </w:rPr>
        <w:t>затони</w:t>
      </w:r>
      <w:proofErr w:type="spellEnd"/>
      <w:r w:rsidRPr="00DF2E7E">
        <w:rPr>
          <w:rFonts w:ascii="Verdana" w:eastAsia="PMingLiU" w:hAnsi="Verdana"/>
          <w:sz w:val="20"/>
          <w:szCs w:val="20"/>
          <w:lang w:val="bg-BG"/>
        </w:rPr>
        <w:t>, брега на самите острови и в прибрежната им зона на ЗМ „</w:t>
      </w:r>
      <w:proofErr w:type="spellStart"/>
      <w:r w:rsidRPr="00DF2E7E">
        <w:rPr>
          <w:rFonts w:ascii="Verdana" w:eastAsia="PMingLiU" w:hAnsi="Verdana"/>
          <w:sz w:val="20"/>
          <w:szCs w:val="20"/>
          <w:lang w:val="bg-BG"/>
        </w:rPr>
        <w:t>Калимок-Бръшлен</w:t>
      </w:r>
      <w:proofErr w:type="spellEnd"/>
      <w:r w:rsidRPr="00DF2E7E">
        <w:rPr>
          <w:rFonts w:ascii="Verdana" w:eastAsia="PMingLiU" w:hAnsi="Verdana"/>
          <w:sz w:val="20"/>
          <w:szCs w:val="20"/>
          <w:lang w:val="bg-BG"/>
        </w:rPr>
        <w:t xml:space="preserve">”, която обхваща островната група между остров „Голям Бръшлен” и </w:t>
      </w:r>
      <w:r w:rsidRPr="00DF2E7E">
        <w:rPr>
          <w:rFonts w:ascii="Verdana" w:eastAsia="PMingLiU" w:hAnsi="Verdana"/>
          <w:sz w:val="20"/>
          <w:szCs w:val="20"/>
          <w:lang w:val="bg-BG"/>
        </w:rPr>
        <w:lastRenderedPageBreak/>
        <w:t>румънския бряг от р.км. 451.500 до р.км. 455.400, „Безименен” от р.км. 445 до 448.00, както и канала между острова и българския бряг;</w:t>
      </w:r>
    </w:p>
    <w:p w:rsidR="00DF2E7E" w:rsidRPr="00DF2E7E" w:rsidRDefault="00DF2E7E" w:rsidP="00DF2E7E">
      <w:pPr>
        <w:tabs>
          <w:tab w:val="left" w:pos="0"/>
        </w:tabs>
        <w:spacing w:line="360" w:lineRule="auto"/>
        <w:ind w:firstLine="709"/>
        <w:jc w:val="both"/>
        <w:rPr>
          <w:rFonts w:ascii="Verdana" w:eastAsia="PMingLiU" w:hAnsi="Verdana"/>
          <w:sz w:val="20"/>
          <w:szCs w:val="20"/>
          <w:lang w:val="bg-BG"/>
        </w:rPr>
      </w:pPr>
      <w:r w:rsidRPr="00DF2E7E">
        <w:rPr>
          <w:rFonts w:ascii="Verdana" w:eastAsia="PMingLiU" w:hAnsi="Verdana"/>
          <w:sz w:val="20"/>
          <w:szCs w:val="20"/>
          <w:lang w:val="bg-BG"/>
        </w:rPr>
        <w:t>3.2. В ЗМ „Гарвански блата”, землища с. Гарван и с. Попина, община Ситово, област Силистра, с изключение на любителския риболов в периода от 01 януари до 15 февруари и от 01 август до 31 декември;</w:t>
      </w:r>
    </w:p>
    <w:p w:rsidR="00DF2E7E" w:rsidRPr="00DF2E7E" w:rsidRDefault="00DF2E7E" w:rsidP="00DF2E7E">
      <w:pPr>
        <w:tabs>
          <w:tab w:val="left" w:pos="0"/>
        </w:tabs>
        <w:spacing w:line="360" w:lineRule="auto"/>
        <w:ind w:firstLine="709"/>
        <w:jc w:val="both"/>
        <w:rPr>
          <w:rFonts w:ascii="Verdana" w:eastAsia="PMingLiU" w:hAnsi="Verdana"/>
          <w:sz w:val="20"/>
          <w:szCs w:val="20"/>
        </w:rPr>
      </w:pPr>
      <w:r w:rsidRPr="00DF2E7E">
        <w:rPr>
          <w:rFonts w:ascii="Verdana" w:eastAsia="PMingLiU" w:hAnsi="Verdana"/>
          <w:sz w:val="20"/>
          <w:szCs w:val="20"/>
          <w:lang w:val="bg-BG"/>
        </w:rPr>
        <w:t>3.</w:t>
      </w:r>
      <w:proofErr w:type="spellStart"/>
      <w:r w:rsidRPr="00DF2E7E">
        <w:rPr>
          <w:rFonts w:ascii="Verdana" w:eastAsia="PMingLiU" w:hAnsi="Verdana"/>
          <w:sz w:val="20"/>
          <w:szCs w:val="20"/>
          <w:lang w:val="bg-BG"/>
        </w:rPr>
        <w:t>3</w:t>
      </w:r>
      <w:proofErr w:type="spellEnd"/>
      <w:r w:rsidRPr="00DF2E7E">
        <w:rPr>
          <w:rFonts w:ascii="Verdana" w:eastAsia="PMingLiU" w:hAnsi="Verdana"/>
          <w:sz w:val="20"/>
          <w:szCs w:val="20"/>
          <w:lang w:val="bg-BG"/>
        </w:rPr>
        <w:t>. В ЗМ „Блатото край село Малък Преславец”, землището на с. Малък Преславец, община Главиница, област Силистра, с изключение на любителски риболов в източната страна на блатото, за периодите от 01 януари до 14 април и от 16 юни до 31 декември;</w:t>
      </w:r>
    </w:p>
    <w:p w:rsidR="00DF2E7E" w:rsidRPr="00DF2E7E" w:rsidRDefault="00DF2E7E" w:rsidP="00DF2E7E">
      <w:pPr>
        <w:tabs>
          <w:tab w:val="left" w:pos="0"/>
        </w:tabs>
        <w:spacing w:line="360" w:lineRule="auto"/>
        <w:ind w:firstLine="709"/>
        <w:jc w:val="both"/>
        <w:rPr>
          <w:rFonts w:ascii="Verdana" w:eastAsia="PMingLiU" w:hAnsi="Verdana"/>
          <w:sz w:val="20"/>
          <w:szCs w:val="20"/>
          <w:lang w:val="bg-BG"/>
        </w:rPr>
      </w:pPr>
      <w:r w:rsidRPr="00DF2E7E">
        <w:rPr>
          <w:rFonts w:ascii="Verdana" w:eastAsia="PMingLiU" w:hAnsi="Verdana"/>
          <w:sz w:val="20"/>
          <w:szCs w:val="20"/>
          <w:lang w:val="bg-BG"/>
        </w:rPr>
        <w:t xml:space="preserve">3.4. Във временните и постоянни </w:t>
      </w:r>
      <w:proofErr w:type="spellStart"/>
      <w:r w:rsidRPr="00DF2E7E">
        <w:rPr>
          <w:rFonts w:ascii="Verdana" w:eastAsia="PMingLiU" w:hAnsi="Verdana"/>
          <w:sz w:val="20"/>
          <w:szCs w:val="20"/>
          <w:lang w:val="bg-BG"/>
        </w:rPr>
        <w:t>затони</w:t>
      </w:r>
      <w:proofErr w:type="spellEnd"/>
      <w:r w:rsidRPr="00DF2E7E">
        <w:rPr>
          <w:rFonts w:ascii="Verdana" w:eastAsia="PMingLiU" w:hAnsi="Verdana"/>
          <w:sz w:val="20"/>
          <w:szCs w:val="20"/>
          <w:lang w:val="bg-BG"/>
        </w:rPr>
        <w:t xml:space="preserve"> на ЗМ „</w:t>
      </w:r>
      <w:proofErr w:type="spellStart"/>
      <w:r w:rsidRPr="00DF2E7E">
        <w:rPr>
          <w:rFonts w:ascii="Verdana" w:eastAsia="PMingLiU" w:hAnsi="Verdana"/>
          <w:sz w:val="20"/>
          <w:szCs w:val="20"/>
          <w:lang w:val="bg-BG"/>
        </w:rPr>
        <w:t>Дойчов</w:t>
      </w:r>
      <w:proofErr w:type="spellEnd"/>
      <w:r w:rsidRPr="00DF2E7E">
        <w:rPr>
          <w:rFonts w:ascii="Verdana" w:eastAsia="PMingLiU" w:hAnsi="Verdana"/>
          <w:sz w:val="20"/>
          <w:szCs w:val="20"/>
          <w:lang w:val="bg-BG"/>
        </w:rPr>
        <w:t xml:space="preserve"> остров”, както и от брега от р.км. 527.500 до р.км. 528.700;</w:t>
      </w:r>
    </w:p>
    <w:p w:rsidR="00DF2E7E" w:rsidRPr="00DF2E7E" w:rsidRDefault="00DF2E7E" w:rsidP="00DF2E7E">
      <w:pPr>
        <w:tabs>
          <w:tab w:val="left" w:pos="0"/>
        </w:tabs>
        <w:spacing w:line="360" w:lineRule="auto"/>
        <w:ind w:firstLine="709"/>
        <w:jc w:val="both"/>
        <w:rPr>
          <w:rFonts w:ascii="Verdana" w:eastAsia="PMingLiU" w:hAnsi="Verdana"/>
          <w:sz w:val="20"/>
          <w:szCs w:val="20"/>
          <w:lang w:val="bg-BG"/>
        </w:rPr>
      </w:pPr>
      <w:r w:rsidRPr="00DF2E7E">
        <w:rPr>
          <w:rFonts w:ascii="Verdana" w:eastAsia="PMingLiU" w:hAnsi="Verdana"/>
          <w:sz w:val="20"/>
          <w:szCs w:val="20"/>
          <w:lang w:val="bg-BG"/>
        </w:rPr>
        <w:t xml:space="preserve">3.5. Забранен е риболовът от брега на островите, в канали и </w:t>
      </w:r>
      <w:proofErr w:type="spellStart"/>
      <w:r w:rsidRPr="00DF2E7E">
        <w:rPr>
          <w:rFonts w:ascii="Verdana" w:eastAsia="PMingLiU" w:hAnsi="Verdana"/>
          <w:sz w:val="20"/>
          <w:szCs w:val="20"/>
          <w:lang w:val="bg-BG"/>
        </w:rPr>
        <w:t>затони</w:t>
      </w:r>
      <w:proofErr w:type="spellEnd"/>
      <w:r w:rsidRPr="00DF2E7E">
        <w:rPr>
          <w:rFonts w:ascii="Verdana" w:eastAsia="PMingLiU" w:hAnsi="Verdana"/>
          <w:sz w:val="20"/>
          <w:szCs w:val="20"/>
          <w:lang w:val="bg-BG"/>
        </w:rPr>
        <w:t xml:space="preserve"> на самите острови на р. Дунав, в които попадат „Голям Бръшлен” от р.км. 449.600 до р.км. 453.700, „</w:t>
      </w:r>
      <w:proofErr w:type="spellStart"/>
      <w:r w:rsidRPr="00DF2E7E">
        <w:rPr>
          <w:rFonts w:ascii="Verdana" w:eastAsia="PMingLiU" w:hAnsi="Verdana"/>
          <w:sz w:val="20"/>
          <w:szCs w:val="20"/>
          <w:lang w:val="bg-BG"/>
        </w:rPr>
        <w:t>Калимок</w:t>
      </w:r>
      <w:proofErr w:type="spellEnd"/>
      <w:r w:rsidRPr="00DF2E7E">
        <w:rPr>
          <w:rFonts w:ascii="Verdana" w:eastAsia="PMingLiU" w:hAnsi="Verdana"/>
          <w:sz w:val="20"/>
          <w:szCs w:val="20"/>
          <w:lang w:val="bg-BG"/>
        </w:rPr>
        <w:t xml:space="preserve">” от р.км 437.300 до р.км. 441.500 и „Радецки” от р.км. 434.300 до р.км. 437.600, в канала между о. </w:t>
      </w:r>
      <w:proofErr w:type="spellStart"/>
      <w:r w:rsidRPr="00DF2E7E">
        <w:rPr>
          <w:rFonts w:ascii="Verdana" w:eastAsia="PMingLiU" w:hAnsi="Verdana"/>
          <w:sz w:val="20"/>
          <w:szCs w:val="20"/>
          <w:lang w:val="bg-BG"/>
        </w:rPr>
        <w:t>Калимок</w:t>
      </w:r>
      <w:proofErr w:type="spellEnd"/>
      <w:r w:rsidRPr="00DF2E7E">
        <w:rPr>
          <w:rFonts w:ascii="Verdana" w:eastAsia="PMingLiU" w:hAnsi="Verdana"/>
          <w:sz w:val="20"/>
          <w:szCs w:val="20"/>
          <w:lang w:val="bg-BG"/>
        </w:rPr>
        <w:t xml:space="preserve"> и българския бряг, и в прибрежната им зона;</w:t>
      </w:r>
    </w:p>
    <w:p w:rsidR="00DF2E7E" w:rsidRPr="00DF2E7E" w:rsidRDefault="00DF2E7E" w:rsidP="00DF2E7E">
      <w:pPr>
        <w:tabs>
          <w:tab w:val="left" w:pos="0"/>
        </w:tabs>
        <w:spacing w:line="360" w:lineRule="auto"/>
        <w:ind w:firstLine="709"/>
        <w:jc w:val="both"/>
        <w:rPr>
          <w:rFonts w:ascii="Verdana" w:eastAsia="PMingLiU" w:hAnsi="Verdana"/>
          <w:sz w:val="20"/>
          <w:szCs w:val="20"/>
          <w:lang w:val="bg-BG"/>
        </w:rPr>
      </w:pPr>
      <w:r w:rsidRPr="00DF2E7E">
        <w:rPr>
          <w:rFonts w:ascii="Verdana" w:eastAsia="PMingLiU" w:hAnsi="Verdana"/>
          <w:sz w:val="20"/>
          <w:szCs w:val="20"/>
          <w:lang w:val="bg-BG"/>
        </w:rPr>
        <w:t>3.6. В поддържан резерват „Сребърна”, в който попада и остров „Девня”, както и канала на река Дунав между острова и брега, с изключение на любителския риболов на брега на река Дунав от р. км. 390.300 до р.км. 393 и участъците по западния бряг на езерото;</w:t>
      </w:r>
    </w:p>
    <w:p w:rsidR="00DF2E7E" w:rsidRPr="00DF2E7E" w:rsidRDefault="00DF2E7E" w:rsidP="00DF2E7E">
      <w:pPr>
        <w:tabs>
          <w:tab w:val="left" w:pos="0"/>
        </w:tabs>
        <w:spacing w:line="360" w:lineRule="auto"/>
        <w:ind w:firstLine="709"/>
        <w:jc w:val="both"/>
        <w:rPr>
          <w:rFonts w:ascii="Verdana" w:eastAsia="PMingLiU" w:hAnsi="Verdana"/>
          <w:sz w:val="20"/>
          <w:szCs w:val="20"/>
          <w:lang w:val="bg-BG"/>
        </w:rPr>
      </w:pPr>
      <w:r w:rsidRPr="00DF2E7E">
        <w:rPr>
          <w:rFonts w:ascii="Verdana" w:eastAsia="PMingLiU" w:hAnsi="Verdana"/>
          <w:sz w:val="20"/>
          <w:szCs w:val="20"/>
          <w:lang w:val="bg-BG"/>
        </w:rPr>
        <w:t xml:space="preserve">3.7. В </w:t>
      </w:r>
      <w:proofErr w:type="spellStart"/>
      <w:r w:rsidRPr="00DF2E7E">
        <w:rPr>
          <w:rFonts w:ascii="Verdana" w:eastAsia="PMingLiU" w:hAnsi="Verdana"/>
          <w:sz w:val="20"/>
          <w:szCs w:val="20"/>
          <w:lang w:val="bg-BG"/>
        </w:rPr>
        <w:t>лимана</w:t>
      </w:r>
      <w:proofErr w:type="spellEnd"/>
      <w:r w:rsidRPr="00DF2E7E">
        <w:rPr>
          <w:rFonts w:ascii="Verdana" w:eastAsia="PMingLiU" w:hAnsi="Verdana"/>
          <w:sz w:val="20"/>
          <w:szCs w:val="20"/>
          <w:lang w:val="bg-BG"/>
        </w:rPr>
        <w:t xml:space="preserve"> на пристанище „Лом”, при р.км. 742, община Лом;</w:t>
      </w:r>
    </w:p>
    <w:p w:rsidR="00DF2E7E" w:rsidRPr="00DF2E7E" w:rsidRDefault="00DF2E7E" w:rsidP="00DF2E7E">
      <w:pPr>
        <w:tabs>
          <w:tab w:val="left" w:pos="0"/>
        </w:tabs>
        <w:spacing w:line="360" w:lineRule="auto"/>
        <w:ind w:firstLine="709"/>
        <w:jc w:val="both"/>
        <w:rPr>
          <w:rFonts w:ascii="Verdana" w:eastAsia="PMingLiU" w:hAnsi="Verdana"/>
          <w:sz w:val="20"/>
          <w:szCs w:val="20"/>
          <w:lang w:val="bg-BG"/>
        </w:rPr>
      </w:pPr>
      <w:r w:rsidRPr="00DF2E7E">
        <w:rPr>
          <w:rFonts w:ascii="Verdana" w:eastAsia="PMingLiU" w:hAnsi="Verdana"/>
          <w:sz w:val="20"/>
          <w:szCs w:val="20"/>
          <w:lang w:val="bg-BG"/>
        </w:rPr>
        <w:t xml:space="preserve">3.8. В </w:t>
      </w:r>
      <w:proofErr w:type="spellStart"/>
      <w:r w:rsidRPr="00DF2E7E">
        <w:rPr>
          <w:rFonts w:ascii="Verdana" w:eastAsia="PMingLiU" w:hAnsi="Verdana"/>
          <w:sz w:val="20"/>
          <w:szCs w:val="20"/>
          <w:lang w:val="bg-BG"/>
        </w:rPr>
        <w:t>разливище</w:t>
      </w:r>
      <w:proofErr w:type="spellEnd"/>
      <w:r w:rsidRPr="00DF2E7E">
        <w:rPr>
          <w:rFonts w:ascii="Verdana" w:eastAsia="PMingLiU" w:hAnsi="Verdana"/>
          <w:sz w:val="20"/>
          <w:szCs w:val="20"/>
          <w:lang w:val="bg-BG"/>
        </w:rPr>
        <w:t xml:space="preserve"> на р. Дунав под с. Горни Цибър, община Вълчедръм, от р.км. 713 до устието на р. Цибрица;</w:t>
      </w:r>
    </w:p>
    <w:p w:rsidR="00DF2E7E" w:rsidRPr="00DF2E7E" w:rsidRDefault="00DF2E7E" w:rsidP="00DF2E7E">
      <w:pPr>
        <w:tabs>
          <w:tab w:val="left" w:pos="0"/>
        </w:tabs>
        <w:spacing w:line="360" w:lineRule="auto"/>
        <w:ind w:firstLine="709"/>
        <w:jc w:val="both"/>
        <w:rPr>
          <w:rFonts w:ascii="Verdana" w:eastAsia="PMingLiU" w:hAnsi="Verdana"/>
          <w:sz w:val="20"/>
          <w:szCs w:val="20"/>
          <w:lang w:val="bg-BG"/>
        </w:rPr>
      </w:pPr>
      <w:r w:rsidRPr="00DF2E7E">
        <w:rPr>
          <w:rFonts w:ascii="Verdana" w:eastAsia="PMingLiU" w:hAnsi="Verdana"/>
          <w:sz w:val="20"/>
          <w:szCs w:val="20"/>
          <w:lang w:val="bg-BG"/>
        </w:rPr>
        <w:t xml:space="preserve">3.9. В </w:t>
      </w:r>
      <w:proofErr w:type="spellStart"/>
      <w:r w:rsidRPr="00DF2E7E">
        <w:rPr>
          <w:rFonts w:ascii="Verdana" w:eastAsia="PMingLiU" w:hAnsi="Verdana"/>
          <w:sz w:val="20"/>
          <w:szCs w:val="20"/>
          <w:lang w:val="bg-BG"/>
        </w:rPr>
        <w:t>лимана</w:t>
      </w:r>
      <w:proofErr w:type="spellEnd"/>
      <w:r w:rsidRPr="00DF2E7E">
        <w:rPr>
          <w:rFonts w:ascii="Verdana" w:eastAsia="PMingLiU" w:hAnsi="Verdana"/>
          <w:sz w:val="20"/>
          <w:szCs w:val="20"/>
          <w:lang w:val="bg-BG"/>
        </w:rPr>
        <w:t xml:space="preserve"> на Хартиен комбинат „Свилоза” с вход </w:t>
      </w:r>
      <w:proofErr w:type="spellStart"/>
      <w:r w:rsidRPr="00DF2E7E">
        <w:rPr>
          <w:rFonts w:ascii="Verdana" w:eastAsia="PMingLiU" w:hAnsi="Verdana"/>
          <w:sz w:val="20"/>
          <w:szCs w:val="20"/>
          <w:lang w:val="bg-BG"/>
        </w:rPr>
        <w:t>пр</w:t>
      </w:r>
      <w:proofErr w:type="spellEnd"/>
      <w:r w:rsidRPr="00DF2E7E">
        <w:rPr>
          <w:rFonts w:ascii="Verdana" w:eastAsia="PMingLiU" w:hAnsi="Verdana"/>
          <w:sz w:val="20"/>
          <w:szCs w:val="20"/>
          <w:lang w:val="bg-BG"/>
        </w:rPr>
        <w:t xml:space="preserve"> р.км 559 на р. Дунав.</w:t>
      </w:r>
    </w:p>
    <w:p w:rsidR="00DF2E7E" w:rsidRPr="00DF2E7E" w:rsidRDefault="00DF2E7E" w:rsidP="00DF2E7E">
      <w:pPr>
        <w:tabs>
          <w:tab w:val="left" w:pos="0"/>
        </w:tabs>
        <w:spacing w:line="360" w:lineRule="auto"/>
        <w:ind w:firstLine="709"/>
        <w:jc w:val="both"/>
        <w:rPr>
          <w:rFonts w:ascii="Verdana" w:eastAsia="PMingLiU" w:hAnsi="Verdana"/>
          <w:sz w:val="20"/>
          <w:szCs w:val="20"/>
          <w:lang w:val="bg-BG"/>
        </w:rPr>
      </w:pPr>
    </w:p>
    <w:p w:rsidR="00DF2E7E" w:rsidRPr="00DF2E7E" w:rsidRDefault="00DF2E7E" w:rsidP="00DF2E7E">
      <w:pPr>
        <w:spacing w:line="360" w:lineRule="auto"/>
        <w:ind w:firstLine="709"/>
        <w:jc w:val="both"/>
        <w:rPr>
          <w:rFonts w:ascii="Verdana" w:eastAsia="PMingLiU" w:hAnsi="Verdana"/>
          <w:b/>
          <w:color w:val="000000"/>
          <w:sz w:val="20"/>
          <w:szCs w:val="20"/>
          <w:lang w:val="bg-BG"/>
        </w:rPr>
      </w:pPr>
      <w:r w:rsidRPr="00DF2E7E">
        <w:rPr>
          <w:rFonts w:ascii="Verdana" w:eastAsia="PMingLiU" w:hAnsi="Verdana"/>
          <w:b/>
          <w:color w:val="000000"/>
          <w:sz w:val="20"/>
          <w:szCs w:val="20"/>
          <w:lang w:val="bg-BG"/>
        </w:rPr>
        <w:t>4. Във вътрешните водни обекти:</w:t>
      </w:r>
    </w:p>
    <w:p w:rsidR="00DF2E7E" w:rsidRPr="00DF2E7E" w:rsidRDefault="00DF2E7E" w:rsidP="00DF2E7E">
      <w:pPr>
        <w:spacing w:line="360" w:lineRule="auto"/>
        <w:ind w:firstLine="709"/>
        <w:jc w:val="both"/>
        <w:rPr>
          <w:rFonts w:ascii="Verdana" w:eastAsia="PMingLiU" w:hAnsi="Verdana"/>
          <w:b/>
          <w:color w:val="000000"/>
          <w:sz w:val="20"/>
          <w:szCs w:val="20"/>
          <w:lang w:val="bg-BG"/>
        </w:rPr>
      </w:pPr>
      <w:r w:rsidRPr="00DF2E7E">
        <w:rPr>
          <w:rFonts w:ascii="Verdana" w:eastAsia="PMingLiU" w:hAnsi="Verdana"/>
          <w:b/>
          <w:color w:val="000000"/>
          <w:sz w:val="20"/>
          <w:szCs w:val="20"/>
          <w:lang w:val="bg-BG"/>
        </w:rPr>
        <w:t>4.1. Забранява се риболовът с всякакъв вид риболовни уреди и средства в участъците на реките и водните обекти, както следва:</w:t>
      </w:r>
    </w:p>
    <w:p w:rsidR="00DF2E7E" w:rsidRPr="00DF2E7E" w:rsidRDefault="00DF2E7E" w:rsidP="00DF2E7E">
      <w:pPr>
        <w:spacing w:line="360" w:lineRule="auto"/>
        <w:jc w:val="both"/>
        <w:rPr>
          <w:rFonts w:ascii="Verdana" w:eastAsia="PMingLiU" w:hAnsi="Verdana"/>
          <w:b/>
          <w:color w:val="000000"/>
          <w:sz w:val="20"/>
          <w:szCs w:val="20"/>
          <w:lang w:val="bg-BG"/>
        </w:rPr>
      </w:pPr>
    </w:p>
    <w:p w:rsidR="00DF2E7E" w:rsidRPr="00DF2E7E" w:rsidRDefault="00DF2E7E" w:rsidP="00DF2E7E">
      <w:pPr>
        <w:tabs>
          <w:tab w:val="left" w:pos="851"/>
        </w:tabs>
        <w:spacing w:line="360" w:lineRule="auto"/>
        <w:jc w:val="both"/>
        <w:rPr>
          <w:rFonts w:ascii="Verdana" w:eastAsia="PMingLiU" w:hAnsi="Verdana"/>
          <w:b/>
          <w:color w:val="000000"/>
          <w:sz w:val="20"/>
          <w:szCs w:val="20"/>
          <w:lang w:val="bg-BG"/>
        </w:rPr>
      </w:pPr>
      <w:r w:rsidRPr="00DF2E7E">
        <w:rPr>
          <w:rFonts w:ascii="Verdana" w:eastAsia="PMingLiU" w:hAnsi="Verdana"/>
          <w:b/>
          <w:color w:val="000000"/>
          <w:sz w:val="20"/>
          <w:szCs w:val="20"/>
          <w:lang w:val="bg-BG"/>
        </w:rPr>
        <w:t>Област Благоевград</w:t>
      </w:r>
    </w:p>
    <w:p w:rsidR="00DF2E7E" w:rsidRPr="00DF2E7E" w:rsidRDefault="00DF2E7E" w:rsidP="00DF2E7E">
      <w:pPr>
        <w:numPr>
          <w:ilvl w:val="0"/>
          <w:numId w:val="1"/>
        </w:numPr>
        <w:spacing w:line="360" w:lineRule="auto"/>
        <w:ind w:left="0" w:firstLine="709"/>
        <w:jc w:val="both"/>
        <w:rPr>
          <w:rFonts w:ascii="Verdana" w:eastAsia="PMingLiU" w:hAnsi="Verdana"/>
          <w:sz w:val="20"/>
          <w:szCs w:val="20"/>
          <w:lang w:val="bg-BG"/>
        </w:rPr>
      </w:pPr>
      <w:r w:rsidRPr="00DF2E7E">
        <w:rPr>
          <w:rFonts w:ascii="Verdana" w:eastAsia="PMingLiU" w:hAnsi="Verdana"/>
          <w:sz w:val="20"/>
          <w:szCs w:val="20"/>
          <w:lang w:val="bg-BG"/>
        </w:rPr>
        <w:t xml:space="preserve">р. </w:t>
      </w:r>
      <w:proofErr w:type="spellStart"/>
      <w:r w:rsidRPr="00DF2E7E">
        <w:rPr>
          <w:rFonts w:ascii="Verdana" w:eastAsia="PMingLiU" w:hAnsi="Verdana"/>
          <w:sz w:val="20"/>
          <w:szCs w:val="20"/>
          <w:lang w:val="bg-BG"/>
        </w:rPr>
        <w:t>Чакалица</w:t>
      </w:r>
      <w:proofErr w:type="spellEnd"/>
      <w:r w:rsidRPr="00DF2E7E">
        <w:rPr>
          <w:rFonts w:ascii="Verdana" w:eastAsia="PMingLiU" w:hAnsi="Verdana"/>
          <w:sz w:val="20"/>
          <w:szCs w:val="20"/>
          <w:lang w:val="bg-BG"/>
        </w:rPr>
        <w:t xml:space="preserve">, р. </w:t>
      </w:r>
      <w:proofErr w:type="spellStart"/>
      <w:r w:rsidRPr="00DF2E7E">
        <w:rPr>
          <w:rFonts w:ascii="Verdana" w:eastAsia="PMingLiU" w:hAnsi="Verdana"/>
          <w:sz w:val="20"/>
          <w:szCs w:val="20"/>
          <w:lang w:val="bg-BG"/>
        </w:rPr>
        <w:t>Славовска</w:t>
      </w:r>
      <w:proofErr w:type="spellEnd"/>
      <w:r w:rsidRPr="00DF2E7E">
        <w:rPr>
          <w:rFonts w:ascii="Verdana" w:eastAsia="PMingLiU" w:hAnsi="Verdana"/>
          <w:sz w:val="20"/>
          <w:szCs w:val="20"/>
          <w:lang w:val="bg-BG"/>
        </w:rPr>
        <w:t xml:space="preserve">, р. Септемврийче и р. Кривия улук, притоци на р. Благоевградска Бистрица, преминаващи през обособените </w:t>
      </w:r>
      <w:proofErr w:type="spellStart"/>
      <w:r w:rsidRPr="00DF2E7E">
        <w:rPr>
          <w:rFonts w:ascii="Verdana" w:eastAsia="PMingLiU" w:hAnsi="Verdana"/>
          <w:sz w:val="20"/>
          <w:szCs w:val="20"/>
          <w:lang w:val="bg-BG"/>
        </w:rPr>
        <w:t>едродивечови</w:t>
      </w:r>
      <w:proofErr w:type="spellEnd"/>
      <w:r w:rsidRPr="00DF2E7E">
        <w:rPr>
          <w:rFonts w:ascii="Verdana" w:eastAsia="PMingLiU" w:hAnsi="Verdana"/>
          <w:sz w:val="20"/>
          <w:szCs w:val="20"/>
          <w:lang w:val="bg-BG"/>
        </w:rPr>
        <w:t xml:space="preserve"> стопанства „</w:t>
      </w:r>
      <w:proofErr w:type="spellStart"/>
      <w:r w:rsidRPr="00DF2E7E">
        <w:rPr>
          <w:rFonts w:ascii="Verdana" w:eastAsia="PMingLiU" w:hAnsi="Verdana"/>
          <w:sz w:val="20"/>
          <w:szCs w:val="20"/>
          <w:lang w:val="bg-BG"/>
        </w:rPr>
        <w:t>Тапането</w:t>
      </w:r>
      <w:proofErr w:type="spellEnd"/>
      <w:r w:rsidRPr="00DF2E7E">
        <w:rPr>
          <w:rFonts w:ascii="Verdana" w:eastAsia="PMingLiU" w:hAnsi="Verdana"/>
          <w:sz w:val="20"/>
          <w:szCs w:val="20"/>
          <w:lang w:val="bg-BG"/>
        </w:rPr>
        <w:t>” и „Добро поле” от вливанията им в р. Благоевградска Бистрица до територията на Национален парк „Рила“ на територията на община Благоевград;</w:t>
      </w:r>
    </w:p>
    <w:p w:rsidR="00DF2E7E" w:rsidRPr="00DF2E7E" w:rsidRDefault="00DF2E7E" w:rsidP="00DF2E7E">
      <w:pPr>
        <w:numPr>
          <w:ilvl w:val="0"/>
          <w:numId w:val="1"/>
        </w:numPr>
        <w:spacing w:line="360" w:lineRule="auto"/>
        <w:ind w:left="0" w:firstLine="709"/>
        <w:jc w:val="both"/>
        <w:rPr>
          <w:rFonts w:ascii="Verdana" w:eastAsia="PMingLiU" w:hAnsi="Verdana"/>
          <w:sz w:val="20"/>
          <w:szCs w:val="20"/>
          <w:lang w:val="bg-BG"/>
        </w:rPr>
      </w:pPr>
      <w:r w:rsidRPr="00DF2E7E">
        <w:rPr>
          <w:rFonts w:ascii="Verdana" w:eastAsia="PMingLiU" w:hAnsi="Verdana"/>
          <w:sz w:val="20"/>
          <w:szCs w:val="20"/>
          <w:lang w:val="bg-BG"/>
        </w:rPr>
        <w:t xml:space="preserve">р. Лебница - от извора ù до вливането на река </w:t>
      </w:r>
      <w:proofErr w:type="spellStart"/>
      <w:r w:rsidRPr="00DF2E7E">
        <w:rPr>
          <w:rFonts w:ascii="Verdana" w:eastAsia="PMingLiU" w:hAnsi="Verdana"/>
          <w:sz w:val="20"/>
          <w:szCs w:val="20"/>
          <w:lang w:val="bg-BG"/>
        </w:rPr>
        <w:t>Ивановска</w:t>
      </w:r>
      <w:proofErr w:type="spellEnd"/>
      <w:r w:rsidRPr="00DF2E7E">
        <w:rPr>
          <w:rFonts w:ascii="Verdana" w:eastAsia="PMingLiU" w:hAnsi="Verdana"/>
          <w:sz w:val="20"/>
          <w:szCs w:val="20"/>
          <w:lang w:val="bg-BG"/>
        </w:rPr>
        <w:t xml:space="preserve"> в нея (под с. Иваново, общ. Петрич</w:t>
      </w:r>
      <w:r w:rsidRPr="00DF2E7E">
        <w:rPr>
          <w:rFonts w:ascii="Verdana" w:eastAsia="PMingLiU" w:hAnsi="Verdana"/>
          <w:sz w:val="20"/>
          <w:szCs w:val="20"/>
        </w:rPr>
        <w:t>);</w:t>
      </w:r>
    </w:p>
    <w:p w:rsidR="00DF2E7E" w:rsidRPr="00DF2E7E" w:rsidRDefault="00DF2E7E" w:rsidP="00DF2E7E">
      <w:pPr>
        <w:numPr>
          <w:ilvl w:val="0"/>
          <w:numId w:val="1"/>
        </w:numPr>
        <w:spacing w:line="360" w:lineRule="auto"/>
        <w:ind w:left="0" w:firstLine="709"/>
        <w:jc w:val="both"/>
        <w:rPr>
          <w:rFonts w:ascii="Verdana" w:eastAsia="PMingLiU" w:hAnsi="Verdana"/>
          <w:sz w:val="20"/>
          <w:szCs w:val="20"/>
          <w:lang w:val="bg-BG"/>
        </w:rPr>
      </w:pPr>
      <w:r w:rsidRPr="00DF2E7E">
        <w:rPr>
          <w:rFonts w:ascii="Verdana" w:eastAsia="PMingLiU" w:hAnsi="Verdana"/>
          <w:sz w:val="20"/>
          <w:szCs w:val="20"/>
          <w:lang w:val="bg-BG"/>
        </w:rPr>
        <w:lastRenderedPageBreak/>
        <w:t xml:space="preserve">горното течение на река </w:t>
      </w:r>
      <w:proofErr w:type="spellStart"/>
      <w:r w:rsidRPr="00DF2E7E">
        <w:rPr>
          <w:rFonts w:ascii="Verdana" w:eastAsia="PMingLiU" w:hAnsi="Verdana"/>
          <w:sz w:val="20"/>
          <w:szCs w:val="20"/>
          <w:lang w:val="bg-BG"/>
        </w:rPr>
        <w:t>Ощавска</w:t>
      </w:r>
      <w:proofErr w:type="spellEnd"/>
      <w:r w:rsidRPr="00DF2E7E">
        <w:rPr>
          <w:rFonts w:ascii="Verdana" w:eastAsia="PMingLiU" w:hAnsi="Verdana"/>
          <w:sz w:val="20"/>
          <w:szCs w:val="20"/>
          <w:lang w:val="bg-BG"/>
        </w:rPr>
        <w:t xml:space="preserve"> с притоците </w:t>
      </w:r>
      <w:r w:rsidRPr="00DF2E7E">
        <w:rPr>
          <w:rFonts w:ascii="Verdana" w:eastAsia="PMingLiU" w:hAnsi="Verdana"/>
          <w:sz w:val="20"/>
          <w:szCs w:val="20"/>
          <w:lang w:val="bg-BG" w:eastAsia="x-none"/>
        </w:rPr>
        <w:t>ú</w:t>
      </w:r>
      <w:r w:rsidRPr="00DF2E7E">
        <w:rPr>
          <w:rFonts w:ascii="Verdana" w:eastAsia="PMingLiU" w:hAnsi="Verdana"/>
          <w:sz w:val="20"/>
          <w:szCs w:val="20"/>
          <w:lang w:val="bg-BG" w:eastAsia="zh-TW"/>
        </w:rPr>
        <w:t xml:space="preserve"> </w:t>
      </w:r>
      <w:r w:rsidRPr="00DF2E7E">
        <w:rPr>
          <w:rFonts w:ascii="Verdana" w:eastAsia="PMingLiU" w:hAnsi="Verdana"/>
          <w:sz w:val="20"/>
          <w:szCs w:val="20"/>
          <w:lang w:val="bg-BG"/>
        </w:rPr>
        <w:t xml:space="preserve">р. </w:t>
      </w:r>
      <w:proofErr w:type="spellStart"/>
      <w:r w:rsidRPr="00DF2E7E">
        <w:rPr>
          <w:rFonts w:ascii="Verdana" w:eastAsia="PMingLiU" w:hAnsi="Verdana"/>
          <w:sz w:val="20"/>
          <w:szCs w:val="20"/>
          <w:lang w:val="bg-BG"/>
        </w:rPr>
        <w:t>Мочуришка</w:t>
      </w:r>
      <w:proofErr w:type="spellEnd"/>
      <w:r w:rsidRPr="00DF2E7E">
        <w:rPr>
          <w:rFonts w:ascii="Verdana" w:eastAsia="PMingLiU" w:hAnsi="Verdana"/>
          <w:sz w:val="20"/>
          <w:szCs w:val="20"/>
          <w:lang w:val="bg-BG"/>
        </w:rPr>
        <w:t xml:space="preserve"> и р. Бяла река- от </w:t>
      </w:r>
      <w:proofErr w:type="spellStart"/>
      <w:r w:rsidRPr="00DF2E7E">
        <w:rPr>
          <w:rFonts w:ascii="Verdana" w:eastAsia="PMingLiU" w:hAnsi="Verdana"/>
          <w:sz w:val="20"/>
          <w:szCs w:val="20"/>
          <w:lang w:val="bg-BG"/>
        </w:rPr>
        <w:t>водохващането</w:t>
      </w:r>
      <w:proofErr w:type="spellEnd"/>
      <w:r w:rsidRPr="00DF2E7E">
        <w:rPr>
          <w:rFonts w:ascii="Verdana" w:eastAsia="PMingLiU" w:hAnsi="Verdana"/>
          <w:sz w:val="20"/>
          <w:szCs w:val="20"/>
          <w:lang w:val="bg-BG"/>
        </w:rPr>
        <w:t xml:space="preserve"> на Малка водноелектрическа централа на </w:t>
      </w:r>
      <w:proofErr w:type="spellStart"/>
      <w:r w:rsidRPr="00DF2E7E">
        <w:rPr>
          <w:rFonts w:ascii="Verdana" w:eastAsia="PMingLiU" w:hAnsi="Verdana"/>
          <w:sz w:val="20"/>
          <w:szCs w:val="20"/>
          <w:lang w:val="bg-BG"/>
        </w:rPr>
        <w:t>кота</w:t>
      </w:r>
      <w:proofErr w:type="spellEnd"/>
      <w:r w:rsidRPr="00DF2E7E">
        <w:rPr>
          <w:rFonts w:ascii="Verdana" w:eastAsia="PMingLiU" w:hAnsi="Verdana"/>
          <w:sz w:val="20"/>
          <w:szCs w:val="20"/>
          <w:lang w:val="bg-BG"/>
        </w:rPr>
        <w:t xml:space="preserve"> 1045 м (с координати 41.815910° N, 23.265600° E), до границата на Национален парк „Пирин“ на територията на община Кресна;</w:t>
      </w:r>
    </w:p>
    <w:p w:rsidR="00DF2E7E" w:rsidRPr="00DF2E7E" w:rsidRDefault="00DF2E7E" w:rsidP="00DF2E7E">
      <w:pPr>
        <w:numPr>
          <w:ilvl w:val="0"/>
          <w:numId w:val="1"/>
        </w:numPr>
        <w:spacing w:line="360" w:lineRule="auto"/>
        <w:ind w:left="0" w:firstLine="709"/>
        <w:jc w:val="both"/>
        <w:rPr>
          <w:rFonts w:ascii="Verdana" w:eastAsia="PMingLiU" w:hAnsi="Verdana"/>
          <w:sz w:val="20"/>
          <w:szCs w:val="20"/>
          <w:lang w:val="bg-BG"/>
        </w:rPr>
      </w:pPr>
      <w:r w:rsidRPr="00DF2E7E">
        <w:rPr>
          <w:rFonts w:ascii="Verdana" w:eastAsia="PMingLiU" w:hAnsi="Verdana"/>
          <w:sz w:val="20"/>
          <w:szCs w:val="20"/>
          <w:lang w:val="bg-BG"/>
        </w:rPr>
        <w:t xml:space="preserve">р. </w:t>
      </w:r>
      <w:proofErr w:type="spellStart"/>
      <w:r w:rsidRPr="00DF2E7E">
        <w:rPr>
          <w:rFonts w:ascii="Verdana" w:eastAsia="PMingLiU" w:hAnsi="Verdana"/>
          <w:sz w:val="20"/>
          <w:szCs w:val="20"/>
          <w:lang w:val="bg-BG"/>
        </w:rPr>
        <w:t>Градевска</w:t>
      </w:r>
      <w:proofErr w:type="spellEnd"/>
      <w:r w:rsidRPr="00DF2E7E">
        <w:rPr>
          <w:rFonts w:ascii="Verdana" w:eastAsia="PMingLiU" w:hAnsi="Verdana"/>
          <w:sz w:val="20"/>
          <w:szCs w:val="20"/>
          <w:lang w:val="bg-BG"/>
        </w:rPr>
        <w:t xml:space="preserve"> – от моста при горския кантон в местност </w:t>
      </w:r>
      <w:proofErr w:type="spellStart"/>
      <w:r w:rsidRPr="00DF2E7E">
        <w:rPr>
          <w:rFonts w:ascii="Verdana" w:eastAsia="PMingLiU" w:hAnsi="Verdana"/>
          <w:sz w:val="20"/>
          <w:szCs w:val="20"/>
          <w:lang w:val="bg-BG"/>
        </w:rPr>
        <w:t>Мразеница</w:t>
      </w:r>
      <w:proofErr w:type="spellEnd"/>
      <w:r w:rsidRPr="00DF2E7E">
        <w:rPr>
          <w:rFonts w:ascii="Verdana" w:eastAsia="PMingLiU" w:hAnsi="Verdana"/>
          <w:sz w:val="20"/>
          <w:szCs w:val="20"/>
          <w:lang w:val="bg-BG"/>
        </w:rPr>
        <w:t xml:space="preserve"> (с координати 41.898784° N, 23.320829° E), общ. Разлог до границата на Национален парк „Рила“;</w:t>
      </w:r>
    </w:p>
    <w:p w:rsidR="00DF2E7E" w:rsidRPr="00DF2E7E" w:rsidRDefault="00DF2E7E" w:rsidP="00DF2E7E">
      <w:pPr>
        <w:numPr>
          <w:ilvl w:val="0"/>
          <w:numId w:val="1"/>
        </w:numPr>
        <w:spacing w:line="360" w:lineRule="auto"/>
        <w:ind w:left="0" w:firstLine="709"/>
        <w:jc w:val="both"/>
        <w:rPr>
          <w:rFonts w:ascii="Verdana" w:eastAsia="PMingLiU" w:hAnsi="Verdana"/>
          <w:sz w:val="20"/>
          <w:szCs w:val="20"/>
        </w:rPr>
      </w:pPr>
      <w:r w:rsidRPr="00DF2E7E">
        <w:rPr>
          <w:rFonts w:ascii="Verdana" w:eastAsia="PMingLiU" w:hAnsi="Verdana"/>
          <w:sz w:val="20"/>
          <w:szCs w:val="20"/>
          <w:lang w:val="bg-BG"/>
        </w:rPr>
        <w:t xml:space="preserve">р. Стружка (приток на река </w:t>
      </w:r>
      <w:proofErr w:type="spellStart"/>
      <w:r w:rsidRPr="00DF2E7E">
        <w:rPr>
          <w:rFonts w:ascii="Verdana" w:eastAsia="PMingLiU" w:hAnsi="Verdana"/>
          <w:sz w:val="20"/>
          <w:szCs w:val="20"/>
          <w:lang w:val="bg-BG"/>
        </w:rPr>
        <w:t>Градевска</w:t>
      </w:r>
      <w:proofErr w:type="spellEnd"/>
      <w:r w:rsidRPr="00DF2E7E">
        <w:rPr>
          <w:rFonts w:ascii="Verdana" w:eastAsia="PMingLiU" w:hAnsi="Verdana"/>
          <w:sz w:val="20"/>
          <w:szCs w:val="20"/>
          <w:lang w:val="bg-BG"/>
        </w:rPr>
        <w:t xml:space="preserve">) – от </w:t>
      </w:r>
      <w:proofErr w:type="spellStart"/>
      <w:r w:rsidRPr="00DF2E7E">
        <w:rPr>
          <w:rFonts w:ascii="Verdana" w:eastAsia="PMingLiU" w:hAnsi="Verdana"/>
          <w:sz w:val="20"/>
          <w:szCs w:val="20"/>
          <w:lang w:val="bg-BG"/>
        </w:rPr>
        <w:t>водохващането</w:t>
      </w:r>
      <w:proofErr w:type="spellEnd"/>
      <w:r w:rsidRPr="00DF2E7E">
        <w:rPr>
          <w:rFonts w:ascii="Verdana" w:eastAsia="PMingLiU" w:hAnsi="Verdana"/>
          <w:sz w:val="20"/>
          <w:szCs w:val="20"/>
          <w:lang w:val="bg-BG"/>
        </w:rPr>
        <w:t xml:space="preserve"> на МВЕЦ Баба Цвета (с координати 41.902139° N, 23.298611° E) до границите на Национален парк „Пирин“, общ. Симитли</w:t>
      </w:r>
      <w:r w:rsidRPr="00DF2E7E">
        <w:rPr>
          <w:rFonts w:ascii="Verdana" w:eastAsia="PMingLiU" w:hAnsi="Verdana"/>
          <w:sz w:val="20"/>
          <w:szCs w:val="20"/>
        </w:rPr>
        <w:t>;</w:t>
      </w:r>
    </w:p>
    <w:p w:rsidR="00DF2E7E" w:rsidRPr="00DF2E7E" w:rsidRDefault="00DF2E7E" w:rsidP="00DF2E7E">
      <w:pPr>
        <w:numPr>
          <w:ilvl w:val="0"/>
          <w:numId w:val="1"/>
        </w:numPr>
        <w:spacing w:line="360" w:lineRule="auto"/>
        <w:ind w:left="0" w:firstLine="709"/>
        <w:jc w:val="both"/>
        <w:rPr>
          <w:rFonts w:ascii="Verdana" w:eastAsia="PMingLiU" w:hAnsi="Verdana"/>
          <w:sz w:val="20"/>
          <w:szCs w:val="20"/>
          <w:lang w:val="bg-BG"/>
        </w:rPr>
      </w:pPr>
      <w:r w:rsidRPr="00DF2E7E">
        <w:rPr>
          <w:rFonts w:ascii="Verdana" w:eastAsia="PMingLiU" w:hAnsi="Verdana"/>
          <w:sz w:val="20"/>
          <w:szCs w:val="20"/>
          <w:lang w:val="bg-BG"/>
        </w:rPr>
        <w:t xml:space="preserve">p. </w:t>
      </w:r>
      <w:proofErr w:type="spellStart"/>
      <w:r w:rsidRPr="00DF2E7E">
        <w:rPr>
          <w:rFonts w:ascii="Verdana" w:eastAsia="PMingLiU" w:hAnsi="Verdana"/>
          <w:sz w:val="20"/>
          <w:szCs w:val="20"/>
          <w:lang w:val="bg-BG"/>
        </w:rPr>
        <w:t>Перлеш</w:t>
      </w:r>
      <w:proofErr w:type="spellEnd"/>
      <w:r w:rsidRPr="00DF2E7E">
        <w:rPr>
          <w:rFonts w:ascii="Verdana" w:eastAsia="PMingLiU" w:hAnsi="Verdana"/>
          <w:sz w:val="20"/>
          <w:szCs w:val="20"/>
          <w:lang w:val="bg-BG"/>
        </w:rPr>
        <w:t xml:space="preserve"> от извора ù до вливането в р. </w:t>
      </w:r>
      <w:proofErr w:type="spellStart"/>
      <w:r w:rsidRPr="00DF2E7E">
        <w:rPr>
          <w:rFonts w:ascii="Verdana" w:eastAsia="PMingLiU" w:hAnsi="Verdana"/>
          <w:sz w:val="20"/>
          <w:szCs w:val="20"/>
          <w:lang w:val="bg-BG"/>
        </w:rPr>
        <w:t>Десилица</w:t>
      </w:r>
      <w:proofErr w:type="spellEnd"/>
      <w:r w:rsidRPr="00DF2E7E">
        <w:rPr>
          <w:rFonts w:ascii="Verdana" w:eastAsia="PMingLiU" w:hAnsi="Verdana"/>
          <w:sz w:val="20"/>
          <w:szCs w:val="20"/>
          <w:lang w:val="bg-BG"/>
        </w:rPr>
        <w:t xml:space="preserve"> на територията на община Банско;</w:t>
      </w:r>
    </w:p>
    <w:p w:rsidR="00DF2E7E" w:rsidRPr="00DF2E7E" w:rsidRDefault="00DF2E7E" w:rsidP="00DF2E7E">
      <w:pPr>
        <w:numPr>
          <w:ilvl w:val="0"/>
          <w:numId w:val="1"/>
        </w:numPr>
        <w:spacing w:line="360" w:lineRule="auto"/>
        <w:ind w:left="0" w:firstLine="709"/>
        <w:jc w:val="both"/>
        <w:rPr>
          <w:rFonts w:ascii="Verdana" w:eastAsia="PMingLiU" w:hAnsi="Verdana"/>
          <w:sz w:val="20"/>
          <w:szCs w:val="20"/>
          <w:lang w:val="bg-BG"/>
        </w:rPr>
      </w:pPr>
      <w:r w:rsidRPr="00DF2E7E">
        <w:rPr>
          <w:rFonts w:ascii="Verdana" w:eastAsia="PMingLiU" w:hAnsi="Verdana"/>
          <w:sz w:val="20"/>
          <w:szCs w:val="20"/>
          <w:lang w:val="bg-BG"/>
        </w:rPr>
        <w:t xml:space="preserve">р. </w:t>
      </w:r>
      <w:proofErr w:type="spellStart"/>
      <w:r w:rsidRPr="00DF2E7E">
        <w:rPr>
          <w:rFonts w:ascii="Verdana" w:eastAsia="PMingLiU" w:hAnsi="Verdana"/>
          <w:sz w:val="20"/>
          <w:szCs w:val="20"/>
          <w:lang w:val="bg-BG"/>
        </w:rPr>
        <w:t>Десилица</w:t>
      </w:r>
      <w:proofErr w:type="spellEnd"/>
      <w:r w:rsidRPr="00DF2E7E">
        <w:rPr>
          <w:rFonts w:ascii="Verdana" w:eastAsia="PMingLiU" w:hAnsi="Verdana"/>
          <w:sz w:val="20"/>
          <w:szCs w:val="20"/>
          <w:lang w:val="bg-BG"/>
        </w:rPr>
        <w:t xml:space="preserve"> - от хижа „Гоце Делчев“ (с координати 41.769162° N, 23.550387° E) до разсадника на ТП „Държавно Горско Стопанство Добринище“ (с координати 41.769682° N, 23.550317° E) на територията на община Банско;</w:t>
      </w:r>
    </w:p>
    <w:p w:rsidR="00DF2E7E" w:rsidRPr="00DF2E7E" w:rsidRDefault="00DF2E7E" w:rsidP="00DF2E7E">
      <w:pPr>
        <w:numPr>
          <w:ilvl w:val="0"/>
          <w:numId w:val="1"/>
        </w:numPr>
        <w:spacing w:line="360" w:lineRule="auto"/>
        <w:ind w:left="0" w:firstLine="709"/>
        <w:jc w:val="both"/>
        <w:rPr>
          <w:rFonts w:ascii="Verdana" w:eastAsia="PMingLiU" w:hAnsi="Verdana"/>
          <w:sz w:val="20"/>
          <w:szCs w:val="20"/>
          <w:lang w:val="bg-BG"/>
        </w:rPr>
      </w:pPr>
      <w:r w:rsidRPr="00DF2E7E">
        <w:rPr>
          <w:rFonts w:ascii="Verdana" w:eastAsia="PMingLiU" w:hAnsi="Verdana"/>
          <w:sz w:val="20"/>
          <w:szCs w:val="20"/>
          <w:lang w:val="bg-BG"/>
        </w:rPr>
        <w:t xml:space="preserve">р. Безбог (Манастирска) - от местността „Ралеви </w:t>
      </w:r>
      <w:proofErr w:type="spellStart"/>
      <w:r w:rsidRPr="00DF2E7E">
        <w:rPr>
          <w:rFonts w:ascii="Verdana" w:eastAsia="PMingLiU" w:hAnsi="Verdana"/>
          <w:sz w:val="20"/>
          <w:szCs w:val="20"/>
          <w:lang w:val="bg-BG"/>
        </w:rPr>
        <w:t>лъки</w:t>
      </w:r>
      <w:proofErr w:type="spellEnd"/>
      <w:r w:rsidRPr="00DF2E7E">
        <w:rPr>
          <w:rFonts w:ascii="Verdana" w:eastAsia="PMingLiU" w:hAnsi="Verdana"/>
          <w:sz w:val="20"/>
          <w:szCs w:val="20"/>
          <w:lang w:val="bg-BG"/>
        </w:rPr>
        <w:t xml:space="preserve">“ (с координати 41.775036° N, 23.588800° Е) до вливането </w:t>
      </w:r>
      <w:r w:rsidRPr="00DF2E7E">
        <w:rPr>
          <w:rFonts w:ascii="Verdana" w:eastAsia="PMingLiU" w:hAnsi="Verdana"/>
          <w:sz w:val="20"/>
          <w:szCs w:val="20"/>
          <w:lang w:val="bg-BG" w:bidi="bg-BG"/>
        </w:rPr>
        <w:t>и́</w:t>
      </w:r>
      <w:r w:rsidRPr="00DF2E7E">
        <w:rPr>
          <w:rFonts w:ascii="Verdana" w:eastAsia="PMingLiU" w:hAnsi="Verdana"/>
          <w:sz w:val="20"/>
          <w:szCs w:val="20"/>
          <w:lang w:val="bg-BG"/>
        </w:rPr>
        <w:t xml:space="preserve"> в р. Места на територията на общ. Банско; </w:t>
      </w:r>
    </w:p>
    <w:p w:rsidR="00DF2E7E" w:rsidRPr="00DF2E7E" w:rsidRDefault="00DF2E7E" w:rsidP="00DF2E7E">
      <w:pPr>
        <w:numPr>
          <w:ilvl w:val="0"/>
          <w:numId w:val="1"/>
        </w:numPr>
        <w:spacing w:line="360" w:lineRule="auto"/>
        <w:ind w:left="0" w:firstLine="709"/>
        <w:jc w:val="both"/>
        <w:rPr>
          <w:rFonts w:ascii="Verdana" w:eastAsia="PMingLiU" w:hAnsi="Verdana"/>
          <w:color w:val="000000"/>
          <w:sz w:val="20"/>
          <w:szCs w:val="20"/>
          <w:lang w:val="bg-BG"/>
        </w:rPr>
      </w:pPr>
      <w:r w:rsidRPr="00DF2E7E">
        <w:rPr>
          <w:rFonts w:ascii="Verdana" w:eastAsia="PMingLiU" w:hAnsi="Verdana"/>
          <w:color w:val="000000"/>
          <w:sz w:val="20"/>
          <w:szCs w:val="20"/>
          <w:lang w:val="bg-BG"/>
        </w:rPr>
        <w:t>р. Мелнишка – от с. Кърналово до Паркова зона на Национален парк „Пирин“, общ. Сандански</w:t>
      </w:r>
      <w:r w:rsidRPr="00DF2E7E">
        <w:rPr>
          <w:rFonts w:ascii="Verdana" w:eastAsia="PMingLiU" w:hAnsi="Verdana"/>
          <w:sz w:val="20"/>
          <w:szCs w:val="20"/>
          <w:lang w:val="bg-BG"/>
        </w:rPr>
        <w:t>;</w:t>
      </w:r>
    </w:p>
    <w:p w:rsidR="00DF2E7E" w:rsidRPr="00DF2E7E" w:rsidRDefault="00DF2E7E" w:rsidP="00DF2E7E">
      <w:pPr>
        <w:numPr>
          <w:ilvl w:val="0"/>
          <w:numId w:val="1"/>
        </w:numPr>
        <w:spacing w:line="360" w:lineRule="auto"/>
        <w:ind w:left="0" w:firstLine="709"/>
        <w:jc w:val="both"/>
        <w:rPr>
          <w:rFonts w:ascii="Verdana" w:eastAsia="PMingLiU" w:hAnsi="Verdana"/>
          <w:color w:val="000000"/>
          <w:sz w:val="20"/>
          <w:szCs w:val="20"/>
          <w:lang w:val="bg-BG"/>
        </w:rPr>
      </w:pPr>
      <w:r w:rsidRPr="00DF2E7E">
        <w:rPr>
          <w:rFonts w:ascii="Verdana" w:eastAsia="PMingLiU" w:hAnsi="Verdana"/>
          <w:color w:val="000000"/>
          <w:sz w:val="20"/>
          <w:szCs w:val="20"/>
          <w:lang w:val="bg-BG"/>
        </w:rPr>
        <w:t>всички реки на територията на Национален парк „Рила“ и Национален парк „Пирин“,</w:t>
      </w:r>
      <w:r w:rsidRPr="00DF2E7E">
        <w:rPr>
          <w:rFonts w:ascii="Verdana" w:eastAsia="PMingLiU" w:hAnsi="Verdana"/>
          <w:sz w:val="20"/>
          <w:szCs w:val="20"/>
          <w:lang w:val="bg-BG"/>
        </w:rPr>
        <w:t xml:space="preserve"> за които има установена забрана </w:t>
      </w:r>
      <w:r w:rsidRPr="00DF2E7E">
        <w:rPr>
          <w:rFonts w:ascii="Verdana" w:eastAsia="PMingLiU" w:hAnsi="Verdana"/>
          <w:color w:val="000000"/>
          <w:sz w:val="20"/>
          <w:szCs w:val="20"/>
          <w:lang w:val="bg-BG"/>
        </w:rPr>
        <w:t>съгласно Плановете за управление.</w:t>
      </w:r>
    </w:p>
    <w:p w:rsidR="00DF2E7E" w:rsidRPr="00DF2E7E" w:rsidRDefault="00DF2E7E" w:rsidP="00DF2E7E">
      <w:pPr>
        <w:spacing w:line="360" w:lineRule="auto"/>
        <w:ind w:firstLine="709"/>
        <w:jc w:val="both"/>
        <w:rPr>
          <w:rFonts w:ascii="Verdana" w:eastAsia="PMingLiU" w:hAnsi="Verdana"/>
          <w:color w:val="000000"/>
          <w:sz w:val="20"/>
          <w:szCs w:val="20"/>
          <w:lang w:val="bg-BG"/>
        </w:rPr>
      </w:pPr>
    </w:p>
    <w:p w:rsidR="00DF2E7E" w:rsidRPr="00DF2E7E" w:rsidRDefault="00DF2E7E" w:rsidP="00DF2E7E">
      <w:pPr>
        <w:spacing w:line="360" w:lineRule="auto"/>
        <w:jc w:val="both"/>
        <w:rPr>
          <w:rFonts w:ascii="Verdana" w:eastAsia="PMingLiU" w:hAnsi="Verdana"/>
          <w:b/>
          <w:color w:val="000000"/>
          <w:sz w:val="20"/>
          <w:szCs w:val="20"/>
        </w:rPr>
      </w:pPr>
      <w:r w:rsidRPr="00DF2E7E">
        <w:rPr>
          <w:rFonts w:ascii="Verdana" w:eastAsia="PMingLiU" w:hAnsi="Verdana"/>
          <w:b/>
          <w:color w:val="000000"/>
          <w:sz w:val="20"/>
          <w:szCs w:val="20"/>
          <w:lang w:val="bg-BG"/>
        </w:rPr>
        <w:t>Област Бургас</w:t>
      </w:r>
    </w:p>
    <w:p w:rsidR="00DF2E7E" w:rsidRPr="00DF2E7E" w:rsidRDefault="00DF2E7E" w:rsidP="00DF2E7E">
      <w:pPr>
        <w:numPr>
          <w:ilvl w:val="0"/>
          <w:numId w:val="1"/>
        </w:numPr>
        <w:spacing w:line="360" w:lineRule="auto"/>
        <w:ind w:left="0" w:firstLine="709"/>
        <w:jc w:val="both"/>
        <w:rPr>
          <w:rFonts w:ascii="Verdana" w:eastAsia="PMingLiU" w:hAnsi="Verdana"/>
          <w:sz w:val="20"/>
          <w:szCs w:val="20"/>
          <w:lang w:val="bg-BG"/>
        </w:rPr>
      </w:pPr>
      <w:r w:rsidRPr="00DF2E7E">
        <w:rPr>
          <w:rFonts w:ascii="Verdana" w:eastAsia="PMingLiU" w:hAnsi="Verdana"/>
          <w:sz w:val="20"/>
          <w:szCs w:val="20"/>
          <w:lang w:val="bg-BG"/>
        </w:rPr>
        <w:t>Бургаско езеро в границите на ЗМ „Вая</w:t>
      </w:r>
      <w:r w:rsidRPr="00DF2E7E">
        <w:rPr>
          <w:rFonts w:ascii="Verdana" w:eastAsia="PMingLiU" w:hAnsi="Verdana"/>
          <w:sz w:val="20"/>
          <w:szCs w:val="20"/>
          <w:lang w:val="ru-RU"/>
        </w:rPr>
        <w:t>”;</w:t>
      </w:r>
    </w:p>
    <w:p w:rsidR="00DF2E7E" w:rsidRPr="00DF2E7E" w:rsidRDefault="00DF2E7E" w:rsidP="00DF2E7E">
      <w:pPr>
        <w:numPr>
          <w:ilvl w:val="0"/>
          <w:numId w:val="1"/>
        </w:numPr>
        <w:spacing w:line="360" w:lineRule="auto"/>
        <w:ind w:left="0" w:firstLine="709"/>
        <w:jc w:val="both"/>
        <w:rPr>
          <w:rFonts w:ascii="Verdana" w:eastAsia="PMingLiU" w:hAnsi="Verdana"/>
          <w:sz w:val="20"/>
          <w:szCs w:val="20"/>
          <w:lang w:val="bg-BG"/>
        </w:rPr>
      </w:pPr>
      <w:r w:rsidRPr="00DF2E7E">
        <w:rPr>
          <w:rFonts w:ascii="Verdana" w:eastAsia="PMingLiU" w:hAnsi="Verdana"/>
          <w:sz w:val="20"/>
          <w:szCs w:val="20"/>
          <w:lang w:val="bg-BG"/>
        </w:rPr>
        <w:t>яз. Ясна поляна (съгласно Приложение № 1 от Наредба № 37 от 10.11.2008 г.);</w:t>
      </w:r>
    </w:p>
    <w:p w:rsidR="00DF2E7E" w:rsidRPr="00DF2E7E" w:rsidRDefault="00DF2E7E" w:rsidP="00DF2E7E">
      <w:pPr>
        <w:numPr>
          <w:ilvl w:val="0"/>
          <w:numId w:val="1"/>
        </w:numPr>
        <w:spacing w:line="360" w:lineRule="auto"/>
        <w:ind w:left="0" w:firstLine="709"/>
        <w:jc w:val="both"/>
        <w:rPr>
          <w:rFonts w:ascii="Verdana" w:eastAsia="PMingLiU" w:hAnsi="Verdana"/>
          <w:sz w:val="20"/>
          <w:szCs w:val="20"/>
          <w:lang w:val="bg-BG"/>
        </w:rPr>
      </w:pPr>
      <w:r w:rsidRPr="00DF2E7E">
        <w:rPr>
          <w:rFonts w:ascii="Verdana" w:eastAsia="PMingLiU" w:hAnsi="Verdana"/>
          <w:sz w:val="20"/>
          <w:szCs w:val="20"/>
          <w:lang w:val="bg-BG"/>
        </w:rPr>
        <w:t>яз. Ново Паничарево;</w:t>
      </w:r>
    </w:p>
    <w:p w:rsidR="00DF2E7E" w:rsidRPr="00DF2E7E" w:rsidRDefault="00DF2E7E" w:rsidP="00DF2E7E">
      <w:pPr>
        <w:numPr>
          <w:ilvl w:val="0"/>
          <w:numId w:val="1"/>
        </w:numPr>
        <w:spacing w:line="360" w:lineRule="auto"/>
        <w:ind w:left="0" w:firstLine="709"/>
        <w:jc w:val="both"/>
        <w:rPr>
          <w:rFonts w:ascii="Verdana" w:eastAsia="PMingLiU" w:hAnsi="Verdana"/>
          <w:sz w:val="20"/>
          <w:szCs w:val="20"/>
          <w:lang w:val="bg-BG"/>
        </w:rPr>
      </w:pPr>
      <w:r w:rsidRPr="00DF2E7E">
        <w:rPr>
          <w:rFonts w:ascii="Verdana" w:eastAsia="PMingLiU" w:hAnsi="Verdana"/>
          <w:sz w:val="20"/>
          <w:szCs w:val="20"/>
          <w:lang w:val="bg-BG"/>
        </w:rPr>
        <w:t xml:space="preserve">яз. Камчия (съгласно Приложение № 1 от Наредба № 37 от 10.11.2008 г.); </w:t>
      </w:r>
    </w:p>
    <w:p w:rsidR="00DF2E7E" w:rsidRPr="00DF2E7E" w:rsidRDefault="00DF2E7E" w:rsidP="00DF2E7E">
      <w:pPr>
        <w:numPr>
          <w:ilvl w:val="0"/>
          <w:numId w:val="1"/>
        </w:numPr>
        <w:spacing w:line="360" w:lineRule="auto"/>
        <w:ind w:left="0" w:firstLine="709"/>
        <w:jc w:val="both"/>
        <w:rPr>
          <w:rFonts w:ascii="Verdana" w:eastAsia="PMingLiU" w:hAnsi="Verdana"/>
          <w:sz w:val="20"/>
          <w:szCs w:val="20"/>
          <w:lang w:val="bg-BG"/>
        </w:rPr>
      </w:pPr>
      <w:r w:rsidRPr="00DF2E7E">
        <w:rPr>
          <w:rFonts w:ascii="Verdana" w:eastAsia="PMingLiU" w:hAnsi="Verdana"/>
          <w:sz w:val="20"/>
          <w:szCs w:val="20"/>
          <w:lang w:val="bg-BG"/>
        </w:rPr>
        <w:t>в границите на ЗМ „Пода”, в землището на гр. Бургас;</w:t>
      </w:r>
    </w:p>
    <w:p w:rsidR="00DF2E7E" w:rsidRPr="00DF2E7E" w:rsidRDefault="00DF2E7E" w:rsidP="00DF2E7E">
      <w:pPr>
        <w:numPr>
          <w:ilvl w:val="0"/>
          <w:numId w:val="1"/>
        </w:numPr>
        <w:spacing w:line="360" w:lineRule="auto"/>
        <w:ind w:left="0" w:firstLine="709"/>
        <w:jc w:val="both"/>
        <w:rPr>
          <w:rFonts w:ascii="Verdana" w:eastAsia="PMingLiU" w:hAnsi="Verdana"/>
          <w:sz w:val="20"/>
          <w:szCs w:val="20"/>
          <w:lang w:val="bg-BG"/>
        </w:rPr>
      </w:pPr>
      <w:r w:rsidRPr="00DF2E7E">
        <w:rPr>
          <w:rFonts w:ascii="Verdana" w:eastAsia="PMingLiU" w:hAnsi="Verdana"/>
          <w:sz w:val="20"/>
          <w:szCs w:val="20"/>
          <w:lang w:val="bg-BG"/>
        </w:rPr>
        <w:t xml:space="preserve">езеро </w:t>
      </w:r>
      <w:proofErr w:type="spellStart"/>
      <w:r w:rsidRPr="00DF2E7E">
        <w:rPr>
          <w:rFonts w:ascii="Verdana" w:eastAsia="PMingLiU" w:hAnsi="Verdana"/>
          <w:sz w:val="20"/>
          <w:szCs w:val="20"/>
          <w:lang w:val="bg-BG"/>
        </w:rPr>
        <w:t>Узунгерен</w:t>
      </w:r>
      <w:proofErr w:type="spellEnd"/>
      <w:r w:rsidRPr="00DF2E7E">
        <w:rPr>
          <w:rFonts w:ascii="Verdana" w:eastAsia="PMingLiU" w:hAnsi="Verdana"/>
          <w:sz w:val="20"/>
          <w:szCs w:val="20"/>
          <w:lang w:val="bg-BG"/>
        </w:rPr>
        <w:t>, в границите на ЗМ „</w:t>
      </w:r>
      <w:proofErr w:type="spellStart"/>
      <w:r w:rsidRPr="00DF2E7E">
        <w:rPr>
          <w:rFonts w:ascii="Verdana" w:eastAsia="PMingLiU" w:hAnsi="Verdana"/>
          <w:sz w:val="20"/>
          <w:szCs w:val="20"/>
          <w:lang w:val="bg-BG"/>
        </w:rPr>
        <w:t>Узунгерен</w:t>
      </w:r>
      <w:proofErr w:type="spellEnd"/>
      <w:r w:rsidRPr="00DF2E7E">
        <w:rPr>
          <w:rFonts w:ascii="Verdana" w:eastAsia="PMingLiU" w:hAnsi="Verdana"/>
          <w:sz w:val="20"/>
          <w:szCs w:val="20"/>
          <w:lang w:val="bg-BG"/>
        </w:rPr>
        <w:t>”;</w:t>
      </w:r>
    </w:p>
    <w:p w:rsidR="00DF2E7E" w:rsidRPr="00DF2E7E" w:rsidRDefault="00DF2E7E" w:rsidP="00DF2E7E">
      <w:pPr>
        <w:numPr>
          <w:ilvl w:val="0"/>
          <w:numId w:val="1"/>
        </w:numPr>
        <w:spacing w:line="360" w:lineRule="auto"/>
        <w:ind w:left="0" w:firstLine="709"/>
        <w:jc w:val="both"/>
        <w:rPr>
          <w:rFonts w:ascii="Verdana" w:eastAsia="PMingLiU" w:hAnsi="Verdana"/>
          <w:sz w:val="20"/>
          <w:szCs w:val="20"/>
          <w:lang w:val="bg-BG"/>
        </w:rPr>
      </w:pPr>
      <w:r w:rsidRPr="00DF2E7E">
        <w:rPr>
          <w:rFonts w:ascii="Verdana" w:eastAsia="PMingLiU" w:hAnsi="Verdana"/>
          <w:sz w:val="20"/>
          <w:szCs w:val="20"/>
          <w:lang w:val="bg-BG"/>
        </w:rPr>
        <w:t>в блатната част и акваторията на ЗМ „</w:t>
      </w:r>
      <w:proofErr w:type="spellStart"/>
      <w:r w:rsidRPr="00DF2E7E">
        <w:rPr>
          <w:rFonts w:ascii="Verdana" w:eastAsia="PMingLiU" w:hAnsi="Verdana"/>
          <w:sz w:val="20"/>
          <w:szCs w:val="20"/>
          <w:lang w:val="bg-BG"/>
        </w:rPr>
        <w:t>Ченгене</w:t>
      </w:r>
      <w:proofErr w:type="spellEnd"/>
      <w:r w:rsidRPr="00DF2E7E">
        <w:rPr>
          <w:rFonts w:ascii="Verdana" w:eastAsia="PMingLiU" w:hAnsi="Verdana"/>
          <w:sz w:val="20"/>
          <w:szCs w:val="20"/>
          <w:lang w:val="bg-BG"/>
        </w:rPr>
        <w:t xml:space="preserve"> скеле“, в землищата на с. </w:t>
      </w:r>
      <w:proofErr w:type="spellStart"/>
      <w:r w:rsidRPr="00DF2E7E">
        <w:rPr>
          <w:rFonts w:ascii="Verdana" w:eastAsia="PMingLiU" w:hAnsi="Verdana"/>
          <w:sz w:val="20"/>
          <w:szCs w:val="20"/>
          <w:lang w:val="bg-BG"/>
        </w:rPr>
        <w:t>Крайморие</w:t>
      </w:r>
      <w:proofErr w:type="spellEnd"/>
      <w:r w:rsidRPr="00DF2E7E">
        <w:rPr>
          <w:rFonts w:ascii="Verdana" w:eastAsia="PMingLiU" w:hAnsi="Verdana"/>
          <w:sz w:val="20"/>
          <w:szCs w:val="20"/>
          <w:lang w:val="bg-BG"/>
        </w:rPr>
        <w:t>, община Бургас и с. Маринка, община Бургас в периода от 1 март до 30 юли;</w:t>
      </w:r>
    </w:p>
    <w:p w:rsidR="00DF2E7E" w:rsidRPr="00DF2E7E" w:rsidRDefault="00DF2E7E" w:rsidP="00DF2E7E">
      <w:pPr>
        <w:numPr>
          <w:ilvl w:val="0"/>
          <w:numId w:val="1"/>
        </w:numPr>
        <w:spacing w:line="360" w:lineRule="auto"/>
        <w:ind w:left="0" w:firstLine="709"/>
        <w:jc w:val="both"/>
        <w:rPr>
          <w:rFonts w:ascii="Verdana" w:eastAsia="PMingLiU" w:hAnsi="Verdana"/>
          <w:sz w:val="20"/>
          <w:szCs w:val="20"/>
          <w:lang w:val="bg-BG"/>
        </w:rPr>
      </w:pPr>
      <w:r w:rsidRPr="00DF2E7E">
        <w:rPr>
          <w:rFonts w:ascii="Verdana" w:eastAsia="PMingLiU" w:hAnsi="Verdana"/>
          <w:sz w:val="20"/>
          <w:szCs w:val="20"/>
          <w:lang w:val="bg-BG"/>
        </w:rPr>
        <w:t xml:space="preserve">устието на р. Изворска </w:t>
      </w:r>
      <w:r w:rsidRPr="00DF2E7E">
        <w:rPr>
          <w:rFonts w:ascii="Verdana" w:eastAsia="PMingLiU" w:hAnsi="Verdana"/>
          <w:sz w:val="20"/>
          <w:szCs w:val="20"/>
          <w:lang w:val="bg-BG" w:bidi="bg-BG"/>
        </w:rPr>
        <w:t xml:space="preserve">в границите на ЗМ „Устието на р. Изворска“ от точка (с координати </w:t>
      </w:r>
      <w:r w:rsidRPr="00DF2E7E">
        <w:rPr>
          <w:rFonts w:ascii="Verdana" w:eastAsia="PMingLiU" w:hAnsi="Verdana"/>
          <w:sz w:val="20"/>
          <w:szCs w:val="20"/>
          <w:lang w:val="bg-BG"/>
        </w:rPr>
        <w:t>42.388401° N, 27.440179° Е)</w:t>
      </w:r>
      <w:r w:rsidRPr="00DF2E7E">
        <w:rPr>
          <w:rFonts w:ascii="Verdana" w:eastAsia="PMingLiU" w:hAnsi="Verdana"/>
          <w:sz w:val="20"/>
          <w:szCs w:val="20"/>
          <w:lang w:val="bg-BG" w:bidi="bg-BG"/>
        </w:rPr>
        <w:t xml:space="preserve"> до вливането и́ в яз. Мандра;</w:t>
      </w:r>
    </w:p>
    <w:p w:rsidR="00DF2E7E" w:rsidRPr="00DF2E7E" w:rsidRDefault="00DF2E7E" w:rsidP="00DF2E7E">
      <w:pPr>
        <w:numPr>
          <w:ilvl w:val="0"/>
          <w:numId w:val="1"/>
        </w:numPr>
        <w:spacing w:line="360" w:lineRule="auto"/>
        <w:ind w:left="0" w:firstLine="709"/>
        <w:jc w:val="both"/>
        <w:rPr>
          <w:rFonts w:ascii="Verdana" w:eastAsia="PMingLiU" w:hAnsi="Verdana"/>
          <w:sz w:val="20"/>
          <w:szCs w:val="20"/>
          <w:lang w:val="bg-BG"/>
        </w:rPr>
      </w:pPr>
      <w:r w:rsidRPr="00DF2E7E">
        <w:rPr>
          <w:rFonts w:ascii="Verdana" w:eastAsia="PMingLiU" w:hAnsi="Verdana"/>
          <w:sz w:val="20"/>
          <w:szCs w:val="20"/>
          <w:lang w:val="bg-BG"/>
        </w:rPr>
        <w:lastRenderedPageBreak/>
        <w:t>р. Велека – от моста на път Е87/Звездец - Малко Търново (с координати 42.083677° N, 27.428383° Е), до сливането с Младежка река (с координати 42.065438° N, 27.552131° Е;</w:t>
      </w:r>
    </w:p>
    <w:p w:rsidR="00DF2E7E" w:rsidRPr="00DF2E7E" w:rsidRDefault="00DF2E7E" w:rsidP="00DF2E7E">
      <w:pPr>
        <w:numPr>
          <w:ilvl w:val="0"/>
          <w:numId w:val="1"/>
        </w:numPr>
        <w:spacing w:line="360" w:lineRule="auto"/>
        <w:ind w:left="0" w:firstLine="709"/>
        <w:jc w:val="both"/>
        <w:rPr>
          <w:rFonts w:ascii="Verdana" w:eastAsia="PMingLiU" w:hAnsi="Verdana"/>
          <w:sz w:val="20"/>
          <w:szCs w:val="20"/>
          <w:lang w:val="bg-BG"/>
        </w:rPr>
      </w:pPr>
      <w:r w:rsidRPr="00DF2E7E">
        <w:rPr>
          <w:rFonts w:ascii="Verdana" w:eastAsia="PMingLiU" w:hAnsi="Verdana"/>
          <w:sz w:val="20"/>
          <w:szCs w:val="20"/>
          <w:lang w:val="bg-BG"/>
        </w:rPr>
        <w:t>Поморийско езеро;</w:t>
      </w:r>
    </w:p>
    <w:p w:rsidR="00DF2E7E" w:rsidRPr="00DF2E7E" w:rsidRDefault="00DF2E7E" w:rsidP="00DF2E7E">
      <w:pPr>
        <w:numPr>
          <w:ilvl w:val="0"/>
          <w:numId w:val="1"/>
        </w:numPr>
        <w:spacing w:line="360" w:lineRule="auto"/>
        <w:ind w:left="0" w:firstLine="709"/>
        <w:jc w:val="both"/>
        <w:rPr>
          <w:rFonts w:ascii="Verdana" w:eastAsia="PMingLiU" w:hAnsi="Verdana"/>
          <w:sz w:val="20"/>
          <w:szCs w:val="20"/>
          <w:lang w:val="bg-BG"/>
        </w:rPr>
      </w:pPr>
      <w:r w:rsidRPr="00DF2E7E">
        <w:rPr>
          <w:rFonts w:ascii="Verdana" w:eastAsia="PMingLiU" w:hAnsi="Verdana"/>
          <w:sz w:val="20"/>
          <w:szCs w:val="20"/>
          <w:lang w:val="bg-BG"/>
        </w:rPr>
        <w:t>в границите на ЗМ „Острови Св. Св. Иван и Петър”, в землището на гр. Созопол, за периода от 1 април до 30 юли;</w:t>
      </w:r>
    </w:p>
    <w:p w:rsidR="00DF2E7E" w:rsidRPr="00DF2E7E" w:rsidRDefault="00DF2E7E" w:rsidP="00DF2E7E">
      <w:pPr>
        <w:numPr>
          <w:ilvl w:val="0"/>
          <w:numId w:val="1"/>
        </w:numPr>
        <w:spacing w:line="360" w:lineRule="auto"/>
        <w:ind w:left="0" w:firstLine="709"/>
        <w:jc w:val="both"/>
        <w:rPr>
          <w:rFonts w:ascii="Verdana" w:eastAsia="PMingLiU" w:hAnsi="Verdana"/>
          <w:sz w:val="20"/>
          <w:szCs w:val="20"/>
          <w:lang w:val="bg-BG"/>
        </w:rPr>
      </w:pPr>
      <w:r w:rsidRPr="00DF2E7E">
        <w:rPr>
          <w:rFonts w:ascii="Verdana" w:eastAsia="PMingLiU" w:hAnsi="Verdana"/>
          <w:sz w:val="20"/>
          <w:szCs w:val="20"/>
          <w:lang w:val="bg-BG"/>
        </w:rPr>
        <w:t xml:space="preserve">в границите на природната забележителност Блато Алепу; </w:t>
      </w:r>
    </w:p>
    <w:p w:rsidR="00DF2E7E" w:rsidRPr="00DF2E7E" w:rsidRDefault="00DF2E7E" w:rsidP="00DF2E7E">
      <w:pPr>
        <w:numPr>
          <w:ilvl w:val="0"/>
          <w:numId w:val="1"/>
        </w:numPr>
        <w:spacing w:line="360" w:lineRule="auto"/>
        <w:ind w:left="0" w:firstLine="709"/>
        <w:jc w:val="both"/>
        <w:rPr>
          <w:rFonts w:ascii="Verdana" w:eastAsia="PMingLiU" w:hAnsi="Verdana"/>
          <w:sz w:val="20"/>
          <w:szCs w:val="20"/>
          <w:lang w:val="bg-BG"/>
        </w:rPr>
      </w:pPr>
      <w:r w:rsidRPr="00DF2E7E">
        <w:rPr>
          <w:rFonts w:ascii="Verdana" w:eastAsia="PMingLiU" w:hAnsi="Verdana"/>
          <w:sz w:val="20"/>
          <w:szCs w:val="20"/>
          <w:lang w:val="bg-BG"/>
        </w:rPr>
        <w:t>р. Ропотамо от устието до моста на пътя Бургас - Приморско, попадаща в границите на резерват „Ропотамо“;</w:t>
      </w:r>
    </w:p>
    <w:p w:rsidR="00DF2E7E" w:rsidRPr="00DF2E7E" w:rsidRDefault="00DF2E7E" w:rsidP="00DF2E7E">
      <w:pPr>
        <w:numPr>
          <w:ilvl w:val="0"/>
          <w:numId w:val="1"/>
        </w:numPr>
        <w:spacing w:line="360" w:lineRule="auto"/>
        <w:ind w:left="0" w:firstLine="709"/>
        <w:jc w:val="both"/>
        <w:rPr>
          <w:rFonts w:ascii="Verdana" w:eastAsia="PMingLiU" w:hAnsi="Verdana"/>
          <w:sz w:val="20"/>
          <w:szCs w:val="20"/>
          <w:lang w:val="bg-BG"/>
        </w:rPr>
      </w:pPr>
      <w:r w:rsidRPr="00DF2E7E">
        <w:rPr>
          <w:rFonts w:ascii="Verdana" w:eastAsia="PMingLiU" w:hAnsi="Verdana" w:cs="Arial"/>
          <w:sz w:val="20"/>
          <w:szCs w:val="20"/>
          <w:lang w:val="bg-BG"/>
        </w:rPr>
        <w:t xml:space="preserve">в границите на Поддържан резерват </w:t>
      </w:r>
      <w:r w:rsidRPr="00DF2E7E">
        <w:rPr>
          <w:rFonts w:ascii="Verdana" w:eastAsia="PMingLiU" w:hAnsi="Verdana"/>
          <w:sz w:val="20"/>
          <w:szCs w:val="20"/>
          <w:lang w:val="bg-BG"/>
        </w:rPr>
        <w:t>„</w:t>
      </w:r>
      <w:proofErr w:type="spellStart"/>
      <w:r w:rsidRPr="00DF2E7E">
        <w:rPr>
          <w:rFonts w:ascii="Verdana" w:eastAsia="PMingLiU" w:hAnsi="Verdana" w:cs="Arial"/>
          <w:sz w:val="20"/>
          <w:szCs w:val="20"/>
          <w:lang w:val="bg-BG"/>
        </w:rPr>
        <w:t>Атанасовско</w:t>
      </w:r>
      <w:proofErr w:type="spellEnd"/>
      <w:r w:rsidRPr="00DF2E7E">
        <w:rPr>
          <w:rFonts w:ascii="Verdana" w:eastAsia="PMingLiU" w:hAnsi="Verdana" w:cs="Arial"/>
          <w:sz w:val="20"/>
          <w:szCs w:val="20"/>
          <w:lang w:val="bg-BG"/>
        </w:rPr>
        <w:t xml:space="preserve"> езеро</w:t>
      </w:r>
      <w:r w:rsidRPr="00DF2E7E">
        <w:rPr>
          <w:rFonts w:ascii="Verdana" w:eastAsia="PMingLiU" w:hAnsi="Verdana"/>
          <w:sz w:val="20"/>
          <w:szCs w:val="20"/>
          <w:lang w:val="bg-BG"/>
        </w:rPr>
        <w:t>” съгласно „Плана за управление“</w:t>
      </w:r>
      <w:r w:rsidRPr="00DF2E7E">
        <w:rPr>
          <w:rFonts w:ascii="Verdana" w:eastAsia="PMingLiU" w:hAnsi="Verdana"/>
          <w:sz w:val="20"/>
          <w:szCs w:val="20"/>
        </w:rPr>
        <w:t>;</w:t>
      </w:r>
    </w:p>
    <w:p w:rsidR="00DF2E7E" w:rsidRPr="00DF2E7E" w:rsidRDefault="00DF2E7E" w:rsidP="00DF2E7E">
      <w:pPr>
        <w:numPr>
          <w:ilvl w:val="0"/>
          <w:numId w:val="1"/>
        </w:numPr>
        <w:spacing w:line="360" w:lineRule="auto"/>
        <w:ind w:left="0" w:firstLine="709"/>
        <w:jc w:val="both"/>
        <w:rPr>
          <w:rFonts w:ascii="Verdana" w:eastAsia="PMingLiU" w:hAnsi="Verdana"/>
          <w:sz w:val="20"/>
          <w:szCs w:val="20"/>
          <w:lang w:val="bg-BG"/>
        </w:rPr>
      </w:pPr>
      <w:r w:rsidRPr="00DF2E7E">
        <w:rPr>
          <w:rFonts w:ascii="Verdana" w:eastAsia="PMingLiU" w:hAnsi="Verdana"/>
          <w:sz w:val="20"/>
          <w:szCs w:val="20"/>
          <w:lang w:val="bg-BG"/>
        </w:rPr>
        <w:t>в границите на ЗМ „</w:t>
      </w:r>
      <w:proofErr w:type="spellStart"/>
      <w:r w:rsidRPr="00DF2E7E">
        <w:rPr>
          <w:rFonts w:ascii="Verdana" w:eastAsia="PMingLiU" w:hAnsi="Verdana"/>
          <w:sz w:val="20"/>
          <w:szCs w:val="20"/>
          <w:lang w:val="bg-BG"/>
        </w:rPr>
        <w:t>Стамополу</w:t>
      </w:r>
      <w:proofErr w:type="spellEnd"/>
      <w:r w:rsidRPr="00DF2E7E">
        <w:rPr>
          <w:rFonts w:ascii="Verdana" w:eastAsia="PMingLiU" w:hAnsi="Verdana"/>
          <w:sz w:val="20"/>
          <w:szCs w:val="20"/>
          <w:lang w:val="bg-BG"/>
        </w:rPr>
        <w:t>“ с изключение на любителския риболов с въдица от брега на езерото в периода от 01 януари до 1 март и от 30 юни до 31 декември.</w:t>
      </w:r>
    </w:p>
    <w:p w:rsidR="00DF2E7E" w:rsidRPr="00DF2E7E" w:rsidRDefault="00DF2E7E" w:rsidP="00DF2E7E">
      <w:pPr>
        <w:spacing w:line="360" w:lineRule="auto"/>
        <w:jc w:val="both"/>
        <w:rPr>
          <w:rFonts w:ascii="Verdana" w:eastAsia="PMingLiU" w:hAnsi="Verdana"/>
          <w:sz w:val="20"/>
          <w:szCs w:val="20"/>
          <w:lang w:val="bg-BG"/>
        </w:rPr>
      </w:pPr>
    </w:p>
    <w:p w:rsidR="00DF2E7E" w:rsidRPr="00DF2E7E" w:rsidRDefault="00DF2E7E" w:rsidP="00DF2E7E">
      <w:pPr>
        <w:spacing w:line="360" w:lineRule="auto"/>
        <w:jc w:val="both"/>
        <w:rPr>
          <w:rFonts w:ascii="Verdana" w:eastAsia="PMingLiU" w:hAnsi="Verdana"/>
          <w:b/>
          <w:color w:val="000000"/>
          <w:sz w:val="20"/>
          <w:szCs w:val="20"/>
          <w:lang w:val="bg-BG"/>
        </w:rPr>
      </w:pPr>
      <w:r w:rsidRPr="00DF2E7E">
        <w:rPr>
          <w:rFonts w:ascii="Verdana" w:eastAsia="PMingLiU" w:hAnsi="Verdana"/>
          <w:b/>
          <w:color w:val="000000"/>
          <w:sz w:val="20"/>
          <w:szCs w:val="20"/>
          <w:lang w:val="bg-BG"/>
        </w:rPr>
        <w:t>Област Варна</w:t>
      </w:r>
    </w:p>
    <w:p w:rsidR="00DF2E7E" w:rsidRPr="00DF2E7E" w:rsidRDefault="00DF2E7E" w:rsidP="00DF2E7E">
      <w:pPr>
        <w:numPr>
          <w:ilvl w:val="0"/>
          <w:numId w:val="1"/>
        </w:numPr>
        <w:spacing w:line="360" w:lineRule="auto"/>
        <w:ind w:left="0" w:firstLine="709"/>
        <w:jc w:val="both"/>
        <w:rPr>
          <w:rFonts w:ascii="Verdana" w:eastAsia="PMingLiU" w:hAnsi="Verdana"/>
          <w:sz w:val="20"/>
          <w:szCs w:val="20"/>
          <w:lang w:val="bg-BG"/>
        </w:rPr>
      </w:pPr>
      <w:r w:rsidRPr="00DF2E7E">
        <w:rPr>
          <w:rFonts w:ascii="Verdana" w:eastAsia="PMingLiU" w:hAnsi="Verdana"/>
          <w:sz w:val="20"/>
          <w:szCs w:val="20"/>
          <w:lang w:val="bg-BG"/>
        </w:rPr>
        <w:t xml:space="preserve">ЗМ „Ятата”, разположена в землищата на гр. Белослав, общ. Белослав и с. Константиново, общ. Варна; </w:t>
      </w:r>
    </w:p>
    <w:p w:rsidR="00DF2E7E" w:rsidRPr="00DF2E7E" w:rsidRDefault="00DF2E7E" w:rsidP="00DF2E7E">
      <w:pPr>
        <w:numPr>
          <w:ilvl w:val="0"/>
          <w:numId w:val="1"/>
        </w:numPr>
        <w:spacing w:line="360" w:lineRule="auto"/>
        <w:ind w:left="0" w:firstLine="709"/>
        <w:jc w:val="both"/>
        <w:rPr>
          <w:rFonts w:ascii="Verdana" w:eastAsia="PMingLiU" w:hAnsi="Verdana"/>
          <w:sz w:val="20"/>
          <w:szCs w:val="20"/>
          <w:lang w:val="bg-BG"/>
        </w:rPr>
      </w:pPr>
      <w:r w:rsidRPr="00DF2E7E">
        <w:rPr>
          <w:rFonts w:ascii="Verdana" w:eastAsia="PMingLiU" w:hAnsi="Verdana"/>
          <w:sz w:val="20"/>
          <w:szCs w:val="20"/>
          <w:lang w:val="bg-BG"/>
        </w:rPr>
        <w:t>акваторията на ЗМ „Казашко</w:t>
      </w:r>
      <w:r w:rsidRPr="00DF2E7E">
        <w:rPr>
          <w:rFonts w:ascii="Verdana" w:eastAsia="PMingLiU" w:hAnsi="Verdana"/>
          <w:sz w:val="20"/>
          <w:szCs w:val="20"/>
        </w:rPr>
        <w:t>”</w:t>
      </w:r>
      <w:r w:rsidRPr="00DF2E7E">
        <w:rPr>
          <w:rFonts w:ascii="Verdana" w:eastAsia="PMingLiU" w:hAnsi="Verdana"/>
          <w:sz w:val="20"/>
          <w:szCs w:val="20"/>
          <w:lang w:val="bg-BG"/>
        </w:rPr>
        <w:t>.</w:t>
      </w:r>
    </w:p>
    <w:p w:rsidR="00DF2E7E" w:rsidRPr="00DF2E7E" w:rsidRDefault="00DF2E7E" w:rsidP="00DF2E7E">
      <w:pPr>
        <w:spacing w:line="360" w:lineRule="auto"/>
        <w:jc w:val="both"/>
        <w:rPr>
          <w:rFonts w:ascii="Verdana" w:eastAsia="PMingLiU" w:hAnsi="Verdana"/>
          <w:color w:val="000000"/>
          <w:sz w:val="20"/>
          <w:szCs w:val="20"/>
          <w:lang w:val="bg-BG"/>
        </w:rPr>
      </w:pPr>
    </w:p>
    <w:p w:rsidR="00DF2E7E" w:rsidRPr="00DF2E7E" w:rsidRDefault="00DF2E7E" w:rsidP="00DF2E7E">
      <w:pPr>
        <w:spacing w:line="360" w:lineRule="auto"/>
        <w:jc w:val="both"/>
        <w:rPr>
          <w:rFonts w:ascii="Verdana" w:eastAsia="PMingLiU" w:hAnsi="Verdana"/>
          <w:b/>
          <w:color w:val="000000"/>
          <w:sz w:val="20"/>
          <w:szCs w:val="20"/>
          <w:lang w:val="bg-BG"/>
        </w:rPr>
      </w:pPr>
      <w:r w:rsidRPr="00DF2E7E">
        <w:rPr>
          <w:rFonts w:ascii="Verdana" w:eastAsia="PMingLiU" w:hAnsi="Verdana"/>
          <w:b/>
          <w:color w:val="000000"/>
          <w:sz w:val="20"/>
          <w:szCs w:val="20"/>
          <w:lang w:val="bg-BG"/>
        </w:rPr>
        <w:t>Област Велико Търново</w:t>
      </w:r>
    </w:p>
    <w:p w:rsidR="00DF2E7E" w:rsidRPr="00DF2E7E" w:rsidRDefault="00DF2E7E" w:rsidP="00DF2E7E">
      <w:pPr>
        <w:numPr>
          <w:ilvl w:val="0"/>
          <w:numId w:val="1"/>
        </w:numPr>
        <w:spacing w:line="360" w:lineRule="auto"/>
        <w:ind w:left="0" w:firstLine="709"/>
        <w:jc w:val="both"/>
        <w:rPr>
          <w:rFonts w:ascii="Verdana" w:eastAsia="PMingLiU" w:hAnsi="Verdana"/>
          <w:sz w:val="20"/>
          <w:szCs w:val="20"/>
          <w:lang w:val="bg-BG"/>
        </w:rPr>
      </w:pPr>
      <w:r w:rsidRPr="00DF2E7E">
        <w:rPr>
          <w:rFonts w:ascii="Verdana" w:eastAsia="PMingLiU" w:hAnsi="Verdana"/>
          <w:sz w:val="20"/>
          <w:szCs w:val="20"/>
          <w:lang w:val="bg-BG"/>
        </w:rPr>
        <w:t xml:space="preserve">р. </w:t>
      </w:r>
      <w:proofErr w:type="spellStart"/>
      <w:r w:rsidRPr="00DF2E7E">
        <w:rPr>
          <w:rFonts w:ascii="Verdana" w:eastAsia="PMingLiU" w:hAnsi="Verdana"/>
          <w:sz w:val="20"/>
          <w:szCs w:val="20"/>
          <w:lang w:val="bg-BG"/>
        </w:rPr>
        <w:t>Божичка</w:t>
      </w:r>
      <w:proofErr w:type="spellEnd"/>
      <w:r w:rsidRPr="00DF2E7E">
        <w:rPr>
          <w:rFonts w:ascii="Verdana" w:eastAsia="PMingLiU" w:hAnsi="Verdana"/>
          <w:sz w:val="20"/>
          <w:szCs w:val="20"/>
          <w:lang w:val="bg-BG"/>
        </w:rPr>
        <w:t xml:space="preserve"> с прилежащите ù притоци - от извора до вливането в р. Веселина при с. Дрента - 2 км;</w:t>
      </w:r>
    </w:p>
    <w:p w:rsidR="00DF2E7E" w:rsidRPr="00DF2E7E" w:rsidRDefault="00DF2E7E" w:rsidP="00DF2E7E">
      <w:pPr>
        <w:numPr>
          <w:ilvl w:val="0"/>
          <w:numId w:val="1"/>
        </w:numPr>
        <w:spacing w:line="360" w:lineRule="auto"/>
        <w:ind w:left="0" w:firstLine="709"/>
        <w:jc w:val="both"/>
        <w:rPr>
          <w:rFonts w:ascii="Verdana" w:eastAsia="PMingLiU" w:hAnsi="Verdana"/>
          <w:sz w:val="20"/>
          <w:szCs w:val="20"/>
          <w:lang w:val="bg-BG"/>
        </w:rPr>
      </w:pPr>
      <w:r w:rsidRPr="00DF2E7E">
        <w:rPr>
          <w:rFonts w:ascii="Verdana" w:eastAsia="PMingLiU" w:hAnsi="Verdana"/>
          <w:sz w:val="20"/>
          <w:szCs w:val="20"/>
          <w:lang w:val="bg-BG"/>
        </w:rPr>
        <w:t xml:space="preserve">р. </w:t>
      </w:r>
      <w:proofErr w:type="spellStart"/>
      <w:r w:rsidRPr="00DF2E7E">
        <w:rPr>
          <w:rFonts w:ascii="Verdana" w:eastAsia="PMingLiU" w:hAnsi="Verdana"/>
          <w:sz w:val="20"/>
          <w:szCs w:val="20"/>
          <w:lang w:val="bg-BG"/>
        </w:rPr>
        <w:t>Липовска</w:t>
      </w:r>
      <w:proofErr w:type="spellEnd"/>
      <w:r w:rsidRPr="00DF2E7E">
        <w:rPr>
          <w:rFonts w:ascii="Verdana" w:eastAsia="PMingLiU" w:hAnsi="Verdana"/>
          <w:sz w:val="20"/>
          <w:szCs w:val="20"/>
          <w:lang w:val="bg-BG"/>
        </w:rPr>
        <w:t xml:space="preserve"> с прилежащите ù притоци - от извора до вливането ù в р. Веселина при местността „</w:t>
      </w:r>
      <w:proofErr w:type="spellStart"/>
      <w:r w:rsidRPr="00DF2E7E">
        <w:rPr>
          <w:rFonts w:ascii="Verdana" w:eastAsia="PMingLiU" w:hAnsi="Verdana"/>
          <w:sz w:val="20"/>
          <w:szCs w:val="20"/>
          <w:lang w:val="bg-BG"/>
        </w:rPr>
        <w:t>Смесито</w:t>
      </w:r>
      <w:proofErr w:type="spellEnd"/>
      <w:r w:rsidRPr="00DF2E7E">
        <w:rPr>
          <w:rFonts w:ascii="Verdana" w:eastAsia="PMingLiU" w:hAnsi="Verdana"/>
          <w:sz w:val="20"/>
          <w:szCs w:val="20"/>
          <w:lang w:val="bg-BG"/>
        </w:rPr>
        <w:t>” - 3.8 км;</w:t>
      </w:r>
    </w:p>
    <w:p w:rsidR="00DF2E7E" w:rsidRPr="00DF2E7E" w:rsidRDefault="00DF2E7E" w:rsidP="00DF2E7E">
      <w:pPr>
        <w:numPr>
          <w:ilvl w:val="0"/>
          <w:numId w:val="1"/>
        </w:numPr>
        <w:spacing w:line="360" w:lineRule="auto"/>
        <w:ind w:left="0" w:firstLine="709"/>
        <w:jc w:val="both"/>
        <w:rPr>
          <w:rFonts w:ascii="Verdana" w:eastAsia="PMingLiU" w:hAnsi="Verdana"/>
          <w:sz w:val="20"/>
          <w:szCs w:val="20"/>
          <w:lang w:val="bg-BG"/>
        </w:rPr>
      </w:pPr>
      <w:r w:rsidRPr="00DF2E7E">
        <w:rPr>
          <w:rFonts w:ascii="Verdana" w:eastAsia="PMingLiU" w:hAnsi="Verdana"/>
          <w:sz w:val="20"/>
          <w:szCs w:val="20"/>
          <w:lang w:val="bg-BG"/>
        </w:rPr>
        <w:t xml:space="preserve">р. </w:t>
      </w:r>
      <w:proofErr w:type="spellStart"/>
      <w:r w:rsidRPr="00DF2E7E">
        <w:rPr>
          <w:rFonts w:ascii="Verdana" w:eastAsia="PMingLiU" w:hAnsi="Verdana"/>
          <w:sz w:val="20"/>
          <w:szCs w:val="20"/>
          <w:lang w:val="bg-BG"/>
        </w:rPr>
        <w:t>Иванкова</w:t>
      </w:r>
      <w:proofErr w:type="spellEnd"/>
      <w:r w:rsidRPr="00DF2E7E">
        <w:rPr>
          <w:rFonts w:ascii="Verdana" w:eastAsia="PMingLiU" w:hAnsi="Verdana"/>
          <w:sz w:val="20"/>
          <w:szCs w:val="20"/>
          <w:lang w:val="bg-BG"/>
        </w:rPr>
        <w:t xml:space="preserve"> с прилежащите ù притоци - от извора до вливането ù при с. </w:t>
      </w:r>
      <w:proofErr w:type="spellStart"/>
      <w:r w:rsidRPr="00DF2E7E">
        <w:rPr>
          <w:rFonts w:ascii="Verdana" w:eastAsia="PMingLiU" w:hAnsi="Verdana"/>
          <w:sz w:val="20"/>
          <w:szCs w:val="20"/>
          <w:lang w:val="bg-BG"/>
        </w:rPr>
        <w:t>Майтанеци</w:t>
      </w:r>
      <w:proofErr w:type="spellEnd"/>
      <w:r w:rsidRPr="00DF2E7E">
        <w:rPr>
          <w:rFonts w:ascii="Verdana" w:eastAsia="PMingLiU" w:hAnsi="Verdana"/>
          <w:sz w:val="20"/>
          <w:szCs w:val="20"/>
          <w:lang w:val="bg-BG"/>
        </w:rPr>
        <w:t xml:space="preserve"> - 1 км;</w:t>
      </w:r>
    </w:p>
    <w:p w:rsidR="00DF2E7E" w:rsidRPr="00DF2E7E" w:rsidRDefault="00DF2E7E" w:rsidP="00DF2E7E">
      <w:pPr>
        <w:numPr>
          <w:ilvl w:val="0"/>
          <w:numId w:val="1"/>
        </w:numPr>
        <w:spacing w:line="360" w:lineRule="auto"/>
        <w:ind w:left="0" w:firstLine="709"/>
        <w:jc w:val="both"/>
        <w:rPr>
          <w:rFonts w:ascii="Verdana" w:eastAsia="PMingLiU" w:hAnsi="Verdana"/>
          <w:sz w:val="20"/>
          <w:szCs w:val="20"/>
          <w:lang w:val="bg-BG"/>
        </w:rPr>
      </w:pPr>
      <w:r w:rsidRPr="00DF2E7E">
        <w:rPr>
          <w:rFonts w:ascii="Verdana" w:eastAsia="PMingLiU" w:hAnsi="Verdana"/>
          <w:sz w:val="20"/>
          <w:szCs w:val="20"/>
          <w:lang w:val="bg-BG"/>
        </w:rPr>
        <w:t xml:space="preserve">р. </w:t>
      </w:r>
      <w:proofErr w:type="spellStart"/>
      <w:r w:rsidRPr="00DF2E7E">
        <w:rPr>
          <w:rFonts w:ascii="Verdana" w:eastAsia="PMingLiU" w:hAnsi="Verdana"/>
          <w:sz w:val="20"/>
          <w:szCs w:val="20"/>
          <w:lang w:val="bg-BG"/>
        </w:rPr>
        <w:t>Борощица</w:t>
      </w:r>
      <w:proofErr w:type="spellEnd"/>
      <w:r w:rsidRPr="00DF2E7E">
        <w:rPr>
          <w:rFonts w:ascii="Verdana" w:eastAsia="PMingLiU" w:hAnsi="Verdana"/>
          <w:sz w:val="20"/>
          <w:szCs w:val="20"/>
          <w:lang w:val="bg-BG"/>
        </w:rPr>
        <w:t xml:space="preserve"> с прилежащите ù притоци - от извора до вливането ù в река </w:t>
      </w:r>
      <w:proofErr w:type="spellStart"/>
      <w:r w:rsidRPr="00DF2E7E">
        <w:rPr>
          <w:rFonts w:ascii="Verdana" w:eastAsia="PMingLiU" w:hAnsi="Verdana"/>
          <w:sz w:val="20"/>
          <w:szCs w:val="20"/>
          <w:lang w:val="bg-BG"/>
        </w:rPr>
        <w:t>Мийковска</w:t>
      </w:r>
      <w:proofErr w:type="spellEnd"/>
      <w:r w:rsidRPr="00DF2E7E">
        <w:rPr>
          <w:rFonts w:ascii="Verdana" w:eastAsia="PMingLiU" w:hAnsi="Verdana"/>
          <w:sz w:val="20"/>
          <w:szCs w:val="20"/>
          <w:lang w:val="bg-BG"/>
        </w:rPr>
        <w:t xml:space="preserve"> при местността „Вилите” - 2.5 км;</w:t>
      </w:r>
    </w:p>
    <w:p w:rsidR="00DF2E7E" w:rsidRPr="00DF2E7E" w:rsidRDefault="00DF2E7E" w:rsidP="00DF2E7E">
      <w:pPr>
        <w:numPr>
          <w:ilvl w:val="0"/>
          <w:numId w:val="1"/>
        </w:numPr>
        <w:spacing w:line="360" w:lineRule="auto"/>
        <w:ind w:left="0" w:firstLine="709"/>
        <w:jc w:val="both"/>
        <w:rPr>
          <w:rFonts w:ascii="Verdana" w:eastAsia="PMingLiU" w:hAnsi="Verdana"/>
          <w:sz w:val="20"/>
          <w:szCs w:val="20"/>
          <w:lang w:val="bg-BG"/>
        </w:rPr>
      </w:pPr>
      <w:r w:rsidRPr="00DF2E7E">
        <w:rPr>
          <w:rFonts w:ascii="Verdana" w:eastAsia="PMingLiU" w:hAnsi="Verdana"/>
          <w:sz w:val="20"/>
          <w:szCs w:val="20"/>
          <w:lang w:val="bg-BG"/>
        </w:rPr>
        <w:t xml:space="preserve">р. Веселина - от с. Багалевци до вливането ù в язовир </w:t>
      </w:r>
      <w:proofErr w:type="spellStart"/>
      <w:r w:rsidRPr="00DF2E7E">
        <w:rPr>
          <w:rFonts w:ascii="Verdana" w:eastAsia="PMingLiU" w:hAnsi="Verdana"/>
          <w:sz w:val="20"/>
          <w:szCs w:val="20"/>
          <w:lang w:val="bg-BG"/>
        </w:rPr>
        <w:t>Йовковци</w:t>
      </w:r>
      <w:proofErr w:type="spellEnd"/>
      <w:r w:rsidRPr="00DF2E7E">
        <w:rPr>
          <w:rFonts w:ascii="Verdana" w:eastAsia="PMingLiU" w:hAnsi="Verdana"/>
          <w:sz w:val="20"/>
          <w:szCs w:val="20"/>
          <w:lang w:val="bg-BG"/>
        </w:rPr>
        <w:t xml:space="preserve">; </w:t>
      </w:r>
    </w:p>
    <w:p w:rsidR="00DF2E7E" w:rsidRPr="00DF2E7E" w:rsidRDefault="00DF2E7E" w:rsidP="00DF2E7E">
      <w:pPr>
        <w:numPr>
          <w:ilvl w:val="0"/>
          <w:numId w:val="1"/>
        </w:numPr>
        <w:spacing w:line="360" w:lineRule="auto"/>
        <w:ind w:left="0" w:firstLine="709"/>
        <w:jc w:val="both"/>
        <w:rPr>
          <w:rFonts w:ascii="Verdana" w:eastAsia="PMingLiU" w:hAnsi="Verdana"/>
          <w:sz w:val="20"/>
          <w:szCs w:val="20"/>
          <w:lang w:val="bg-BG"/>
        </w:rPr>
      </w:pPr>
      <w:r w:rsidRPr="00DF2E7E">
        <w:rPr>
          <w:rFonts w:ascii="Verdana" w:eastAsia="PMingLiU" w:hAnsi="Verdana"/>
          <w:sz w:val="20"/>
          <w:szCs w:val="20"/>
          <w:lang w:val="bg-BG"/>
        </w:rPr>
        <w:t xml:space="preserve">р. </w:t>
      </w:r>
      <w:proofErr w:type="spellStart"/>
      <w:r w:rsidRPr="00DF2E7E">
        <w:rPr>
          <w:rFonts w:ascii="Verdana" w:eastAsia="PMingLiU" w:hAnsi="Verdana"/>
          <w:sz w:val="20"/>
          <w:szCs w:val="20"/>
          <w:lang w:val="bg-BG"/>
        </w:rPr>
        <w:t>Бебровска</w:t>
      </w:r>
      <w:proofErr w:type="spellEnd"/>
      <w:r w:rsidRPr="00DF2E7E">
        <w:rPr>
          <w:rFonts w:ascii="Verdana" w:eastAsia="PMingLiU" w:hAnsi="Verdana"/>
          <w:sz w:val="20"/>
          <w:szCs w:val="20"/>
          <w:lang w:val="bg-BG"/>
        </w:rPr>
        <w:t xml:space="preserve"> - от извора до вливането ù в р. </w:t>
      </w:r>
      <w:proofErr w:type="spellStart"/>
      <w:r w:rsidRPr="00DF2E7E">
        <w:rPr>
          <w:rFonts w:ascii="Verdana" w:eastAsia="PMingLiU" w:hAnsi="Verdana"/>
          <w:sz w:val="20"/>
          <w:szCs w:val="20"/>
          <w:lang w:val="bg-BG"/>
        </w:rPr>
        <w:t>Златаришка</w:t>
      </w:r>
      <w:proofErr w:type="spellEnd"/>
      <w:r w:rsidRPr="00DF2E7E">
        <w:rPr>
          <w:rFonts w:ascii="Verdana" w:eastAsia="PMingLiU" w:hAnsi="Verdana"/>
          <w:sz w:val="20"/>
          <w:szCs w:val="20"/>
          <w:lang w:val="bg-BG"/>
        </w:rPr>
        <w:t xml:space="preserve"> - 8 км;</w:t>
      </w:r>
    </w:p>
    <w:p w:rsidR="00DF2E7E" w:rsidRPr="00DF2E7E" w:rsidRDefault="00DF2E7E" w:rsidP="00DF2E7E">
      <w:pPr>
        <w:numPr>
          <w:ilvl w:val="0"/>
          <w:numId w:val="1"/>
        </w:numPr>
        <w:spacing w:line="360" w:lineRule="auto"/>
        <w:ind w:left="0" w:firstLine="709"/>
        <w:jc w:val="both"/>
        <w:rPr>
          <w:rFonts w:ascii="Verdana" w:eastAsia="PMingLiU" w:hAnsi="Verdana"/>
          <w:color w:val="000000"/>
          <w:sz w:val="20"/>
          <w:szCs w:val="20"/>
          <w:lang w:val="bg-BG"/>
        </w:rPr>
      </w:pPr>
      <w:r w:rsidRPr="00DF2E7E">
        <w:rPr>
          <w:rFonts w:ascii="Verdana" w:eastAsia="PMingLiU" w:hAnsi="Verdana"/>
          <w:color w:val="000000"/>
          <w:sz w:val="20"/>
          <w:szCs w:val="20"/>
          <w:lang w:val="bg-BG"/>
        </w:rPr>
        <w:t xml:space="preserve">р. </w:t>
      </w:r>
      <w:proofErr w:type="spellStart"/>
      <w:r w:rsidRPr="00DF2E7E">
        <w:rPr>
          <w:rFonts w:ascii="Verdana" w:eastAsia="PMingLiU" w:hAnsi="Verdana"/>
          <w:color w:val="000000"/>
          <w:sz w:val="20"/>
          <w:szCs w:val="20"/>
          <w:lang w:val="bg-BG"/>
        </w:rPr>
        <w:t>Мийковска</w:t>
      </w:r>
      <w:proofErr w:type="spellEnd"/>
      <w:r w:rsidRPr="00DF2E7E">
        <w:rPr>
          <w:rFonts w:ascii="Verdana" w:eastAsia="PMingLiU" w:hAnsi="Verdana"/>
          <w:color w:val="000000"/>
          <w:sz w:val="20"/>
          <w:szCs w:val="20"/>
          <w:lang w:val="bg-BG"/>
        </w:rPr>
        <w:t xml:space="preserve"> </w:t>
      </w:r>
      <w:r w:rsidRPr="00DF2E7E">
        <w:rPr>
          <w:rFonts w:ascii="Verdana" w:eastAsia="PMingLiU" w:hAnsi="Verdana"/>
          <w:sz w:val="20"/>
          <w:szCs w:val="20"/>
          <w:lang w:val="bg-BG"/>
        </w:rPr>
        <w:t>-</w:t>
      </w:r>
      <w:r w:rsidRPr="00DF2E7E">
        <w:rPr>
          <w:rFonts w:ascii="Verdana" w:eastAsia="PMingLiU" w:hAnsi="Verdana"/>
          <w:sz w:val="20"/>
          <w:szCs w:val="20"/>
          <w:lang w:val="ru-RU"/>
        </w:rPr>
        <w:t xml:space="preserve"> </w:t>
      </w:r>
      <w:r w:rsidRPr="00DF2E7E">
        <w:rPr>
          <w:rFonts w:ascii="Verdana" w:eastAsia="PMingLiU" w:hAnsi="Verdana"/>
          <w:color w:val="000000"/>
          <w:sz w:val="20"/>
          <w:szCs w:val="20"/>
          <w:lang w:val="bg-BG"/>
        </w:rPr>
        <w:t xml:space="preserve">от </w:t>
      </w:r>
      <w:r w:rsidRPr="00DF2E7E">
        <w:rPr>
          <w:rFonts w:ascii="Verdana" w:eastAsia="PMingLiU" w:hAnsi="Verdana"/>
          <w:sz w:val="20"/>
          <w:szCs w:val="20"/>
          <w:lang w:val="bg-BG"/>
        </w:rPr>
        <w:t xml:space="preserve">вливането ù в р. </w:t>
      </w:r>
      <w:proofErr w:type="spellStart"/>
      <w:r w:rsidRPr="00DF2E7E">
        <w:rPr>
          <w:rFonts w:ascii="Verdana" w:eastAsia="PMingLiU" w:hAnsi="Verdana"/>
          <w:sz w:val="20"/>
          <w:szCs w:val="20"/>
          <w:lang w:val="bg-BG"/>
        </w:rPr>
        <w:t>Костелска</w:t>
      </w:r>
      <w:proofErr w:type="spellEnd"/>
      <w:r w:rsidRPr="00DF2E7E">
        <w:rPr>
          <w:rFonts w:ascii="Verdana" w:eastAsia="PMingLiU" w:hAnsi="Verdana"/>
          <w:sz w:val="20"/>
          <w:szCs w:val="20"/>
          <w:lang w:val="bg-BG"/>
        </w:rPr>
        <w:t xml:space="preserve"> до махала Христовци – 3.8 км;</w:t>
      </w:r>
    </w:p>
    <w:p w:rsidR="00DF2E7E" w:rsidRPr="00DF2E7E" w:rsidRDefault="00DF2E7E" w:rsidP="00DF2E7E">
      <w:pPr>
        <w:numPr>
          <w:ilvl w:val="0"/>
          <w:numId w:val="1"/>
        </w:numPr>
        <w:spacing w:line="360" w:lineRule="auto"/>
        <w:ind w:left="0" w:firstLine="709"/>
        <w:jc w:val="both"/>
        <w:rPr>
          <w:rFonts w:ascii="Verdana" w:eastAsia="PMingLiU" w:hAnsi="Verdana"/>
          <w:color w:val="000000"/>
          <w:sz w:val="20"/>
          <w:szCs w:val="20"/>
          <w:lang w:val="bg-BG"/>
        </w:rPr>
      </w:pPr>
      <w:r w:rsidRPr="00DF2E7E">
        <w:rPr>
          <w:rFonts w:ascii="Verdana" w:eastAsia="PMingLiU" w:hAnsi="Verdana"/>
          <w:color w:val="000000"/>
          <w:sz w:val="20"/>
          <w:szCs w:val="20"/>
          <w:lang w:val="bg-BG"/>
        </w:rPr>
        <w:t xml:space="preserve">р. </w:t>
      </w:r>
      <w:proofErr w:type="spellStart"/>
      <w:r w:rsidRPr="00DF2E7E">
        <w:rPr>
          <w:rFonts w:ascii="Verdana" w:eastAsia="PMingLiU" w:hAnsi="Verdana"/>
          <w:color w:val="000000"/>
          <w:sz w:val="20"/>
          <w:szCs w:val="20"/>
          <w:lang w:val="bg-BG"/>
        </w:rPr>
        <w:t>Костелска</w:t>
      </w:r>
      <w:proofErr w:type="spellEnd"/>
      <w:r w:rsidRPr="00DF2E7E">
        <w:rPr>
          <w:rFonts w:ascii="Verdana" w:eastAsia="PMingLiU" w:hAnsi="Verdana"/>
          <w:color w:val="000000"/>
          <w:sz w:val="20"/>
          <w:szCs w:val="20"/>
          <w:lang w:val="bg-BG"/>
        </w:rPr>
        <w:t xml:space="preserve"> </w:t>
      </w:r>
      <w:r w:rsidRPr="00DF2E7E">
        <w:rPr>
          <w:rFonts w:ascii="Verdana" w:eastAsia="PMingLiU" w:hAnsi="Verdana"/>
          <w:sz w:val="20"/>
          <w:szCs w:val="20"/>
          <w:lang w:val="bg-BG"/>
        </w:rPr>
        <w:t>с прилежащите ù притоци -</w:t>
      </w:r>
      <w:r w:rsidRPr="00DF2E7E">
        <w:rPr>
          <w:rFonts w:ascii="Verdana" w:eastAsia="PMingLiU" w:hAnsi="Verdana"/>
          <w:color w:val="000000"/>
          <w:sz w:val="20"/>
          <w:szCs w:val="20"/>
          <w:lang w:val="bg-BG"/>
        </w:rPr>
        <w:t xml:space="preserve"> от извора </w:t>
      </w:r>
      <w:r w:rsidRPr="00DF2E7E">
        <w:rPr>
          <w:rFonts w:ascii="Verdana" w:eastAsia="PMingLiU" w:hAnsi="Verdana"/>
          <w:sz w:val="20"/>
          <w:szCs w:val="20"/>
          <w:lang w:val="bg-BG"/>
        </w:rPr>
        <w:t>до бента при с. Костел - 3.5 км.</w:t>
      </w:r>
    </w:p>
    <w:p w:rsidR="00DF2E7E" w:rsidRPr="00DF2E7E" w:rsidRDefault="00DF2E7E" w:rsidP="00DF2E7E">
      <w:pPr>
        <w:spacing w:line="360" w:lineRule="auto"/>
        <w:ind w:firstLine="709"/>
        <w:jc w:val="both"/>
        <w:rPr>
          <w:rFonts w:ascii="Verdana" w:eastAsia="PMingLiU" w:hAnsi="Verdana"/>
          <w:color w:val="000000"/>
          <w:sz w:val="20"/>
          <w:szCs w:val="20"/>
          <w:lang w:val="bg-BG"/>
        </w:rPr>
      </w:pPr>
    </w:p>
    <w:p w:rsidR="00DF2E7E" w:rsidRPr="00DF2E7E" w:rsidRDefault="00DF2E7E" w:rsidP="00DF2E7E">
      <w:pPr>
        <w:spacing w:line="360" w:lineRule="auto"/>
        <w:jc w:val="both"/>
        <w:rPr>
          <w:rFonts w:ascii="Verdana" w:eastAsia="PMingLiU" w:hAnsi="Verdana"/>
          <w:b/>
          <w:color w:val="000000"/>
          <w:sz w:val="20"/>
          <w:szCs w:val="20"/>
          <w:lang w:val="bg-BG"/>
        </w:rPr>
      </w:pPr>
      <w:r w:rsidRPr="00DF2E7E">
        <w:rPr>
          <w:rFonts w:ascii="Verdana" w:eastAsia="PMingLiU" w:hAnsi="Verdana"/>
          <w:b/>
          <w:color w:val="000000"/>
          <w:sz w:val="20"/>
          <w:szCs w:val="20"/>
          <w:lang w:val="bg-BG"/>
        </w:rPr>
        <w:lastRenderedPageBreak/>
        <w:t>Област Габрово</w:t>
      </w:r>
    </w:p>
    <w:p w:rsidR="00DF2E7E" w:rsidRPr="00DF2E7E" w:rsidRDefault="00DF2E7E" w:rsidP="00DF2E7E">
      <w:pPr>
        <w:numPr>
          <w:ilvl w:val="0"/>
          <w:numId w:val="1"/>
        </w:numPr>
        <w:spacing w:line="360" w:lineRule="auto"/>
        <w:ind w:left="0" w:firstLine="709"/>
        <w:jc w:val="both"/>
        <w:rPr>
          <w:rFonts w:ascii="Verdana" w:eastAsia="PMingLiU" w:hAnsi="Verdana"/>
          <w:sz w:val="20"/>
          <w:szCs w:val="20"/>
          <w:lang w:val="bg-BG"/>
        </w:rPr>
      </w:pPr>
      <w:r w:rsidRPr="00DF2E7E">
        <w:rPr>
          <w:rFonts w:ascii="Verdana" w:eastAsia="PMingLiU" w:hAnsi="Verdana"/>
          <w:sz w:val="20"/>
          <w:szCs w:val="20"/>
          <w:lang w:val="bg-BG"/>
        </w:rPr>
        <w:t xml:space="preserve">р. Росица </w:t>
      </w:r>
      <w:r w:rsidRPr="00DF2E7E">
        <w:rPr>
          <w:rFonts w:ascii="Verdana" w:eastAsia="PMingLiU" w:hAnsi="Verdana"/>
          <w:sz w:val="20"/>
          <w:szCs w:val="20"/>
          <w:lang w:val="bg-BG" w:bidi="bg-BG"/>
        </w:rPr>
        <w:t xml:space="preserve">с притоците и́ - р. </w:t>
      </w:r>
      <w:proofErr w:type="spellStart"/>
      <w:r w:rsidRPr="00DF2E7E">
        <w:rPr>
          <w:rFonts w:ascii="Verdana" w:eastAsia="PMingLiU" w:hAnsi="Verdana"/>
          <w:sz w:val="20"/>
          <w:szCs w:val="20"/>
          <w:lang w:val="bg-BG" w:bidi="bg-BG"/>
        </w:rPr>
        <w:t>Благарещица</w:t>
      </w:r>
      <w:proofErr w:type="spellEnd"/>
      <w:r w:rsidRPr="00DF2E7E">
        <w:rPr>
          <w:rFonts w:ascii="Verdana" w:eastAsia="PMingLiU" w:hAnsi="Verdana"/>
          <w:sz w:val="20"/>
          <w:szCs w:val="20"/>
          <w:lang w:val="bg-BG" w:bidi="bg-BG"/>
        </w:rPr>
        <w:t xml:space="preserve">, р. </w:t>
      </w:r>
      <w:proofErr w:type="spellStart"/>
      <w:r w:rsidRPr="00DF2E7E">
        <w:rPr>
          <w:rFonts w:ascii="Verdana" w:eastAsia="PMingLiU" w:hAnsi="Verdana"/>
          <w:sz w:val="20"/>
          <w:szCs w:val="20"/>
          <w:lang w:val="bg-BG" w:bidi="bg-BG"/>
        </w:rPr>
        <w:t>Цървулщица</w:t>
      </w:r>
      <w:proofErr w:type="spellEnd"/>
      <w:r w:rsidRPr="00DF2E7E">
        <w:rPr>
          <w:rFonts w:ascii="Verdana" w:eastAsia="PMingLiU" w:hAnsi="Verdana"/>
          <w:sz w:val="20"/>
          <w:szCs w:val="20"/>
          <w:lang w:val="bg-BG" w:bidi="bg-BG"/>
        </w:rPr>
        <w:t xml:space="preserve">, р. </w:t>
      </w:r>
      <w:proofErr w:type="spellStart"/>
      <w:r w:rsidRPr="00DF2E7E">
        <w:rPr>
          <w:rFonts w:ascii="Verdana" w:eastAsia="PMingLiU" w:hAnsi="Verdana"/>
          <w:sz w:val="20"/>
          <w:szCs w:val="20"/>
          <w:lang w:val="bg-BG" w:bidi="bg-BG"/>
        </w:rPr>
        <w:t>Зелениковец</w:t>
      </w:r>
      <w:proofErr w:type="spellEnd"/>
      <w:r w:rsidRPr="00DF2E7E">
        <w:rPr>
          <w:rFonts w:ascii="Verdana" w:eastAsia="PMingLiU" w:hAnsi="Verdana"/>
          <w:sz w:val="20"/>
          <w:szCs w:val="20"/>
          <w:lang w:val="bg-BG" w:bidi="bg-BG"/>
        </w:rPr>
        <w:t xml:space="preserve"> - до долния (първия мост) на с. Валевци (с координати 42.837804° </w:t>
      </w:r>
      <w:r w:rsidRPr="00DF2E7E">
        <w:rPr>
          <w:rFonts w:ascii="Verdana" w:eastAsia="PMingLiU" w:hAnsi="Verdana"/>
          <w:sz w:val="20"/>
          <w:szCs w:val="20"/>
          <w:lang w:val="bg-BG"/>
        </w:rPr>
        <w:t>N, 25.085490° Е);</w:t>
      </w:r>
    </w:p>
    <w:p w:rsidR="00DF2E7E" w:rsidRPr="00DF2E7E" w:rsidRDefault="00DF2E7E" w:rsidP="00DF2E7E">
      <w:pPr>
        <w:numPr>
          <w:ilvl w:val="0"/>
          <w:numId w:val="1"/>
        </w:numPr>
        <w:spacing w:line="360" w:lineRule="auto"/>
        <w:ind w:left="0" w:firstLine="709"/>
        <w:jc w:val="both"/>
        <w:rPr>
          <w:rFonts w:ascii="Verdana" w:eastAsia="PMingLiU" w:hAnsi="Verdana"/>
          <w:sz w:val="20"/>
          <w:szCs w:val="20"/>
          <w:lang w:val="bg-BG"/>
        </w:rPr>
      </w:pPr>
      <w:r w:rsidRPr="00DF2E7E">
        <w:rPr>
          <w:rFonts w:ascii="Verdana" w:eastAsia="PMingLiU" w:hAnsi="Verdana"/>
          <w:sz w:val="20"/>
          <w:szCs w:val="20"/>
          <w:lang w:val="bg-BG"/>
        </w:rPr>
        <w:t xml:space="preserve">реките </w:t>
      </w:r>
      <w:proofErr w:type="spellStart"/>
      <w:r w:rsidRPr="00DF2E7E">
        <w:rPr>
          <w:rFonts w:ascii="Verdana" w:eastAsia="PMingLiU" w:hAnsi="Verdana"/>
          <w:sz w:val="20"/>
          <w:szCs w:val="20"/>
          <w:lang w:val="bg-BG"/>
        </w:rPr>
        <w:t>Маришница</w:t>
      </w:r>
      <w:proofErr w:type="spellEnd"/>
      <w:r w:rsidRPr="00DF2E7E">
        <w:rPr>
          <w:rFonts w:ascii="Verdana" w:eastAsia="PMingLiU" w:hAnsi="Verdana"/>
          <w:sz w:val="20"/>
          <w:szCs w:val="20"/>
          <w:lang w:val="bg-BG"/>
        </w:rPr>
        <w:t xml:space="preserve"> и </w:t>
      </w:r>
      <w:proofErr w:type="spellStart"/>
      <w:r w:rsidRPr="00DF2E7E">
        <w:rPr>
          <w:rFonts w:ascii="Verdana" w:eastAsia="PMingLiU" w:hAnsi="Verdana"/>
          <w:sz w:val="20"/>
          <w:szCs w:val="20"/>
          <w:lang w:val="bg-BG"/>
        </w:rPr>
        <w:t>Голешица</w:t>
      </w:r>
      <w:proofErr w:type="spellEnd"/>
      <w:r w:rsidRPr="00DF2E7E">
        <w:rPr>
          <w:rFonts w:ascii="Verdana" w:eastAsia="PMingLiU" w:hAnsi="Verdana"/>
          <w:sz w:val="20"/>
          <w:szCs w:val="20"/>
          <w:lang w:val="bg-BG"/>
        </w:rPr>
        <w:t xml:space="preserve"> от изворите до вливането им в р. Росица при махала Тумбалово, с</w:t>
      </w:r>
      <w:r w:rsidRPr="00DF2E7E">
        <w:rPr>
          <w:rFonts w:ascii="Verdana" w:eastAsia="PMingLiU" w:hAnsi="Verdana"/>
          <w:sz w:val="20"/>
          <w:szCs w:val="20"/>
        </w:rPr>
        <w:t>e</w:t>
      </w:r>
      <w:proofErr w:type="spellStart"/>
      <w:r w:rsidRPr="00DF2E7E">
        <w:rPr>
          <w:rFonts w:ascii="Verdana" w:eastAsia="PMingLiU" w:hAnsi="Verdana"/>
          <w:sz w:val="20"/>
          <w:szCs w:val="20"/>
          <w:lang w:val="bg-BG"/>
        </w:rPr>
        <w:t>ло</w:t>
      </w:r>
      <w:proofErr w:type="spellEnd"/>
      <w:r w:rsidRPr="00DF2E7E">
        <w:rPr>
          <w:rFonts w:ascii="Verdana" w:eastAsia="PMingLiU" w:hAnsi="Verdana"/>
          <w:sz w:val="20"/>
          <w:szCs w:val="20"/>
          <w:lang w:val="bg-BG"/>
        </w:rPr>
        <w:t xml:space="preserve"> Стоките;</w:t>
      </w:r>
    </w:p>
    <w:p w:rsidR="00DF2E7E" w:rsidRPr="00DF2E7E" w:rsidRDefault="00DF2E7E" w:rsidP="00DF2E7E">
      <w:pPr>
        <w:numPr>
          <w:ilvl w:val="0"/>
          <w:numId w:val="1"/>
        </w:numPr>
        <w:spacing w:line="360" w:lineRule="auto"/>
        <w:ind w:left="0" w:firstLine="709"/>
        <w:jc w:val="both"/>
        <w:rPr>
          <w:rFonts w:ascii="Verdana" w:eastAsia="PMingLiU" w:hAnsi="Verdana"/>
          <w:sz w:val="20"/>
          <w:szCs w:val="20"/>
          <w:lang w:val="bg-BG"/>
        </w:rPr>
      </w:pPr>
      <w:r w:rsidRPr="00DF2E7E">
        <w:rPr>
          <w:rFonts w:ascii="Verdana" w:eastAsia="PMingLiU" w:hAnsi="Verdana"/>
          <w:sz w:val="20"/>
          <w:szCs w:val="20"/>
          <w:lang w:val="bg-BG"/>
        </w:rPr>
        <w:t>р. Мокра бяла и р. Суха бяла от изворите им до двата моста на с. Валевци;</w:t>
      </w:r>
    </w:p>
    <w:p w:rsidR="00DF2E7E" w:rsidRPr="00DF2E7E" w:rsidRDefault="00DF2E7E" w:rsidP="00DF2E7E">
      <w:pPr>
        <w:numPr>
          <w:ilvl w:val="0"/>
          <w:numId w:val="1"/>
        </w:numPr>
        <w:spacing w:line="360" w:lineRule="auto"/>
        <w:ind w:left="0" w:firstLine="709"/>
        <w:jc w:val="both"/>
        <w:rPr>
          <w:rFonts w:ascii="Verdana" w:eastAsia="PMingLiU" w:hAnsi="Verdana"/>
          <w:sz w:val="20"/>
          <w:szCs w:val="20"/>
          <w:lang w:val="bg-BG"/>
        </w:rPr>
      </w:pPr>
      <w:r w:rsidRPr="00DF2E7E">
        <w:rPr>
          <w:rFonts w:ascii="Verdana" w:eastAsia="PMingLiU" w:hAnsi="Verdana"/>
          <w:sz w:val="20"/>
          <w:szCs w:val="20"/>
          <w:lang w:val="bg-BG"/>
        </w:rPr>
        <w:t xml:space="preserve">р. </w:t>
      </w:r>
      <w:proofErr w:type="spellStart"/>
      <w:r w:rsidRPr="00DF2E7E">
        <w:rPr>
          <w:rFonts w:ascii="Verdana" w:eastAsia="PMingLiU" w:hAnsi="Verdana"/>
          <w:sz w:val="20"/>
          <w:szCs w:val="20"/>
          <w:lang w:val="bg-BG"/>
        </w:rPr>
        <w:t>Паничарка</w:t>
      </w:r>
      <w:proofErr w:type="spellEnd"/>
      <w:r w:rsidRPr="00DF2E7E">
        <w:rPr>
          <w:rFonts w:ascii="Verdana" w:eastAsia="PMingLiU" w:hAnsi="Verdana"/>
          <w:sz w:val="20"/>
          <w:szCs w:val="20"/>
          <w:lang w:val="bg-BG"/>
        </w:rPr>
        <w:t xml:space="preserve"> с притоците ù - р. Борущица, р. </w:t>
      </w:r>
      <w:proofErr w:type="spellStart"/>
      <w:r w:rsidRPr="00DF2E7E">
        <w:rPr>
          <w:rFonts w:ascii="Verdana" w:eastAsia="PMingLiU" w:hAnsi="Verdana"/>
          <w:sz w:val="20"/>
          <w:szCs w:val="20"/>
          <w:lang w:val="bg-BG"/>
        </w:rPr>
        <w:t>Левичарка</w:t>
      </w:r>
      <w:proofErr w:type="spellEnd"/>
      <w:r w:rsidRPr="00DF2E7E">
        <w:rPr>
          <w:rFonts w:ascii="Verdana" w:eastAsia="PMingLiU" w:hAnsi="Verdana"/>
          <w:sz w:val="20"/>
          <w:szCs w:val="20"/>
          <w:lang w:val="bg-BG"/>
        </w:rPr>
        <w:t xml:space="preserve">, р. </w:t>
      </w:r>
      <w:proofErr w:type="spellStart"/>
      <w:r w:rsidRPr="00DF2E7E">
        <w:rPr>
          <w:rFonts w:ascii="Verdana" w:eastAsia="PMingLiU" w:hAnsi="Verdana"/>
          <w:sz w:val="20"/>
          <w:szCs w:val="20"/>
          <w:lang w:val="bg-BG"/>
        </w:rPr>
        <w:t>Топлешка</w:t>
      </w:r>
      <w:proofErr w:type="spellEnd"/>
      <w:r w:rsidRPr="00DF2E7E">
        <w:rPr>
          <w:rFonts w:ascii="Verdana" w:eastAsia="PMingLiU" w:hAnsi="Verdana"/>
          <w:sz w:val="20"/>
          <w:szCs w:val="20"/>
          <w:lang w:val="bg-BG"/>
        </w:rPr>
        <w:t>;</w:t>
      </w:r>
    </w:p>
    <w:p w:rsidR="00DF2E7E" w:rsidRPr="00DF2E7E" w:rsidRDefault="00DF2E7E" w:rsidP="00DF2E7E">
      <w:pPr>
        <w:numPr>
          <w:ilvl w:val="0"/>
          <w:numId w:val="1"/>
        </w:numPr>
        <w:spacing w:line="360" w:lineRule="auto"/>
        <w:ind w:left="0" w:firstLine="709"/>
        <w:jc w:val="both"/>
        <w:rPr>
          <w:rFonts w:ascii="Verdana" w:eastAsia="PMingLiU" w:hAnsi="Verdana"/>
          <w:sz w:val="20"/>
          <w:szCs w:val="20"/>
          <w:lang w:val="bg-BG"/>
        </w:rPr>
      </w:pPr>
      <w:r w:rsidRPr="00DF2E7E">
        <w:rPr>
          <w:rFonts w:ascii="Verdana" w:eastAsia="PMingLiU" w:hAnsi="Verdana"/>
          <w:sz w:val="20"/>
          <w:szCs w:val="20"/>
          <w:lang w:val="bg-BG"/>
        </w:rPr>
        <w:t>яз. Христо Смирненски (съгласно Приложение № 1 от Наредба № 37 от 10.11. 2008 г.);</w:t>
      </w:r>
    </w:p>
    <w:p w:rsidR="00DF2E7E" w:rsidRPr="00DF2E7E" w:rsidRDefault="00DF2E7E" w:rsidP="00DF2E7E">
      <w:pPr>
        <w:numPr>
          <w:ilvl w:val="0"/>
          <w:numId w:val="1"/>
        </w:numPr>
        <w:spacing w:line="360" w:lineRule="auto"/>
        <w:ind w:left="0" w:firstLine="709"/>
        <w:jc w:val="both"/>
        <w:rPr>
          <w:rFonts w:ascii="Verdana" w:eastAsia="PMingLiU" w:hAnsi="Verdana"/>
          <w:sz w:val="20"/>
          <w:szCs w:val="20"/>
          <w:lang w:val="bg-BG"/>
        </w:rPr>
      </w:pPr>
      <w:r w:rsidRPr="00DF2E7E">
        <w:rPr>
          <w:rFonts w:ascii="Verdana" w:eastAsia="PMingLiU" w:hAnsi="Verdana"/>
          <w:sz w:val="20"/>
          <w:szCs w:val="20"/>
          <w:lang w:val="bg-BG"/>
        </w:rPr>
        <w:t xml:space="preserve">р. Козята река с притоците ù - р. </w:t>
      </w:r>
      <w:proofErr w:type="spellStart"/>
      <w:r w:rsidRPr="00DF2E7E">
        <w:rPr>
          <w:rFonts w:ascii="Verdana" w:eastAsia="PMingLiU" w:hAnsi="Verdana"/>
          <w:sz w:val="20"/>
          <w:szCs w:val="20"/>
          <w:lang w:val="bg-BG"/>
        </w:rPr>
        <w:t>Зеленишка</w:t>
      </w:r>
      <w:proofErr w:type="spellEnd"/>
      <w:r w:rsidRPr="00DF2E7E">
        <w:rPr>
          <w:rFonts w:ascii="Verdana" w:eastAsia="PMingLiU" w:hAnsi="Verdana"/>
          <w:sz w:val="20"/>
          <w:szCs w:val="20"/>
          <w:lang w:val="bg-BG"/>
        </w:rPr>
        <w:t xml:space="preserve"> и р. </w:t>
      </w:r>
      <w:proofErr w:type="spellStart"/>
      <w:r w:rsidRPr="00DF2E7E">
        <w:rPr>
          <w:rFonts w:ascii="Verdana" w:eastAsia="PMingLiU" w:hAnsi="Verdana"/>
          <w:sz w:val="20"/>
          <w:szCs w:val="20"/>
          <w:lang w:val="bg-BG"/>
        </w:rPr>
        <w:t>Белилска</w:t>
      </w:r>
      <w:proofErr w:type="spellEnd"/>
      <w:r w:rsidRPr="00DF2E7E">
        <w:rPr>
          <w:rFonts w:ascii="Verdana" w:eastAsia="PMingLiU" w:hAnsi="Verdana"/>
          <w:sz w:val="20"/>
          <w:szCs w:val="20"/>
          <w:lang w:val="bg-BG"/>
        </w:rPr>
        <w:t xml:space="preserve"> река от изворите им до рибарника в махала Червен бряг (</w:t>
      </w:r>
      <w:r w:rsidRPr="00DF2E7E">
        <w:rPr>
          <w:rFonts w:ascii="Verdana" w:eastAsia="PMingLiU" w:hAnsi="Verdana"/>
          <w:sz w:val="20"/>
          <w:szCs w:val="20"/>
          <w:lang w:val="bg-BG" w:bidi="bg-BG"/>
        </w:rPr>
        <w:t xml:space="preserve">с координати </w:t>
      </w:r>
      <w:r w:rsidRPr="00DF2E7E">
        <w:rPr>
          <w:rFonts w:ascii="Verdana" w:eastAsia="PMingLiU" w:hAnsi="Verdana"/>
          <w:sz w:val="20"/>
          <w:szCs w:val="20"/>
          <w:lang w:val="bg-BG"/>
        </w:rPr>
        <w:t>42.806750° N, 25.303659° Е;</w:t>
      </w:r>
    </w:p>
    <w:p w:rsidR="00DF2E7E" w:rsidRPr="00DF2E7E" w:rsidRDefault="00DF2E7E" w:rsidP="00DF2E7E">
      <w:pPr>
        <w:numPr>
          <w:ilvl w:val="0"/>
          <w:numId w:val="1"/>
        </w:numPr>
        <w:spacing w:line="360" w:lineRule="auto"/>
        <w:ind w:left="0" w:firstLine="709"/>
        <w:jc w:val="both"/>
        <w:rPr>
          <w:rFonts w:ascii="Verdana" w:eastAsia="PMingLiU" w:hAnsi="Verdana"/>
          <w:sz w:val="20"/>
          <w:szCs w:val="20"/>
          <w:lang w:val="bg-BG"/>
        </w:rPr>
      </w:pPr>
      <w:r w:rsidRPr="00DF2E7E">
        <w:rPr>
          <w:rFonts w:ascii="Verdana" w:eastAsia="PMingLiU" w:hAnsi="Verdana"/>
          <w:sz w:val="20"/>
          <w:szCs w:val="20"/>
          <w:lang w:val="bg-BG"/>
        </w:rPr>
        <w:t xml:space="preserve">р. Янтра - </w:t>
      </w:r>
      <w:r w:rsidRPr="00DF2E7E">
        <w:rPr>
          <w:rFonts w:ascii="Verdana" w:eastAsia="PMingLiU" w:hAnsi="Verdana"/>
          <w:sz w:val="20"/>
          <w:szCs w:val="20"/>
          <w:lang w:val="bg-BG" w:bidi="bg-BG"/>
        </w:rPr>
        <w:t>от извора и́ до кв. Ябълка (с координати 42.781669° N, 25.392247° E);</w:t>
      </w:r>
    </w:p>
    <w:p w:rsidR="00DF2E7E" w:rsidRPr="00DF2E7E" w:rsidRDefault="00DF2E7E" w:rsidP="00DF2E7E">
      <w:pPr>
        <w:numPr>
          <w:ilvl w:val="0"/>
          <w:numId w:val="1"/>
        </w:numPr>
        <w:spacing w:line="360" w:lineRule="auto"/>
        <w:ind w:left="0" w:firstLine="709"/>
        <w:jc w:val="both"/>
        <w:rPr>
          <w:rFonts w:ascii="Verdana" w:eastAsia="PMingLiU" w:hAnsi="Verdana"/>
          <w:sz w:val="20"/>
          <w:szCs w:val="20"/>
          <w:lang w:val="bg-BG"/>
        </w:rPr>
      </w:pPr>
      <w:r w:rsidRPr="00DF2E7E">
        <w:rPr>
          <w:rFonts w:ascii="Verdana" w:eastAsia="PMingLiU" w:hAnsi="Verdana"/>
          <w:sz w:val="20"/>
          <w:szCs w:val="20"/>
          <w:lang w:val="bg-BG" w:bidi="bg-BG"/>
        </w:rPr>
        <w:t>р. Янтра - от Баев мост (с координати 42.871103° N, 25.318229° E) до моста на комплекс „Христо Ботев“ (с координати 42.861317° N, 25.322371° E)</w:t>
      </w:r>
      <w:r w:rsidRPr="00DF2E7E">
        <w:rPr>
          <w:rFonts w:ascii="Verdana" w:eastAsia="PMingLiU" w:hAnsi="Verdana"/>
          <w:sz w:val="20"/>
          <w:szCs w:val="20"/>
          <w:lang w:val="bg-BG"/>
        </w:rPr>
        <w:t>;</w:t>
      </w:r>
    </w:p>
    <w:p w:rsidR="00DF2E7E" w:rsidRPr="00DF2E7E" w:rsidRDefault="00DF2E7E" w:rsidP="00DF2E7E">
      <w:pPr>
        <w:numPr>
          <w:ilvl w:val="0"/>
          <w:numId w:val="1"/>
        </w:numPr>
        <w:spacing w:line="360" w:lineRule="auto"/>
        <w:ind w:left="0" w:firstLine="709"/>
        <w:jc w:val="both"/>
        <w:rPr>
          <w:rFonts w:ascii="Verdana" w:eastAsia="PMingLiU" w:hAnsi="Verdana"/>
          <w:sz w:val="20"/>
          <w:szCs w:val="20"/>
          <w:lang w:val="bg-BG"/>
        </w:rPr>
      </w:pPr>
      <w:r w:rsidRPr="00DF2E7E">
        <w:rPr>
          <w:rFonts w:ascii="Verdana" w:eastAsia="PMingLiU" w:hAnsi="Verdana"/>
          <w:sz w:val="20"/>
          <w:szCs w:val="20"/>
          <w:lang w:val="bg-BG"/>
        </w:rPr>
        <w:t xml:space="preserve">р. Янтра - </w:t>
      </w:r>
      <w:r w:rsidRPr="00DF2E7E">
        <w:rPr>
          <w:rFonts w:ascii="Verdana" w:eastAsia="PMingLiU" w:hAnsi="Verdana"/>
          <w:sz w:val="20"/>
          <w:szCs w:val="20"/>
          <w:lang w:val="bg-BG" w:bidi="bg-BG"/>
        </w:rPr>
        <w:t>от моста под с. Скалско (с координати 42.985571° N, 25.367458° E) при път 5002 до моста в с. Гостилица - път 609 (с координати 43.06954° N, 25.389302° E)</w:t>
      </w:r>
      <w:r w:rsidRPr="00DF2E7E">
        <w:rPr>
          <w:rFonts w:ascii="Verdana" w:eastAsia="PMingLiU" w:hAnsi="Verdana"/>
          <w:sz w:val="20"/>
          <w:szCs w:val="20"/>
          <w:lang w:val="bg-BG"/>
        </w:rPr>
        <w:t>;</w:t>
      </w:r>
    </w:p>
    <w:p w:rsidR="00DF2E7E" w:rsidRPr="00DF2E7E" w:rsidRDefault="00DF2E7E" w:rsidP="00DF2E7E">
      <w:pPr>
        <w:numPr>
          <w:ilvl w:val="0"/>
          <w:numId w:val="1"/>
        </w:numPr>
        <w:spacing w:line="360" w:lineRule="auto"/>
        <w:ind w:left="0" w:firstLine="709"/>
        <w:jc w:val="both"/>
        <w:rPr>
          <w:rFonts w:ascii="Verdana" w:eastAsia="PMingLiU" w:hAnsi="Verdana"/>
          <w:sz w:val="20"/>
          <w:szCs w:val="20"/>
          <w:lang w:val="bg-BG"/>
        </w:rPr>
      </w:pPr>
      <w:r w:rsidRPr="00DF2E7E">
        <w:rPr>
          <w:rFonts w:ascii="Verdana" w:eastAsia="PMingLiU" w:hAnsi="Verdana"/>
          <w:sz w:val="20"/>
          <w:szCs w:val="20"/>
          <w:lang w:val="bg-BG" w:bidi="bg-BG"/>
        </w:rPr>
        <w:t xml:space="preserve">р. </w:t>
      </w:r>
      <w:proofErr w:type="spellStart"/>
      <w:r w:rsidRPr="00DF2E7E">
        <w:rPr>
          <w:rFonts w:ascii="Verdana" w:eastAsia="PMingLiU" w:hAnsi="Verdana"/>
          <w:sz w:val="20"/>
          <w:szCs w:val="20"/>
          <w:lang w:val="bg-BG" w:bidi="bg-BG"/>
        </w:rPr>
        <w:t>Сивек</w:t>
      </w:r>
      <w:proofErr w:type="spellEnd"/>
      <w:r w:rsidRPr="00DF2E7E">
        <w:rPr>
          <w:rFonts w:ascii="Verdana" w:eastAsia="PMingLiU" w:hAnsi="Verdana"/>
          <w:sz w:val="20"/>
          <w:szCs w:val="20"/>
          <w:lang w:val="bg-BG" w:bidi="bg-BG"/>
        </w:rPr>
        <w:t xml:space="preserve"> – от откритото </w:t>
      </w:r>
      <w:proofErr w:type="spellStart"/>
      <w:r w:rsidRPr="00DF2E7E">
        <w:rPr>
          <w:rFonts w:ascii="Verdana" w:eastAsia="PMingLiU" w:hAnsi="Verdana"/>
          <w:sz w:val="20"/>
          <w:szCs w:val="20"/>
          <w:lang w:val="bg-BG" w:bidi="bg-BG"/>
        </w:rPr>
        <w:t>водохващане</w:t>
      </w:r>
      <w:proofErr w:type="spellEnd"/>
      <w:r w:rsidRPr="00DF2E7E">
        <w:rPr>
          <w:rFonts w:ascii="Verdana" w:eastAsia="PMingLiU" w:hAnsi="Verdana"/>
          <w:sz w:val="20"/>
          <w:szCs w:val="20"/>
          <w:lang w:val="bg-BG" w:bidi="bg-BG"/>
        </w:rPr>
        <w:t xml:space="preserve"> в с. Потока (с координати 42.766096° N, 25.365438° E) до местността „</w:t>
      </w:r>
      <w:proofErr w:type="spellStart"/>
      <w:r w:rsidRPr="00DF2E7E">
        <w:rPr>
          <w:rFonts w:ascii="Verdana" w:eastAsia="PMingLiU" w:hAnsi="Verdana"/>
          <w:sz w:val="20"/>
          <w:szCs w:val="20"/>
          <w:lang w:val="bg-BG" w:bidi="bg-BG"/>
        </w:rPr>
        <w:t>Тракулското</w:t>
      </w:r>
      <w:proofErr w:type="spellEnd"/>
      <w:r w:rsidRPr="00DF2E7E">
        <w:rPr>
          <w:rFonts w:ascii="Verdana" w:eastAsia="PMingLiU" w:hAnsi="Verdana"/>
          <w:sz w:val="20"/>
          <w:szCs w:val="20"/>
          <w:lang w:val="bg-BG" w:bidi="bg-BG"/>
        </w:rPr>
        <w:t>” (с координати 42.748048° N, 25.352980° Е)</w:t>
      </w:r>
      <w:r w:rsidRPr="00DF2E7E">
        <w:rPr>
          <w:rFonts w:ascii="Verdana" w:eastAsia="PMingLiU" w:hAnsi="Verdana"/>
          <w:sz w:val="20"/>
          <w:szCs w:val="20"/>
          <w:lang w:val="bg-BG"/>
        </w:rPr>
        <w:t>;</w:t>
      </w:r>
    </w:p>
    <w:p w:rsidR="00DF2E7E" w:rsidRPr="00DF2E7E" w:rsidRDefault="00DF2E7E" w:rsidP="00DF2E7E">
      <w:pPr>
        <w:numPr>
          <w:ilvl w:val="0"/>
          <w:numId w:val="1"/>
        </w:numPr>
        <w:spacing w:line="360" w:lineRule="auto"/>
        <w:ind w:left="0" w:firstLine="709"/>
        <w:jc w:val="both"/>
        <w:rPr>
          <w:rFonts w:ascii="Verdana" w:eastAsia="PMingLiU" w:hAnsi="Verdana"/>
          <w:sz w:val="20"/>
          <w:szCs w:val="20"/>
          <w:lang w:val="bg-BG"/>
        </w:rPr>
      </w:pPr>
      <w:r w:rsidRPr="00DF2E7E">
        <w:rPr>
          <w:rFonts w:ascii="Verdana" w:eastAsia="PMingLiU" w:hAnsi="Verdana"/>
          <w:sz w:val="20"/>
          <w:szCs w:val="20"/>
          <w:lang w:val="bg-BG"/>
        </w:rPr>
        <w:t xml:space="preserve">р. Бялата река - от откритото </w:t>
      </w:r>
      <w:proofErr w:type="spellStart"/>
      <w:r w:rsidRPr="00DF2E7E">
        <w:rPr>
          <w:rFonts w:ascii="Verdana" w:eastAsia="PMingLiU" w:hAnsi="Verdana"/>
          <w:sz w:val="20"/>
          <w:szCs w:val="20"/>
          <w:lang w:val="bg-BG"/>
        </w:rPr>
        <w:t>водохващане</w:t>
      </w:r>
      <w:proofErr w:type="spellEnd"/>
      <w:r w:rsidRPr="00DF2E7E">
        <w:rPr>
          <w:rFonts w:ascii="Verdana" w:eastAsia="PMingLiU" w:hAnsi="Verdana"/>
          <w:sz w:val="20"/>
          <w:szCs w:val="20"/>
          <w:lang w:val="bg-BG"/>
        </w:rPr>
        <w:t xml:space="preserve"> до моста на квартал „Шумели”;</w:t>
      </w:r>
    </w:p>
    <w:p w:rsidR="00DF2E7E" w:rsidRPr="00DF2E7E" w:rsidRDefault="00DF2E7E" w:rsidP="00DF2E7E">
      <w:pPr>
        <w:numPr>
          <w:ilvl w:val="0"/>
          <w:numId w:val="1"/>
        </w:numPr>
        <w:spacing w:line="360" w:lineRule="auto"/>
        <w:ind w:left="0" w:firstLine="709"/>
        <w:jc w:val="both"/>
        <w:rPr>
          <w:rFonts w:ascii="Verdana" w:eastAsia="PMingLiU" w:hAnsi="Verdana"/>
          <w:sz w:val="20"/>
          <w:szCs w:val="20"/>
          <w:lang w:val="bg-BG"/>
        </w:rPr>
      </w:pPr>
      <w:r w:rsidRPr="00DF2E7E">
        <w:rPr>
          <w:rFonts w:ascii="Verdana" w:eastAsia="PMingLiU" w:hAnsi="Verdana"/>
          <w:sz w:val="20"/>
          <w:szCs w:val="20"/>
          <w:lang w:val="bg-BG" w:bidi="bg-BG"/>
        </w:rPr>
        <w:t xml:space="preserve">р. Дряновска – от Дряновския манастир (с координати 42.949235° N, 25.432786° E) до с. </w:t>
      </w:r>
      <w:proofErr w:type="spellStart"/>
      <w:r w:rsidRPr="00DF2E7E">
        <w:rPr>
          <w:rFonts w:ascii="Verdana" w:eastAsia="PMingLiU" w:hAnsi="Verdana"/>
          <w:sz w:val="20"/>
          <w:szCs w:val="20"/>
          <w:lang w:val="bg-BG" w:bidi="bg-BG"/>
        </w:rPr>
        <w:t>Цинга</w:t>
      </w:r>
      <w:proofErr w:type="spellEnd"/>
      <w:r w:rsidRPr="00DF2E7E">
        <w:rPr>
          <w:rFonts w:ascii="Verdana" w:eastAsia="PMingLiU" w:hAnsi="Verdana"/>
          <w:sz w:val="20"/>
          <w:szCs w:val="20"/>
          <w:lang w:val="bg-BG" w:bidi="bg-BG"/>
        </w:rPr>
        <w:t xml:space="preserve"> (с координати 42.964924° N, 25.439577° E);</w:t>
      </w:r>
    </w:p>
    <w:p w:rsidR="00DF2E7E" w:rsidRPr="00DF2E7E" w:rsidRDefault="00DF2E7E" w:rsidP="00DF2E7E">
      <w:pPr>
        <w:numPr>
          <w:ilvl w:val="0"/>
          <w:numId w:val="1"/>
        </w:numPr>
        <w:spacing w:line="360" w:lineRule="auto"/>
        <w:ind w:left="0" w:firstLine="709"/>
        <w:jc w:val="both"/>
        <w:rPr>
          <w:rFonts w:ascii="Verdana" w:eastAsia="PMingLiU" w:hAnsi="Verdana"/>
          <w:sz w:val="20"/>
          <w:szCs w:val="20"/>
          <w:lang w:val="bg-BG"/>
        </w:rPr>
      </w:pPr>
      <w:r w:rsidRPr="00DF2E7E">
        <w:rPr>
          <w:rFonts w:ascii="Verdana" w:eastAsia="PMingLiU" w:hAnsi="Verdana"/>
          <w:sz w:val="20"/>
          <w:szCs w:val="20"/>
          <w:lang w:val="bg-BG"/>
        </w:rPr>
        <w:t xml:space="preserve">p. </w:t>
      </w:r>
      <w:proofErr w:type="spellStart"/>
      <w:r w:rsidRPr="00DF2E7E">
        <w:rPr>
          <w:rFonts w:ascii="Verdana" w:eastAsia="PMingLiU" w:hAnsi="Verdana"/>
          <w:sz w:val="20"/>
          <w:szCs w:val="20"/>
          <w:lang w:val="bg-BG"/>
        </w:rPr>
        <w:t>Плачковска</w:t>
      </w:r>
      <w:proofErr w:type="spellEnd"/>
      <w:r w:rsidRPr="00DF2E7E">
        <w:rPr>
          <w:rFonts w:ascii="Verdana" w:eastAsia="PMingLiU" w:hAnsi="Verdana"/>
          <w:sz w:val="20"/>
          <w:szCs w:val="20"/>
          <w:lang w:val="bg-BG"/>
        </w:rPr>
        <w:t xml:space="preserve"> - от извора до моста на разклона за с. Кръстец</w:t>
      </w:r>
      <w:r w:rsidRPr="00DF2E7E">
        <w:rPr>
          <w:rFonts w:ascii="Verdana" w:eastAsia="PMingLiU" w:hAnsi="Verdana"/>
          <w:sz w:val="20"/>
          <w:szCs w:val="20"/>
          <w:lang w:val="bg-BG" w:bidi="bg-BG"/>
        </w:rPr>
        <w:t xml:space="preserve"> (с координати 42.817928° N, 25.489824° E)</w:t>
      </w:r>
      <w:r w:rsidRPr="00DF2E7E">
        <w:rPr>
          <w:rFonts w:ascii="Verdana" w:eastAsia="PMingLiU" w:hAnsi="Verdana"/>
          <w:sz w:val="20"/>
          <w:szCs w:val="20"/>
          <w:lang w:val="bg-BG"/>
        </w:rPr>
        <w:t>;</w:t>
      </w:r>
    </w:p>
    <w:p w:rsidR="00DF2E7E" w:rsidRPr="00DF2E7E" w:rsidRDefault="00DF2E7E" w:rsidP="00DF2E7E">
      <w:pPr>
        <w:numPr>
          <w:ilvl w:val="0"/>
          <w:numId w:val="1"/>
        </w:numPr>
        <w:spacing w:line="360" w:lineRule="auto"/>
        <w:ind w:left="0" w:firstLine="709"/>
        <w:jc w:val="both"/>
        <w:rPr>
          <w:rFonts w:ascii="Verdana" w:eastAsia="PMingLiU" w:hAnsi="Verdana"/>
          <w:sz w:val="20"/>
          <w:szCs w:val="20"/>
          <w:lang w:val="bg-BG"/>
        </w:rPr>
      </w:pPr>
      <w:r w:rsidRPr="00DF2E7E">
        <w:rPr>
          <w:rFonts w:ascii="Verdana" w:eastAsia="PMingLiU" w:hAnsi="Verdana"/>
          <w:sz w:val="20"/>
          <w:szCs w:val="20"/>
          <w:lang w:val="bg-BG" w:bidi="bg-BG"/>
        </w:rPr>
        <w:t>р. Тревненска – от моста на с. Добревци (с координати 42.882670° N, 25.497210° Е) до моста на тунела (с координати 42.917293° N, 25.477334° Е);</w:t>
      </w:r>
    </w:p>
    <w:p w:rsidR="00DF2E7E" w:rsidRPr="00DF2E7E" w:rsidRDefault="00DF2E7E" w:rsidP="00DF2E7E">
      <w:pPr>
        <w:numPr>
          <w:ilvl w:val="0"/>
          <w:numId w:val="1"/>
        </w:numPr>
        <w:spacing w:line="360" w:lineRule="auto"/>
        <w:ind w:left="0" w:firstLine="709"/>
        <w:jc w:val="both"/>
        <w:rPr>
          <w:rFonts w:ascii="Verdana" w:eastAsia="PMingLiU" w:hAnsi="Verdana"/>
          <w:sz w:val="20"/>
          <w:szCs w:val="20"/>
          <w:lang w:val="bg-BG"/>
        </w:rPr>
      </w:pPr>
      <w:r w:rsidRPr="00DF2E7E">
        <w:rPr>
          <w:rFonts w:ascii="Verdana" w:eastAsia="PMingLiU" w:hAnsi="Verdana"/>
          <w:sz w:val="20"/>
          <w:szCs w:val="20"/>
          <w:lang w:val="bg-BG" w:bidi="bg-BG"/>
        </w:rPr>
        <w:t>р.</w:t>
      </w:r>
      <w:r w:rsidRPr="00DF2E7E">
        <w:rPr>
          <w:rFonts w:ascii="Verdana" w:eastAsia="PMingLiU" w:hAnsi="Verdana"/>
          <w:b/>
          <w:sz w:val="20"/>
          <w:szCs w:val="20"/>
          <w:lang w:val="bg-BG" w:bidi="bg-BG"/>
        </w:rPr>
        <w:t xml:space="preserve"> </w:t>
      </w:r>
      <w:r w:rsidRPr="00DF2E7E">
        <w:rPr>
          <w:rFonts w:ascii="Verdana" w:eastAsia="PMingLiU" w:hAnsi="Verdana"/>
          <w:sz w:val="20"/>
          <w:szCs w:val="20"/>
          <w:lang w:val="bg-BG" w:bidi="bg-BG"/>
        </w:rPr>
        <w:t>Тревненска – от моста до кв. Тепавица (с координати 42.861564° N, 25.475162° Е) до моста на с. Добревци (с координати 42.882670° N, 25.497210° Е);</w:t>
      </w:r>
    </w:p>
    <w:p w:rsidR="00DF2E7E" w:rsidRPr="00DF2E7E" w:rsidRDefault="00DF2E7E" w:rsidP="00DF2E7E">
      <w:pPr>
        <w:numPr>
          <w:ilvl w:val="0"/>
          <w:numId w:val="1"/>
        </w:numPr>
        <w:spacing w:line="360" w:lineRule="auto"/>
        <w:ind w:left="0" w:firstLine="709"/>
        <w:jc w:val="both"/>
        <w:rPr>
          <w:rFonts w:ascii="Verdana" w:eastAsia="PMingLiU" w:hAnsi="Verdana"/>
          <w:sz w:val="20"/>
          <w:szCs w:val="20"/>
          <w:lang w:val="bg-BG"/>
        </w:rPr>
      </w:pPr>
      <w:r w:rsidRPr="00DF2E7E">
        <w:rPr>
          <w:rFonts w:ascii="Verdana" w:eastAsia="PMingLiU" w:hAnsi="Verdana"/>
          <w:sz w:val="20"/>
          <w:szCs w:val="20"/>
          <w:lang w:val="bg-BG"/>
        </w:rPr>
        <w:t>всички реки и водоеми на територията на Национален парк „Централен Балкан“, съгласно Плана за управление на Парка.</w:t>
      </w:r>
    </w:p>
    <w:p w:rsidR="00DF2E7E" w:rsidRPr="00DF2E7E" w:rsidRDefault="00DF2E7E" w:rsidP="00DF2E7E">
      <w:pPr>
        <w:spacing w:line="360" w:lineRule="auto"/>
        <w:jc w:val="both"/>
        <w:rPr>
          <w:rFonts w:ascii="Verdana" w:eastAsia="PMingLiU" w:hAnsi="Verdana"/>
          <w:color w:val="FF0000"/>
          <w:sz w:val="20"/>
          <w:szCs w:val="20"/>
          <w:lang w:val="bg-BG"/>
        </w:rPr>
      </w:pPr>
    </w:p>
    <w:p w:rsidR="00DF2E7E" w:rsidRPr="00DF2E7E" w:rsidRDefault="00DF2E7E" w:rsidP="00DF2E7E">
      <w:pPr>
        <w:spacing w:line="360" w:lineRule="auto"/>
        <w:jc w:val="both"/>
        <w:rPr>
          <w:rFonts w:ascii="Verdana" w:eastAsia="PMingLiU" w:hAnsi="Verdana"/>
          <w:b/>
          <w:color w:val="000000"/>
          <w:sz w:val="20"/>
          <w:szCs w:val="20"/>
          <w:lang w:val="bg-BG"/>
        </w:rPr>
      </w:pPr>
      <w:r w:rsidRPr="00DF2E7E">
        <w:rPr>
          <w:rFonts w:ascii="Verdana" w:eastAsia="PMingLiU" w:hAnsi="Verdana"/>
          <w:b/>
          <w:color w:val="000000"/>
          <w:sz w:val="20"/>
          <w:szCs w:val="20"/>
          <w:lang w:val="bg-BG"/>
        </w:rPr>
        <w:t>Област Добрич</w:t>
      </w:r>
    </w:p>
    <w:p w:rsidR="00DF2E7E" w:rsidRPr="00DF2E7E" w:rsidRDefault="00DF2E7E" w:rsidP="00DF2E7E">
      <w:pPr>
        <w:numPr>
          <w:ilvl w:val="0"/>
          <w:numId w:val="1"/>
        </w:numPr>
        <w:spacing w:line="360" w:lineRule="auto"/>
        <w:ind w:left="0" w:firstLine="709"/>
        <w:jc w:val="both"/>
        <w:rPr>
          <w:rFonts w:ascii="Verdana" w:eastAsia="PMingLiU" w:hAnsi="Verdana"/>
          <w:sz w:val="20"/>
          <w:szCs w:val="20"/>
          <w:lang w:val="bg-BG"/>
        </w:rPr>
      </w:pPr>
      <w:proofErr w:type="spellStart"/>
      <w:r w:rsidRPr="00DF2E7E">
        <w:rPr>
          <w:rFonts w:ascii="Verdana" w:eastAsia="PMingLiU" w:hAnsi="Verdana"/>
          <w:sz w:val="20"/>
          <w:szCs w:val="20"/>
          <w:lang w:val="bg-BG"/>
        </w:rPr>
        <w:t>Дуранкулашко</w:t>
      </w:r>
      <w:proofErr w:type="spellEnd"/>
      <w:r w:rsidRPr="00DF2E7E">
        <w:rPr>
          <w:rFonts w:ascii="Verdana" w:eastAsia="PMingLiU" w:hAnsi="Verdana"/>
          <w:sz w:val="20"/>
          <w:szCs w:val="20"/>
          <w:lang w:val="bg-BG"/>
        </w:rPr>
        <w:t xml:space="preserve"> езеро - в зона от 100 метра пред комплекс „Езерото”;</w:t>
      </w:r>
    </w:p>
    <w:p w:rsidR="00DF2E7E" w:rsidRPr="00DF2E7E" w:rsidRDefault="00DF2E7E" w:rsidP="00DF2E7E">
      <w:pPr>
        <w:numPr>
          <w:ilvl w:val="0"/>
          <w:numId w:val="1"/>
        </w:numPr>
        <w:spacing w:line="360" w:lineRule="auto"/>
        <w:ind w:left="0" w:firstLine="709"/>
        <w:jc w:val="both"/>
        <w:rPr>
          <w:rFonts w:ascii="Verdana" w:eastAsia="PMingLiU" w:hAnsi="Verdana"/>
          <w:sz w:val="20"/>
          <w:szCs w:val="20"/>
          <w:lang w:val="bg-BG"/>
        </w:rPr>
      </w:pPr>
      <w:proofErr w:type="spellStart"/>
      <w:r w:rsidRPr="00DF2E7E">
        <w:rPr>
          <w:rFonts w:ascii="Verdana" w:eastAsia="PMingLiU" w:hAnsi="Verdana"/>
          <w:sz w:val="20"/>
          <w:szCs w:val="20"/>
          <w:lang w:val="bg-BG"/>
        </w:rPr>
        <w:lastRenderedPageBreak/>
        <w:t>Дуранкулашко</w:t>
      </w:r>
      <w:proofErr w:type="spellEnd"/>
      <w:r w:rsidRPr="00DF2E7E">
        <w:rPr>
          <w:rFonts w:ascii="Verdana" w:eastAsia="PMingLiU" w:hAnsi="Verdana"/>
          <w:sz w:val="20"/>
          <w:szCs w:val="20"/>
          <w:lang w:val="bg-BG"/>
        </w:rPr>
        <w:t xml:space="preserve"> езеро, с изключение на любителския риболов в периодите от 01 март до 31 март и от 01 юли до 31 октомври в следните участъци на езерото:</w:t>
      </w:r>
    </w:p>
    <w:p w:rsidR="00DF2E7E" w:rsidRPr="00DF2E7E" w:rsidRDefault="00DF2E7E" w:rsidP="00DF2E7E">
      <w:pPr>
        <w:numPr>
          <w:ilvl w:val="1"/>
          <w:numId w:val="1"/>
        </w:numPr>
        <w:spacing w:line="360" w:lineRule="auto"/>
        <w:ind w:left="0" w:firstLine="709"/>
        <w:jc w:val="both"/>
        <w:rPr>
          <w:rFonts w:ascii="Verdana" w:eastAsia="PMingLiU" w:hAnsi="Verdana"/>
          <w:sz w:val="20"/>
          <w:szCs w:val="20"/>
          <w:lang w:val="bg-BG"/>
        </w:rPr>
      </w:pPr>
      <w:r w:rsidRPr="00DF2E7E">
        <w:rPr>
          <w:rFonts w:ascii="Verdana" w:eastAsia="PMingLiU" w:hAnsi="Verdana"/>
          <w:sz w:val="20"/>
          <w:szCs w:val="20"/>
          <w:lang w:val="bg-BG"/>
        </w:rPr>
        <w:t>южния бряг на голямото огледало (от югоизточно блато до полуострова срещу ресторант „Златна рибка”), обхващащо брегова ивица с дължина 1500 м;</w:t>
      </w:r>
    </w:p>
    <w:p w:rsidR="00DF2E7E" w:rsidRPr="00DF2E7E" w:rsidRDefault="00DF2E7E" w:rsidP="00DF2E7E">
      <w:pPr>
        <w:numPr>
          <w:ilvl w:val="1"/>
          <w:numId w:val="1"/>
        </w:numPr>
        <w:tabs>
          <w:tab w:val="left" w:pos="709"/>
          <w:tab w:val="left" w:pos="1418"/>
        </w:tabs>
        <w:spacing w:line="360" w:lineRule="auto"/>
        <w:ind w:left="0" w:firstLine="709"/>
        <w:jc w:val="both"/>
        <w:rPr>
          <w:rFonts w:ascii="Verdana" w:eastAsia="PMingLiU" w:hAnsi="Verdana"/>
          <w:sz w:val="20"/>
          <w:szCs w:val="20"/>
          <w:lang w:val="bg-BG"/>
        </w:rPr>
      </w:pPr>
      <w:r w:rsidRPr="00DF2E7E">
        <w:rPr>
          <w:rFonts w:ascii="Verdana" w:eastAsia="PMingLiU" w:hAnsi="Verdana"/>
          <w:sz w:val="20"/>
          <w:szCs w:val="20"/>
          <w:lang w:val="bg-BG"/>
        </w:rPr>
        <w:t>северния бряг на голямото огледало (от двете страни на ресторант „Златна рибка”), обхващащо брегова ивица с дължина 500 м;</w:t>
      </w:r>
    </w:p>
    <w:p w:rsidR="00DF2E7E" w:rsidRPr="00DF2E7E" w:rsidRDefault="00DF2E7E" w:rsidP="00DF2E7E">
      <w:pPr>
        <w:numPr>
          <w:ilvl w:val="1"/>
          <w:numId w:val="1"/>
        </w:numPr>
        <w:spacing w:line="360" w:lineRule="auto"/>
        <w:ind w:left="0" w:firstLine="709"/>
        <w:jc w:val="both"/>
        <w:rPr>
          <w:rFonts w:ascii="Verdana" w:eastAsia="PMingLiU" w:hAnsi="Verdana"/>
          <w:sz w:val="20"/>
          <w:szCs w:val="20"/>
          <w:lang w:val="bg-BG"/>
        </w:rPr>
      </w:pPr>
      <w:r w:rsidRPr="00DF2E7E">
        <w:rPr>
          <w:rFonts w:ascii="Verdana" w:eastAsia="PMingLiU" w:hAnsi="Verdana"/>
          <w:sz w:val="20"/>
          <w:szCs w:val="20"/>
          <w:lang w:val="bg-BG"/>
        </w:rPr>
        <w:t>западния бряг на голямото огледало на водоема (при островите), обхващащо брегова ивица 500 м.</w:t>
      </w:r>
    </w:p>
    <w:p w:rsidR="00DF2E7E" w:rsidRPr="00DF2E7E" w:rsidRDefault="00DF2E7E" w:rsidP="00DF2E7E">
      <w:pPr>
        <w:numPr>
          <w:ilvl w:val="0"/>
          <w:numId w:val="1"/>
        </w:numPr>
        <w:spacing w:line="360" w:lineRule="auto"/>
        <w:ind w:left="0" w:firstLine="709"/>
        <w:jc w:val="both"/>
        <w:rPr>
          <w:rFonts w:ascii="Verdana" w:eastAsia="PMingLiU" w:hAnsi="Verdana"/>
          <w:sz w:val="20"/>
          <w:szCs w:val="20"/>
          <w:lang w:val="bg-BG"/>
        </w:rPr>
      </w:pPr>
      <w:r w:rsidRPr="00DF2E7E">
        <w:rPr>
          <w:rFonts w:ascii="Verdana" w:eastAsia="PMingLiU" w:hAnsi="Verdana"/>
          <w:sz w:val="20"/>
          <w:szCs w:val="20"/>
          <w:lang w:val="bg-BG"/>
        </w:rPr>
        <w:t>Шабленско езеро, с изключение на любителския риболов в периодите от 01 март до 31 март и от 01 юли до 31 октомври в следните участъци на езерото:</w:t>
      </w:r>
    </w:p>
    <w:p w:rsidR="00DF2E7E" w:rsidRPr="00DF2E7E" w:rsidRDefault="00DF2E7E" w:rsidP="00DF2E7E">
      <w:pPr>
        <w:numPr>
          <w:ilvl w:val="1"/>
          <w:numId w:val="1"/>
        </w:numPr>
        <w:spacing w:line="360" w:lineRule="auto"/>
        <w:ind w:left="0" w:firstLine="709"/>
        <w:jc w:val="both"/>
        <w:rPr>
          <w:rFonts w:ascii="Verdana" w:eastAsia="PMingLiU" w:hAnsi="Verdana"/>
          <w:sz w:val="20"/>
          <w:szCs w:val="20"/>
          <w:lang w:val="bg-BG"/>
        </w:rPr>
      </w:pPr>
      <w:r w:rsidRPr="00DF2E7E">
        <w:rPr>
          <w:rFonts w:ascii="Verdana" w:eastAsia="PMingLiU" w:hAnsi="Verdana"/>
          <w:sz w:val="20"/>
          <w:szCs w:val="20"/>
          <w:lang w:val="bg-BG"/>
        </w:rPr>
        <w:t>необраслата с тръстика част в местност „Перилото” от страната на с. Езерец, обхващащо брегова ивица с дължина 100 м;</w:t>
      </w:r>
    </w:p>
    <w:p w:rsidR="00DF2E7E" w:rsidRPr="00DF2E7E" w:rsidRDefault="00DF2E7E" w:rsidP="00DF2E7E">
      <w:pPr>
        <w:numPr>
          <w:ilvl w:val="1"/>
          <w:numId w:val="1"/>
        </w:numPr>
        <w:spacing w:line="360" w:lineRule="auto"/>
        <w:ind w:left="0" w:firstLine="709"/>
        <w:jc w:val="both"/>
        <w:rPr>
          <w:rFonts w:ascii="Verdana" w:eastAsia="PMingLiU" w:hAnsi="Verdana"/>
          <w:sz w:val="20"/>
          <w:szCs w:val="20"/>
          <w:lang w:val="bg-BG"/>
        </w:rPr>
      </w:pPr>
      <w:r w:rsidRPr="00DF2E7E">
        <w:rPr>
          <w:rFonts w:ascii="Verdana" w:eastAsia="PMingLiU" w:hAnsi="Verdana"/>
          <w:sz w:val="20"/>
          <w:szCs w:val="20"/>
          <w:lang w:val="bg-BG"/>
        </w:rPr>
        <w:t>южната част на Шабленско езеро, обхващащо брегова ивица с дължина 300 м.</w:t>
      </w:r>
    </w:p>
    <w:p w:rsidR="00DF2E7E" w:rsidRPr="00DF2E7E" w:rsidRDefault="00DF2E7E" w:rsidP="00DF2E7E">
      <w:pPr>
        <w:spacing w:line="360" w:lineRule="auto"/>
        <w:jc w:val="both"/>
        <w:rPr>
          <w:rFonts w:ascii="Verdana" w:eastAsia="PMingLiU" w:hAnsi="Verdana"/>
          <w:b/>
          <w:color w:val="000000"/>
          <w:sz w:val="20"/>
          <w:szCs w:val="20"/>
          <w:lang w:val="bg-BG"/>
        </w:rPr>
      </w:pPr>
    </w:p>
    <w:p w:rsidR="00DF2E7E" w:rsidRPr="00DF2E7E" w:rsidRDefault="00DF2E7E" w:rsidP="00DF2E7E">
      <w:pPr>
        <w:spacing w:line="360" w:lineRule="auto"/>
        <w:jc w:val="both"/>
        <w:rPr>
          <w:rFonts w:ascii="Verdana" w:eastAsia="PMingLiU" w:hAnsi="Verdana"/>
          <w:b/>
          <w:color w:val="000000"/>
          <w:sz w:val="20"/>
          <w:szCs w:val="20"/>
          <w:lang w:val="bg-BG"/>
        </w:rPr>
      </w:pPr>
      <w:r w:rsidRPr="00DF2E7E">
        <w:rPr>
          <w:rFonts w:ascii="Verdana" w:eastAsia="PMingLiU" w:hAnsi="Verdana"/>
          <w:b/>
          <w:color w:val="000000"/>
          <w:sz w:val="20"/>
          <w:szCs w:val="20"/>
          <w:lang w:val="bg-BG"/>
        </w:rPr>
        <w:t>Област Кюстендил</w:t>
      </w:r>
    </w:p>
    <w:p w:rsidR="00DF2E7E" w:rsidRPr="00DF2E7E" w:rsidRDefault="00DF2E7E" w:rsidP="00DF2E7E">
      <w:pPr>
        <w:numPr>
          <w:ilvl w:val="0"/>
          <w:numId w:val="3"/>
        </w:numPr>
        <w:tabs>
          <w:tab w:val="left" w:pos="709"/>
        </w:tabs>
        <w:spacing w:line="360" w:lineRule="auto"/>
        <w:ind w:left="0" w:firstLine="709"/>
        <w:jc w:val="both"/>
        <w:rPr>
          <w:rFonts w:ascii="Verdana" w:eastAsia="PMingLiU" w:hAnsi="Verdana"/>
          <w:b/>
          <w:sz w:val="20"/>
          <w:szCs w:val="20"/>
          <w:lang w:val="bg-BG"/>
        </w:rPr>
      </w:pPr>
      <w:r w:rsidRPr="00DF2E7E">
        <w:rPr>
          <w:rFonts w:ascii="Verdana" w:eastAsia="PMingLiU" w:hAnsi="Verdana"/>
          <w:sz w:val="20"/>
          <w:szCs w:val="20"/>
          <w:lang w:val="bg-BG"/>
        </w:rPr>
        <w:t xml:space="preserve">езерата и реките, попадащи в територията на Национален парк „Рила”, </w:t>
      </w:r>
      <w:r w:rsidRPr="00DF2E7E">
        <w:rPr>
          <w:rFonts w:ascii="Verdana" w:hAnsi="Verdana"/>
          <w:sz w:val="20"/>
          <w:szCs w:val="20"/>
          <w:lang w:val="bg-BG"/>
        </w:rPr>
        <w:t>съгласно Плана за управление на парка</w:t>
      </w:r>
      <w:r w:rsidRPr="00DF2E7E">
        <w:rPr>
          <w:rFonts w:ascii="Verdana" w:eastAsia="PMingLiU" w:hAnsi="Verdana"/>
          <w:sz w:val="20"/>
          <w:szCs w:val="20"/>
          <w:lang w:val="bg-BG"/>
        </w:rPr>
        <w:t>;</w:t>
      </w:r>
    </w:p>
    <w:p w:rsidR="00DF2E7E" w:rsidRPr="00DF2E7E" w:rsidRDefault="00DF2E7E" w:rsidP="00DF2E7E">
      <w:pPr>
        <w:numPr>
          <w:ilvl w:val="0"/>
          <w:numId w:val="3"/>
        </w:numPr>
        <w:tabs>
          <w:tab w:val="left" w:pos="709"/>
        </w:tabs>
        <w:spacing w:line="360" w:lineRule="auto"/>
        <w:ind w:left="0" w:firstLine="709"/>
        <w:jc w:val="both"/>
        <w:rPr>
          <w:rFonts w:ascii="Verdana" w:eastAsia="PMingLiU" w:hAnsi="Verdana"/>
          <w:b/>
          <w:sz w:val="20"/>
          <w:szCs w:val="20"/>
          <w:lang w:val="bg-BG"/>
        </w:rPr>
      </w:pPr>
      <w:r w:rsidRPr="00DF2E7E">
        <w:rPr>
          <w:rFonts w:ascii="Verdana" w:eastAsia="PMingLiU" w:hAnsi="Verdana"/>
          <w:sz w:val="20"/>
          <w:szCs w:val="20"/>
          <w:lang w:val="bg-BG"/>
        </w:rPr>
        <w:t>езерата и реките, попадащи в територията на Природен парк „Рилски манастир”, съгласно Плана за управление на парка.</w:t>
      </w:r>
    </w:p>
    <w:p w:rsidR="00DF2E7E" w:rsidRPr="00DF2E7E" w:rsidRDefault="00DF2E7E" w:rsidP="00DF2E7E">
      <w:pPr>
        <w:tabs>
          <w:tab w:val="left" w:pos="993"/>
        </w:tabs>
        <w:spacing w:line="360" w:lineRule="auto"/>
        <w:jc w:val="both"/>
        <w:rPr>
          <w:rFonts w:ascii="Verdana" w:eastAsia="PMingLiU" w:hAnsi="Verdana"/>
          <w:b/>
          <w:sz w:val="20"/>
          <w:szCs w:val="20"/>
          <w:lang w:val="bg-BG"/>
        </w:rPr>
      </w:pPr>
    </w:p>
    <w:p w:rsidR="00DF2E7E" w:rsidRPr="00DF2E7E" w:rsidRDefault="00DF2E7E" w:rsidP="00DF2E7E">
      <w:pPr>
        <w:spacing w:line="360" w:lineRule="auto"/>
        <w:jc w:val="both"/>
        <w:rPr>
          <w:rFonts w:ascii="Verdana" w:eastAsia="PMingLiU" w:hAnsi="Verdana"/>
          <w:b/>
          <w:color w:val="000000"/>
          <w:sz w:val="20"/>
          <w:szCs w:val="20"/>
          <w:lang w:val="bg-BG"/>
        </w:rPr>
      </w:pPr>
      <w:r w:rsidRPr="00DF2E7E">
        <w:rPr>
          <w:rFonts w:ascii="Verdana" w:eastAsia="PMingLiU" w:hAnsi="Verdana"/>
          <w:b/>
          <w:color w:val="000000"/>
          <w:sz w:val="20"/>
          <w:szCs w:val="20"/>
          <w:lang w:val="bg-BG"/>
        </w:rPr>
        <w:t>Област Кърджали</w:t>
      </w:r>
    </w:p>
    <w:p w:rsidR="00DF2E7E" w:rsidRPr="00DF2E7E" w:rsidRDefault="00DF2E7E" w:rsidP="00DF2E7E">
      <w:pPr>
        <w:numPr>
          <w:ilvl w:val="0"/>
          <w:numId w:val="3"/>
        </w:numPr>
        <w:spacing w:line="360" w:lineRule="auto"/>
        <w:ind w:left="0" w:firstLine="709"/>
        <w:jc w:val="both"/>
        <w:rPr>
          <w:rFonts w:ascii="Verdana" w:eastAsia="PMingLiU" w:hAnsi="Verdana"/>
          <w:sz w:val="20"/>
          <w:szCs w:val="20"/>
          <w:lang w:val="bg-BG"/>
        </w:rPr>
      </w:pPr>
      <w:r w:rsidRPr="00DF2E7E">
        <w:rPr>
          <w:rFonts w:ascii="Verdana" w:eastAsia="PMingLiU" w:hAnsi="Verdana"/>
          <w:sz w:val="20"/>
          <w:szCs w:val="20"/>
          <w:lang w:val="bg-BG"/>
        </w:rPr>
        <w:t>яз. Боровица (съгласно Приложение № 1 от Наредба № 37 от 10.11.2008 г.);</w:t>
      </w:r>
    </w:p>
    <w:p w:rsidR="00DF2E7E" w:rsidRPr="00DF2E7E" w:rsidRDefault="00DF2E7E" w:rsidP="00DF2E7E">
      <w:pPr>
        <w:numPr>
          <w:ilvl w:val="0"/>
          <w:numId w:val="3"/>
        </w:numPr>
        <w:spacing w:line="360" w:lineRule="auto"/>
        <w:ind w:left="0" w:firstLine="709"/>
        <w:jc w:val="both"/>
        <w:rPr>
          <w:rFonts w:ascii="Verdana" w:eastAsia="PMingLiU" w:hAnsi="Verdana"/>
          <w:sz w:val="20"/>
          <w:szCs w:val="20"/>
          <w:lang w:val="bg-BG"/>
        </w:rPr>
      </w:pPr>
      <w:r w:rsidRPr="00DF2E7E">
        <w:rPr>
          <w:rFonts w:ascii="Verdana" w:eastAsia="PMingLiU" w:hAnsi="Verdana"/>
          <w:sz w:val="20"/>
          <w:szCs w:val="20"/>
          <w:lang w:val="bg-BG"/>
        </w:rPr>
        <w:t>бреговата ивица на яз. Студен кладенец, в границите на ЗМ „Юмрук скала“.</w:t>
      </w:r>
    </w:p>
    <w:p w:rsidR="00DF2E7E" w:rsidRPr="00DF2E7E" w:rsidRDefault="00DF2E7E" w:rsidP="00DF2E7E">
      <w:pPr>
        <w:spacing w:line="360" w:lineRule="auto"/>
        <w:ind w:firstLine="709"/>
        <w:jc w:val="both"/>
        <w:rPr>
          <w:rFonts w:ascii="Verdana" w:eastAsia="PMingLiU" w:hAnsi="Verdana"/>
          <w:color w:val="000000"/>
          <w:sz w:val="20"/>
          <w:szCs w:val="20"/>
          <w:lang w:val="bg-BG"/>
        </w:rPr>
      </w:pPr>
    </w:p>
    <w:p w:rsidR="00DF2E7E" w:rsidRPr="00DF2E7E" w:rsidRDefault="00DF2E7E" w:rsidP="00DF2E7E">
      <w:pPr>
        <w:spacing w:line="360" w:lineRule="auto"/>
        <w:jc w:val="both"/>
        <w:rPr>
          <w:rFonts w:ascii="Verdana" w:eastAsia="PMingLiU" w:hAnsi="Verdana"/>
          <w:b/>
          <w:color w:val="000000"/>
          <w:sz w:val="20"/>
          <w:szCs w:val="20"/>
          <w:lang w:val="bg-BG"/>
        </w:rPr>
      </w:pPr>
      <w:r w:rsidRPr="00DF2E7E">
        <w:rPr>
          <w:rFonts w:ascii="Verdana" w:eastAsia="PMingLiU" w:hAnsi="Verdana"/>
          <w:b/>
          <w:color w:val="000000"/>
          <w:sz w:val="20"/>
          <w:szCs w:val="20"/>
          <w:lang w:val="bg-BG"/>
        </w:rPr>
        <w:t>Област Ловеч</w:t>
      </w:r>
    </w:p>
    <w:p w:rsidR="00DF2E7E" w:rsidRPr="00DF2E7E" w:rsidRDefault="00DF2E7E" w:rsidP="00DF2E7E">
      <w:pPr>
        <w:numPr>
          <w:ilvl w:val="0"/>
          <w:numId w:val="3"/>
        </w:numPr>
        <w:spacing w:line="360" w:lineRule="auto"/>
        <w:ind w:left="0" w:firstLine="709"/>
        <w:jc w:val="both"/>
        <w:rPr>
          <w:rFonts w:ascii="Verdana" w:eastAsia="PMingLiU" w:hAnsi="Verdana"/>
          <w:sz w:val="20"/>
          <w:szCs w:val="20"/>
          <w:lang w:val="bg-BG"/>
        </w:rPr>
      </w:pPr>
      <w:r w:rsidRPr="00DF2E7E">
        <w:rPr>
          <w:rFonts w:ascii="Verdana" w:eastAsia="PMingLiU" w:hAnsi="Verdana"/>
          <w:sz w:val="20"/>
          <w:szCs w:val="20"/>
          <w:lang w:val="bg-BG" w:eastAsia="bg-BG"/>
        </w:rPr>
        <w:t>р. Бели Вит – от бента на м. „</w:t>
      </w:r>
      <w:proofErr w:type="spellStart"/>
      <w:r w:rsidRPr="00DF2E7E">
        <w:rPr>
          <w:rFonts w:ascii="Verdana" w:eastAsia="PMingLiU" w:hAnsi="Verdana"/>
          <w:sz w:val="20"/>
          <w:szCs w:val="20"/>
          <w:lang w:val="bg-BG" w:eastAsia="bg-BG"/>
        </w:rPr>
        <w:t>Скрибътна</w:t>
      </w:r>
      <w:proofErr w:type="spellEnd"/>
      <w:r w:rsidRPr="00DF2E7E">
        <w:rPr>
          <w:rFonts w:ascii="Verdana" w:eastAsia="PMingLiU" w:hAnsi="Verdana"/>
          <w:sz w:val="20"/>
          <w:szCs w:val="20"/>
          <w:lang w:val="bg-BG" w:eastAsia="bg-BG"/>
        </w:rPr>
        <w:t>”</w:t>
      </w:r>
      <w:r w:rsidRPr="00DF2E7E">
        <w:rPr>
          <w:rFonts w:ascii="Verdana" w:eastAsia="PMingLiU" w:hAnsi="Verdana"/>
          <w:sz w:val="20"/>
          <w:szCs w:val="20"/>
          <w:lang w:val="bg-BG" w:bidi="bg-BG"/>
        </w:rPr>
        <w:t xml:space="preserve"> (с координати 42.903668° N, 24.308844° Е)</w:t>
      </w:r>
      <w:r w:rsidRPr="00DF2E7E">
        <w:rPr>
          <w:rFonts w:ascii="Verdana" w:eastAsia="PMingLiU" w:hAnsi="Verdana"/>
          <w:sz w:val="20"/>
          <w:szCs w:val="20"/>
          <w:lang w:val="bg-BG" w:eastAsia="bg-BG"/>
        </w:rPr>
        <w:t xml:space="preserve"> до бента на м. „</w:t>
      </w:r>
      <w:proofErr w:type="spellStart"/>
      <w:r w:rsidRPr="00DF2E7E">
        <w:rPr>
          <w:rFonts w:ascii="Verdana" w:eastAsia="PMingLiU" w:hAnsi="Verdana"/>
          <w:sz w:val="20"/>
          <w:szCs w:val="20"/>
          <w:lang w:val="bg-BG" w:eastAsia="bg-BG"/>
        </w:rPr>
        <w:t>Воловийте</w:t>
      </w:r>
      <w:proofErr w:type="spellEnd"/>
      <w:r w:rsidRPr="00DF2E7E">
        <w:rPr>
          <w:rFonts w:ascii="Verdana" w:eastAsia="PMingLiU" w:hAnsi="Verdana"/>
          <w:sz w:val="20"/>
          <w:szCs w:val="20"/>
          <w:lang w:val="bg-BG" w:eastAsia="bg-BG"/>
        </w:rPr>
        <w:t>” (</w:t>
      </w:r>
      <w:r w:rsidRPr="00DF2E7E">
        <w:rPr>
          <w:rFonts w:ascii="Verdana" w:eastAsia="PMingLiU" w:hAnsi="Verdana"/>
          <w:sz w:val="20"/>
          <w:szCs w:val="20"/>
          <w:lang w:val="bg-BG" w:bidi="bg-BG"/>
        </w:rPr>
        <w:t>с координати 42.924179° N, 24.247700° Е)</w:t>
      </w:r>
      <w:r w:rsidRPr="00DF2E7E">
        <w:rPr>
          <w:rFonts w:ascii="Verdana" w:eastAsia="PMingLiU" w:hAnsi="Verdana"/>
          <w:sz w:val="20"/>
          <w:szCs w:val="20"/>
          <w:lang w:val="bg-BG"/>
        </w:rPr>
        <w:t>;</w:t>
      </w:r>
    </w:p>
    <w:p w:rsidR="00DF2E7E" w:rsidRPr="00DF2E7E" w:rsidRDefault="00DF2E7E" w:rsidP="00DF2E7E">
      <w:pPr>
        <w:numPr>
          <w:ilvl w:val="0"/>
          <w:numId w:val="3"/>
        </w:numPr>
        <w:spacing w:line="360" w:lineRule="auto"/>
        <w:ind w:left="0" w:firstLine="709"/>
        <w:jc w:val="both"/>
        <w:rPr>
          <w:rFonts w:ascii="Verdana" w:eastAsia="PMingLiU" w:hAnsi="Verdana"/>
          <w:sz w:val="20"/>
          <w:szCs w:val="20"/>
          <w:lang w:val="bg-BG"/>
        </w:rPr>
      </w:pPr>
      <w:r w:rsidRPr="00DF2E7E">
        <w:rPr>
          <w:rFonts w:ascii="Verdana" w:eastAsia="PMingLiU" w:hAnsi="Verdana"/>
          <w:sz w:val="20"/>
          <w:szCs w:val="20"/>
          <w:lang w:val="bg-BG"/>
        </w:rPr>
        <w:t xml:space="preserve">р. </w:t>
      </w:r>
      <w:proofErr w:type="spellStart"/>
      <w:r w:rsidRPr="00DF2E7E">
        <w:rPr>
          <w:rFonts w:ascii="Verdana" w:eastAsia="PMingLiU" w:hAnsi="Verdana"/>
          <w:color w:val="000000"/>
          <w:sz w:val="20"/>
          <w:szCs w:val="20"/>
          <w:lang w:val="bg-BG"/>
        </w:rPr>
        <w:t>Костина</w:t>
      </w:r>
      <w:proofErr w:type="spellEnd"/>
      <w:r w:rsidRPr="00DF2E7E">
        <w:rPr>
          <w:rFonts w:ascii="Verdana" w:eastAsia="PMingLiU" w:hAnsi="Verdana"/>
          <w:sz w:val="20"/>
          <w:szCs w:val="20"/>
          <w:lang w:val="bg-BG"/>
        </w:rPr>
        <w:t xml:space="preserve"> - от </w:t>
      </w:r>
      <w:proofErr w:type="spellStart"/>
      <w:r w:rsidRPr="00DF2E7E">
        <w:rPr>
          <w:rFonts w:ascii="Verdana" w:eastAsia="PMingLiU" w:hAnsi="Verdana"/>
          <w:sz w:val="20"/>
          <w:szCs w:val="20"/>
          <w:lang w:val="bg-BG"/>
        </w:rPr>
        <w:t>гр</w:t>
      </w:r>
      <w:proofErr w:type="spellEnd"/>
      <w:r w:rsidRPr="00DF2E7E">
        <w:rPr>
          <w:rFonts w:ascii="Verdana" w:eastAsia="PMingLiU" w:hAnsi="Verdana"/>
          <w:sz w:val="20"/>
          <w:szCs w:val="20"/>
        </w:rPr>
        <w:t>a</w:t>
      </w:r>
      <w:proofErr w:type="spellStart"/>
      <w:r w:rsidRPr="00DF2E7E">
        <w:rPr>
          <w:rFonts w:ascii="Verdana" w:eastAsia="PMingLiU" w:hAnsi="Verdana"/>
          <w:sz w:val="20"/>
          <w:szCs w:val="20"/>
          <w:lang w:val="bg-BG"/>
        </w:rPr>
        <w:t>ниците</w:t>
      </w:r>
      <w:proofErr w:type="spellEnd"/>
      <w:r w:rsidRPr="00DF2E7E">
        <w:rPr>
          <w:rFonts w:ascii="Verdana" w:eastAsia="PMingLiU" w:hAnsi="Verdana"/>
          <w:sz w:val="20"/>
          <w:szCs w:val="20"/>
          <w:lang w:val="bg-BG"/>
        </w:rPr>
        <w:t xml:space="preserve"> с Национален парк „Централен Балкан“ до вливането ù в река Бели Вит</w:t>
      </w:r>
      <w:r w:rsidRPr="00DF2E7E">
        <w:rPr>
          <w:rFonts w:ascii="Verdana" w:eastAsia="PMingLiU" w:hAnsi="Verdana"/>
          <w:sz w:val="20"/>
          <w:szCs w:val="20"/>
          <w:lang w:val="ru-RU"/>
        </w:rPr>
        <w:t>;</w:t>
      </w:r>
    </w:p>
    <w:p w:rsidR="00DF2E7E" w:rsidRPr="00DF2E7E" w:rsidRDefault="00DF2E7E" w:rsidP="00DF2E7E">
      <w:pPr>
        <w:numPr>
          <w:ilvl w:val="0"/>
          <w:numId w:val="3"/>
        </w:numPr>
        <w:spacing w:line="360" w:lineRule="auto"/>
        <w:ind w:left="0" w:firstLine="709"/>
        <w:jc w:val="both"/>
        <w:rPr>
          <w:rFonts w:ascii="Verdana" w:eastAsia="PMingLiU" w:hAnsi="Verdana"/>
          <w:sz w:val="20"/>
          <w:szCs w:val="20"/>
          <w:lang w:val="bg-BG"/>
        </w:rPr>
      </w:pPr>
      <w:r w:rsidRPr="00DF2E7E">
        <w:rPr>
          <w:rFonts w:ascii="Verdana" w:eastAsia="PMingLiU" w:hAnsi="Verdana"/>
          <w:sz w:val="20"/>
          <w:szCs w:val="20"/>
          <w:lang w:val="bg-BG"/>
        </w:rPr>
        <w:t xml:space="preserve">р. Черна река - от извора до сливането ù с река </w:t>
      </w:r>
      <w:proofErr w:type="spellStart"/>
      <w:r w:rsidRPr="00DF2E7E">
        <w:rPr>
          <w:rFonts w:ascii="Verdana" w:eastAsia="PMingLiU" w:hAnsi="Verdana"/>
          <w:sz w:val="20"/>
          <w:szCs w:val="20"/>
          <w:lang w:val="bg-BG"/>
        </w:rPr>
        <w:t>Деб</w:t>
      </w:r>
      <w:proofErr w:type="spellEnd"/>
      <w:r w:rsidRPr="00DF2E7E">
        <w:rPr>
          <w:rFonts w:ascii="Verdana" w:eastAsia="PMingLiU" w:hAnsi="Verdana"/>
          <w:sz w:val="20"/>
          <w:szCs w:val="20"/>
        </w:rPr>
        <w:t>e</w:t>
      </w:r>
      <w:proofErr w:type="spellStart"/>
      <w:r w:rsidRPr="00DF2E7E">
        <w:rPr>
          <w:rFonts w:ascii="Verdana" w:eastAsia="PMingLiU" w:hAnsi="Verdana"/>
          <w:sz w:val="20"/>
          <w:szCs w:val="20"/>
          <w:lang w:val="bg-BG"/>
        </w:rPr>
        <w:t>лещица</w:t>
      </w:r>
      <w:proofErr w:type="spellEnd"/>
      <w:r w:rsidRPr="00DF2E7E">
        <w:rPr>
          <w:rFonts w:ascii="Verdana" w:eastAsia="PMingLiU" w:hAnsi="Verdana"/>
          <w:sz w:val="20"/>
          <w:szCs w:val="20"/>
          <w:lang w:val="bg-BG"/>
        </w:rPr>
        <w:t>;</w:t>
      </w:r>
    </w:p>
    <w:p w:rsidR="00DF2E7E" w:rsidRPr="00DF2E7E" w:rsidRDefault="00DF2E7E" w:rsidP="00DF2E7E">
      <w:pPr>
        <w:numPr>
          <w:ilvl w:val="0"/>
          <w:numId w:val="3"/>
        </w:numPr>
        <w:spacing w:line="360" w:lineRule="auto"/>
        <w:ind w:left="0" w:firstLine="709"/>
        <w:jc w:val="both"/>
        <w:rPr>
          <w:rFonts w:ascii="Verdana" w:eastAsia="PMingLiU" w:hAnsi="Verdana"/>
          <w:sz w:val="20"/>
          <w:szCs w:val="20"/>
          <w:lang w:val="bg-BG"/>
        </w:rPr>
      </w:pPr>
      <w:r w:rsidRPr="00DF2E7E">
        <w:rPr>
          <w:rFonts w:ascii="Verdana" w:eastAsia="PMingLiU" w:hAnsi="Verdana"/>
          <w:sz w:val="20"/>
          <w:szCs w:val="20"/>
          <w:lang w:val="bg-BG"/>
        </w:rPr>
        <w:t xml:space="preserve">р. Бели Осъм - от извора, заедно с притоците ù до сливането ù с река </w:t>
      </w:r>
      <w:proofErr w:type="spellStart"/>
      <w:r w:rsidRPr="00DF2E7E">
        <w:rPr>
          <w:rFonts w:ascii="Verdana" w:eastAsia="PMingLiU" w:hAnsi="Verdana"/>
          <w:sz w:val="20"/>
          <w:szCs w:val="20"/>
          <w:lang w:val="bg-BG"/>
        </w:rPr>
        <w:t>Козешица</w:t>
      </w:r>
      <w:proofErr w:type="spellEnd"/>
      <w:r w:rsidRPr="00DF2E7E">
        <w:rPr>
          <w:rFonts w:ascii="Verdana" w:eastAsia="PMingLiU" w:hAnsi="Verdana"/>
          <w:sz w:val="20"/>
          <w:szCs w:val="20"/>
          <w:lang w:val="bg-BG"/>
        </w:rPr>
        <w:t>;</w:t>
      </w:r>
    </w:p>
    <w:p w:rsidR="00DF2E7E" w:rsidRPr="00DF2E7E" w:rsidRDefault="00DF2E7E" w:rsidP="00DF2E7E">
      <w:pPr>
        <w:numPr>
          <w:ilvl w:val="0"/>
          <w:numId w:val="3"/>
        </w:numPr>
        <w:spacing w:line="360" w:lineRule="auto"/>
        <w:ind w:left="0" w:firstLine="709"/>
        <w:jc w:val="both"/>
        <w:rPr>
          <w:rFonts w:ascii="Verdana" w:eastAsia="PMingLiU" w:hAnsi="Verdana"/>
          <w:sz w:val="20"/>
          <w:szCs w:val="20"/>
          <w:lang w:val="bg-BG"/>
        </w:rPr>
      </w:pPr>
      <w:r w:rsidRPr="00DF2E7E">
        <w:rPr>
          <w:rFonts w:ascii="Verdana" w:eastAsia="PMingLiU" w:hAnsi="Verdana"/>
          <w:sz w:val="20"/>
          <w:szCs w:val="20"/>
          <w:lang w:val="bg-BG"/>
        </w:rPr>
        <w:t>р. Жална - от извора до сливането ù с река Кнежа;</w:t>
      </w:r>
    </w:p>
    <w:p w:rsidR="00DF2E7E" w:rsidRPr="00DF2E7E" w:rsidRDefault="00DF2E7E" w:rsidP="00DF2E7E">
      <w:pPr>
        <w:numPr>
          <w:ilvl w:val="0"/>
          <w:numId w:val="3"/>
        </w:numPr>
        <w:spacing w:line="360" w:lineRule="auto"/>
        <w:ind w:left="0" w:firstLine="709"/>
        <w:jc w:val="both"/>
        <w:rPr>
          <w:rFonts w:ascii="Verdana" w:eastAsia="PMingLiU" w:hAnsi="Verdana"/>
          <w:sz w:val="20"/>
          <w:szCs w:val="20"/>
          <w:lang w:val="bg-BG"/>
        </w:rPr>
      </w:pPr>
      <w:r w:rsidRPr="00DF2E7E">
        <w:rPr>
          <w:rFonts w:ascii="Verdana" w:eastAsia="PMingLiU" w:hAnsi="Verdana"/>
          <w:sz w:val="20"/>
          <w:szCs w:val="20"/>
          <w:lang w:val="bg-BG"/>
        </w:rPr>
        <w:lastRenderedPageBreak/>
        <w:t>р. Зеленика - от извора до сливането ù с река Бели Осъм;</w:t>
      </w:r>
    </w:p>
    <w:p w:rsidR="00DF2E7E" w:rsidRPr="00DF2E7E" w:rsidRDefault="00DF2E7E" w:rsidP="00DF2E7E">
      <w:pPr>
        <w:numPr>
          <w:ilvl w:val="0"/>
          <w:numId w:val="3"/>
        </w:numPr>
        <w:spacing w:line="360" w:lineRule="auto"/>
        <w:ind w:left="0" w:firstLine="709"/>
        <w:jc w:val="both"/>
        <w:rPr>
          <w:rFonts w:ascii="Verdana" w:eastAsia="PMingLiU" w:hAnsi="Verdana"/>
          <w:sz w:val="20"/>
          <w:szCs w:val="20"/>
          <w:lang w:val="bg-BG"/>
        </w:rPr>
      </w:pPr>
      <w:r w:rsidRPr="00DF2E7E">
        <w:rPr>
          <w:rFonts w:ascii="Verdana" w:eastAsia="PMingLiU" w:hAnsi="Verdana"/>
          <w:sz w:val="20"/>
          <w:szCs w:val="20"/>
          <w:lang w:val="bg-BG"/>
        </w:rPr>
        <w:t xml:space="preserve">р. Черни Осъм - от извора до сливането ù с река </w:t>
      </w:r>
      <w:proofErr w:type="spellStart"/>
      <w:r w:rsidRPr="00DF2E7E">
        <w:rPr>
          <w:rFonts w:ascii="Verdana" w:eastAsia="PMingLiU" w:hAnsi="Verdana"/>
          <w:sz w:val="20"/>
          <w:szCs w:val="20"/>
          <w:lang w:val="bg-BG"/>
        </w:rPr>
        <w:t>Краевица</w:t>
      </w:r>
      <w:proofErr w:type="spellEnd"/>
      <w:r w:rsidRPr="00DF2E7E">
        <w:rPr>
          <w:rFonts w:ascii="Verdana" w:eastAsia="PMingLiU" w:hAnsi="Verdana"/>
          <w:sz w:val="20"/>
          <w:szCs w:val="20"/>
          <w:lang w:val="bg-BG"/>
        </w:rPr>
        <w:t>;</w:t>
      </w:r>
    </w:p>
    <w:p w:rsidR="00DF2E7E" w:rsidRPr="00DF2E7E" w:rsidRDefault="00DF2E7E" w:rsidP="00DF2E7E">
      <w:pPr>
        <w:numPr>
          <w:ilvl w:val="0"/>
          <w:numId w:val="3"/>
        </w:numPr>
        <w:spacing w:line="360" w:lineRule="auto"/>
        <w:ind w:left="0" w:firstLine="709"/>
        <w:jc w:val="both"/>
        <w:rPr>
          <w:rFonts w:ascii="Verdana" w:eastAsia="PMingLiU" w:hAnsi="Verdana"/>
          <w:sz w:val="20"/>
          <w:szCs w:val="20"/>
          <w:lang w:val="bg-BG"/>
        </w:rPr>
      </w:pPr>
      <w:r w:rsidRPr="00DF2E7E">
        <w:rPr>
          <w:rFonts w:ascii="Verdana" w:eastAsia="PMingLiU" w:hAnsi="Verdana"/>
          <w:sz w:val="20"/>
          <w:szCs w:val="20"/>
          <w:lang w:val="bg-BG"/>
        </w:rPr>
        <w:t xml:space="preserve">р. </w:t>
      </w:r>
      <w:proofErr w:type="spellStart"/>
      <w:r w:rsidRPr="00DF2E7E">
        <w:rPr>
          <w:rFonts w:ascii="Verdana" w:eastAsia="PMingLiU" w:hAnsi="Verdana"/>
          <w:sz w:val="20"/>
          <w:szCs w:val="20"/>
          <w:lang w:val="bg-BG"/>
        </w:rPr>
        <w:t>Пръскалска</w:t>
      </w:r>
      <w:proofErr w:type="spellEnd"/>
      <w:r w:rsidRPr="00DF2E7E">
        <w:rPr>
          <w:rFonts w:ascii="Verdana" w:eastAsia="PMingLiU" w:hAnsi="Verdana"/>
          <w:sz w:val="20"/>
          <w:szCs w:val="20"/>
          <w:lang w:val="bg-BG"/>
        </w:rPr>
        <w:t xml:space="preserve"> от извора до ВЕЦ „Видима” (с координати 42.780940° N, 24.921591° Е);</w:t>
      </w:r>
    </w:p>
    <w:p w:rsidR="00DF2E7E" w:rsidRPr="00DF2E7E" w:rsidRDefault="00DF2E7E" w:rsidP="00DF2E7E">
      <w:pPr>
        <w:numPr>
          <w:ilvl w:val="0"/>
          <w:numId w:val="3"/>
        </w:numPr>
        <w:spacing w:line="360" w:lineRule="auto"/>
        <w:ind w:left="0" w:firstLine="709"/>
        <w:jc w:val="both"/>
        <w:rPr>
          <w:rFonts w:ascii="Verdana" w:eastAsia="PMingLiU" w:hAnsi="Verdana"/>
          <w:sz w:val="20"/>
          <w:szCs w:val="20"/>
          <w:lang w:val="bg-BG"/>
        </w:rPr>
      </w:pPr>
      <w:r w:rsidRPr="00DF2E7E">
        <w:rPr>
          <w:rFonts w:ascii="Verdana" w:eastAsia="PMingLiU" w:hAnsi="Verdana"/>
          <w:sz w:val="20"/>
          <w:szCs w:val="20"/>
          <w:lang w:val="bg-BG"/>
        </w:rPr>
        <w:t xml:space="preserve">р. </w:t>
      </w:r>
      <w:proofErr w:type="spellStart"/>
      <w:r w:rsidRPr="00DF2E7E">
        <w:rPr>
          <w:rFonts w:ascii="Verdana" w:eastAsia="PMingLiU" w:hAnsi="Verdana"/>
          <w:sz w:val="20"/>
          <w:szCs w:val="20"/>
          <w:lang w:val="bg-BG"/>
        </w:rPr>
        <w:t>Острешка</w:t>
      </w:r>
      <w:proofErr w:type="spellEnd"/>
      <w:r w:rsidRPr="00DF2E7E">
        <w:rPr>
          <w:rFonts w:ascii="Verdana" w:eastAsia="PMingLiU" w:hAnsi="Verdana"/>
          <w:sz w:val="20"/>
          <w:szCs w:val="20"/>
          <w:lang w:val="bg-BG"/>
        </w:rPr>
        <w:t xml:space="preserve"> от извора до местност „</w:t>
      </w:r>
      <w:proofErr w:type="spellStart"/>
      <w:r w:rsidRPr="00DF2E7E">
        <w:rPr>
          <w:rFonts w:ascii="Verdana" w:eastAsia="PMingLiU" w:hAnsi="Verdana"/>
          <w:sz w:val="20"/>
          <w:szCs w:val="20"/>
          <w:lang w:val="bg-BG"/>
        </w:rPr>
        <w:t>Баранов</w:t>
      </w:r>
      <w:proofErr w:type="spellEnd"/>
      <w:r w:rsidRPr="00DF2E7E">
        <w:rPr>
          <w:rFonts w:ascii="Verdana" w:eastAsia="PMingLiU" w:hAnsi="Verdana"/>
          <w:sz w:val="20"/>
          <w:szCs w:val="20"/>
          <w:lang w:val="bg-BG"/>
        </w:rPr>
        <w:t xml:space="preserve"> мост"</w:t>
      </w:r>
      <w:r w:rsidRPr="00DF2E7E">
        <w:rPr>
          <w:rFonts w:ascii="Verdana" w:eastAsia="PMingLiU" w:hAnsi="Verdana"/>
          <w:sz w:val="20"/>
          <w:szCs w:val="20"/>
          <w:lang w:val="bg-BG" w:eastAsia="bg-BG"/>
        </w:rPr>
        <w:t xml:space="preserve"> (с </w:t>
      </w:r>
      <w:r w:rsidRPr="00DF2E7E">
        <w:rPr>
          <w:rFonts w:ascii="Verdana" w:eastAsia="PMingLiU" w:hAnsi="Verdana"/>
          <w:sz w:val="20"/>
          <w:szCs w:val="20"/>
          <w:lang w:val="bg-BG" w:bidi="bg-BG"/>
        </w:rPr>
        <w:t>координати 42.800225° N, 24.982202° Е)</w:t>
      </w:r>
      <w:r w:rsidRPr="00DF2E7E">
        <w:rPr>
          <w:rFonts w:ascii="Verdana" w:eastAsia="PMingLiU" w:hAnsi="Verdana"/>
          <w:sz w:val="20"/>
          <w:szCs w:val="20"/>
          <w:lang w:val="bg-BG"/>
        </w:rPr>
        <w:t>;</w:t>
      </w:r>
    </w:p>
    <w:p w:rsidR="00DF2E7E" w:rsidRPr="00DF2E7E" w:rsidRDefault="00DF2E7E" w:rsidP="00DF2E7E">
      <w:pPr>
        <w:numPr>
          <w:ilvl w:val="0"/>
          <w:numId w:val="3"/>
        </w:numPr>
        <w:spacing w:line="360" w:lineRule="auto"/>
        <w:ind w:left="0" w:firstLine="709"/>
        <w:jc w:val="both"/>
        <w:rPr>
          <w:rFonts w:ascii="Verdana" w:eastAsia="PMingLiU" w:hAnsi="Verdana"/>
          <w:sz w:val="20"/>
          <w:szCs w:val="20"/>
          <w:lang w:val="bg-BG"/>
        </w:rPr>
      </w:pPr>
      <w:r w:rsidRPr="00DF2E7E">
        <w:rPr>
          <w:rFonts w:ascii="Verdana" w:eastAsia="PMingLiU" w:hAnsi="Verdana"/>
          <w:sz w:val="20"/>
          <w:szCs w:val="20"/>
          <w:lang w:val="bg-BG"/>
        </w:rPr>
        <w:t xml:space="preserve">р. </w:t>
      </w:r>
      <w:proofErr w:type="spellStart"/>
      <w:r w:rsidRPr="00DF2E7E">
        <w:rPr>
          <w:rFonts w:ascii="Verdana" w:eastAsia="PMingLiU" w:hAnsi="Verdana"/>
          <w:sz w:val="20"/>
          <w:szCs w:val="20"/>
          <w:lang w:val="bg-BG"/>
        </w:rPr>
        <w:t>Стърна</w:t>
      </w:r>
      <w:proofErr w:type="spellEnd"/>
      <w:r w:rsidRPr="00DF2E7E">
        <w:rPr>
          <w:rFonts w:ascii="Verdana" w:eastAsia="PMingLiU" w:hAnsi="Verdana"/>
          <w:sz w:val="20"/>
          <w:szCs w:val="20"/>
          <w:lang w:val="bg-BG"/>
        </w:rPr>
        <w:t xml:space="preserve"> - от извора до първия мост;</w:t>
      </w:r>
    </w:p>
    <w:p w:rsidR="00DF2E7E" w:rsidRPr="00DF2E7E" w:rsidRDefault="00DF2E7E" w:rsidP="00DF2E7E">
      <w:pPr>
        <w:numPr>
          <w:ilvl w:val="0"/>
          <w:numId w:val="3"/>
        </w:numPr>
        <w:spacing w:line="360" w:lineRule="auto"/>
        <w:ind w:left="0" w:firstLine="709"/>
        <w:jc w:val="both"/>
        <w:rPr>
          <w:rFonts w:ascii="Verdana" w:eastAsia="PMingLiU" w:hAnsi="Verdana"/>
          <w:sz w:val="20"/>
          <w:szCs w:val="20"/>
          <w:lang w:val="bg-BG"/>
        </w:rPr>
      </w:pPr>
      <w:r w:rsidRPr="00DF2E7E">
        <w:rPr>
          <w:rFonts w:ascii="Verdana" w:eastAsia="PMingLiU" w:hAnsi="Verdana"/>
          <w:sz w:val="20"/>
          <w:szCs w:val="20"/>
          <w:lang w:val="bg-BG"/>
        </w:rPr>
        <w:t>р. Зла река - от извора до приток „</w:t>
      </w:r>
      <w:proofErr w:type="spellStart"/>
      <w:r w:rsidRPr="00DF2E7E">
        <w:rPr>
          <w:rFonts w:ascii="Verdana" w:eastAsia="PMingLiU" w:hAnsi="Verdana"/>
          <w:sz w:val="20"/>
          <w:szCs w:val="20"/>
          <w:lang w:val="bg-BG"/>
        </w:rPr>
        <w:t>Мусев</w:t>
      </w:r>
      <w:proofErr w:type="spellEnd"/>
      <w:r w:rsidRPr="00DF2E7E">
        <w:rPr>
          <w:rFonts w:ascii="Verdana" w:eastAsia="PMingLiU" w:hAnsi="Verdana"/>
          <w:sz w:val="20"/>
          <w:szCs w:val="20"/>
          <w:lang w:val="bg-BG"/>
        </w:rPr>
        <w:t xml:space="preserve"> дол”</w:t>
      </w:r>
      <w:r w:rsidRPr="00DF2E7E">
        <w:rPr>
          <w:rFonts w:ascii="Verdana" w:eastAsia="PMingLiU" w:hAnsi="Verdana"/>
          <w:sz w:val="20"/>
          <w:szCs w:val="20"/>
          <w:lang w:val="bg-BG" w:eastAsia="bg-BG"/>
        </w:rPr>
        <w:t xml:space="preserve"> (с </w:t>
      </w:r>
      <w:r w:rsidRPr="00DF2E7E">
        <w:rPr>
          <w:rFonts w:ascii="Verdana" w:eastAsia="PMingLiU" w:hAnsi="Verdana"/>
          <w:sz w:val="20"/>
          <w:szCs w:val="20"/>
          <w:lang w:val="bg-BG" w:bidi="bg-BG"/>
        </w:rPr>
        <w:t>координати 42.811925° N, 24.854498° Е)</w:t>
      </w:r>
      <w:r w:rsidRPr="00DF2E7E">
        <w:rPr>
          <w:rFonts w:ascii="Verdana" w:eastAsia="PMingLiU" w:hAnsi="Verdana"/>
          <w:sz w:val="20"/>
          <w:szCs w:val="20"/>
          <w:lang w:val="bg-BG"/>
        </w:rPr>
        <w:t>;</w:t>
      </w:r>
    </w:p>
    <w:p w:rsidR="00DF2E7E" w:rsidRPr="00DF2E7E" w:rsidRDefault="00DF2E7E" w:rsidP="00DF2E7E">
      <w:pPr>
        <w:numPr>
          <w:ilvl w:val="0"/>
          <w:numId w:val="3"/>
        </w:numPr>
        <w:spacing w:line="360" w:lineRule="auto"/>
        <w:ind w:left="0" w:firstLine="709"/>
        <w:jc w:val="both"/>
        <w:rPr>
          <w:rFonts w:ascii="Verdana" w:eastAsia="PMingLiU" w:hAnsi="Verdana"/>
          <w:sz w:val="20"/>
          <w:szCs w:val="20"/>
          <w:lang w:val="bg-BG"/>
        </w:rPr>
      </w:pPr>
      <w:r w:rsidRPr="00DF2E7E">
        <w:rPr>
          <w:rFonts w:ascii="Verdana" w:eastAsia="PMingLiU" w:hAnsi="Verdana"/>
          <w:sz w:val="20"/>
          <w:szCs w:val="20"/>
          <w:lang w:val="bg-BG"/>
        </w:rPr>
        <w:t xml:space="preserve">р. </w:t>
      </w:r>
      <w:proofErr w:type="spellStart"/>
      <w:r w:rsidRPr="00DF2E7E">
        <w:rPr>
          <w:rFonts w:ascii="Verdana" w:eastAsia="PMingLiU" w:hAnsi="Verdana"/>
          <w:sz w:val="20"/>
          <w:szCs w:val="20"/>
          <w:lang w:val="bg-BG"/>
        </w:rPr>
        <w:t>Брязово</w:t>
      </w:r>
      <w:proofErr w:type="spellEnd"/>
      <w:r w:rsidRPr="00DF2E7E">
        <w:rPr>
          <w:rFonts w:ascii="Verdana" w:eastAsia="PMingLiU" w:hAnsi="Verdana"/>
          <w:sz w:val="20"/>
          <w:szCs w:val="20"/>
          <w:lang w:val="bg-BG"/>
        </w:rPr>
        <w:t xml:space="preserve"> - от извора до вливането ù в река Бели Вит;</w:t>
      </w:r>
    </w:p>
    <w:p w:rsidR="00DF2E7E" w:rsidRPr="00DF2E7E" w:rsidRDefault="00DF2E7E" w:rsidP="00DF2E7E">
      <w:pPr>
        <w:numPr>
          <w:ilvl w:val="0"/>
          <w:numId w:val="3"/>
        </w:numPr>
        <w:spacing w:line="360" w:lineRule="auto"/>
        <w:ind w:left="0" w:firstLine="709"/>
        <w:jc w:val="both"/>
        <w:rPr>
          <w:rFonts w:ascii="Verdana" w:eastAsia="PMingLiU" w:hAnsi="Verdana"/>
          <w:sz w:val="20"/>
          <w:szCs w:val="20"/>
          <w:lang w:val="bg-BG"/>
        </w:rPr>
      </w:pPr>
      <w:r w:rsidRPr="00DF2E7E">
        <w:rPr>
          <w:rFonts w:ascii="Verdana" w:eastAsia="PMingLiU" w:hAnsi="Verdana"/>
          <w:sz w:val="20"/>
          <w:szCs w:val="20"/>
          <w:lang w:val="bg-BG"/>
        </w:rPr>
        <w:t>р. Горуньово - от извора до вливането ù в река Бели Вит;</w:t>
      </w:r>
    </w:p>
    <w:p w:rsidR="00DF2E7E" w:rsidRPr="00DF2E7E" w:rsidRDefault="00DF2E7E" w:rsidP="00DF2E7E">
      <w:pPr>
        <w:numPr>
          <w:ilvl w:val="0"/>
          <w:numId w:val="3"/>
        </w:numPr>
        <w:spacing w:line="360" w:lineRule="auto"/>
        <w:ind w:left="0" w:firstLine="709"/>
        <w:jc w:val="both"/>
        <w:rPr>
          <w:rFonts w:ascii="Verdana" w:eastAsia="PMingLiU" w:hAnsi="Verdana"/>
          <w:sz w:val="20"/>
          <w:szCs w:val="20"/>
          <w:lang w:val="bg-BG"/>
        </w:rPr>
      </w:pPr>
      <w:r w:rsidRPr="00DF2E7E">
        <w:rPr>
          <w:rFonts w:ascii="Verdana" w:eastAsia="PMingLiU" w:hAnsi="Verdana"/>
          <w:sz w:val="20"/>
          <w:szCs w:val="20"/>
          <w:lang w:val="bg-BG"/>
        </w:rPr>
        <w:t>всички реки и водоеми на територията на Национален парк „Централен Балкан“</w:t>
      </w:r>
      <w:r w:rsidRPr="00DF2E7E">
        <w:rPr>
          <w:rFonts w:ascii="Verdana" w:eastAsia="PMingLiU" w:hAnsi="Verdana"/>
          <w:sz w:val="20"/>
          <w:szCs w:val="20"/>
          <w:lang w:val="ru-RU"/>
        </w:rPr>
        <w:t xml:space="preserve">, </w:t>
      </w:r>
      <w:r w:rsidRPr="00DF2E7E">
        <w:rPr>
          <w:rFonts w:ascii="Verdana" w:eastAsia="PMingLiU" w:hAnsi="Verdana"/>
          <w:sz w:val="20"/>
          <w:szCs w:val="20"/>
          <w:lang w:val="bg-BG"/>
        </w:rPr>
        <w:t>съгласно Плана за управление на парка.</w:t>
      </w:r>
    </w:p>
    <w:p w:rsidR="00DF2E7E" w:rsidRPr="00DF2E7E" w:rsidRDefault="00DF2E7E" w:rsidP="00DF2E7E">
      <w:pPr>
        <w:spacing w:line="360" w:lineRule="auto"/>
        <w:ind w:firstLine="709"/>
        <w:jc w:val="both"/>
        <w:rPr>
          <w:rFonts w:ascii="Verdana" w:eastAsia="PMingLiU" w:hAnsi="Verdana"/>
          <w:color w:val="000000"/>
          <w:sz w:val="20"/>
          <w:szCs w:val="20"/>
          <w:lang w:val="bg-BG"/>
        </w:rPr>
      </w:pPr>
    </w:p>
    <w:p w:rsidR="00DF2E7E" w:rsidRPr="00DF2E7E" w:rsidRDefault="00DF2E7E" w:rsidP="00DF2E7E">
      <w:pPr>
        <w:spacing w:line="360" w:lineRule="auto"/>
        <w:jc w:val="both"/>
        <w:rPr>
          <w:rFonts w:ascii="Verdana" w:eastAsia="PMingLiU" w:hAnsi="Verdana"/>
          <w:b/>
          <w:color w:val="000000"/>
          <w:sz w:val="20"/>
          <w:szCs w:val="20"/>
          <w:lang w:val="bg-BG"/>
        </w:rPr>
      </w:pPr>
      <w:r w:rsidRPr="00DF2E7E">
        <w:rPr>
          <w:rFonts w:ascii="Verdana" w:eastAsia="PMingLiU" w:hAnsi="Verdana"/>
          <w:b/>
          <w:color w:val="000000"/>
          <w:sz w:val="20"/>
          <w:szCs w:val="20"/>
          <w:lang w:val="bg-BG"/>
        </w:rPr>
        <w:t>Област Пазарджик</w:t>
      </w:r>
    </w:p>
    <w:p w:rsidR="00DF2E7E" w:rsidRPr="00DF2E7E" w:rsidRDefault="00DF2E7E" w:rsidP="00C424B4">
      <w:pPr>
        <w:numPr>
          <w:ilvl w:val="0"/>
          <w:numId w:val="3"/>
        </w:numPr>
        <w:spacing w:line="360" w:lineRule="auto"/>
        <w:ind w:left="0" w:firstLine="709"/>
        <w:jc w:val="both"/>
        <w:rPr>
          <w:rFonts w:ascii="Verdana" w:eastAsia="PMingLiU" w:hAnsi="Verdana"/>
          <w:sz w:val="20"/>
          <w:szCs w:val="20"/>
          <w:lang w:val="bg-BG"/>
        </w:rPr>
      </w:pPr>
      <w:r w:rsidRPr="00DF2E7E">
        <w:rPr>
          <w:rFonts w:ascii="Verdana" w:eastAsia="PMingLiU" w:hAnsi="Verdana"/>
          <w:sz w:val="20"/>
          <w:szCs w:val="20"/>
          <w:lang w:val="bg-BG"/>
        </w:rPr>
        <w:t xml:space="preserve">р. </w:t>
      </w:r>
      <w:proofErr w:type="spellStart"/>
      <w:r w:rsidRPr="00DF2E7E">
        <w:rPr>
          <w:rFonts w:ascii="Verdana" w:eastAsia="PMingLiU" w:hAnsi="Verdana"/>
          <w:sz w:val="20"/>
          <w:szCs w:val="20"/>
          <w:lang w:val="bg-BG"/>
        </w:rPr>
        <w:t>Аландере</w:t>
      </w:r>
      <w:proofErr w:type="spellEnd"/>
      <w:r w:rsidRPr="00DF2E7E">
        <w:rPr>
          <w:rFonts w:ascii="Verdana" w:eastAsia="PMingLiU" w:hAnsi="Verdana"/>
          <w:sz w:val="20"/>
          <w:szCs w:val="20"/>
          <w:lang w:val="bg-BG"/>
        </w:rPr>
        <w:t xml:space="preserve"> (Равна) – от местност „Софан“ (с координати 41.906079° N, 23.877695° Е) до местност „Арнаутска поляна“ (с координати 41.9144878° N, 23.8170964° Е);</w:t>
      </w:r>
    </w:p>
    <w:p w:rsidR="00DF2E7E" w:rsidRPr="00DF2E7E" w:rsidRDefault="00DF2E7E" w:rsidP="00C424B4">
      <w:pPr>
        <w:numPr>
          <w:ilvl w:val="0"/>
          <w:numId w:val="3"/>
        </w:numPr>
        <w:spacing w:line="360" w:lineRule="auto"/>
        <w:ind w:left="0" w:firstLine="709"/>
        <w:jc w:val="both"/>
        <w:rPr>
          <w:rFonts w:ascii="Verdana" w:eastAsia="PMingLiU" w:hAnsi="Verdana"/>
          <w:sz w:val="20"/>
          <w:szCs w:val="20"/>
          <w:lang w:val="bg-BG"/>
        </w:rPr>
      </w:pPr>
      <w:r w:rsidRPr="00DF2E7E">
        <w:rPr>
          <w:rFonts w:ascii="Verdana" w:eastAsia="PMingLiU" w:hAnsi="Verdana"/>
          <w:sz w:val="20"/>
          <w:szCs w:val="20"/>
          <w:lang w:val="bg-BG"/>
        </w:rPr>
        <w:t xml:space="preserve">р. </w:t>
      </w:r>
      <w:proofErr w:type="spellStart"/>
      <w:r w:rsidRPr="00DF2E7E">
        <w:rPr>
          <w:rFonts w:ascii="Verdana" w:eastAsia="PMingLiU" w:hAnsi="Verdana"/>
          <w:sz w:val="20"/>
          <w:szCs w:val="20"/>
          <w:lang w:val="bg-BG"/>
        </w:rPr>
        <w:t>Софаница</w:t>
      </w:r>
      <w:proofErr w:type="spellEnd"/>
      <w:r w:rsidRPr="00DF2E7E">
        <w:rPr>
          <w:rFonts w:ascii="Verdana" w:eastAsia="PMingLiU" w:hAnsi="Verdana"/>
          <w:sz w:val="20"/>
          <w:szCs w:val="20"/>
          <w:lang w:val="bg-BG"/>
        </w:rPr>
        <w:t xml:space="preserve"> – от местност „Дългия мост“ с координати (41.918913° N, 23.924004° Е) до местност „Софан“ (с координати 41.906079° N, 23.877695° Е);</w:t>
      </w:r>
    </w:p>
    <w:p w:rsidR="00DF2E7E" w:rsidRPr="00DF2E7E" w:rsidRDefault="00DF2E7E" w:rsidP="00C424B4">
      <w:pPr>
        <w:numPr>
          <w:ilvl w:val="0"/>
          <w:numId w:val="3"/>
        </w:numPr>
        <w:spacing w:line="360" w:lineRule="auto"/>
        <w:ind w:left="0" w:firstLine="709"/>
        <w:jc w:val="both"/>
        <w:rPr>
          <w:rFonts w:ascii="Verdana" w:eastAsia="PMingLiU" w:hAnsi="Verdana"/>
          <w:sz w:val="20"/>
          <w:szCs w:val="20"/>
          <w:lang w:val="bg-BG"/>
        </w:rPr>
      </w:pPr>
      <w:r w:rsidRPr="00DF2E7E">
        <w:rPr>
          <w:rFonts w:ascii="Verdana" w:eastAsia="PMingLiU" w:hAnsi="Verdana"/>
          <w:sz w:val="20"/>
          <w:szCs w:val="20"/>
          <w:lang w:val="bg-BG"/>
        </w:rPr>
        <w:t>р. Крива река – от местност „Софан“ (с координати 41.905931° N, 23.878039° Е) до местност „Циганска лъка”;</w:t>
      </w:r>
    </w:p>
    <w:p w:rsidR="00DF2E7E" w:rsidRPr="00DF2E7E" w:rsidRDefault="00DF2E7E" w:rsidP="00C424B4">
      <w:pPr>
        <w:numPr>
          <w:ilvl w:val="0"/>
          <w:numId w:val="3"/>
        </w:numPr>
        <w:spacing w:line="360" w:lineRule="auto"/>
        <w:ind w:left="0" w:firstLine="709"/>
        <w:jc w:val="both"/>
        <w:rPr>
          <w:rFonts w:ascii="Verdana" w:eastAsia="PMingLiU" w:hAnsi="Verdana"/>
          <w:sz w:val="20"/>
          <w:szCs w:val="20"/>
          <w:lang w:val="bg-BG"/>
        </w:rPr>
      </w:pPr>
      <w:r w:rsidRPr="00DF2E7E">
        <w:rPr>
          <w:rFonts w:ascii="Verdana" w:eastAsia="PMingLiU" w:hAnsi="Verdana"/>
          <w:sz w:val="20"/>
          <w:szCs w:val="20"/>
          <w:lang w:val="bg-BG"/>
        </w:rPr>
        <w:t xml:space="preserve">р. </w:t>
      </w:r>
      <w:proofErr w:type="spellStart"/>
      <w:r w:rsidRPr="00DF2E7E">
        <w:rPr>
          <w:rFonts w:ascii="Verdana" w:eastAsia="PMingLiU" w:hAnsi="Verdana"/>
          <w:sz w:val="20"/>
          <w:szCs w:val="20"/>
          <w:lang w:val="bg-BG"/>
        </w:rPr>
        <w:t>Баталач</w:t>
      </w:r>
      <w:proofErr w:type="spellEnd"/>
      <w:r w:rsidRPr="00DF2E7E">
        <w:rPr>
          <w:rFonts w:ascii="Verdana" w:eastAsia="PMingLiU" w:hAnsi="Verdana"/>
          <w:sz w:val="20"/>
          <w:szCs w:val="20"/>
          <w:lang w:val="bg-BG"/>
        </w:rPr>
        <w:t xml:space="preserve"> – от </w:t>
      </w:r>
      <w:proofErr w:type="spellStart"/>
      <w:r w:rsidRPr="00DF2E7E">
        <w:rPr>
          <w:rFonts w:ascii="Verdana" w:eastAsia="PMingLiU" w:hAnsi="Verdana"/>
          <w:sz w:val="20"/>
          <w:szCs w:val="20"/>
          <w:lang w:val="bg-BG"/>
        </w:rPr>
        <w:t>водохващането</w:t>
      </w:r>
      <w:proofErr w:type="spellEnd"/>
      <w:r w:rsidRPr="00DF2E7E">
        <w:rPr>
          <w:rFonts w:ascii="Verdana" w:eastAsia="PMingLiU" w:hAnsi="Verdana"/>
          <w:sz w:val="20"/>
          <w:szCs w:val="20"/>
          <w:lang w:val="bg-BG"/>
        </w:rPr>
        <w:t xml:space="preserve"> на яз. Батак (с координати 41.929794° N, 23.959050° Е) до местност „Сухата лъка“ (с координати 41.945638° N, 23.937594° Е);</w:t>
      </w:r>
    </w:p>
    <w:p w:rsidR="00DF2E7E" w:rsidRPr="00DF2E7E" w:rsidRDefault="00DF2E7E" w:rsidP="00C424B4">
      <w:pPr>
        <w:numPr>
          <w:ilvl w:val="0"/>
          <w:numId w:val="3"/>
        </w:numPr>
        <w:spacing w:line="360" w:lineRule="auto"/>
        <w:ind w:left="0" w:firstLine="709"/>
        <w:jc w:val="both"/>
        <w:rPr>
          <w:rFonts w:ascii="Verdana" w:eastAsia="PMingLiU" w:hAnsi="Verdana"/>
          <w:sz w:val="20"/>
          <w:szCs w:val="20"/>
          <w:lang w:val="bg-BG"/>
        </w:rPr>
      </w:pPr>
      <w:r w:rsidRPr="00DF2E7E">
        <w:rPr>
          <w:rFonts w:ascii="Verdana" w:eastAsia="PMingLiU" w:hAnsi="Verdana"/>
          <w:sz w:val="20"/>
          <w:szCs w:val="20"/>
          <w:lang w:val="bg-BG"/>
        </w:rPr>
        <w:t>р. Тели дере – от местност „Зайков дол“ (с координати 41.882703° N, 23.954404° Е) до местност „</w:t>
      </w:r>
      <w:proofErr w:type="spellStart"/>
      <w:r w:rsidRPr="00DF2E7E">
        <w:rPr>
          <w:rFonts w:ascii="Verdana" w:eastAsia="PMingLiU" w:hAnsi="Verdana"/>
          <w:sz w:val="20"/>
          <w:szCs w:val="20"/>
          <w:lang w:val="bg-BG"/>
        </w:rPr>
        <w:t>Крачановото</w:t>
      </w:r>
      <w:proofErr w:type="spellEnd"/>
      <w:r w:rsidRPr="00DF2E7E">
        <w:rPr>
          <w:rFonts w:ascii="Verdana" w:eastAsia="PMingLiU" w:hAnsi="Verdana"/>
          <w:sz w:val="20"/>
          <w:szCs w:val="20"/>
          <w:lang w:val="bg-BG"/>
        </w:rPr>
        <w:t>“ (с координати 41.858521° N, 24.010669° Е);</w:t>
      </w:r>
    </w:p>
    <w:p w:rsidR="00DF2E7E" w:rsidRPr="00DF2E7E" w:rsidRDefault="00DF2E7E" w:rsidP="00C424B4">
      <w:pPr>
        <w:numPr>
          <w:ilvl w:val="0"/>
          <w:numId w:val="3"/>
        </w:numPr>
        <w:spacing w:line="360" w:lineRule="auto"/>
        <w:ind w:left="0" w:firstLine="709"/>
        <w:jc w:val="both"/>
        <w:rPr>
          <w:rFonts w:ascii="Verdana" w:eastAsia="PMingLiU" w:hAnsi="Verdana"/>
          <w:sz w:val="20"/>
          <w:szCs w:val="20"/>
          <w:lang w:val="bg-BG"/>
        </w:rPr>
      </w:pPr>
      <w:r w:rsidRPr="00DF2E7E">
        <w:rPr>
          <w:rFonts w:ascii="Verdana" w:eastAsia="PMingLiU" w:hAnsi="Verdana"/>
          <w:sz w:val="20"/>
          <w:szCs w:val="20"/>
          <w:lang w:val="bg-BG"/>
        </w:rPr>
        <w:t>р. Яденица – от местността „Криеница“ до с. Голямо Белово;</w:t>
      </w:r>
    </w:p>
    <w:p w:rsidR="00DF2E7E" w:rsidRPr="00DF2E7E" w:rsidRDefault="00DF2E7E" w:rsidP="00C424B4">
      <w:pPr>
        <w:numPr>
          <w:ilvl w:val="0"/>
          <w:numId w:val="3"/>
        </w:numPr>
        <w:spacing w:line="360" w:lineRule="auto"/>
        <w:ind w:left="0" w:firstLine="709"/>
        <w:jc w:val="both"/>
        <w:rPr>
          <w:rFonts w:ascii="Verdana" w:eastAsia="PMingLiU" w:hAnsi="Verdana"/>
          <w:sz w:val="20"/>
          <w:szCs w:val="20"/>
          <w:lang w:val="bg-BG"/>
        </w:rPr>
      </w:pPr>
      <w:r w:rsidRPr="00DF2E7E">
        <w:rPr>
          <w:rFonts w:ascii="Verdana" w:eastAsia="PMingLiU" w:hAnsi="Verdana"/>
          <w:sz w:val="20"/>
          <w:szCs w:val="20"/>
          <w:lang w:val="bg-BG"/>
        </w:rPr>
        <w:t>р. Чепинска – от парк „Клептуза“ до местност „Сухата лъка“;</w:t>
      </w:r>
    </w:p>
    <w:p w:rsidR="00DF2E7E" w:rsidRPr="00DF2E7E" w:rsidRDefault="00DF2E7E" w:rsidP="00C424B4">
      <w:pPr>
        <w:numPr>
          <w:ilvl w:val="0"/>
          <w:numId w:val="3"/>
        </w:numPr>
        <w:spacing w:line="360" w:lineRule="auto"/>
        <w:ind w:left="0" w:firstLine="709"/>
        <w:jc w:val="both"/>
        <w:rPr>
          <w:rFonts w:ascii="Verdana" w:eastAsia="PMingLiU" w:hAnsi="Verdana"/>
          <w:sz w:val="20"/>
          <w:szCs w:val="20"/>
          <w:lang w:val="bg-BG"/>
        </w:rPr>
      </w:pPr>
      <w:r w:rsidRPr="00DF2E7E">
        <w:rPr>
          <w:rFonts w:ascii="Verdana" w:eastAsia="PMingLiU" w:hAnsi="Verdana"/>
          <w:sz w:val="20"/>
          <w:szCs w:val="20"/>
          <w:lang w:val="bg-BG"/>
        </w:rPr>
        <w:t>р. Абланица – община Велинград;</w:t>
      </w:r>
    </w:p>
    <w:p w:rsidR="00DF2E7E" w:rsidRPr="00DF2E7E" w:rsidRDefault="00DF2E7E" w:rsidP="00C424B4">
      <w:pPr>
        <w:numPr>
          <w:ilvl w:val="0"/>
          <w:numId w:val="3"/>
        </w:numPr>
        <w:spacing w:line="360" w:lineRule="auto"/>
        <w:ind w:left="0" w:firstLine="709"/>
        <w:jc w:val="both"/>
        <w:rPr>
          <w:rFonts w:ascii="Verdana" w:eastAsia="PMingLiU" w:hAnsi="Verdana"/>
          <w:sz w:val="20"/>
          <w:szCs w:val="20"/>
          <w:lang w:val="bg-BG"/>
        </w:rPr>
      </w:pPr>
      <w:r w:rsidRPr="00DF2E7E">
        <w:rPr>
          <w:rFonts w:ascii="Verdana" w:eastAsia="PMingLiU" w:hAnsi="Verdana"/>
          <w:sz w:val="20"/>
          <w:szCs w:val="20"/>
          <w:lang w:val="bg-BG"/>
        </w:rPr>
        <w:t>р. Стара река – от ВЕЦ Пещера до град Пещера;</w:t>
      </w:r>
    </w:p>
    <w:p w:rsidR="00DF2E7E" w:rsidRPr="00DF2E7E" w:rsidRDefault="00DF2E7E" w:rsidP="00C424B4">
      <w:pPr>
        <w:numPr>
          <w:ilvl w:val="0"/>
          <w:numId w:val="3"/>
        </w:numPr>
        <w:spacing w:line="360" w:lineRule="auto"/>
        <w:ind w:left="0" w:firstLine="709"/>
        <w:jc w:val="both"/>
        <w:rPr>
          <w:rFonts w:ascii="Verdana" w:eastAsia="PMingLiU" w:hAnsi="Verdana"/>
          <w:sz w:val="20"/>
          <w:szCs w:val="20"/>
          <w:lang w:val="bg-BG"/>
        </w:rPr>
      </w:pPr>
      <w:r w:rsidRPr="00DF2E7E">
        <w:rPr>
          <w:rFonts w:ascii="Verdana" w:eastAsia="PMingLiU" w:hAnsi="Verdana"/>
          <w:sz w:val="20"/>
          <w:szCs w:val="20"/>
          <w:lang w:val="bg-BG"/>
        </w:rPr>
        <w:t>всички реки и водоеми на територията на Национален парк „Рила“, съгласно Плана за управление на парка.</w:t>
      </w:r>
    </w:p>
    <w:p w:rsidR="00113A3D" w:rsidRDefault="00113A3D" w:rsidP="00DF2E7E">
      <w:pPr>
        <w:spacing w:line="360" w:lineRule="auto"/>
        <w:jc w:val="both"/>
        <w:rPr>
          <w:rFonts w:ascii="Verdana" w:eastAsia="PMingLiU" w:hAnsi="Verdana"/>
          <w:b/>
          <w:color w:val="000000"/>
          <w:sz w:val="20"/>
          <w:szCs w:val="20"/>
          <w:lang w:val="bg-BG"/>
        </w:rPr>
      </w:pPr>
    </w:p>
    <w:p w:rsidR="00DF2E7E" w:rsidRPr="00DF2E7E" w:rsidRDefault="00DF2E7E" w:rsidP="00DF2E7E">
      <w:pPr>
        <w:spacing w:line="360" w:lineRule="auto"/>
        <w:jc w:val="both"/>
        <w:rPr>
          <w:rFonts w:ascii="Verdana" w:eastAsia="PMingLiU" w:hAnsi="Verdana"/>
          <w:b/>
          <w:color w:val="000000"/>
          <w:sz w:val="20"/>
          <w:szCs w:val="20"/>
          <w:lang w:val="bg-BG"/>
        </w:rPr>
      </w:pPr>
      <w:r w:rsidRPr="00DF2E7E">
        <w:rPr>
          <w:rFonts w:ascii="Verdana" w:eastAsia="PMingLiU" w:hAnsi="Verdana"/>
          <w:b/>
          <w:color w:val="000000"/>
          <w:sz w:val="20"/>
          <w:szCs w:val="20"/>
          <w:lang w:val="bg-BG"/>
        </w:rPr>
        <w:t>Област Перник</w:t>
      </w:r>
    </w:p>
    <w:p w:rsidR="00DF2E7E" w:rsidRPr="00DF2E7E" w:rsidRDefault="00DF2E7E" w:rsidP="00DF2E7E">
      <w:pPr>
        <w:numPr>
          <w:ilvl w:val="0"/>
          <w:numId w:val="3"/>
        </w:numPr>
        <w:spacing w:line="360" w:lineRule="auto"/>
        <w:ind w:left="0" w:firstLine="709"/>
        <w:jc w:val="both"/>
        <w:rPr>
          <w:rFonts w:ascii="Verdana" w:eastAsia="PMingLiU" w:hAnsi="Verdana"/>
          <w:sz w:val="20"/>
          <w:szCs w:val="20"/>
          <w:lang w:val="bg-BG"/>
        </w:rPr>
      </w:pPr>
      <w:r w:rsidRPr="00DF2E7E">
        <w:rPr>
          <w:rFonts w:ascii="Verdana" w:eastAsia="PMingLiU" w:hAnsi="Verdana"/>
          <w:sz w:val="20"/>
          <w:szCs w:val="20"/>
          <w:lang w:val="bg-BG"/>
        </w:rPr>
        <w:t>яз. Студена;</w:t>
      </w:r>
    </w:p>
    <w:p w:rsidR="00DF2E7E" w:rsidRPr="00DF2E7E" w:rsidRDefault="00DF2E7E" w:rsidP="00DF2E7E">
      <w:pPr>
        <w:numPr>
          <w:ilvl w:val="0"/>
          <w:numId w:val="3"/>
        </w:numPr>
        <w:spacing w:line="360" w:lineRule="auto"/>
        <w:ind w:left="0" w:firstLine="709"/>
        <w:jc w:val="both"/>
        <w:rPr>
          <w:rFonts w:ascii="Verdana" w:eastAsia="PMingLiU" w:hAnsi="Verdana"/>
          <w:sz w:val="20"/>
          <w:szCs w:val="20"/>
          <w:lang w:val="bg-BG"/>
        </w:rPr>
      </w:pPr>
      <w:r w:rsidRPr="00DF2E7E">
        <w:rPr>
          <w:rFonts w:ascii="Verdana" w:eastAsia="PMingLiU" w:hAnsi="Verdana"/>
          <w:sz w:val="20"/>
          <w:szCs w:val="20"/>
          <w:lang w:val="bg-BG"/>
        </w:rPr>
        <w:t>езеро Байкал – ЗМ „</w:t>
      </w:r>
      <w:proofErr w:type="spellStart"/>
      <w:r w:rsidRPr="00DF2E7E">
        <w:rPr>
          <w:rFonts w:ascii="Verdana" w:eastAsia="PMingLiU" w:hAnsi="Verdana"/>
          <w:sz w:val="20"/>
          <w:szCs w:val="20"/>
          <w:lang w:val="bg-BG"/>
        </w:rPr>
        <w:t>Чокльово</w:t>
      </w:r>
      <w:proofErr w:type="spellEnd"/>
      <w:r w:rsidRPr="00DF2E7E">
        <w:rPr>
          <w:rFonts w:ascii="Verdana" w:eastAsia="PMingLiU" w:hAnsi="Verdana"/>
          <w:sz w:val="20"/>
          <w:szCs w:val="20"/>
          <w:lang w:val="bg-BG"/>
        </w:rPr>
        <w:t xml:space="preserve"> блато”;</w:t>
      </w:r>
    </w:p>
    <w:p w:rsidR="00DF2E7E" w:rsidRPr="00DF2E7E" w:rsidRDefault="00DF2E7E" w:rsidP="00DF2E7E">
      <w:pPr>
        <w:numPr>
          <w:ilvl w:val="0"/>
          <w:numId w:val="3"/>
        </w:numPr>
        <w:spacing w:line="360" w:lineRule="auto"/>
        <w:ind w:left="0" w:firstLine="709"/>
        <w:jc w:val="both"/>
        <w:rPr>
          <w:rFonts w:ascii="Verdana" w:eastAsia="PMingLiU" w:hAnsi="Verdana"/>
          <w:sz w:val="20"/>
          <w:szCs w:val="20"/>
          <w:lang w:val="bg-BG"/>
        </w:rPr>
      </w:pPr>
      <w:r w:rsidRPr="00DF2E7E">
        <w:rPr>
          <w:rFonts w:ascii="Verdana" w:eastAsia="PMingLiU" w:hAnsi="Verdana"/>
          <w:sz w:val="20"/>
          <w:szCs w:val="20"/>
          <w:lang w:val="bg-BG"/>
        </w:rPr>
        <w:lastRenderedPageBreak/>
        <w:t xml:space="preserve">горното течение на реките </w:t>
      </w:r>
      <w:proofErr w:type="spellStart"/>
      <w:r w:rsidRPr="00DF2E7E">
        <w:rPr>
          <w:rFonts w:ascii="Verdana" w:eastAsia="PMingLiU" w:hAnsi="Verdana"/>
          <w:sz w:val="20"/>
          <w:szCs w:val="20"/>
          <w:lang w:val="bg-BG"/>
        </w:rPr>
        <w:t>Матница</w:t>
      </w:r>
      <w:proofErr w:type="spellEnd"/>
      <w:r w:rsidRPr="00DF2E7E">
        <w:rPr>
          <w:rFonts w:ascii="Verdana" w:eastAsia="PMingLiU" w:hAnsi="Verdana"/>
          <w:sz w:val="20"/>
          <w:szCs w:val="20"/>
          <w:lang w:val="bg-BG"/>
        </w:rPr>
        <w:t xml:space="preserve">, </w:t>
      </w:r>
      <w:proofErr w:type="spellStart"/>
      <w:r w:rsidRPr="00DF2E7E">
        <w:rPr>
          <w:rFonts w:ascii="Verdana" w:eastAsia="PMingLiU" w:hAnsi="Verdana"/>
          <w:sz w:val="20"/>
          <w:szCs w:val="20"/>
          <w:lang w:val="bg-BG"/>
        </w:rPr>
        <w:t>Кладнишка</w:t>
      </w:r>
      <w:proofErr w:type="spellEnd"/>
      <w:r w:rsidRPr="00DF2E7E">
        <w:rPr>
          <w:rFonts w:ascii="Verdana" w:eastAsia="PMingLiU" w:hAnsi="Verdana"/>
          <w:sz w:val="20"/>
          <w:szCs w:val="20"/>
          <w:lang w:val="bg-BG"/>
        </w:rPr>
        <w:t xml:space="preserve"> и Струма, преминаващи през територията на Природен парк „Витоша“ до вливането им в яз. Студена;</w:t>
      </w:r>
    </w:p>
    <w:p w:rsidR="00DF2E7E" w:rsidRPr="00DF2E7E" w:rsidRDefault="00DF2E7E" w:rsidP="00DF2E7E">
      <w:pPr>
        <w:numPr>
          <w:ilvl w:val="0"/>
          <w:numId w:val="3"/>
        </w:numPr>
        <w:spacing w:line="360" w:lineRule="auto"/>
        <w:ind w:left="0" w:firstLine="709"/>
        <w:jc w:val="both"/>
        <w:rPr>
          <w:rFonts w:ascii="Verdana" w:eastAsia="PMingLiU" w:hAnsi="Verdana"/>
          <w:sz w:val="20"/>
          <w:szCs w:val="20"/>
          <w:lang w:val="bg-BG"/>
        </w:rPr>
      </w:pPr>
      <w:r w:rsidRPr="00DF2E7E">
        <w:rPr>
          <w:rFonts w:ascii="Verdana" w:eastAsia="PMingLiU" w:hAnsi="Verdana"/>
          <w:sz w:val="20"/>
          <w:szCs w:val="20"/>
          <w:lang w:val="bg-BG"/>
        </w:rPr>
        <w:t>яз. Пчелина – участъка от устието на р. Струма, включващ заливите затворени между точки с координати: 42.523183° N, 22.872267</w:t>
      </w:r>
      <w:r w:rsidRPr="00DF2E7E">
        <w:rPr>
          <w:rFonts w:ascii="Verdana" w:eastAsia="PMingLiU" w:hAnsi="Verdana"/>
          <w:sz w:val="20"/>
          <w:szCs w:val="20"/>
          <w:lang w:val="bg-BG" w:bidi="bg-BG"/>
        </w:rPr>
        <w:t>°</w:t>
      </w:r>
      <w:r w:rsidRPr="00DF2E7E">
        <w:rPr>
          <w:rFonts w:ascii="Verdana" w:eastAsia="PMingLiU" w:hAnsi="Verdana"/>
          <w:sz w:val="20"/>
          <w:szCs w:val="20"/>
          <w:lang w:val="bg-BG"/>
        </w:rPr>
        <w:t xml:space="preserve"> E - 42.526133</w:t>
      </w:r>
      <w:r w:rsidRPr="00DF2E7E">
        <w:rPr>
          <w:rFonts w:ascii="Verdana" w:eastAsia="PMingLiU" w:hAnsi="Verdana"/>
          <w:sz w:val="20"/>
          <w:szCs w:val="20"/>
          <w:lang w:val="bg-BG" w:bidi="bg-BG"/>
        </w:rPr>
        <w:t>°</w:t>
      </w:r>
      <w:r w:rsidRPr="00DF2E7E">
        <w:rPr>
          <w:rFonts w:ascii="Verdana" w:eastAsia="PMingLiU" w:hAnsi="Verdana"/>
          <w:sz w:val="20"/>
          <w:szCs w:val="20"/>
          <w:lang w:val="bg-BG"/>
        </w:rPr>
        <w:t xml:space="preserve"> N, 22.867633</w:t>
      </w:r>
      <w:r w:rsidRPr="00DF2E7E">
        <w:rPr>
          <w:rFonts w:ascii="Verdana" w:eastAsia="PMingLiU" w:hAnsi="Verdana"/>
          <w:sz w:val="20"/>
          <w:szCs w:val="20"/>
          <w:lang w:val="bg-BG" w:bidi="bg-BG"/>
        </w:rPr>
        <w:t xml:space="preserve">° </w:t>
      </w:r>
      <w:r w:rsidRPr="00DF2E7E">
        <w:rPr>
          <w:rFonts w:ascii="Verdana" w:eastAsia="PMingLiU" w:hAnsi="Verdana"/>
          <w:sz w:val="20"/>
          <w:szCs w:val="20"/>
          <w:lang w:val="bg-BG"/>
        </w:rPr>
        <w:t>E и 42.525983° N, 22.888417° E - 42.527917° N, 22.887950° E</w:t>
      </w:r>
      <w:r w:rsidRPr="00DF2E7E">
        <w:rPr>
          <w:rFonts w:ascii="Verdana" w:eastAsia="PMingLiU" w:hAnsi="Verdana"/>
          <w:sz w:val="20"/>
          <w:szCs w:val="20"/>
          <w:lang w:val="ru-RU"/>
        </w:rPr>
        <w:t>.</w:t>
      </w:r>
    </w:p>
    <w:p w:rsidR="00DF2E7E" w:rsidRPr="00DF2E7E" w:rsidRDefault="00DF2E7E" w:rsidP="00DF2E7E">
      <w:pPr>
        <w:spacing w:line="360" w:lineRule="auto"/>
        <w:ind w:firstLine="709"/>
        <w:jc w:val="both"/>
        <w:rPr>
          <w:rFonts w:ascii="Verdana" w:eastAsia="PMingLiU" w:hAnsi="Verdana"/>
          <w:b/>
          <w:color w:val="000000"/>
          <w:sz w:val="20"/>
          <w:szCs w:val="20"/>
          <w:lang w:val="bg-BG"/>
        </w:rPr>
      </w:pPr>
    </w:p>
    <w:p w:rsidR="00DF2E7E" w:rsidRPr="00DF2E7E" w:rsidRDefault="00DF2E7E" w:rsidP="00DF2E7E">
      <w:pPr>
        <w:spacing w:line="360" w:lineRule="auto"/>
        <w:jc w:val="both"/>
        <w:rPr>
          <w:rFonts w:ascii="Verdana" w:eastAsia="PMingLiU" w:hAnsi="Verdana"/>
          <w:b/>
          <w:color w:val="000000"/>
          <w:sz w:val="20"/>
          <w:szCs w:val="20"/>
          <w:lang w:val="bg-BG"/>
        </w:rPr>
      </w:pPr>
      <w:r w:rsidRPr="00DF2E7E">
        <w:rPr>
          <w:rFonts w:ascii="Verdana" w:eastAsia="PMingLiU" w:hAnsi="Verdana"/>
          <w:b/>
          <w:color w:val="000000"/>
          <w:sz w:val="20"/>
          <w:szCs w:val="20"/>
          <w:lang w:val="bg-BG"/>
        </w:rPr>
        <w:t>Област Пловдив</w:t>
      </w:r>
    </w:p>
    <w:p w:rsidR="00DF2E7E" w:rsidRPr="00DF2E7E" w:rsidRDefault="00DF2E7E" w:rsidP="00DF2E7E">
      <w:pPr>
        <w:numPr>
          <w:ilvl w:val="0"/>
          <w:numId w:val="3"/>
        </w:numPr>
        <w:spacing w:line="360" w:lineRule="auto"/>
        <w:ind w:left="0" w:firstLine="709"/>
        <w:jc w:val="both"/>
        <w:rPr>
          <w:rFonts w:ascii="Verdana" w:eastAsia="PMingLiU" w:hAnsi="Verdana"/>
          <w:color w:val="000000"/>
          <w:sz w:val="20"/>
          <w:szCs w:val="20"/>
          <w:lang w:val="bg-BG"/>
        </w:rPr>
      </w:pPr>
      <w:r w:rsidRPr="00DF2E7E">
        <w:rPr>
          <w:rFonts w:ascii="Verdana" w:eastAsia="PMingLiU" w:hAnsi="Verdana"/>
          <w:color w:val="000000"/>
          <w:sz w:val="20"/>
          <w:szCs w:val="20"/>
          <w:lang w:val="bg-BG"/>
        </w:rPr>
        <w:t xml:space="preserve">р. </w:t>
      </w:r>
      <w:proofErr w:type="spellStart"/>
      <w:r w:rsidRPr="00DF2E7E">
        <w:rPr>
          <w:rFonts w:ascii="Verdana" w:eastAsia="PMingLiU" w:hAnsi="Verdana"/>
          <w:color w:val="000000"/>
          <w:sz w:val="20"/>
          <w:szCs w:val="20"/>
          <w:lang w:val="bg-BG"/>
        </w:rPr>
        <w:t>Тъмръшка</w:t>
      </w:r>
      <w:proofErr w:type="spellEnd"/>
      <w:r w:rsidRPr="00DF2E7E">
        <w:rPr>
          <w:rFonts w:ascii="Verdana" w:eastAsia="PMingLiU" w:hAnsi="Verdana"/>
          <w:color w:val="000000"/>
          <w:sz w:val="20"/>
          <w:szCs w:val="20"/>
          <w:lang w:val="bg-BG"/>
        </w:rPr>
        <w:t xml:space="preserve"> с притоците ù – от местността „Момин мост“ (с координати 42.011734°</w:t>
      </w:r>
      <w:r w:rsidRPr="00DF2E7E">
        <w:rPr>
          <w:rFonts w:ascii="Verdana" w:eastAsia="PMingLiU" w:hAnsi="Verdana"/>
          <w:color w:val="000000"/>
          <w:sz w:val="20"/>
          <w:szCs w:val="20"/>
          <w:lang w:val="bg-BG" w:bidi="bg-BG"/>
        </w:rPr>
        <w:t xml:space="preserve"> N</w:t>
      </w:r>
      <w:r w:rsidRPr="00DF2E7E">
        <w:rPr>
          <w:rFonts w:ascii="Verdana" w:eastAsia="PMingLiU" w:hAnsi="Verdana"/>
          <w:color w:val="000000"/>
          <w:sz w:val="20"/>
          <w:szCs w:val="20"/>
          <w:lang w:val="bg-BG"/>
        </w:rPr>
        <w:t xml:space="preserve">, 24.586244 °Е) до с. Първенец (с координати 42.065760° </w:t>
      </w:r>
      <w:r w:rsidRPr="00DF2E7E">
        <w:rPr>
          <w:rFonts w:ascii="Verdana" w:eastAsia="PMingLiU" w:hAnsi="Verdana"/>
          <w:color w:val="000000"/>
          <w:sz w:val="20"/>
          <w:szCs w:val="20"/>
          <w:lang w:val="bg-BG" w:bidi="bg-BG"/>
        </w:rPr>
        <w:t>N</w:t>
      </w:r>
      <w:r w:rsidRPr="00DF2E7E">
        <w:rPr>
          <w:rFonts w:ascii="Verdana" w:eastAsia="PMingLiU" w:hAnsi="Verdana"/>
          <w:color w:val="000000"/>
          <w:sz w:val="20"/>
          <w:szCs w:val="20"/>
          <w:lang w:val="bg-BG"/>
        </w:rPr>
        <w:t>, 24.655493° Е);</w:t>
      </w:r>
    </w:p>
    <w:p w:rsidR="00DF2E7E" w:rsidRPr="00DF2E7E" w:rsidRDefault="00DF2E7E" w:rsidP="00DF2E7E">
      <w:pPr>
        <w:numPr>
          <w:ilvl w:val="0"/>
          <w:numId w:val="3"/>
        </w:numPr>
        <w:spacing w:line="360" w:lineRule="auto"/>
        <w:ind w:left="0" w:firstLine="709"/>
        <w:jc w:val="both"/>
        <w:rPr>
          <w:rFonts w:ascii="Verdana" w:eastAsia="PMingLiU" w:hAnsi="Verdana"/>
          <w:color w:val="000000"/>
          <w:sz w:val="20"/>
          <w:szCs w:val="20"/>
          <w:lang w:val="bg-BG"/>
        </w:rPr>
      </w:pPr>
      <w:r w:rsidRPr="00DF2E7E">
        <w:rPr>
          <w:rFonts w:ascii="Verdana" w:eastAsia="PMingLiU" w:hAnsi="Verdana"/>
          <w:color w:val="000000"/>
          <w:sz w:val="20"/>
          <w:szCs w:val="20"/>
          <w:lang w:val="bg-BG"/>
        </w:rPr>
        <w:t xml:space="preserve">р. Белишка – от извора до моста на разклона за с. Борово (местността </w:t>
      </w:r>
      <w:proofErr w:type="spellStart"/>
      <w:r w:rsidRPr="00DF2E7E">
        <w:rPr>
          <w:rFonts w:ascii="Verdana" w:eastAsia="PMingLiU" w:hAnsi="Verdana"/>
          <w:color w:val="000000"/>
          <w:sz w:val="20"/>
          <w:szCs w:val="20"/>
          <w:lang w:val="bg-BG"/>
        </w:rPr>
        <w:t>Паткарника</w:t>
      </w:r>
      <w:proofErr w:type="spellEnd"/>
      <w:r w:rsidRPr="00DF2E7E">
        <w:rPr>
          <w:rFonts w:ascii="Verdana" w:eastAsia="PMingLiU" w:hAnsi="Verdana"/>
          <w:color w:val="000000"/>
          <w:sz w:val="20"/>
          <w:szCs w:val="20"/>
          <w:lang w:val="bg-BG"/>
        </w:rPr>
        <w:t xml:space="preserve"> – старото </w:t>
      </w:r>
      <w:proofErr w:type="spellStart"/>
      <w:r w:rsidRPr="00DF2E7E">
        <w:rPr>
          <w:rFonts w:ascii="Verdana" w:eastAsia="PMingLiU" w:hAnsi="Verdana"/>
          <w:color w:val="000000"/>
          <w:sz w:val="20"/>
          <w:szCs w:val="20"/>
          <w:lang w:val="bg-BG"/>
        </w:rPr>
        <w:t>пъстървово</w:t>
      </w:r>
      <w:proofErr w:type="spellEnd"/>
      <w:r w:rsidRPr="00DF2E7E">
        <w:rPr>
          <w:rFonts w:ascii="Verdana" w:eastAsia="PMingLiU" w:hAnsi="Verdana"/>
          <w:color w:val="000000"/>
          <w:sz w:val="20"/>
          <w:szCs w:val="20"/>
          <w:lang w:val="bg-BG"/>
        </w:rPr>
        <w:t xml:space="preserve"> стопанство)</w:t>
      </w:r>
      <w:r w:rsidRPr="00DF2E7E">
        <w:rPr>
          <w:rFonts w:ascii="Verdana" w:eastAsia="PMingLiU" w:hAnsi="Verdana"/>
          <w:color w:val="000000"/>
          <w:sz w:val="20"/>
          <w:szCs w:val="20"/>
          <w:lang w:val="ru-RU"/>
        </w:rPr>
        <w:t xml:space="preserve"> (</w:t>
      </w:r>
      <w:r w:rsidRPr="00DF2E7E">
        <w:rPr>
          <w:rFonts w:ascii="Verdana" w:eastAsia="PMingLiU" w:hAnsi="Verdana"/>
          <w:color w:val="000000"/>
          <w:sz w:val="20"/>
          <w:szCs w:val="20"/>
          <w:lang w:val="bg-BG"/>
        </w:rPr>
        <w:t>с координати 41.844003°</w:t>
      </w:r>
      <w:r w:rsidRPr="00DF2E7E">
        <w:rPr>
          <w:rFonts w:ascii="Verdana" w:eastAsia="PMingLiU" w:hAnsi="Verdana"/>
          <w:color w:val="000000"/>
          <w:sz w:val="20"/>
          <w:szCs w:val="20"/>
          <w:lang w:val="bg-BG" w:bidi="bg-BG"/>
        </w:rPr>
        <w:t xml:space="preserve"> N</w:t>
      </w:r>
      <w:r w:rsidRPr="00DF2E7E">
        <w:rPr>
          <w:rFonts w:ascii="Verdana" w:eastAsia="PMingLiU" w:hAnsi="Verdana"/>
          <w:color w:val="000000"/>
          <w:sz w:val="20"/>
          <w:szCs w:val="20"/>
          <w:lang w:val="bg-BG"/>
        </w:rPr>
        <w:t xml:space="preserve">, 24.847174° </w:t>
      </w:r>
      <w:r w:rsidRPr="00DF2E7E">
        <w:rPr>
          <w:rFonts w:ascii="Verdana" w:eastAsia="PMingLiU" w:hAnsi="Verdana"/>
          <w:color w:val="000000"/>
          <w:sz w:val="20"/>
          <w:szCs w:val="20"/>
          <w:lang w:val="bg-BG" w:bidi="bg-BG"/>
        </w:rPr>
        <w:t>Е);</w:t>
      </w:r>
    </w:p>
    <w:p w:rsidR="00DF2E7E" w:rsidRPr="00DF2E7E" w:rsidRDefault="00DF2E7E" w:rsidP="00DF2E7E">
      <w:pPr>
        <w:numPr>
          <w:ilvl w:val="0"/>
          <w:numId w:val="3"/>
        </w:numPr>
        <w:spacing w:line="360" w:lineRule="auto"/>
        <w:ind w:left="0" w:firstLine="709"/>
        <w:jc w:val="both"/>
        <w:rPr>
          <w:rFonts w:ascii="Verdana" w:eastAsia="PMingLiU" w:hAnsi="Verdana"/>
          <w:color w:val="000000"/>
          <w:sz w:val="20"/>
          <w:szCs w:val="20"/>
          <w:lang w:val="bg-BG"/>
        </w:rPr>
      </w:pPr>
      <w:r w:rsidRPr="00DF2E7E">
        <w:rPr>
          <w:rFonts w:ascii="Verdana" w:eastAsia="PMingLiU" w:hAnsi="Verdana"/>
          <w:color w:val="000000"/>
          <w:sz w:val="20"/>
          <w:szCs w:val="20"/>
          <w:lang w:val="bg-BG"/>
        </w:rPr>
        <w:t xml:space="preserve">р. </w:t>
      </w:r>
      <w:proofErr w:type="spellStart"/>
      <w:r w:rsidRPr="00DF2E7E">
        <w:rPr>
          <w:rFonts w:ascii="Verdana" w:eastAsia="PMingLiU" w:hAnsi="Verdana"/>
          <w:color w:val="000000"/>
          <w:sz w:val="20"/>
          <w:szCs w:val="20"/>
          <w:lang w:val="bg-BG"/>
        </w:rPr>
        <w:t>Крушовска</w:t>
      </w:r>
      <w:proofErr w:type="spellEnd"/>
      <w:r w:rsidRPr="00DF2E7E">
        <w:rPr>
          <w:rFonts w:ascii="Verdana" w:eastAsia="PMingLiU" w:hAnsi="Verdana"/>
          <w:color w:val="000000"/>
          <w:sz w:val="20"/>
          <w:szCs w:val="20"/>
          <w:lang w:val="bg-BG"/>
        </w:rPr>
        <w:t xml:space="preserve"> река – от изворите до вливането ѝ в река Манастирска;</w:t>
      </w:r>
    </w:p>
    <w:p w:rsidR="00DF2E7E" w:rsidRPr="00DF2E7E" w:rsidRDefault="00DF2E7E" w:rsidP="00DF2E7E">
      <w:pPr>
        <w:numPr>
          <w:ilvl w:val="0"/>
          <w:numId w:val="3"/>
        </w:numPr>
        <w:spacing w:line="360" w:lineRule="auto"/>
        <w:ind w:left="0" w:firstLine="709"/>
        <w:jc w:val="both"/>
        <w:rPr>
          <w:rFonts w:ascii="Verdana" w:eastAsia="PMingLiU" w:hAnsi="Verdana"/>
          <w:color w:val="000000"/>
          <w:sz w:val="20"/>
          <w:szCs w:val="20"/>
          <w:lang w:val="bg-BG"/>
        </w:rPr>
      </w:pPr>
      <w:r w:rsidRPr="00DF2E7E">
        <w:rPr>
          <w:rFonts w:ascii="Verdana" w:eastAsia="PMingLiU" w:hAnsi="Verdana"/>
          <w:color w:val="000000"/>
          <w:sz w:val="20"/>
          <w:szCs w:val="20"/>
          <w:lang w:val="bg-BG"/>
        </w:rPr>
        <w:t xml:space="preserve">р. Сушица с притоците ѝ – от извора до вливането ѝ в река </w:t>
      </w:r>
      <w:proofErr w:type="spellStart"/>
      <w:r w:rsidRPr="00DF2E7E">
        <w:rPr>
          <w:rFonts w:ascii="Verdana" w:eastAsia="PMingLiU" w:hAnsi="Verdana"/>
          <w:color w:val="000000"/>
          <w:sz w:val="20"/>
          <w:szCs w:val="20"/>
          <w:lang w:val="bg-BG"/>
        </w:rPr>
        <w:t>Лъкинска</w:t>
      </w:r>
      <w:proofErr w:type="spellEnd"/>
      <w:r w:rsidRPr="00DF2E7E">
        <w:rPr>
          <w:rFonts w:ascii="Verdana" w:eastAsia="PMingLiU" w:hAnsi="Verdana"/>
          <w:color w:val="000000"/>
          <w:sz w:val="20"/>
          <w:szCs w:val="20"/>
          <w:lang w:val="bg-BG"/>
        </w:rPr>
        <w:t xml:space="preserve"> (</w:t>
      </w:r>
      <w:proofErr w:type="spellStart"/>
      <w:r w:rsidRPr="00DF2E7E">
        <w:rPr>
          <w:rFonts w:ascii="Verdana" w:eastAsia="PMingLiU" w:hAnsi="Verdana"/>
          <w:color w:val="000000"/>
          <w:sz w:val="20"/>
          <w:szCs w:val="20"/>
          <w:lang w:val="bg-BG"/>
        </w:rPr>
        <w:t>Юговска</w:t>
      </w:r>
      <w:proofErr w:type="spellEnd"/>
      <w:r w:rsidRPr="00DF2E7E">
        <w:rPr>
          <w:rFonts w:ascii="Verdana" w:eastAsia="PMingLiU" w:hAnsi="Verdana"/>
          <w:color w:val="000000"/>
          <w:sz w:val="20"/>
          <w:szCs w:val="20"/>
          <w:lang w:val="bg-BG"/>
        </w:rPr>
        <w:t>);</w:t>
      </w:r>
    </w:p>
    <w:p w:rsidR="00DF2E7E" w:rsidRPr="00DF2E7E" w:rsidRDefault="00DF2E7E" w:rsidP="00DF2E7E">
      <w:pPr>
        <w:numPr>
          <w:ilvl w:val="0"/>
          <w:numId w:val="3"/>
        </w:numPr>
        <w:spacing w:line="360" w:lineRule="auto"/>
        <w:ind w:left="0" w:firstLine="709"/>
        <w:jc w:val="both"/>
        <w:rPr>
          <w:rFonts w:ascii="Verdana" w:eastAsia="PMingLiU" w:hAnsi="Verdana"/>
          <w:color w:val="000000"/>
          <w:sz w:val="20"/>
          <w:szCs w:val="20"/>
          <w:lang w:val="bg-BG"/>
        </w:rPr>
      </w:pPr>
      <w:r w:rsidRPr="00DF2E7E">
        <w:rPr>
          <w:rFonts w:ascii="Verdana" w:eastAsia="PMingLiU" w:hAnsi="Verdana"/>
          <w:color w:val="000000"/>
          <w:sz w:val="20"/>
          <w:szCs w:val="20"/>
          <w:lang w:val="bg-BG"/>
        </w:rPr>
        <w:t xml:space="preserve">р. Манастирска – от изворите (с координати 41.708250° </w:t>
      </w:r>
      <w:r w:rsidRPr="00DF2E7E">
        <w:rPr>
          <w:rFonts w:ascii="Verdana" w:eastAsia="PMingLiU" w:hAnsi="Verdana"/>
          <w:color w:val="000000"/>
          <w:sz w:val="20"/>
          <w:szCs w:val="20"/>
          <w:lang w:val="bg-BG" w:bidi="bg-BG"/>
        </w:rPr>
        <w:t>N</w:t>
      </w:r>
      <w:r w:rsidRPr="00DF2E7E">
        <w:rPr>
          <w:rFonts w:ascii="Verdana" w:eastAsia="PMingLiU" w:hAnsi="Verdana"/>
          <w:color w:val="000000"/>
          <w:sz w:val="20"/>
          <w:szCs w:val="20"/>
          <w:lang w:val="bg-BG"/>
        </w:rPr>
        <w:t xml:space="preserve">, 24.812190° </w:t>
      </w:r>
      <w:r w:rsidRPr="00DF2E7E">
        <w:rPr>
          <w:rFonts w:ascii="Verdana" w:eastAsia="PMingLiU" w:hAnsi="Verdana"/>
          <w:color w:val="000000"/>
          <w:sz w:val="20"/>
          <w:szCs w:val="20"/>
          <w:lang w:val="bg-BG" w:bidi="bg-BG"/>
        </w:rPr>
        <w:t>Е)</w:t>
      </w:r>
      <w:r w:rsidRPr="00DF2E7E">
        <w:rPr>
          <w:rFonts w:ascii="Verdana" w:eastAsia="PMingLiU" w:hAnsi="Verdana"/>
          <w:color w:val="000000"/>
          <w:sz w:val="20"/>
          <w:szCs w:val="20"/>
          <w:lang w:val="bg-BG"/>
        </w:rPr>
        <w:t xml:space="preserve">, до водопада на местността „Крушов </w:t>
      </w:r>
      <w:proofErr w:type="spellStart"/>
      <w:r w:rsidRPr="00DF2E7E">
        <w:rPr>
          <w:rFonts w:ascii="Verdana" w:eastAsia="PMingLiU" w:hAnsi="Verdana"/>
          <w:color w:val="000000"/>
          <w:sz w:val="20"/>
          <w:szCs w:val="20"/>
          <w:lang w:val="bg-BG"/>
        </w:rPr>
        <w:t>четал</w:t>
      </w:r>
      <w:proofErr w:type="spellEnd"/>
      <w:r w:rsidRPr="00DF2E7E">
        <w:rPr>
          <w:rFonts w:ascii="Verdana" w:eastAsia="PMingLiU" w:hAnsi="Verdana"/>
          <w:color w:val="000000"/>
          <w:sz w:val="20"/>
          <w:szCs w:val="20"/>
          <w:lang w:val="bg-BG"/>
        </w:rPr>
        <w:t xml:space="preserve">“ (с координати 41.769117° </w:t>
      </w:r>
      <w:r w:rsidRPr="00DF2E7E">
        <w:rPr>
          <w:rFonts w:ascii="Verdana" w:eastAsia="PMingLiU" w:hAnsi="Verdana"/>
          <w:color w:val="000000"/>
          <w:sz w:val="20"/>
          <w:szCs w:val="20"/>
          <w:lang w:val="bg-BG" w:bidi="bg-BG"/>
        </w:rPr>
        <w:t>N</w:t>
      </w:r>
      <w:r w:rsidRPr="00DF2E7E">
        <w:rPr>
          <w:rFonts w:ascii="Verdana" w:eastAsia="PMingLiU" w:hAnsi="Verdana"/>
          <w:color w:val="000000"/>
          <w:sz w:val="20"/>
          <w:szCs w:val="20"/>
          <w:lang w:val="bg-BG"/>
        </w:rPr>
        <w:t xml:space="preserve">, 24.861438° </w:t>
      </w:r>
      <w:r w:rsidRPr="00DF2E7E">
        <w:rPr>
          <w:rFonts w:ascii="Verdana" w:eastAsia="PMingLiU" w:hAnsi="Verdana"/>
          <w:color w:val="000000"/>
          <w:sz w:val="20"/>
          <w:szCs w:val="20"/>
          <w:lang w:val="bg-BG" w:bidi="bg-BG"/>
        </w:rPr>
        <w:t>Е);</w:t>
      </w:r>
    </w:p>
    <w:p w:rsidR="00DF2E7E" w:rsidRPr="00DF2E7E" w:rsidRDefault="00DF2E7E" w:rsidP="00DF2E7E">
      <w:pPr>
        <w:numPr>
          <w:ilvl w:val="0"/>
          <w:numId w:val="3"/>
        </w:numPr>
        <w:spacing w:line="360" w:lineRule="auto"/>
        <w:ind w:left="0" w:firstLine="709"/>
        <w:jc w:val="both"/>
        <w:rPr>
          <w:rFonts w:ascii="Verdana" w:eastAsia="PMingLiU" w:hAnsi="Verdana"/>
          <w:sz w:val="20"/>
          <w:szCs w:val="20"/>
          <w:lang w:val="bg-BG"/>
        </w:rPr>
      </w:pPr>
      <w:r w:rsidRPr="00DF2E7E">
        <w:rPr>
          <w:rFonts w:ascii="Verdana" w:eastAsia="PMingLiU" w:hAnsi="Verdana"/>
          <w:sz w:val="20"/>
          <w:szCs w:val="20"/>
          <w:lang w:val="bg-BG"/>
        </w:rPr>
        <w:t>всички реки и водоеми на територията на Национален парк „Централен Балкан“</w:t>
      </w:r>
      <w:r w:rsidRPr="00DF2E7E">
        <w:rPr>
          <w:rFonts w:ascii="Verdana" w:eastAsia="PMingLiU" w:hAnsi="Verdana"/>
          <w:sz w:val="20"/>
          <w:szCs w:val="20"/>
          <w:lang w:val="ru-RU"/>
        </w:rPr>
        <w:t xml:space="preserve">, </w:t>
      </w:r>
      <w:r w:rsidRPr="00DF2E7E">
        <w:rPr>
          <w:rFonts w:ascii="Verdana" w:eastAsia="PMingLiU" w:hAnsi="Verdana"/>
          <w:sz w:val="20"/>
          <w:szCs w:val="20"/>
          <w:lang w:val="bg-BG"/>
        </w:rPr>
        <w:t>съгласно Плана за управление на парка.</w:t>
      </w:r>
    </w:p>
    <w:p w:rsidR="00DF2E7E" w:rsidRPr="00DF2E7E" w:rsidRDefault="00DF2E7E" w:rsidP="00DF2E7E">
      <w:pPr>
        <w:spacing w:line="360" w:lineRule="auto"/>
        <w:ind w:firstLine="709"/>
        <w:jc w:val="both"/>
        <w:rPr>
          <w:rFonts w:ascii="Verdana" w:eastAsia="PMingLiU" w:hAnsi="Verdana"/>
          <w:color w:val="FF0000"/>
          <w:sz w:val="20"/>
          <w:szCs w:val="20"/>
          <w:lang w:val="bg-BG"/>
        </w:rPr>
      </w:pPr>
    </w:p>
    <w:p w:rsidR="00DF2E7E" w:rsidRPr="00DF2E7E" w:rsidRDefault="00DF2E7E" w:rsidP="00DF2E7E">
      <w:pPr>
        <w:tabs>
          <w:tab w:val="left" w:pos="709"/>
          <w:tab w:val="left" w:pos="851"/>
        </w:tabs>
        <w:spacing w:line="360" w:lineRule="auto"/>
        <w:jc w:val="both"/>
        <w:rPr>
          <w:rFonts w:ascii="Verdana" w:eastAsia="PMingLiU" w:hAnsi="Verdana"/>
          <w:b/>
          <w:color w:val="000000"/>
          <w:sz w:val="20"/>
          <w:szCs w:val="20"/>
          <w:lang w:val="bg-BG"/>
        </w:rPr>
      </w:pPr>
      <w:r w:rsidRPr="00DF2E7E">
        <w:rPr>
          <w:rFonts w:ascii="Verdana" w:eastAsia="PMingLiU" w:hAnsi="Verdana"/>
          <w:b/>
          <w:color w:val="000000"/>
          <w:sz w:val="20"/>
          <w:szCs w:val="20"/>
          <w:lang w:val="bg-BG"/>
        </w:rPr>
        <w:t>Област Смолян</w:t>
      </w:r>
    </w:p>
    <w:p w:rsidR="00DF2E7E" w:rsidRPr="00DF2E7E" w:rsidRDefault="00DF2E7E" w:rsidP="00DF2E7E">
      <w:pPr>
        <w:numPr>
          <w:ilvl w:val="0"/>
          <w:numId w:val="3"/>
        </w:numPr>
        <w:spacing w:line="360" w:lineRule="auto"/>
        <w:ind w:left="0" w:firstLine="709"/>
        <w:jc w:val="both"/>
        <w:rPr>
          <w:rFonts w:ascii="Verdana" w:eastAsia="PMingLiU" w:hAnsi="Verdana"/>
          <w:sz w:val="20"/>
          <w:szCs w:val="20"/>
          <w:lang w:val="bg-BG"/>
        </w:rPr>
      </w:pPr>
      <w:r w:rsidRPr="00DF2E7E">
        <w:rPr>
          <w:rFonts w:ascii="Verdana" w:eastAsia="PMingLiU" w:hAnsi="Verdana"/>
          <w:sz w:val="20"/>
          <w:szCs w:val="20"/>
          <w:lang w:val="bg-BG"/>
        </w:rPr>
        <w:t>р. Арда с притоците ù - от изворите до рибовъдното стопанство в с. Кошница</w:t>
      </w:r>
      <w:r w:rsidRPr="00DF2E7E">
        <w:rPr>
          <w:rFonts w:ascii="Verdana" w:eastAsia="PMingLiU" w:hAnsi="Verdana"/>
          <w:sz w:val="20"/>
          <w:szCs w:val="20"/>
          <w:lang w:val="bg-BG" w:eastAsia="x-none"/>
        </w:rPr>
        <w:t xml:space="preserve"> (с координати 41.511878</w:t>
      </w:r>
      <w:r w:rsidRPr="00DF2E7E">
        <w:rPr>
          <w:rFonts w:ascii="Verdana" w:eastAsia="PMingLiU" w:hAnsi="Verdana"/>
          <w:sz w:val="20"/>
          <w:szCs w:val="20"/>
          <w:lang w:val="bg-BG"/>
        </w:rPr>
        <w:t xml:space="preserve">° </w:t>
      </w:r>
      <w:r w:rsidRPr="00DF2E7E">
        <w:rPr>
          <w:rFonts w:ascii="Verdana" w:eastAsia="PMingLiU" w:hAnsi="Verdana"/>
          <w:sz w:val="20"/>
          <w:szCs w:val="20"/>
          <w:lang w:val="bg-BG" w:bidi="bg-BG"/>
        </w:rPr>
        <w:t>N</w:t>
      </w:r>
      <w:r w:rsidRPr="00DF2E7E">
        <w:rPr>
          <w:rFonts w:ascii="Verdana" w:eastAsia="PMingLiU" w:hAnsi="Verdana"/>
          <w:sz w:val="20"/>
          <w:szCs w:val="20"/>
          <w:lang w:val="bg-BG"/>
        </w:rPr>
        <w:t xml:space="preserve">, 24.665225° </w:t>
      </w:r>
      <w:r w:rsidRPr="00DF2E7E">
        <w:rPr>
          <w:rFonts w:ascii="Verdana" w:eastAsia="PMingLiU" w:hAnsi="Verdana"/>
          <w:sz w:val="20"/>
          <w:szCs w:val="20"/>
          <w:lang w:val="bg-BG" w:bidi="bg-BG"/>
        </w:rPr>
        <w:t>Е);</w:t>
      </w:r>
    </w:p>
    <w:p w:rsidR="00DF2E7E" w:rsidRPr="00DF2E7E" w:rsidRDefault="00DF2E7E" w:rsidP="00DF2E7E">
      <w:pPr>
        <w:numPr>
          <w:ilvl w:val="0"/>
          <w:numId w:val="3"/>
        </w:numPr>
        <w:spacing w:line="360" w:lineRule="auto"/>
        <w:ind w:left="0" w:firstLine="709"/>
        <w:jc w:val="both"/>
        <w:rPr>
          <w:rFonts w:ascii="Verdana" w:eastAsia="PMingLiU" w:hAnsi="Verdana"/>
          <w:sz w:val="20"/>
          <w:szCs w:val="20"/>
          <w:lang w:val="bg-BG"/>
        </w:rPr>
      </w:pPr>
      <w:r w:rsidRPr="00DF2E7E">
        <w:rPr>
          <w:rFonts w:ascii="Verdana" w:eastAsia="PMingLiU" w:hAnsi="Verdana"/>
          <w:sz w:val="20"/>
          <w:szCs w:val="20"/>
          <w:lang w:val="bg-BG"/>
        </w:rPr>
        <w:t xml:space="preserve">р. </w:t>
      </w:r>
      <w:proofErr w:type="spellStart"/>
      <w:r w:rsidRPr="00DF2E7E">
        <w:rPr>
          <w:rFonts w:ascii="Verdana" w:eastAsia="PMingLiU" w:hAnsi="Verdana"/>
          <w:sz w:val="20"/>
          <w:szCs w:val="20"/>
          <w:lang w:val="bg-BG"/>
        </w:rPr>
        <w:t>Сивинска</w:t>
      </w:r>
      <w:proofErr w:type="spellEnd"/>
      <w:r w:rsidRPr="00DF2E7E">
        <w:rPr>
          <w:rFonts w:ascii="Verdana" w:eastAsia="PMingLiU" w:hAnsi="Verdana"/>
          <w:sz w:val="20"/>
          <w:szCs w:val="20"/>
          <w:lang w:val="bg-BG"/>
        </w:rPr>
        <w:t xml:space="preserve"> с притоците ù - от изворите до вливането ù в р. Арда;</w:t>
      </w:r>
    </w:p>
    <w:p w:rsidR="00DF2E7E" w:rsidRPr="00DF2E7E" w:rsidRDefault="00DF2E7E" w:rsidP="00DF2E7E">
      <w:pPr>
        <w:numPr>
          <w:ilvl w:val="0"/>
          <w:numId w:val="3"/>
        </w:numPr>
        <w:spacing w:line="360" w:lineRule="auto"/>
        <w:ind w:left="0" w:firstLine="709"/>
        <w:jc w:val="both"/>
        <w:rPr>
          <w:rFonts w:ascii="Verdana" w:eastAsia="PMingLiU" w:hAnsi="Verdana"/>
          <w:sz w:val="20"/>
          <w:szCs w:val="20"/>
          <w:lang w:val="bg-BG"/>
        </w:rPr>
      </w:pPr>
      <w:r w:rsidRPr="00DF2E7E">
        <w:rPr>
          <w:rFonts w:ascii="Verdana" w:eastAsia="PMingLiU" w:hAnsi="Verdana"/>
          <w:sz w:val="20"/>
          <w:szCs w:val="20"/>
          <w:lang w:val="bg-BG"/>
        </w:rPr>
        <w:t xml:space="preserve">р. Черна с всичките ù притоци - от изворите до тунела </w:t>
      </w:r>
      <w:r w:rsidRPr="00DF2E7E">
        <w:rPr>
          <w:rFonts w:ascii="Verdana" w:eastAsia="PMingLiU" w:hAnsi="Verdana"/>
          <w:sz w:val="20"/>
          <w:szCs w:val="20"/>
          <w:lang w:val="bg-BG" w:eastAsia="x-none"/>
        </w:rPr>
        <w:t>(с координати 41.568055</w:t>
      </w:r>
      <w:r w:rsidRPr="00DF2E7E">
        <w:rPr>
          <w:rFonts w:ascii="Verdana" w:eastAsia="PMingLiU" w:hAnsi="Verdana"/>
          <w:sz w:val="20"/>
          <w:szCs w:val="20"/>
          <w:lang w:val="bg-BG"/>
        </w:rPr>
        <w:t xml:space="preserve">° </w:t>
      </w:r>
      <w:r w:rsidRPr="00DF2E7E">
        <w:rPr>
          <w:rFonts w:ascii="Verdana" w:eastAsia="PMingLiU" w:hAnsi="Verdana"/>
          <w:sz w:val="20"/>
          <w:szCs w:val="20"/>
          <w:lang w:val="bg-BG" w:bidi="bg-BG"/>
        </w:rPr>
        <w:t>N</w:t>
      </w:r>
      <w:r w:rsidRPr="00DF2E7E">
        <w:rPr>
          <w:rFonts w:ascii="Verdana" w:eastAsia="PMingLiU" w:hAnsi="Verdana"/>
          <w:sz w:val="20"/>
          <w:szCs w:val="20"/>
          <w:lang w:val="bg-BG"/>
        </w:rPr>
        <w:t xml:space="preserve">, 24.632459° </w:t>
      </w:r>
      <w:r w:rsidRPr="00DF2E7E">
        <w:rPr>
          <w:rFonts w:ascii="Verdana" w:eastAsia="PMingLiU" w:hAnsi="Verdana"/>
          <w:sz w:val="20"/>
          <w:szCs w:val="20"/>
          <w:lang w:val="bg-BG" w:bidi="bg-BG"/>
        </w:rPr>
        <w:t>Е);</w:t>
      </w:r>
    </w:p>
    <w:p w:rsidR="00DF2E7E" w:rsidRPr="00DF2E7E" w:rsidRDefault="00DF2E7E" w:rsidP="00DF2E7E">
      <w:pPr>
        <w:numPr>
          <w:ilvl w:val="0"/>
          <w:numId w:val="3"/>
        </w:numPr>
        <w:spacing w:line="360" w:lineRule="auto"/>
        <w:ind w:left="0" w:firstLine="709"/>
        <w:jc w:val="both"/>
        <w:rPr>
          <w:rFonts w:ascii="Verdana" w:eastAsia="PMingLiU" w:hAnsi="Verdana"/>
          <w:color w:val="FF0000"/>
          <w:sz w:val="20"/>
          <w:szCs w:val="20"/>
          <w:lang w:val="bg-BG"/>
        </w:rPr>
      </w:pPr>
      <w:r w:rsidRPr="00DF2E7E">
        <w:rPr>
          <w:rFonts w:ascii="Verdana" w:eastAsia="PMingLiU" w:hAnsi="Verdana"/>
          <w:sz w:val="20"/>
          <w:szCs w:val="20"/>
          <w:lang w:val="bg-BG"/>
        </w:rPr>
        <w:t>р. Крива река - от изворите до вливането ù в р. Черна;</w:t>
      </w:r>
    </w:p>
    <w:p w:rsidR="00DF2E7E" w:rsidRPr="00DF2E7E" w:rsidRDefault="00DF2E7E" w:rsidP="00DF2E7E">
      <w:pPr>
        <w:numPr>
          <w:ilvl w:val="0"/>
          <w:numId w:val="3"/>
        </w:numPr>
        <w:spacing w:line="360" w:lineRule="auto"/>
        <w:ind w:left="0" w:firstLine="709"/>
        <w:jc w:val="both"/>
        <w:rPr>
          <w:rFonts w:ascii="Verdana" w:eastAsia="PMingLiU" w:hAnsi="Verdana"/>
          <w:sz w:val="20"/>
          <w:szCs w:val="20"/>
          <w:lang w:val="bg-BG"/>
        </w:rPr>
      </w:pPr>
      <w:r w:rsidRPr="00DF2E7E">
        <w:rPr>
          <w:rFonts w:ascii="Verdana" w:eastAsia="PMingLiU" w:hAnsi="Verdana"/>
          <w:sz w:val="20"/>
          <w:szCs w:val="20"/>
          <w:lang w:val="bg-BG"/>
        </w:rPr>
        <w:t>р. Девинска - от границата с Регионална дирекция по горите - Пазарджик до моста на рибарник „Девин 4” (началото на защитената местност) и от моста на гробищен парк Девин до моста при автогара Девин;</w:t>
      </w:r>
    </w:p>
    <w:p w:rsidR="00DF2E7E" w:rsidRPr="00DF2E7E" w:rsidRDefault="00DF2E7E" w:rsidP="00DF2E7E">
      <w:pPr>
        <w:numPr>
          <w:ilvl w:val="0"/>
          <w:numId w:val="3"/>
        </w:numPr>
        <w:spacing w:line="360" w:lineRule="auto"/>
        <w:ind w:left="0" w:firstLine="709"/>
        <w:jc w:val="both"/>
        <w:rPr>
          <w:rFonts w:ascii="Verdana" w:eastAsia="PMingLiU" w:hAnsi="Verdana"/>
          <w:sz w:val="20"/>
          <w:szCs w:val="20"/>
          <w:lang w:val="bg-BG"/>
        </w:rPr>
      </w:pPr>
      <w:r w:rsidRPr="00DF2E7E">
        <w:rPr>
          <w:rFonts w:ascii="Verdana" w:eastAsia="PMingLiU" w:hAnsi="Verdana"/>
          <w:sz w:val="20"/>
          <w:szCs w:val="20"/>
          <w:lang w:val="bg-BG"/>
        </w:rPr>
        <w:t xml:space="preserve">р. </w:t>
      </w:r>
      <w:proofErr w:type="spellStart"/>
      <w:r w:rsidRPr="00DF2E7E">
        <w:rPr>
          <w:rFonts w:ascii="Verdana" w:eastAsia="PMingLiU" w:hAnsi="Verdana"/>
          <w:sz w:val="20"/>
          <w:szCs w:val="20"/>
          <w:lang w:val="bg-BG"/>
        </w:rPr>
        <w:t>Буйновска</w:t>
      </w:r>
      <w:proofErr w:type="spellEnd"/>
      <w:r w:rsidRPr="00DF2E7E">
        <w:rPr>
          <w:rFonts w:ascii="Verdana" w:eastAsia="PMingLiU" w:hAnsi="Verdana"/>
          <w:sz w:val="20"/>
          <w:szCs w:val="20"/>
          <w:lang w:val="bg-BG"/>
        </w:rPr>
        <w:t xml:space="preserve"> с притоците ù - от изворите до горния мост в местността „</w:t>
      </w:r>
      <w:proofErr w:type="spellStart"/>
      <w:r w:rsidRPr="00DF2E7E">
        <w:rPr>
          <w:rFonts w:ascii="Verdana" w:eastAsia="PMingLiU" w:hAnsi="Verdana"/>
          <w:sz w:val="20"/>
          <w:szCs w:val="20"/>
          <w:lang w:val="bg-BG"/>
        </w:rPr>
        <w:t>Попини</w:t>
      </w:r>
      <w:proofErr w:type="spellEnd"/>
      <w:r w:rsidRPr="00DF2E7E">
        <w:rPr>
          <w:rFonts w:ascii="Verdana" w:eastAsia="PMingLiU" w:hAnsi="Verdana"/>
          <w:sz w:val="20"/>
          <w:szCs w:val="20"/>
          <w:lang w:val="bg-BG"/>
        </w:rPr>
        <w:t xml:space="preserve"> </w:t>
      </w:r>
      <w:proofErr w:type="spellStart"/>
      <w:r w:rsidRPr="00DF2E7E">
        <w:rPr>
          <w:rFonts w:ascii="Verdana" w:eastAsia="PMingLiU" w:hAnsi="Verdana"/>
          <w:sz w:val="20"/>
          <w:szCs w:val="20"/>
          <w:lang w:val="bg-BG"/>
        </w:rPr>
        <w:t>лъки</w:t>
      </w:r>
      <w:proofErr w:type="spellEnd"/>
      <w:r w:rsidRPr="00DF2E7E">
        <w:rPr>
          <w:rFonts w:ascii="Verdana" w:eastAsia="PMingLiU" w:hAnsi="Verdana"/>
          <w:sz w:val="20"/>
          <w:szCs w:val="20"/>
          <w:lang w:val="bg-BG"/>
        </w:rPr>
        <w:t xml:space="preserve">“ </w:t>
      </w:r>
      <w:r w:rsidRPr="00DF2E7E">
        <w:rPr>
          <w:rFonts w:ascii="Verdana" w:eastAsia="SimSun" w:hAnsi="Verdana"/>
          <w:kern w:val="1"/>
          <w:sz w:val="20"/>
          <w:szCs w:val="20"/>
          <w:lang w:val="bg-BG" w:eastAsia="hi-IN" w:bidi="hi-IN"/>
        </w:rPr>
        <w:t>(с координати</w:t>
      </w:r>
      <w:r w:rsidRPr="00DF2E7E">
        <w:rPr>
          <w:rFonts w:ascii="Verdana" w:eastAsia="PMingLiU" w:hAnsi="Verdana"/>
          <w:sz w:val="20"/>
          <w:szCs w:val="20"/>
          <w:lang w:val="bg-BG" w:eastAsia="x-none"/>
        </w:rPr>
        <w:t xml:space="preserve"> 41.594263</w:t>
      </w:r>
      <w:r w:rsidRPr="00DF2E7E">
        <w:rPr>
          <w:rFonts w:ascii="Verdana" w:eastAsia="PMingLiU" w:hAnsi="Verdana"/>
          <w:sz w:val="20"/>
          <w:szCs w:val="20"/>
          <w:lang w:val="bg-BG"/>
        </w:rPr>
        <w:t xml:space="preserve">° </w:t>
      </w:r>
      <w:r w:rsidRPr="00DF2E7E">
        <w:rPr>
          <w:rFonts w:ascii="Verdana" w:eastAsia="PMingLiU" w:hAnsi="Verdana"/>
          <w:sz w:val="20"/>
          <w:szCs w:val="20"/>
          <w:lang w:val="bg-BG" w:bidi="bg-BG"/>
        </w:rPr>
        <w:t>N</w:t>
      </w:r>
      <w:r w:rsidRPr="00DF2E7E">
        <w:rPr>
          <w:rFonts w:ascii="Verdana" w:eastAsia="PMingLiU" w:hAnsi="Verdana"/>
          <w:sz w:val="20"/>
          <w:szCs w:val="20"/>
          <w:lang w:val="bg-BG"/>
        </w:rPr>
        <w:t xml:space="preserve">, 24.322467° </w:t>
      </w:r>
      <w:r w:rsidRPr="00DF2E7E">
        <w:rPr>
          <w:rFonts w:ascii="Verdana" w:eastAsia="PMingLiU" w:hAnsi="Verdana"/>
          <w:sz w:val="20"/>
          <w:szCs w:val="20"/>
          <w:lang w:val="bg-BG" w:bidi="bg-BG"/>
        </w:rPr>
        <w:t>Е)</w:t>
      </w:r>
      <w:r w:rsidRPr="00DF2E7E">
        <w:rPr>
          <w:rFonts w:ascii="Verdana" w:eastAsia="PMingLiU" w:hAnsi="Verdana"/>
          <w:sz w:val="20"/>
          <w:szCs w:val="20"/>
          <w:lang w:val="bg-BG"/>
        </w:rPr>
        <w:t>;</w:t>
      </w:r>
    </w:p>
    <w:p w:rsidR="00DF2E7E" w:rsidRPr="00DF2E7E" w:rsidRDefault="00DF2E7E" w:rsidP="00DF2E7E">
      <w:pPr>
        <w:numPr>
          <w:ilvl w:val="0"/>
          <w:numId w:val="3"/>
        </w:numPr>
        <w:spacing w:line="360" w:lineRule="auto"/>
        <w:ind w:left="0" w:firstLine="709"/>
        <w:jc w:val="both"/>
        <w:rPr>
          <w:rFonts w:ascii="Verdana" w:eastAsia="PMingLiU" w:hAnsi="Verdana"/>
          <w:sz w:val="20"/>
          <w:szCs w:val="20"/>
          <w:lang w:val="bg-BG"/>
        </w:rPr>
      </w:pPr>
      <w:r w:rsidRPr="00DF2E7E">
        <w:rPr>
          <w:rFonts w:ascii="Verdana" w:eastAsia="PMingLiU" w:hAnsi="Verdana"/>
          <w:sz w:val="20"/>
          <w:szCs w:val="20"/>
          <w:lang w:val="bg-BG" w:eastAsia="x-none"/>
        </w:rPr>
        <w:t xml:space="preserve">р. Триградска с притоците ú – от изворите </w:t>
      </w:r>
      <w:r w:rsidRPr="00DF2E7E">
        <w:rPr>
          <w:rFonts w:ascii="Verdana" w:eastAsia="SimSun" w:hAnsi="Verdana"/>
          <w:kern w:val="1"/>
          <w:sz w:val="20"/>
          <w:szCs w:val="20"/>
          <w:lang w:val="bg-BG" w:eastAsia="hi-IN" w:bidi="hi-IN"/>
        </w:rPr>
        <w:t>до моста на механичен цех (с координати</w:t>
      </w:r>
      <w:r w:rsidRPr="00DF2E7E">
        <w:rPr>
          <w:rFonts w:ascii="Verdana" w:eastAsia="PMingLiU" w:hAnsi="Verdana"/>
          <w:sz w:val="20"/>
          <w:szCs w:val="20"/>
          <w:lang w:val="bg-BG" w:eastAsia="x-none"/>
        </w:rPr>
        <w:t xml:space="preserve"> 41.594820</w:t>
      </w:r>
      <w:r w:rsidRPr="00DF2E7E">
        <w:rPr>
          <w:rFonts w:ascii="Verdana" w:eastAsia="PMingLiU" w:hAnsi="Verdana"/>
          <w:sz w:val="20"/>
          <w:szCs w:val="20"/>
          <w:lang w:val="bg-BG"/>
        </w:rPr>
        <w:t xml:space="preserve">° </w:t>
      </w:r>
      <w:r w:rsidRPr="00DF2E7E">
        <w:rPr>
          <w:rFonts w:ascii="Verdana" w:eastAsia="PMingLiU" w:hAnsi="Verdana"/>
          <w:sz w:val="20"/>
          <w:szCs w:val="20"/>
          <w:lang w:val="bg-BG" w:bidi="bg-BG"/>
        </w:rPr>
        <w:t>N</w:t>
      </w:r>
      <w:r w:rsidRPr="00DF2E7E">
        <w:rPr>
          <w:rFonts w:ascii="Verdana" w:eastAsia="PMingLiU" w:hAnsi="Verdana"/>
          <w:sz w:val="20"/>
          <w:szCs w:val="20"/>
          <w:lang w:val="bg-BG"/>
        </w:rPr>
        <w:t xml:space="preserve">, 24.380011° </w:t>
      </w:r>
      <w:r w:rsidRPr="00DF2E7E">
        <w:rPr>
          <w:rFonts w:ascii="Verdana" w:eastAsia="PMingLiU" w:hAnsi="Verdana"/>
          <w:sz w:val="20"/>
          <w:szCs w:val="20"/>
          <w:lang w:val="bg-BG" w:bidi="bg-BG"/>
        </w:rPr>
        <w:t xml:space="preserve">Е) и от бетоновия мост над пещера „Дяволското </w:t>
      </w:r>
      <w:r w:rsidRPr="00DF2E7E">
        <w:rPr>
          <w:rFonts w:ascii="Verdana" w:eastAsia="PMingLiU" w:hAnsi="Verdana"/>
          <w:sz w:val="20"/>
          <w:szCs w:val="20"/>
          <w:lang w:val="bg-BG" w:bidi="bg-BG"/>
        </w:rPr>
        <w:lastRenderedPageBreak/>
        <w:t xml:space="preserve">гърло“ (с координати </w:t>
      </w:r>
      <w:r w:rsidRPr="00DF2E7E">
        <w:rPr>
          <w:rFonts w:ascii="Verdana" w:eastAsia="PMingLiU" w:hAnsi="Verdana"/>
          <w:sz w:val="20"/>
          <w:szCs w:val="20"/>
          <w:lang w:val="bg-BG" w:eastAsia="x-none"/>
        </w:rPr>
        <w:t>41.611906</w:t>
      </w:r>
      <w:r w:rsidRPr="00DF2E7E">
        <w:rPr>
          <w:rFonts w:ascii="Verdana" w:eastAsia="PMingLiU" w:hAnsi="Verdana"/>
          <w:sz w:val="20"/>
          <w:szCs w:val="20"/>
          <w:lang w:val="bg-BG"/>
        </w:rPr>
        <w:t>°</w:t>
      </w:r>
      <w:r w:rsidRPr="00DF2E7E">
        <w:rPr>
          <w:rFonts w:ascii="Verdana" w:eastAsia="PMingLiU" w:hAnsi="Verdana"/>
          <w:sz w:val="20"/>
          <w:szCs w:val="20"/>
          <w:lang w:val="bg-BG" w:eastAsia="x-none"/>
        </w:rPr>
        <w:t xml:space="preserve"> </w:t>
      </w:r>
      <w:r w:rsidRPr="00DF2E7E">
        <w:rPr>
          <w:rFonts w:ascii="Verdana" w:eastAsia="PMingLiU" w:hAnsi="Verdana"/>
          <w:sz w:val="20"/>
          <w:szCs w:val="20"/>
          <w:lang w:val="bg-BG" w:bidi="bg-BG"/>
        </w:rPr>
        <w:t>N</w:t>
      </w:r>
      <w:r w:rsidRPr="00DF2E7E">
        <w:rPr>
          <w:rFonts w:ascii="Verdana" w:eastAsia="PMingLiU" w:hAnsi="Verdana"/>
          <w:sz w:val="20"/>
          <w:szCs w:val="20"/>
          <w:lang w:val="bg-BG"/>
        </w:rPr>
        <w:t xml:space="preserve">, 24.380718° </w:t>
      </w:r>
      <w:r w:rsidRPr="00DF2E7E">
        <w:rPr>
          <w:rFonts w:ascii="Verdana" w:eastAsia="PMingLiU" w:hAnsi="Verdana"/>
          <w:sz w:val="20"/>
          <w:szCs w:val="20"/>
          <w:lang w:val="bg-BG" w:bidi="bg-BG"/>
        </w:rPr>
        <w:t>Е) до моста в местността „Буков мост“ (с координати 41.622617</w:t>
      </w:r>
      <w:r w:rsidRPr="00DF2E7E">
        <w:rPr>
          <w:rFonts w:ascii="Verdana" w:eastAsia="PMingLiU" w:hAnsi="Verdana"/>
          <w:sz w:val="20"/>
          <w:szCs w:val="20"/>
          <w:lang w:val="bg-BG"/>
        </w:rPr>
        <w:t>°</w:t>
      </w:r>
      <w:r w:rsidRPr="00DF2E7E">
        <w:rPr>
          <w:rFonts w:ascii="Verdana" w:eastAsia="PMingLiU" w:hAnsi="Verdana"/>
          <w:sz w:val="20"/>
          <w:szCs w:val="20"/>
          <w:lang w:val="bg-BG" w:bidi="bg-BG"/>
        </w:rPr>
        <w:t xml:space="preserve"> N</w:t>
      </w:r>
      <w:r w:rsidRPr="00DF2E7E">
        <w:rPr>
          <w:rFonts w:ascii="Verdana" w:eastAsia="PMingLiU" w:hAnsi="Verdana"/>
          <w:sz w:val="20"/>
          <w:szCs w:val="20"/>
          <w:lang w:val="bg-BG"/>
        </w:rPr>
        <w:t xml:space="preserve">, 24.385614° </w:t>
      </w:r>
      <w:r w:rsidRPr="00DF2E7E">
        <w:rPr>
          <w:rFonts w:ascii="Verdana" w:eastAsia="PMingLiU" w:hAnsi="Verdana"/>
          <w:sz w:val="20"/>
          <w:szCs w:val="20"/>
          <w:lang w:val="bg-BG" w:bidi="bg-BG"/>
        </w:rPr>
        <w:t>Е);</w:t>
      </w:r>
    </w:p>
    <w:p w:rsidR="00DF2E7E" w:rsidRPr="00DF2E7E" w:rsidRDefault="00DF2E7E" w:rsidP="00DF2E7E">
      <w:pPr>
        <w:numPr>
          <w:ilvl w:val="0"/>
          <w:numId w:val="3"/>
        </w:numPr>
        <w:tabs>
          <w:tab w:val="left" w:pos="1418"/>
        </w:tabs>
        <w:spacing w:line="360" w:lineRule="auto"/>
        <w:ind w:left="0" w:firstLine="709"/>
        <w:jc w:val="both"/>
        <w:rPr>
          <w:rFonts w:ascii="Verdana" w:eastAsia="PMingLiU" w:hAnsi="Verdana"/>
          <w:b/>
          <w:sz w:val="20"/>
          <w:szCs w:val="20"/>
          <w:lang w:val="bg-BG"/>
        </w:rPr>
      </w:pPr>
      <w:r w:rsidRPr="00DF2E7E">
        <w:rPr>
          <w:rFonts w:ascii="Verdana" w:eastAsia="PMingLiU" w:hAnsi="Verdana"/>
          <w:sz w:val="20"/>
          <w:szCs w:val="20"/>
          <w:lang w:val="bg-BG"/>
        </w:rPr>
        <w:t>р. Ч</w:t>
      </w:r>
      <w:r w:rsidRPr="00DF2E7E">
        <w:rPr>
          <w:rFonts w:ascii="Verdana" w:eastAsia="PMingLiU" w:hAnsi="Verdana"/>
          <w:sz w:val="20"/>
          <w:szCs w:val="20"/>
        </w:rPr>
        <w:t>a</w:t>
      </w:r>
      <w:proofErr w:type="spellStart"/>
      <w:r w:rsidRPr="00DF2E7E">
        <w:rPr>
          <w:rFonts w:ascii="Verdana" w:eastAsia="PMingLiU" w:hAnsi="Verdana"/>
          <w:sz w:val="20"/>
          <w:szCs w:val="20"/>
          <w:lang w:val="bg-BG"/>
        </w:rPr>
        <w:t>ирска</w:t>
      </w:r>
      <w:proofErr w:type="spellEnd"/>
      <w:r w:rsidRPr="00DF2E7E">
        <w:rPr>
          <w:rFonts w:ascii="Verdana" w:eastAsia="PMingLiU" w:hAnsi="Verdana"/>
          <w:sz w:val="20"/>
          <w:szCs w:val="20"/>
          <w:lang w:val="bg-BG"/>
        </w:rPr>
        <w:t xml:space="preserve"> с притоците ù - от изворите до вливането ù в р. Триградска;</w:t>
      </w:r>
      <w:r w:rsidRPr="00DF2E7E">
        <w:rPr>
          <w:rFonts w:ascii="Verdana" w:eastAsia="PMingLiU" w:hAnsi="Verdana"/>
          <w:b/>
          <w:sz w:val="20"/>
          <w:szCs w:val="20"/>
          <w:lang w:val="bg-BG"/>
        </w:rPr>
        <w:t xml:space="preserve"> </w:t>
      </w:r>
    </w:p>
    <w:p w:rsidR="00DF2E7E" w:rsidRPr="00DF2E7E" w:rsidRDefault="00DF2E7E" w:rsidP="00DF2E7E">
      <w:pPr>
        <w:numPr>
          <w:ilvl w:val="0"/>
          <w:numId w:val="3"/>
        </w:numPr>
        <w:spacing w:line="360" w:lineRule="auto"/>
        <w:ind w:left="0" w:firstLine="709"/>
        <w:jc w:val="both"/>
        <w:rPr>
          <w:rFonts w:ascii="Verdana" w:eastAsia="PMingLiU" w:hAnsi="Verdana"/>
          <w:sz w:val="20"/>
          <w:szCs w:val="20"/>
          <w:lang w:val="bg-BG"/>
        </w:rPr>
      </w:pPr>
      <w:r w:rsidRPr="00DF2E7E">
        <w:rPr>
          <w:rFonts w:ascii="Verdana" w:eastAsia="PMingLiU" w:hAnsi="Verdana"/>
          <w:sz w:val="20"/>
          <w:szCs w:val="20"/>
          <w:lang w:val="bg-BG"/>
        </w:rPr>
        <w:t xml:space="preserve">р. Широколъшка с притоците ù - от изворите до кантара на бившето АПК </w:t>
      </w:r>
      <w:r w:rsidRPr="00DF2E7E">
        <w:rPr>
          <w:rFonts w:ascii="Verdana" w:hAnsi="Verdana"/>
          <w:sz w:val="20"/>
          <w:szCs w:val="20"/>
          <w:lang w:val="bg-BG" w:eastAsia="x-none"/>
        </w:rPr>
        <w:t xml:space="preserve">с координати </w:t>
      </w:r>
      <w:r w:rsidRPr="00DF2E7E">
        <w:rPr>
          <w:rFonts w:ascii="Verdana" w:hAnsi="Verdana"/>
          <w:sz w:val="20"/>
          <w:szCs w:val="20"/>
          <w:lang w:val="bg-BG" w:bidi="bg-BG"/>
        </w:rPr>
        <w:t>(</w:t>
      </w:r>
      <w:r w:rsidRPr="00DF2E7E">
        <w:rPr>
          <w:rFonts w:ascii="Verdana" w:hAnsi="Verdana"/>
          <w:sz w:val="20"/>
          <w:szCs w:val="20"/>
          <w:lang w:val="bg-BG" w:eastAsia="x-none"/>
        </w:rPr>
        <w:t>41.682262</w:t>
      </w:r>
      <w:r w:rsidRPr="00DF2E7E">
        <w:rPr>
          <w:rFonts w:ascii="Verdana" w:hAnsi="Verdana"/>
          <w:sz w:val="20"/>
          <w:szCs w:val="20"/>
          <w:lang w:val="bg-BG"/>
        </w:rPr>
        <w:t>°</w:t>
      </w:r>
      <w:r w:rsidRPr="00DF2E7E">
        <w:rPr>
          <w:rFonts w:ascii="Verdana" w:hAnsi="Verdana"/>
          <w:sz w:val="20"/>
          <w:szCs w:val="20"/>
          <w:lang w:val="bg-BG" w:eastAsia="x-none"/>
        </w:rPr>
        <w:t xml:space="preserve"> </w:t>
      </w:r>
      <w:r w:rsidRPr="00DF2E7E">
        <w:rPr>
          <w:rFonts w:ascii="Verdana" w:hAnsi="Verdana"/>
          <w:sz w:val="20"/>
          <w:szCs w:val="20"/>
          <w:lang w:val="bg-BG" w:bidi="bg-BG"/>
        </w:rPr>
        <w:t>N</w:t>
      </w:r>
      <w:r w:rsidRPr="00DF2E7E">
        <w:rPr>
          <w:rFonts w:ascii="Verdana" w:hAnsi="Verdana"/>
          <w:sz w:val="20"/>
          <w:szCs w:val="20"/>
          <w:lang w:val="bg-BG"/>
        </w:rPr>
        <w:t xml:space="preserve">, 24.573437° </w:t>
      </w:r>
      <w:r w:rsidRPr="00DF2E7E">
        <w:rPr>
          <w:rFonts w:ascii="Verdana" w:hAnsi="Verdana"/>
          <w:sz w:val="20"/>
          <w:szCs w:val="20"/>
          <w:lang w:val="bg-BG" w:bidi="bg-BG"/>
        </w:rPr>
        <w:t>Е);</w:t>
      </w:r>
    </w:p>
    <w:p w:rsidR="00DF2E7E" w:rsidRPr="00DF2E7E" w:rsidRDefault="00DF2E7E" w:rsidP="00DF2E7E">
      <w:pPr>
        <w:numPr>
          <w:ilvl w:val="0"/>
          <w:numId w:val="3"/>
        </w:numPr>
        <w:spacing w:line="360" w:lineRule="auto"/>
        <w:ind w:left="0" w:firstLine="709"/>
        <w:jc w:val="both"/>
        <w:rPr>
          <w:rFonts w:ascii="Verdana" w:eastAsia="PMingLiU" w:hAnsi="Verdana"/>
          <w:sz w:val="20"/>
          <w:szCs w:val="20"/>
          <w:lang w:val="bg-BG"/>
        </w:rPr>
      </w:pPr>
      <w:r w:rsidRPr="00DF2E7E">
        <w:rPr>
          <w:rFonts w:ascii="Verdana" w:eastAsia="PMingLiU" w:hAnsi="Verdana"/>
          <w:sz w:val="20"/>
          <w:szCs w:val="20"/>
          <w:lang w:val="bg-BG"/>
        </w:rPr>
        <w:t>р. Въча - от язовирната стената на яз. Цанков камък до ВЕЦ „Цанков камък” над с. Михалково;</w:t>
      </w:r>
    </w:p>
    <w:p w:rsidR="00DF2E7E" w:rsidRPr="00DF2E7E" w:rsidRDefault="00DF2E7E" w:rsidP="00DF2E7E">
      <w:pPr>
        <w:numPr>
          <w:ilvl w:val="0"/>
          <w:numId w:val="3"/>
        </w:numPr>
        <w:spacing w:line="360" w:lineRule="auto"/>
        <w:ind w:left="0" w:firstLine="709"/>
        <w:jc w:val="both"/>
        <w:rPr>
          <w:rFonts w:ascii="Verdana" w:eastAsia="PMingLiU" w:hAnsi="Verdana"/>
          <w:sz w:val="20"/>
          <w:szCs w:val="20"/>
          <w:lang w:val="bg-BG"/>
        </w:rPr>
      </w:pPr>
      <w:r w:rsidRPr="00DF2E7E">
        <w:rPr>
          <w:rFonts w:ascii="Verdana" w:eastAsia="PMingLiU" w:hAnsi="Verdana"/>
          <w:sz w:val="20"/>
          <w:szCs w:val="20"/>
          <w:lang w:val="bg-BG"/>
        </w:rPr>
        <w:t xml:space="preserve">р. Чудните мостове - от изворите до вливането ù в р. </w:t>
      </w:r>
      <w:proofErr w:type="spellStart"/>
      <w:r w:rsidRPr="00DF2E7E">
        <w:rPr>
          <w:rFonts w:ascii="Verdana" w:eastAsia="PMingLiU" w:hAnsi="Verdana"/>
          <w:sz w:val="20"/>
          <w:szCs w:val="20"/>
          <w:lang w:val="bg-BG"/>
        </w:rPr>
        <w:t>Забърдовска</w:t>
      </w:r>
      <w:proofErr w:type="spellEnd"/>
      <w:r w:rsidRPr="00DF2E7E">
        <w:rPr>
          <w:rFonts w:ascii="Verdana" w:eastAsia="PMingLiU" w:hAnsi="Verdana"/>
          <w:sz w:val="20"/>
          <w:szCs w:val="20"/>
          <w:lang w:val="bg-BG"/>
        </w:rPr>
        <w:t xml:space="preserve">; </w:t>
      </w:r>
    </w:p>
    <w:p w:rsidR="00DF2E7E" w:rsidRPr="00DF2E7E" w:rsidRDefault="00DF2E7E" w:rsidP="00DF2E7E">
      <w:pPr>
        <w:numPr>
          <w:ilvl w:val="0"/>
          <w:numId w:val="3"/>
        </w:numPr>
        <w:spacing w:line="360" w:lineRule="auto"/>
        <w:ind w:left="0" w:firstLine="709"/>
        <w:jc w:val="both"/>
        <w:rPr>
          <w:rFonts w:ascii="Verdana" w:eastAsia="PMingLiU" w:hAnsi="Verdana"/>
          <w:sz w:val="20"/>
          <w:szCs w:val="20"/>
          <w:lang w:val="bg-BG"/>
        </w:rPr>
      </w:pPr>
      <w:r w:rsidRPr="00DF2E7E">
        <w:rPr>
          <w:rFonts w:ascii="Verdana" w:eastAsia="PMingLiU" w:hAnsi="Verdana"/>
          <w:sz w:val="20"/>
          <w:szCs w:val="20"/>
          <w:lang w:val="bg-BG"/>
        </w:rPr>
        <w:t xml:space="preserve">р. Караджа дере с притоците ù – от извора до вливането ù в река Доспатска при с. Барутин; </w:t>
      </w:r>
    </w:p>
    <w:p w:rsidR="00DF2E7E" w:rsidRPr="00DF2E7E" w:rsidRDefault="00DF2E7E" w:rsidP="00DF2E7E">
      <w:pPr>
        <w:numPr>
          <w:ilvl w:val="0"/>
          <w:numId w:val="3"/>
        </w:numPr>
        <w:spacing w:line="360" w:lineRule="auto"/>
        <w:ind w:left="0" w:firstLine="709"/>
        <w:jc w:val="both"/>
        <w:rPr>
          <w:rFonts w:ascii="Verdana" w:eastAsia="PMingLiU" w:hAnsi="Verdana"/>
          <w:sz w:val="20"/>
          <w:szCs w:val="20"/>
          <w:lang w:val="bg-BG"/>
        </w:rPr>
      </w:pPr>
      <w:r w:rsidRPr="00DF2E7E">
        <w:rPr>
          <w:rFonts w:ascii="Verdana" w:eastAsia="PMingLiU" w:hAnsi="Verdana"/>
          <w:sz w:val="20"/>
          <w:szCs w:val="20"/>
          <w:lang w:val="bg-BG"/>
        </w:rPr>
        <w:t xml:space="preserve">р. </w:t>
      </w:r>
      <w:proofErr w:type="spellStart"/>
      <w:r w:rsidRPr="00DF2E7E">
        <w:rPr>
          <w:rFonts w:ascii="Verdana" w:eastAsia="PMingLiU" w:hAnsi="Verdana"/>
          <w:sz w:val="20"/>
          <w:szCs w:val="20"/>
          <w:lang w:val="bg-BG"/>
        </w:rPr>
        <w:t>Герзовска</w:t>
      </w:r>
      <w:proofErr w:type="spellEnd"/>
      <w:r w:rsidRPr="00DF2E7E">
        <w:rPr>
          <w:rFonts w:ascii="Verdana" w:eastAsia="PMingLiU" w:hAnsi="Verdana"/>
          <w:sz w:val="20"/>
          <w:szCs w:val="20"/>
          <w:lang w:val="bg-BG"/>
        </w:rPr>
        <w:t xml:space="preserve"> с притоците ù - от извора до вливането ù в р. Черна; </w:t>
      </w:r>
    </w:p>
    <w:p w:rsidR="00DF2E7E" w:rsidRPr="00DF2E7E" w:rsidRDefault="00DF2E7E" w:rsidP="00DF2E7E">
      <w:pPr>
        <w:numPr>
          <w:ilvl w:val="0"/>
          <w:numId w:val="3"/>
        </w:numPr>
        <w:spacing w:line="360" w:lineRule="auto"/>
        <w:ind w:left="0" w:firstLine="709"/>
        <w:jc w:val="both"/>
        <w:rPr>
          <w:rFonts w:ascii="Verdana" w:eastAsia="PMingLiU" w:hAnsi="Verdana"/>
          <w:sz w:val="20"/>
          <w:szCs w:val="20"/>
          <w:lang w:val="bg-BG"/>
        </w:rPr>
      </w:pPr>
      <w:r w:rsidRPr="00DF2E7E">
        <w:rPr>
          <w:rFonts w:ascii="Verdana" w:eastAsia="PMingLiU" w:hAnsi="Verdana"/>
          <w:sz w:val="20"/>
          <w:szCs w:val="20"/>
          <w:lang w:val="bg-BG"/>
        </w:rPr>
        <w:t xml:space="preserve">р. Бяла река - от изворите до вливането ù в р. Черна; </w:t>
      </w:r>
    </w:p>
    <w:p w:rsidR="00DF2E7E" w:rsidRPr="00DF2E7E" w:rsidRDefault="00DF2E7E" w:rsidP="00DF2E7E">
      <w:pPr>
        <w:numPr>
          <w:ilvl w:val="0"/>
          <w:numId w:val="3"/>
        </w:numPr>
        <w:spacing w:line="360" w:lineRule="auto"/>
        <w:ind w:left="0" w:firstLine="709"/>
        <w:jc w:val="both"/>
        <w:rPr>
          <w:rFonts w:ascii="Verdana" w:eastAsia="PMingLiU" w:hAnsi="Verdana"/>
          <w:sz w:val="20"/>
          <w:szCs w:val="20"/>
          <w:lang w:val="bg-BG"/>
        </w:rPr>
      </w:pPr>
      <w:r w:rsidRPr="00DF2E7E">
        <w:rPr>
          <w:rFonts w:ascii="Verdana" w:eastAsia="PMingLiU" w:hAnsi="Verdana"/>
          <w:sz w:val="20"/>
          <w:szCs w:val="20"/>
          <w:lang w:val="bg-BG"/>
        </w:rPr>
        <w:t xml:space="preserve">р. Чепеларска с притоците ù – от изворите, до вливането на р. </w:t>
      </w:r>
      <w:proofErr w:type="spellStart"/>
      <w:r w:rsidRPr="00DF2E7E">
        <w:rPr>
          <w:rFonts w:ascii="Verdana" w:eastAsia="PMingLiU" w:hAnsi="Verdana"/>
          <w:sz w:val="20"/>
          <w:szCs w:val="20"/>
          <w:lang w:val="bg-BG"/>
        </w:rPr>
        <w:t>Зорнишка</w:t>
      </w:r>
      <w:proofErr w:type="spellEnd"/>
      <w:r w:rsidRPr="00DF2E7E">
        <w:rPr>
          <w:rFonts w:ascii="Verdana" w:eastAsia="PMingLiU" w:hAnsi="Verdana"/>
          <w:sz w:val="20"/>
          <w:szCs w:val="20"/>
          <w:lang w:val="bg-BG"/>
        </w:rPr>
        <w:t xml:space="preserve"> </w:t>
      </w:r>
      <w:r w:rsidRPr="00DF2E7E">
        <w:rPr>
          <w:rFonts w:ascii="Verdana" w:eastAsia="PMingLiU" w:hAnsi="Verdana"/>
          <w:sz w:val="20"/>
          <w:szCs w:val="20"/>
          <w:lang w:val="bg-BG" w:eastAsia="x-none"/>
        </w:rPr>
        <w:t>(с координати 41.748169</w:t>
      </w:r>
      <w:r w:rsidRPr="00DF2E7E">
        <w:rPr>
          <w:rFonts w:ascii="Verdana" w:eastAsia="PMingLiU" w:hAnsi="Verdana"/>
          <w:sz w:val="20"/>
          <w:szCs w:val="20"/>
          <w:lang w:val="bg-BG"/>
        </w:rPr>
        <w:t>°</w:t>
      </w:r>
      <w:r w:rsidRPr="00DF2E7E">
        <w:rPr>
          <w:rFonts w:ascii="Verdana" w:eastAsia="PMingLiU" w:hAnsi="Verdana"/>
          <w:sz w:val="20"/>
          <w:szCs w:val="20"/>
          <w:lang w:val="bg-BG" w:eastAsia="x-none"/>
        </w:rPr>
        <w:t xml:space="preserve"> </w:t>
      </w:r>
      <w:r w:rsidRPr="00DF2E7E">
        <w:rPr>
          <w:rFonts w:ascii="Verdana" w:eastAsia="PMingLiU" w:hAnsi="Verdana"/>
          <w:sz w:val="20"/>
          <w:szCs w:val="20"/>
          <w:lang w:val="bg-BG" w:bidi="bg-BG"/>
        </w:rPr>
        <w:t>N</w:t>
      </w:r>
      <w:r w:rsidRPr="00DF2E7E">
        <w:rPr>
          <w:rFonts w:ascii="Verdana" w:eastAsia="PMingLiU" w:hAnsi="Verdana"/>
          <w:sz w:val="20"/>
          <w:szCs w:val="20"/>
          <w:lang w:val="bg-BG"/>
        </w:rPr>
        <w:t xml:space="preserve">, 24.693237° </w:t>
      </w:r>
      <w:r w:rsidRPr="00DF2E7E">
        <w:rPr>
          <w:rFonts w:ascii="Verdana" w:eastAsia="PMingLiU" w:hAnsi="Verdana"/>
          <w:sz w:val="20"/>
          <w:szCs w:val="20"/>
          <w:lang w:val="bg-BG" w:bidi="bg-BG"/>
        </w:rPr>
        <w:t>Е)</w:t>
      </w:r>
      <w:r w:rsidRPr="00DF2E7E">
        <w:rPr>
          <w:rFonts w:ascii="Verdana" w:eastAsia="PMingLiU" w:hAnsi="Verdana"/>
          <w:sz w:val="20"/>
          <w:szCs w:val="20"/>
          <w:lang w:val="bg-BG" w:eastAsia="x-none"/>
        </w:rPr>
        <w:t>;</w:t>
      </w:r>
    </w:p>
    <w:p w:rsidR="00DF2E7E" w:rsidRPr="00DF2E7E" w:rsidRDefault="00DF2E7E" w:rsidP="00DF2E7E">
      <w:pPr>
        <w:numPr>
          <w:ilvl w:val="0"/>
          <w:numId w:val="3"/>
        </w:numPr>
        <w:spacing w:line="360" w:lineRule="auto"/>
        <w:ind w:left="0" w:firstLine="709"/>
        <w:jc w:val="both"/>
        <w:rPr>
          <w:rFonts w:ascii="Verdana" w:eastAsia="PMingLiU" w:hAnsi="Verdana"/>
          <w:sz w:val="20"/>
          <w:szCs w:val="20"/>
          <w:lang w:val="bg-BG"/>
        </w:rPr>
      </w:pPr>
      <w:r w:rsidRPr="00DF2E7E">
        <w:rPr>
          <w:rFonts w:ascii="Verdana" w:eastAsia="PMingLiU" w:hAnsi="Verdana"/>
          <w:sz w:val="20"/>
          <w:szCs w:val="20"/>
          <w:lang w:val="bg-BG"/>
        </w:rPr>
        <w:t xml:space="preserve">ЗМ </w:t>
      </w:r>
      <w:r w:rsidRPr="00DF2E7E">
        <w:rPr>
          <w:rFonts w:ascii="Verdana" w:eastAsia="PMingLiU" w:hAnsi="Verdana" w:cs="Arial"/>
          <w:bCs/>
          <w:color w:val="000000"/>
          <w:sz w:val="20"/>
          <w:szCs w:val="20"/>
          <w:shd w:val="clear" w:color="auto" w:fill="FFFFFF"/>
          <w:lang w:val="bg-BG"/>
        </w:rPr>
        <w:t>Природна забележителност „</w:t>
      </w:r>
      <w:proofErr w:type="spellStart"/>
      <w:r w:rsidRPr="00DF2E7E">
        <w:rPr>
          <w:rFonts w:ascii="Verdana" w:eastAsia="PMingLiU" w:hAnsi="Verdana"/>
          <w:sz w:val="20"/>
          <w:szCs w:val="20"/>
          <w:lang w:val="bg-BG"/>
        </w:rPr>
        <w:t>Смолянски</w:t>
      </w:r>
      <w:proofErr w:type="spellEnd"/>
      <w:r w:rsidRPr="00DF2E7E">
        <w:rPr>
          <w:rFonts w:ascii="Verdana" w:eastAsia="PMingLiU" w:hAnsi="Verdana"/>
          <w:sz w:val="20"/>
          <w:szCs w:val="20"/>
          <w:lang w:val="bg-BG"/>
        </w:rPr>
        <w:t xml:space="preserve"> езера“ - езерата „Мътното”, „Бистрото” и „Тревистото”.</w:t>
      </w:r>
    </w:p>
    <w:p w:rsidR="00DF2E7E" w:rsidRPr="00DF2E7E" w:rsidRDefault="00DF2E7E" w:rsidP="00DF2E7E">
      <w:pPr>
        <w:spacing w:line="360" w:lineRule="auto"/>
        <w:jc w:val="both"/>
        <w:rPr>
          <w:rFonts w:ascii="Verdana" w:eastAsia="PMingLiU" w:hAnsi="Verdana"/>
          <w:b/>
          <w:color w:val="000000"/>
          <w:sz w:val="20"/>
          <w:szCs w:val="20"/>
          <w:lang w:val="bg-BG"/>
        </w:rPr>
      </w:pPr>
    </w:p>
    <w:p w:rsidR="00DF2E7E" w:rsidRPr="00DF2E7E" w:rsidRDefault="00DF2E7E" w:rsidP="00DF2E7E">
      <w:pPr>
        <w:spacing w:line="360" w:lineRule="auto"/>
        <w:jc w:val="both"/>
        <w:rPr>
          <w:rFonts w:ascii="Verdana" w:eastAsia="PMingLiU" w:hAnsi="Verdana"/>
          <w:b/>
          <w:color w:val="000000"/>
          <w:sz w:val="20"/>
          <w:szCs w:val="20"/>
          <w:lang w:val="bg-BG"/>
        </w:rPr>
      </w:pPr>
      <w:r w:rsidRPr="00DF2E7E">
        <w:rPr>
          <w:rFonts w:ascii="Verdana" w:eastAsia="PMingLiU" w:hAnsi="Verdana"/>
          <w:b/>
          <w:color w:val="000000"/>
          <w:sz w:val="20"/>
          <w:szCs w:val="20"/>
          <w:lang w:val="bg-BG"/>
        </w:rPr>
        <w:t>Област София и София-град</w:t>
      </w:r>
    </w:p>
    <w:p w:rsidR="00DF2E7E" w:rsidRPr="00DF2E7E" w:rsidRDefault="00DF2E7E" w:rsidP="00DF2E7E">
      <w:pPr>
        <w:numPr>
          <w:ilvl w:val="0"/>
          <w:numId w:val="3"/>
        </w:numPr>
        <w:spacing w:line="360" w:lineRule="auto"/>
        <w:ind w:left="0" w:firstLine="709"/>
        <w:jc w:val="both"/>
        <w:rPr>
          <w:rFonts w:ascii="Verdana" w:eastAsia="PMingLiU" w:hAnsi="Verdana"/>
          <w:sz w:val="20"/>
          <w:szCs w:val="20"/>
          <w:lang w:val="bg-BG"/>
        </w:rPr>
      </w:pPr>
      <w:r w:rsidRPr="00DF2E7E">
        <w:rPr>
          <w:rFonts w:ascii="Verdana" w:eastAsia="PMingLiU" w:hAnsi="Verdana"/>
          <w:sz w:val="20"/>
          <w:szCs w:val="20"/>
          <w:lang w:val="bg-BG"/>
        </w:rPr>
        <w:t xml:space="preserve">р. </w:t>
      </w:r>
      <w:proofErr w:type="spellStart"/>
      <w:r w:rsidRPr="00DF2E7E">
        <w:rPr>
          <w:rFonts w:ascii="Verdana" w:eastAsia="PMingLiU" w:hAnsi="Verdana"/>
          <w:sz w:val="20"/>
          <w:szCs w:val="20"/>
          <w:lang w:val="bg-BG"/>
        </w:rPr>
        <w:t>Меде</w:t>
      </w:r>
      <w:proofErr w:type="spellEnd"/>
      <w:r w:rsidRPr="00DF2E7E">
        <w:rPr>
          <w:rFonts w:ascii="Verdana" w:eastAsia="PMingLiU" w:hAnsi="Verdana"/>
          <w:sz w:val="20"/>
          <w:szCs w:val="20"/>
          <w:lang w:val="bg-BG"/>
        </w:rPr>
        <w:t xml:space="preserve"> дере - в района на ДЛ Копривщица по цялата ú дължина от изворите до точка (с координати </w:t>
      </w:r>
      <w:r w:rsidRPr="00DF2E7E">
        <w:rPr>
          <w:rFonts w:ascii="Verdana" w:eastAsia="PMingLiU" w:hAnsi="Verdana"/>
          <w:sz w:val="20"/>
          <w:szCs w:val="20"/>
          <w:lang w:val="bg-BG" w:eastAsia="x-none"/>
        </w:rPr>
        <w:t>42.550203</w:t>
      </w:r>
      <w:r w:rsidRPr="00DF2E7E">
        <w:rPr>
          <w:rFonts w:ascii="Verdana" w:eastAsia="PMingLiU" w:hAnsi="Verdana"/>
          <w:sz w:val="20"/>
          <w:szCs w:val="20"/>
          <w:lang w:val="bg-BG"/>
        </w:rPr>
        <w:t xml:space="preserve">° </w:t>
      </w:r>
      <w:r w:rsidRPr="00DF2E7E">
        <w:rPr>
          <w:rFonts w:ascii="Verdana" w:eastAsia="PMingLiU" w:hAnsi="Verdana"/>
          <w:sz w:val="20"/>
          <w:szCs w:val="20"/>
          <w:lang w:val="bg-BG" w:bidi="bg-BG"/>
        </w:rPr>
        <w:t>N</w:t>
      </w:r>
      <w:r w:rsidRPr="00DF2E7E">
        <w:rPr>
          <w:rFonts w:ascii="Verdana" w:eastAsia="PMingLiU" w:hAnsi="Verdana"/>
          <w:sz w:val="20"/>
          <w:szCs w:val="20"/>
          <w:lang w:val="bg-BG"/>
        </w:rPr>
        <w:t xml:space="preserve">, 24.354758° </w:t>
      </w:r>
      <w:r w:rsidRPr="00DF2E7E">
        <w:rPr>
          <w:rFonts w:ascii="Verdana" w:eastAsia="PMingLiU" w:hAnsi="Verdana"/>
          <w:sz w:val="20"/>
          <w:szCs w:val="20"/>
          <w:lang w:val="bg-BG" w:bidi="bg-BG"/>
        </w:rPr>
        <w:t>Е)</w:t>
      </w:r>
      <w:r w:rsidRPr="00DF2E7E">
        <w:rPr>
          <w:rFonts w:ascii="Verdana" w:eastAsia="PMingLiU" w:hAnsi="Verdana"/>
          <w:sz w:val="20"/>
          <w:szCs w:val="20"/>
          <w:lang w:val="bg-BG" w:eastAsia="x-none"/>
        </w:rPr>
        <w:t>;</w:t>
      </w:r>
    </w:p>
    <w:p w:rsidR="00DF2E7E" w:rsidRPr="00DF2E7E" w:rsidRDefault="00DF2E7E" w:rsidP="00113A3D">
      <w:pPr>
        <w:numPr>
          <w:ilvl w:val="0"/>
          <w:numId w:val="9"/>
        </w:numPr>
        <w:spacing w:line="360" w:lineRule="auto"/>
        <w:ind w:left="0" w:firstLine="709"/>
        <w:jc w:val="both"/>
        <w:rPr>
          <w:rFonts w:ascii="Verdana" w:eastAsia="PMingLiU" w:hAnsi="Verdana"/>
          <w:sz w:val="20"/>
          <w:szCs w:val="20"/>
          <w:lang w:val="bg-BG"/>
        </w:rPr>
      </w:pPr>
      <w:r w:rsidRPr="00DF2E7E">
        <w:rPr>
          <w:rFonts w:ascii="Verdana" w:eastAsia="PMingLiU" w:hAnsi="Verdana"/>
          <w:sz w:val="20"/>
          <w:szCs w:val="20"/>
          <w:lang w:val="bg-BG"/>
        </w:rPr>
        <w:t xml:space="preserve">р. Дълга - </w:t>
      </w:r>
      <w:r w:rsidRPr="00DF2E7E">
        <w:rPr>
          <w:rFonts w:ascii="Verdana" w:eastAsia="PMingLiU" w:hAnsi="Verdana"/>
          <w:bCs/>
          <w:sz w:val="20"/>
          <w:szCs w:val="20"/>
          <w:lang w:val="bg-BG"/>
        </w:rPr>
        <w:t>от извора до местността Косица</w:t>
      </w:r>
      <w:r w:rsidRPr="00DF2E7E" w:rsidDel="00FF42D6">
        <w:rPr>
          <w:rFonts w:ascii="Verdana" w:eastAsia="PMingLiU" w:hAnsi="Verdana"/>
          <w:bCs/>
          <w:sz w:val="20"/>
          <w:szCs w:val="20"/>
          <w:lang w:val="bg-BG"/>
        </w:rPr>
        <w:t xml:space="preserve"> </w:t>
      </w:r>
      <w:r w:rsidRPr="00DF2E7E">
        <w:rPr>
          <w:rFonts w:ascii="Verdana" w:eastAsia="PMingLiU" w:hAnsi="Verdana"/>
          <w:bCs/>
          <w:sz w:val="20"/>
          <w:szCs w:val="20"/>
          <w:lang w:val="bg-BG"/>
        </w:rPr>
        <w:t xml:space="preserve">(с координати </w:t>
      </w:r>
      <w:r w:rsidRPr="00DF2E7E">
        <w:rPr>
          <w:rFonts w:ascii="Verdana" w:eastAsia="PMingLiU" w:hAnsi="Verdana"/>
          <w:sz w:val="20"/>
          <w:szCs w:val="20"/>
          <w:lang w:val="bg-BG" w:eastAsia="x-none"/>
        </w:rPr>
        <w:t>42.813190</w:t>
      </w:r>
      <w:r w:rsidRPr="00DF2E7E">
        <w:rPr>
          <w:rFonts w:ascii="Verdana" w:eastAsia="PMingLiU" w:hAnsi="Verdana"/>
          <w:sz w:val="20"/>
          <w:szCs w:val="20"/>
          <w:lang w:val="bg-BG"/>
        </w:rPr>
        <w:t>°</w:t>
      </w:r>
      <w:r w:rsidRPr="00DF2E7E">
        <w:rPr>
          <w:rFonts w:ascii="Verdana" w:eastAsia="PMingLiU" w:hAnsi="Verdana"/>
          <w:sz w:val="20"/>
          <w:szCs w:val="20"/>
          <w:lang w:val="bg-BG" w:eastAsia="x-none"/>
        </w:rPr>
        <w:t xml:space="preserve"> </w:t>
      </w:r>
      <w:r w:rsidRPr="00DF2E7E">
        <w:rPr>
          <w:rFonts w:ascii="Verdana" w:eastAsia="PMingLiU" w:hAnsi="Verdana"/>
          <w:sz w:val="20"/>
          <w:szCs w:val="20"/>
          <w:lang w:val="bg-BG" w:bidi="bg-BG"/>
        </w:rPr>
        <w:t>N</w:t>
      </w:r>
      <w:r w:rsidRPr="00DF2E7E">
        <w:rPr>
          <w:rFonts w:ascii="Verdana" w:eastAsia="PMingLiU" w:hAnsi="Verdana"/>
          <w:sz w:val="20"/>
          <w:szCs w:val="20"/>
          <w:lang w:val="bg-BG"/>
        </w:rPr>
        <w:t xml:space="preserve">, 24.200413° </w:t>
      </w:r>
      <w:r w:rsidRPr="00DF2E7E">
        <w:rPr>
          <w:rFonts w:ascii="Verdana" w:eastAsia="PMingLiU" w:hAnsi="Verdana"/>
          <w:sz w:val="20"/>
          <w:szCs w:val="20"/>
          <w:lang w:val="bg-BG" w:bidi="bg-BG"/>
        </w:rPr>
        <w:t>Е)</w:t>
      </w:r>
      <w:r w:rsidRPr="00DF2E7E">
        <w:rPr>
          <w:rFonts w:ascii="Verdana" w:eastAsia="PMingLiU" w:hAnsi="Verdana"/>
          <w:sz w:val="20"/>
          <w:szCs w:val="20"/>
          <w:lang w:val="bg-BG" w:eastAsia="x-none"/>
        </w:rPr>
        <w:t>;</w:t>
      </w:r>
    </w:p>
    <w:p w:rsidR="00DF2E7E" w:rsidRPr="00DF2E7E" w:rsidRDefault="00DF2E7E" w:rsidP="00113A3D">
      <w:pPr>
        <w:numPr>
          <w:ilvl w:val="0"/>
          <w:numId w:val="9"/>
        </w:numPr>
        <w:spacing w:line="360" w:lineRule="auto"/>
        <w:ind w:left="0" w:firstLine="709"/>
        <w:jc w:val="both"/>
        <w:rPr>
          <w:rFonts w:ascii="Verdana" w:eastAsia="PMingLiU" w:hAnsi="Verdana"/>
          <w:sz w:val="20"/>
          <w:szCs w:val="20"/>
          <w:lang w:val="bg-BG"/>
        </w:rPr>
      </w:pPr>
      <w:r w:rsidRPr="00DF2E7E">
        <w:rPr>
          <w:rFonts w:ascii="Verdana" w:eastAsia="PMingLiU" w:hAnsi="Verdana"/>
          <w:sz w:val="20"/>
          <w:szCs w:val="20"/>
          <w:lang w:val="bg-BG"/>
        </w:rPr>
        <w:t>р. Свинска - в района на ДС Етрополе по цялата ù дължина;</w:t>
      </w:r>
    </w:p>
    <w:p w:rsidR="00DF2E7E" w:rsidRPr="00DF2E7E" w:rsidRDefault="00DF2E7E" w:rsidP="00113A3D">
      <w:pPr>
        <w:numPr>
          <w:ilvl w:val="0"/>
          <w:numId w:val="9"/>
        </w:numPr>
        <w:spacing w:line="360" w:lineRule="auto"/>
        <w:ind w:left="0" w:firstLine="709"/>
        <w:jc w:val="both"/>
        <w:rPr>
          <w:rFonts w:ascii="Verdana" w:eastAsia="PMingLiU" w:hAnsi="Verdana"/>
          <w:sz w:val="20"/>
          <w:szCs w:val="20"/>
          <w:lang w:val="bg-BG"/>
        </w:rPr>
      </w:pPr>
      <w:r w:rsidRPr="00DF2E7E">
        <w:rPr>
          <w:rFonts w:ascii="Verdana" w:eastAsia="PMingLiU" w:hAnsi="Verdana"/>
          <w:sz w:val="20"/>
          <w:szCs w:val="20"/>
          <w:lang w:val="bg-BG"/>
        </w:rPr>
        <w:t xml:space="preserve">р. Еленска - в района на ДС Пирдоп от изворите й до базиликата „Свети Илия” </w:t>
      </w:r>
      <w:r w:rsidRPr="00DF2E7E">
        <w:rPr>
          <w:rFonts w:ascii="Verdana" w:eastAsia="PMingLiU" w:hAnsi="Verdana"/>
          <w:bCs/>
          <w:sz w:val="20"/>
          <w:szCs w:val="20"/>
          <w:lang w:val="bg-BG"/>
        </w:rPr>
        <w:t xml:space="preserve">(с координати </w:t>
      </w:r>
      <w:r w:rsidRPr="00DF2E7E">
        <w:rPr>
          <w:rFonts w:ascii="Verdana" w:eastAsia="PMingLiU" w:hAnsi="Verdana"/>
          <w:sz w:val="20"/>
          <w:szCs w:val="20"/>
          <w:lang w:val="bg-BG" w:eastAsia="x-none"/>
        </w:rPr>
        <w:t>42.732054</w:t>
      </w:r>
      <w:r w:rsidRPr="00DF2E7E">
        <w:rPr>
          <w:rFonts w:ascii="Verdana" w:eastAsia="PMingLiU" w:hAnsi="Verdana"/>
          <w:sz w:val="20"/>
          <w:szCs w:val="20"/>
          <w:lang w:val="bg-BG"/>
        </w:rPr>
        <w:t>°</w:t>
      </w:r>
      <w:r w:rsidRPr="00DF2E7E">
        <w:rPr>
          <w:rFonts w:ascii="Verdana" w:eastAsia="PMingLiU" w:hAnsi="Verdana"/>
          <w:sz w:val="20"/>
          <w:szCs w:val="20"/>
          <w:lang w:val="bg-BG" w:eastAsia="x-none"/>
        </w:rPr>
        <w:t xml:space="preserve"> </w:t>
      </w:r>
      <w:r w:rsidRPr="00DF2E7E">
        <w:rPr>
          <w:rFonts w:ascii="Verdana" w:eastAsia="PMingLiU" w:hAnsi="Verdana"/>
          <w:sz w:val="20"/>
          <w:szCs w:val="20"/>
          <w:lang w:val="bg-BG" w:bidi="bg-BG"/>
        </w:rPr>
        <w:t>N</w:t>
      </w:r>
      <w:r w:rsidRPr="00DF2E7E">
        <w:rPr>
          <w:rFonts w:ascii="Verdana" w:eastAsia="PMingLiU" w:hAnsi="Verdana"/>
          <w:sz w:val="20"/>
          <w:szCs w:val="20"/>
          <w:lang w:val="bg-BG"/>
        </w:rPr>
        <w:t xml:space="preserve">, 24.221517° </w:t>
      </w:r>
      <w:r w:rsidRPr="00DF2E7E">
        <w:rPr>
          <w:rFonts w:ascii="Verdana" w:eastAsia="PMingLiU" w:hAnsi="Verdana"/>
          <w:sz w:val="20"/>
          <w:szCs w:val="20"/>
          <w:lang w:val="bg-BG" w:bidi="bg-BG"/>
        </w:rPr>
        <w:t>Е)</w:t>
      </w:r>
      <w:r w:rsidRPr="00DF2E7E">
        <w:rPr>
          <w:rFonts w:ascii="Verdana" w:eastAsia="PMingLiU" w:hAnsi="Verdana"/>
          <w:sz w:val="20"/>
          <w:szCs w:val="20"/>
          <w:lang w:val="bg-BG" w:eastAsia="x-none"/>
        </w:rPr>
        <w:t>;</w:t>
      </w:r>
    </w:p>
    <w:p w:rsidR="00DF2E7E" w:rsidRPr="00DF2E7E" w:rsidRDefault="00DF2E7E" w:rsidP="00113A3D">
      <w:pPr>
        <w:numPr>
          <w:ilvl w:val="0"/>
          <w:numId w:val="9"/>
        </w:numPr>
        <w:spacing w:line="360" w:lineRule="auto"/>
        <w:ind w:left="0" w:firstLine="709"/>
        <w:jc w:val="both"/>
        <w:rPr>
          <w:rFonts w:ascii="Verdana" w:eastAsia="PMingLiU" w:hAnsi="Verdana"/>
          <w:sz w:val="20"/>
          <w:szCs w:val="20"/>
          <w:lang w:val="bg-BG"/>
        </w:rPr>
      </w:pPr>
      <w:r w:rsidRPr="00DF2E7E">
        <w:rPr>
          <w:rFonts w:ascii="Verdana" w:eastAsia="PMingLiU" w:hAnsi="Verdana"/>
          <w:sz w:val="20"/>
          <w:szCs w:val="20"/>
          <w:lang w:val="bg-BG"/>
        </w:rPr>
        <w:t xml:space="preserve">р. </w:t>
      </w:r>
      <w:proofErr w:type="spellStart"/>
      <w:r w:rsidRPr="00DF2E7E">
        <w:rPr>
          <w:rFonts w:ascii="Verdana" w:eastAsia="PMingLiU" w:hAnsi="Verdana"/>
          <w:sz w:val="20"/>
          <w:szCs w:val="20"/>
          <w:lang w:val="bg-BG"/>
        </w:rPr>
        <w:t>Чавча</w:t>
      </w:r>
      <w:proofErr w:type="spellEnd"/>
      <w:r w:rsidRPr="00DF2E7E">
        <w:rPr>
          <w:rFonts w:ascii="Verdana" w:eastAsia="PMingLiU" w:hAnsi="Verdana"/>
          <w:sz w:val="20"/>
          <w:szCs w:val="20"/>
          <w:lang w:val="bg-BG"/>
        </w:rPr>
        <w:t xml:space="preserve"> - в района на ДС Костенец от изворите ù до курорта на с. Костенец </w:t>
      </w:r>
      <w:r w:rsidRPr="00DF2E7E">
        <w:rPr>
          <w:rFonts w:ascii="Verdana" w:eastAsia="PMingLiU" w:hAnsi="Verdana"/>
          <w:bCs/>
          <w:sz w:val="20"/>
          <w:szCs w:val="20"/>
          <w:lang w:val="bg-BG"/>
        </w:rPr>
        <w:t>(с координати 42.249632</w:t>
      </w:r>
      <w:r w:rsidRPr="00DF2E7E">
        <w:rPr>
          <w:rFonts w:ascii="Verdana" w:eastAsia="PMingLiU" w:hAnsi="Verdana"/>
          <w:sz w:val="20"/>
          <w:szCs w:val="20"/>
          <w:lang w:val="bg-BG"/>
        </w:rPr>
        <w:t>°</w:t>
      </w:r>
      <w:r w:rsidRPr="00DF2E7E">
        <w:rPr>
          <w:rFonts w:ascii="Verdana" w:eastAsia="PMingLiU" w:hAnsi="Verdana"/>
          <w:bCs/>
          <w:sz w:val="20"/>
          <w:szCs w:val="20"/>
          <w:lang w:val="bg-BG"/>
        </w:rPr>
        <w:t xml:space="preserve"> </w:t>
      </w:r>
      <w:r w:rsidRPr="00DF2E7E">
        <w:rPr>
          <w:rFonts w:ascii="Verdana" w:eastAsia="PMingLiU" w:hAnsi="Verdana"/>
          <w:sz w:val="20"/>
          <w:szCs w:val="20"/>
          <w:lang w:val="bg-BG" w:bidi="bg-BG"/>
        </w:rPr>
        <w:t>N</w:t>
      </w:r>
      <w:r w:rsidRPr="00DF2E7E">
        <w:rPr>
          <w:rFonts w:ascii="Verdana" w:eastAsia="PMingLiU" w:hAnsi="Verdana"/>
          <w:sz w:val="20"/>
          <w:szCs w:val="20"/>
          <w:lang w:val="bg-BG"/>
        </w:rPr>
        <w:t xml:space="preserve">, 23.806016° </w:t>
      </w:r>
      <w:r w:rsidRPr="00DF2E7E">
        <w:rPr>
          <w:rFonts w:ascii="Verdana" w:eastAsia="PMingLiU" w:hAnsi="Verdana"/>
          <w:sz w:val="20"/>
          <w:szCs w:val="20"/>
          <w:lang w:val="bg-BG" w:bidi="bg-BG"/>
        </w:rPr>
        <w:t>Е);</w:t>
      </w:r>
    </w:p>
    <w:p w:rsidR="00DF2E7E" w:rsidRPr="00DF2E7E" w:rsidRDefault="00DF2E7E" w:rsidP="00113A3D">
      <w:pPr>
        <w:numPr>
          <w:ilvl w:val="0"/>
          <w:numId w:val="9"/>
        </w:numPr>
        <w:spacing w:line="360" w:lineRule="auto"/>
        <w:ind w:left="0" w:firstLine="709"/>
        <w:jc w:val="both"/>
        <w:rPr>
          <w:rFonts w:ascii="Verdana" w:eastAsia="PMingLiU" w:hAnsi="Verdana"/>
          <w:sz w:val="20"/>
          <w:szCs w:val="20"/>
          <w:lang w:val="bg-BG"/>
        </w:rPr>
      </w:pPr>
      <w:r w:rsidRPr="00DF2E7E">
        <w:rPr>
          <w:rFonts w:ascii="Verdana" w:eastAsia="PMingLiU" w:hAnsi="Verdana"/>
          <w:sz w:val="20"/>
          <w:szCs w:val="20"/>
          <w:lang w:val="bg-BG"/>
        </w:rPr>
        <w:t xml:space="preserve">р. </w:t>
      </w:r>
      <w:proofErr w:type="spellStart"/>
      <w:r w:rsidRPr="00DF2E7E">
        <w:rPr>
          <w:rFonts w:ascii="Verdana" w:eastAsia="PMingLiU" w:hAnsi="Verdana"/>
          <w:sz w:val="20"/>
          <w:szCs w:val="20"/>
          <w:lang w:val="bg-BG"/>
        </w:rPr>
        <w:t>Урдина</w:t>
      </w:r>
      <w:proofErr w:type="spellEnd"/>
      <w:r w:rsidRPr="00DF2E7E">
        <w:rPr>
          <w:rFonts w:ascii="Verdana" w:eastAsia="PMingLiU" w:hAnsi="Verdana"/>
          <w:sz w:val="20"/>
          <w:szCs w:val="20"/>
          <w:lang w:val="bg-BG"/>
        </w:rPr>
        <w:t xml:space="preserve"> - от изворите до вливането ù в р. Черни Искър;</w:t>
      </w:r>
    </w:p>
    <w:p w:rsidR="00DF2E7E" w:rsidRPr="00DF2E7E" w:rsidRDefault="00DF2E7E" w:rsidP="00113A3D">
      <w:pPr>
        <w:numPr>
          <w:ilvl w:val="0"/>
          <w:numId w:val="9"/>
        </w:numPr>
        <w:spacing w:line="360" w:lineRule="auto"/>
        <w:ind w:left="0" w:firstLine="709"/>
        <w:jc w:val="both"/>
        <w:rPr>
          <w:rFonts w:ascii="Verdana" w:eastAsia="PMingLiU" w:hAnsi="Verdana"/>
          <w:sz w:val="20"/>
          <w:szCs w:val="20"/>
          <w:lang w:val="bg-BG"/>
        </w:rPr>
      </w:pPr>
      <w:r w:rsidRPr="00DF2E7E">
        <w:rPr>
          <w:rFonts w:ascii="Verdana" w:eastAsia="PMingLiU" w:hAnsi="Verdana"/>
          <w:sz w:val="20"/>
          <w:szCs w:val="20"/>
          <w:lang w:val="bg-BG"/>
        </w:rPr>
        <w:t xml:space="preserve">p. </w:t>
      </w:r>
      <w:proofErr w:type="spellStart"/>
      <w:r w:rsidRPr="00DF2E7E">
        <w:rPr>
          <w:rFonts w:ascii="Verdana" w:eastAsia="PMingLiU" w:hAnsi="Verdana"/>
          <w:sz w:val="20"/>
          <w:szCs w:val="20"/>
          <w:lang w:val="bg-BG"/>
        </w:rPr>
        <w:t>Кору</w:t>
      </w:r>
      <w:proofErr w:type="spellEnd"/>
      <w:r w:rsidRPr="00DF2E7E">
        <w:rPr>
          <w:rFonts w:ascii="Verdana" w:eastAsia="PMingLiU" w:hAnsi="Verdana"/>
          <w:sz w:val="20"/>
          <w:szCs w:val="20"/>
          <w:lang w:val="bg-BG"/>
        </w:rPr>
        <w:t xml:space="preserve"> дере; </w:t>
      </w:r>
    </w:p>
    <w:p w:rsidR="00DF2E7E" w:rsidRPr="00DF2E7E" w:rsidRDefault="00DF2E7E" w:rsidP="00113A3D">
      <w:pPr>
        <w:numPr>
          <w:ilvl w:val="0"/>
          <w:numId w:val="9"/>
        </w:numPr>
        <w:spacing w:line="360" w:lineRule="auto"/>
        <w:ind w:left="0" w:firstLine="709"/>
        <w:jc w:val="both"/>
        <w:rPr>
          <w:rFonts w:ascii="Verdana" w:eastAsia="PMingLiU" w:hAnsi="Verdana"/>
          <w:sz w:val="20"/>
          <w:szCs w:val="20"/>
          <w:lang w:val="bg-BG"/>
        </w:rPr>
      </w:pPr>
      <w:r w:rsidRPr="00DF2E7E">
        <w:rPr>
          <w:rFonts w:ascii="Verdana" w:eastAsia="PMingLiU" w:hAnsi="Verdana"/>
          <w:sz w:val="20"/>
          <w:szCs w:val="20"/>
          <w:lang w:val="bg-BG"/>
        </w:rPr>
        <w:t xml:space="preserve">р. </w:t>
      </w:r>
      <w:proofErr w:type="spellStart"/>
      <w:r w:rsidRPr="00DF2E7E">
        <w:rPr>
          <w:rFonts w:ascii="Verdana" w:eastAsia="PMingLiU" w:hAnsi="Verdana"/>
          <w:sz w:val="20"/>
          <w:szCs w:val="20"/>
          <w:lang w:val="bg-BG"/>
        </w:rPr>
        <w:t>Куфарита</w:t>
      </w:r>
      <w:proofErr w:type="spellEnd"/>
      <w:r w:rsidRPr="00DF2E7E">
        <w:rPr>
          <w:rFonts w:ascii="Verdana" w:eastAsia="PMingLiU" w:hAnsi="Verdana"/>
          <w:sz w:val="20"/>
          <w:szCs w:val="20"/>
          <w:lang w:val="bg-BG"/>
        </w:rPr>
        <w:t>;</w:t>
      </w:r>
    </w:p>
    <w:p w:rsidR="00DF2E7E" w:rsidRPr="00DF2E7E" w:rsidRDefault="00DF2E7E" w:rsidP="00113A3D">
      <w:pPr>
        <w:numPr>
          <w:ilvl w:val="0"/>
          <w:numId w:val="9"/>
        </w:numPr>
        <w:spacing w:line="360" w:lineRule="auto"/>
        <w:ind w:left="0" w:firstLine="709"/>
        <w:jc w:val="both"/>
        <w:rPr>
          <w:rFonts w:ascii="Verdana" w:eastAsia="PMingLiU" w:hAnsi="Verdana"/>
          <w:sz w:val="20"/>
          <w:szCs w:val="20"/>
          <w:lang w:val="bg-BG"/>
        </w:rPr>
      </w:pPr>
      <w:r w:rsidRPr="00DF2E7E">
        <w:rPr>
          <w:rFonts w:ascii="Verdana" w:eastAsia="PMingLiU" w:hAnsi="Verdana"/>
          <w:sz w:val="20"/>
          <w:szCs w:val="20"/>
          <w:lang w:val="bg-BG"/>
        </w:rPr>
        <w:t xml:space="preserve">р. Леви Искър - общ. </w:t>
      </w:r>
      <w:proofErr w:type="spellStart"/>
      <w:r w:rsidRPr="00DF2E7E">
        <w:rPr>
          <w:rFonts w:ascii="Verdana" w:eastAsia="PMingLiU" w:hAnsi="Verdana"/>
          <w:sz w:val="20"/>
          <w:szCs w:val="20"/>
          <w:lang w:val="bg-BG"/>
        </w:rPr>
        <w:t>Самоков</w:t>
      </w:r>
      <w:proofErr w:type="spellEnd"/>
      <w:r w:rsidRPr="00DF2E7E">
        <w:rPr>
          <w:rFonts w:ascii="Verdana" w:eastAsia="PMingLiU" w:hAnsi="Verdana"/>
          <w:sz w:val="20"/>
          <w:szCs w:val="20"/>
          <w:lang w:val="bg-BG"/>
        </w:rPr>
        <w:t xml:space="preserve"> от изворите до вливането ù в р. Черни Искър; </w:t>
      </w:r>
    </w:p>
    <w:p w:rsidR="00DF2E7E" w:rsidRPr="00DF2E7E" w:rsidRDefault="00DF2E7E" w:rsidP="00113A3D">
      <w:pPr>
        <w:numPr>
          <w:ilvl w:val="0"/>
          <w:numId w:val="9"/>
        </w:numPr>
        <w:spacing w:line="360" w:lineRule="auto"/>
        <w:ind w:left="0" w:firstLine="709"/>
        <w:jc w:val="both"/>
        <w:rPr>
          <w:rFonts w:ascii="Verdana" w:eastAsia="PMingLiU" w:hAnsi="Verdana"/>
          <w:sz w:val="20"/>
          <w:szCs w:val="20"/>
          <w:lang w:val="bg-BG"/>
        </w:rPr>
      </w:pPr>
      <w:r w:rsidRPr="00DF2E7E">
        <w:rPr>
          <w:rFonts w:ascii="Verdana" w:eastAsia="PMingLiU" w:hAnsi="Verdana"/>
          <w:sz w:val="20"/>
          <w:szCs w:val="20"/>
          <w:lang w:val="bg-BG"/>
        </w:rPr>
        <w:t xml:space="preserve">р. Нишава в центъра на гр. Годеч – участъка на трите градски моста (от мост </w:t>
      </w:r>
      <w:r w:rsidRPr="00DF2E7E">
        <w:rPr>
          <w:rFonts w:ascii="Verdana" w:eastAsia="PMingLiU" w:hAnsi="Verdana"/>
          <w:bCs/>
          <w:sz w:val="20"/>
          <w:szCs w:val="20"/>
          <w:lang w:val="bg-BG"/>
        </w:rPr>
        <w:t>с координати 43.017758</w:t>
      </w:r>
      <w:r w:rsidRPr="00DF2E7E">
        <w:rPr>
          <w:rFonts w:ascii="Verdana" w:eastAsia="PMingLiU" w:hAnsi="Verdana"/>
          <w:sz w:val="20"/>
          <w:szCs w:val="20"/>
          <w:lang w:val="bg-BG"/>
        </w:rPr>
        <w:t>°</w:t>
      </w:r>
      <w:r w:rsidRPr="00DF2E7E">
        <w:rPr>
          <w:rFonts w:ascii="Verdana" w:eastAsia="PMingLiU" w:hAnsi="Verdana"/>
          <w:sz w:val="20"/>
          <w:szCs w:val="20"/>
          <w:lang w:val="bg-BG" w:bidi="bg-BG"/>
        </w:rPr>
        <w:t xml:space="preserve"> N</w:t>
      </w:r>
      <w:r w:rsidRPr="00DF2E7E">
        <w:rPr>
          <w:rFonts w:ascii="Verdana" w:eastAsia="PMingLiU" w:hAnsi="Verdana"/>
          <w:sz w:val="20"/>
          <w:szCs w:val="20"/>
          <w:lang w:val="bg-BG"/>
        </w:rPr>
        <w:t xml:space="preserve">, 23.050432° </w:t>
      </w:r>
      <w:r w:rsidRPr="00DF2E7E">
        <w:rPr>
          <w:rFonts w:ascii="Verdana" w:eastAsia="PMingLiU" w:hAnsi="Verdana"/>
          <w:sz w:val="20"/>
          <w:szCs w:val="20"/>
          <w:lang w:val="bg-BG" w:bidi="bg-BG"/>
        </w:rPr>
        <w:t xml:space="preserve">Е до мост с координати </w:t>
      </w:r>
      <w:r w:rsidRPr="00DF2E7E">
        <w:rPr>
          <w:rFonts w:ascii="Verdana" w:eastAsia="PMingLiU" w:hAnsi="Verdana"/>
          <w:bCs/>
          <w:sz w:val="20"/>
          <w:szCs w:val="20"/>
          <w:lang w:val="bg-BG"/>
        </w:rPr>
        <w:t>43.014575</w:t>
      </w:r>
      <w:r w:rsidRPr="00DF2E7E">
        <w:rPr>
          <w:rFonts w:ascii="Verdana" w:eastAsia="PMingLiU" w:hAnsi="Verdana"/>
          <w:sz w:val="20"/>
          <w:szCs w:val="20"/>
          <w:lang w:val="bg-BG"/>
        </w:rPr>
        <w:t>°</w:t>
      </w:r>
      <w:r w:rsidRPr="00DF2E7E">
        <w:rPr>
          <w:rFonts w:ascii="Verdana" w:eastAsia="PMingLiU" w:hAnsi="Verdana"/>
          <w:sz w:val="20"/>
          <w:szCs w:val="20"/>
          <w:lang w:val="bg-BG" w:bidi="bg-BG"/>
        </w:rPr>
        <w:t xml:space="preserve"> N</w:t>
      </w:r>
      <w:r w:rsidRPr="00DF2E7E">
        <w:rPr>
          <w:rFonts w:ascii="Verdana" w:eastAsia="PMingLiU" w:hAnsi="Verdana"/>
          <w:sz w:val="20"/>
          <w:szCs w:val="20"/>
          <w:lang w:val="bg-BG"/>
        </w:rPr>
        <w:t xml:space="preserve">, 23.044757° </w:t>
      </w:r>
      <w:r w:rsidRPr="00DF2E7E">
        <w:rPr>
          <w:rFonts w:ascii="Verdana" w:eastAsia="PMingLiU" w:hAnsi="Verdana"/>
          <w:sz w:val="20"/>
          <w:szCs w:val="20"/>
          <w:lang w:val="bg-BG" w:bidi="bg-BG"/>
        </w:rPr>
        <w:t>Е);</w:t>
      </w:r>
    </w:p>
    <w:p w:rsidR="00DF2E7E" w:rsidRPr="00DF2E7E" w:rsidRDefault="00DF2E7E" w:rsidP="00113A3D">
      <w:pPr>
        <w:numPr>
          <w:ilvl w:val="0"/>
          <w:numId w:val="9"/>
        </w:numPr>
        <w:spacing w:line="360" w:lineRule="auto"/>
        <w:ind w:left="0" w:firstLine="709"/>
        <w:jc w:val="both"/>
        <w:rPr>
          <w:rFonts w:ascii="Verdana" w:eastAsia="PMingLiU" w:hAnsi="Verdana"/>
          <w:sz w:val="20"/>
          <w:szCs w:val="20"/>
          <w:lang w:val="bg-BG"/>
        </w:rPr>
      </w:pPr>
      <w:r w:rsidRPr="00DF2E7E">
        <w:rPr>
          <w:rFonts w:ascii="Verdana" w:eastAsia="PMingLiU" w:hAnsi="Verdana"/>
          <w:sz w:val="20"/>
          <w:szCs w:val="20"/>
          <w:lang w:val="bg-BG"/>
        </w:rPr>
        <w:lastRenderedPageBreak/>
        <w:t xml:space="preserve">всички реки на територията на </w:t>
      </w:r>
      <w:proofErr w:type="spellStart"/>
      <w:r w:rsidRPr="00DF2E7E">
        <w:rPr>
          <w:rFonts w:ascii="Verdana" w:eastAsia="PMingLiU" w:hAnsi="Verdana"/>
          <w:sz w:val="20"/>
          <w:szCs w:val="20"/>
          <w:lang w:val="bg-BG"/>
        </w:rPr>
        <w:t>Приден</w:t>
      </w:r>
      <w:proofErr w:type="spellEnd"/>
      <w:r w:rsidRPr="00DF2E7E">
        <w:rPr>
          <w:rFonts w:ascii="Verdana" w:eastAsia="PMingLiU" w:hAnsi="Verdana"/>
          <w:sz w:val="20"/>
          <w:szCs w:val="20"/>
          <w:lang w:val="bg-BG"/>
        </w:rPr>
        <w:t xml:space="preserve"> парк „Витоша“, съгласно Плана за управление на парка;</w:t>
      </w:r>
    </w:p>
    <w:p w:rsidR="00DF2E7E" w:rsidRPr="00DF2E7E" w:rsidRDefault="00DF2E7E" w:rsidP="00113A3D">
      <w:pPr>
        <w:numPr>
          <w:ilvl w:val="0"/>
          <w:numId w:val="9"/>
        </w:numPr>
        <w:spacing w:line="360" w:lineRule="auto"/>
        <w:ind w:left="0" w:firstLine="709"/>
        <w:jc w:val="both"/>
        <w:rPr>
          <w:rFonts w:ascii="Verdana" w:eastAsia="PMingLiU" w:hAnsi="Verdana"/>
          <w:sz w:val="20"/>
          <w:szCs w:val="20"/>
          <w:lang w:val="bg-BG"/>
        </w:rPr>
      </w:pPr>
      <w:r w:rsidRPr="00DF2E7E">
        <w:rPr>
          <w:rFonts w:ascii="Verdana" w:eastAsia="PMingLiU" w:hAnsi="Verdana"/>
          <w:sz w:val="20"/>
          <w:szCs w:val="20"/>
          <w:lang w:val="bg-BG"/>
        </w:rPr>
        <w:t>всички реки и водоеми на територията на Национален парк „Централен Балкан“, съгласно Плана за управление на парка;</w:t>
      </w:r>
    </w:p>
    <w:p w:rsidR="00DF2E7E" w:rsidRPr="00DF2E7E" w:rsidRDefault="00DF2E7E" w:rsidP="00113A3D">
      <w:pPr>
        <w:numPr>
          <w:ilvl w:val="0"/>
          <w:numId w:val="9"/>
        </w:numPr>
        <w:spacing w:line="360" w:lineRule="auto"/>
        <w:ind w:left="0" w:firstLine="709"/>
        <w:jc w:val="both"/>
        <w:rPr>
          <w:rFonts w:ascii="Verdana" w:eastAsia="PMingLiU" w:hAnsi="Verdana"/>
          <w:sz w:val="20"/>
          <w:szCs w:val="20"/>
          <w:lang w:val="bg-BG"/>
        </w:rPr>
      </w:pPr>
      <w:r w:rsidRPr="00DF2E7E">
        <w:rPr>
          <w:rFonts w:ascii="Verdana" w:eastAsia="PMingLiU" w:hAnsi="Verdana"/>
          <w:sz w:val="20"/>
          <w:szCs w:val="20"/>
          <w:lang w:val="bg-BG"/>
        </w:rPr>
        <w:t>всички реки и водоеми на територията на Национален парк „Рила“, съгласно Плана за управление на парка.</w:t>
      </w:r>
    </w:p>
    <w:p w:rsidR="00DF2E7E" w:rsidRPr="00DF2E7E" w:rsidRDefault="00DF2E7E" w:rsidP="00DF2E7E">
      <w:pPr>
        <w:spacing w:line="360" w:lineRule="auto"/>
        <w:ind w:firstLine="709"/>
        <w:jc w:val="both"/>
        <w:rPr>
          <w:rFonts w:ascii="Verdana" w:eastAsia="PMingLiU" w:hAnsi="Verdana"/>
          <w:b/>
          <w:color w:val="000000"/>
          <w:sz w:val="20"/>
          <w:szCs w:val="20"/>
          <w:lang w:val="bg-BG"/>
        </w:rPr>
      </w:pPr>
    </w:p>
    <w:p w:rsidR="00DF2E7E" w:rsidRPr="00DF2E7E" w:rsidRDefault="00DF2E7E" w:rsidP="00DF2E7E">
      <w:pPr>
        <w:spacing w:line="360" w:lineRule="auto"/>
        <w:jc w:val="both"/>
        <w:rPr>
          <w:rFonts w:ascii="Verdana" w:eastAsia="PMingLiU" w:hAnsi="Verdana"/>
          <w:b/>
          <w:color w:val="000000"/>
          <w:sz w:val="20"/>
          <w:szCs w:val="20"/>
          <w:lang w:val="bg-BG"/>
        </w:rPr>
      </w:pPr>
      <w:r w:rsidRPr="00DF2E7E">
        <w:rPr>
          <w:rFonts w:ascii="Verdana" w:eastAsia="PMingLiU" w:hAnsi="Verdana"/>
          <w:b/>
          <w:color w:val="000000"/>
          <w:sz w:val="20"/>
          <w:szCs w:val="20"/>
          <w:lang w:val="bg-BG"/>
        </w:rPr>
        <w:t>Област Стара Загора</w:t>
      </w:r>
    </w:p>
    <w:p w:rsidR="00DF2E7E" w:rsidRPr="00DF2E7E" w:rsidRDefault="00DF2E7E" w:rsidP="00DF2E7E">
      <w:pPr>
        <w:numPr>
          <w:ilvl w:val="0"/>
          <w:numId w:val="3"/>
        </w:numPr>
        <w:tabs>
          <w:tab w:val="left" w:pos="709"/>
        </w:tabs>
        <w:spacing w:line="360" w:lineRule="auto"/>
        <w:ind w:left="0" w:firstLine="709"/>
        <w:jc w:val="both"/>
        <w:rPr>
          <w:rFonts w:ascii="Verdana" w:eastAsia="PMingLiU" w:hAnsi="Verdana"/>
          <w:b/>
          <w:color w:val="000000"/>
          <w:sz w:val="20"/>
          <w:szCs w:val="20"/>
          <w:lang w:val="bg-BG"/>
        </w:rPr>
      </w:pPr>
      <w:r w:rsidRPr="00DF2E7E">
        <w:rPr>
          <w:rFonts w:ascii="Verdana" w:eastAsia="PMingLiU" w:hAnsi="Verdana"/>
          <w:sz w:val="20"/>
          <w:szCs w:val="20"/>
          <w:lang w:val="bg-BG"/>
        </w:rPr>
        <w:t xml:space="preserve">р. Лешница – от извора ù </w:t>
      </w:r>
      <w:r w:rsidRPr="00DF2E7E">
        <w:rPr>
          <w:rFonts w:ascii="Verdana" w:eastAsia="PMingLiU" w:hAnsi="Verdana"/>
          <w:sz w:val="20"/>
          <w:szCs w:val="20"/>
          <w:lang w:val="bg-BG" w:bidi="bg-BG"/>
        </w:rPr>
        <w:t>по цялото поречие</w:t>
      </w:r>
      <w:r w:rsidRPr="00DF2E7E">
        <w:rPr>
          <w:rFonts w:ascii="Verdana" w:eastAsia="PMingLiU" w:hAnsi="Verdana"/>
          <w:sz w:val="20"/>
          <w:szCs w:val="20"/>
          <w:lang w:val="bg-BG"/>
        </w:rPr>
        <w:t xml:space="preserve"> до бариерата на Държавно ловно стопанство „Мазалат” при с. Ясеново</w:t>
      </w:r>
      <w:r w:rsidRPr="00DF2E7E">
        <w:rPr>
          <w:rFonts w:ascii="Verdana" w:eastAsia="PMingLiU" w:hAnsi="Verdana"/>
          <w:sz w:val="20"/>
          <w:szCs w:val="20"/>
          <w:lang w:val="bg-BG" w:bidi="bg-BG"/>
        </w:rPr>
        <w:t>;</w:t>
      </w:r>
    </w:p>
    <w:p w:rsidR="00DF2E7E" w:rsidRPr="00DF2E7E" w:rsidRDefault="00DF2E7E" w:rsidP="00DF2E7E">
      <w:pPr>
        <w:numPr>
          <w:ilvl w:val="0"/>
          <w:numId w:val="3"/>
        </w:numPr>
        <w:spacing w:line="360" w:lineRule="auto"/>
        <w:ind w:left="0" w:firstLine="709"/>
        <w:jc w:val="both"/>
        <w:rPr>
          <w:rFonts w:ascii="Verdana" w:eastAsia="PMingLiU" w:hAnsi="Verdana"/>
          <w:sz w:val="20"/>
          <w:szCs w:val="20"/>
          <w:lang w:val="bg-BG"/>
        </w:rPr>
      </w:pPr>
      <w:r w:rsidRPr="00DF2E7E">
        <w:rPr>
          <w:rFonts w:ascii="Verdana" w:eastAsia="PMingLiU" w:hAnsi="Verdana"/>
          <w:sz w:val="20"/>
          <w:szCs w:val="20"/>
          <w:lang w:val="bg-BG"/>
        </w:rPr>
        <w:t>р. Габровница с притоците ù – от извора до бариерата на Държавно ловно стопанство „Мазалат” при с. Скобелево;</w:t>
      </w:r>
    </w:p>
    <w:p w:rsidR="00DF2E7E" w:rsidRPr="00DF2E7E" w:rsidRDefault="00DF2E7E" w:rsidP="00DF2E7E">
      <w:pPr>
        <w:numPr>
          <w:ilvl w:val="0"/>
          <w:numId w:val="3"/>
        </w:numPr>
        <w:spacing w:line="360" w:lineRule="auto"/>
        <w:ind w:left="0" w:firstLine="709"/>
        <w:jc w:val="both"/>
        <w:rPr>
          <w:rFonts w:ascii="Verdana" w:eastAsia="PMingLiU" w:hAnsi="Verdana"/>
          <w:sz w:val="20"/>
          <w:szCs w:val="20"/>
          <w:lang w:val="bg-BG"/>
        </w:rPr>
      </w:pPr>
      <w:r w:rsidRPr="00DF2E7E">
        <w:rPr>
          <w:rFonts w:ascii="Verdana" w:eastAsia="PMingLiU" w:hAnsi="Verdana"/>
          <w:sz w:val="20"/>
          <w:szCs w:val="20"/>
          <w:lang w:val="bg-BG"/>
        </w:rPr>
        <w:t xml:space="preserve">р. </w:t>
      </w:r>
      <w:proofErr w:type="spellStart"/>
      <w:r w:rsidRPr="00DF2E7E">
        <w:rPr>
          <w:rFonts w:ascii="Verdana" w:eastAsia="PMingLiU" w:hAnsi="Verdana"/>
          <w:sz w:val="20"/>
          <w:szCs w:val="20"/>
          <w:lang w:val="bg-BG"/>
        </w:rPr>
        <w:t>Кадемлийска</w:t>
      </w:r>
      <w:proofErr w:type="spellEnd"/>
      <w:r w:rsidRPr="00DF2E7E">
        <w:rPr>
          <w:rFonts w:ascii="Verdana" w:eastAsia="PMingLiU" w:hAnsi="Verdana"/>
          <w:sz w:val="20"/>
          <w:szCs w:val="20"/>
          <w:lang w:val="bg-BG"/>
        </w:rPr>
        <w:t>, десен приток на р. Тъжа - по цялото ѝ поречие;</w:t>
      </w:r>
    </w:p>
    <w:p w:rsidR="00DF2E7E" w:rsidRPr="00DF2E7E" w:rsidRDefault="00DF2E7E" w:rsidP="00DF2E7E">
      <w:pPr>
        <w:numPr>
          <w:ilvl w:val="0"/>
          <w:numId w:val="3"/>
        </w:numPr>
        <w:spacing w:line="360" w:lineRule="auto"/>
        <w:ind w:left="0" w:firstLine="709"/>
        <w:jc w:val="both"/>
        <w:rPr>
          <w:rFonts w:ascii="Verdana" w:eastAsia="PMingLiU" w:hAnsi="Verdana"/>
          <w:sz w:val="20"/>
          <w:szCs w:val="20"/>
          <w:lang w:val="bg-BG"/>
        </w:rPr>
      </w:pPr>
      <w:r w:rsidRPr="00DF2E7E">
        <w:rPr>
          <w:rFonts w:ascii="Verdana" w:eastAsia="PMingLiU" w:hAnsi="Verdana"/>
          <w:sz w:val="20"/>
          <w:szCs w:val="20"/>
          <w:lang w:val="bg-BG"/>
        </w:rPr>
        <w:t xml:space="preserve">р. </w:t>
      </w:r>
      <w:proofErr w:type="spellStart"/>
      <w:r w:rsidRPr="00DF2E7E">
        <w:rPr>
          <w:rFonts w:ascii="Verdana" w:eastAsia="PMingLiU" w:hAnsi="Verdana"/>
          <w:sz w:val="20"/>
          <w:szCs w:val="20"/>
          <w:lang w:val="bg-BG"/>
        </w:rPr>
        <w:t>Селченска</w:t>
      </w:r>
      <w:proofErr w:type="spellEnd"/>
      <w:r w:rsidRPr="00DF2E7E">
        <w:rPr>
          <w:rFonts w:ascii="Verdana" w:eastAsia="PMingLiU" w:hAnsi="Verdana"/>
          <w:sz w:val="20"/>
          <w:szCs w:val="20"/>
          <w:lang w:val="bg-BG"/>
        </w:rPr>
        <w:t xml:space="preserve"> - от извора по цялото поречие до гр. Мъглиж (с координати </w:t>
      </w:r>
      <w:r w:rsidRPr="00DF2E7E">
        <w:rPr>
          <w:rFonts w:ascii="Verdana" w:eastAsia="PMingLiU" w:hAnsi="Verdana"/>
          <w:sz w:val="20"/>
          <w:szCs w:val="20"/>
          <w:lang w:val="bg-BG" w:bidi="bg-BG"/>
        </w:rPr>
        <w:t>42.618624</w:t>
      </w:r>
      <w:r w:rsidRPr="00DF2E7E">
        <w:rPr>
          <w:rFonts w:ascii="Verdana" w:eastAsia="PMingLiU" w:hAnsi="Verdana"/>
          <w:sz w:val="20"/>
          <w:szCs w:val="20"/>
          <w:lang w:val="bg-BG"/>
        </w:rPr>
        <w:t>°</w:t>
      </w:r>
      <w:r w:rsidRPr="00DF2E7E">
        <w:rPr>
          <w:rFonts w:ascii="Verdana" w:eastAsia="PMingLiU" w:hAnsi="Verdana"/>
          <w:sz w:val="20"/>
          <w:szCs w:val="20"/>
          <w:lang w:val="bg-BG" w:bidi="bg-BG"/>
        </w:rPr>
        <w:t xml:space="preserve"> N</w:t>
      </w:r>
      <w:r w:rsidRPr="00DF2E7E">
        <w:rPr>
          <w:rFonts w:ascii="Verdana" w:eastAsia="PMingLiU" w:hAnsi="Verdana"/>
          <w:sz w:val="20"/>
          <w:szCs w:val="20"/>
          <w:lang w:val="bg-BG"/>
        </w:rPr>
        <w:t>, 25.544227° Е);</w:t>
      </w:r>
    </w:p>
    <w:p w:rsidR="00DF2E7E" w:rsidRPr="00DF2E7E" w:rsidRDefault="00DF2E7E" w:rsidP="00DF2E7E">
      <w:pPr>
        <w:numPr>
          <w:ilvl w:val="0"/>
          <w:numId w:val="3"/>
        </w:numPr>
        <w:spacing w:line="360" w:lineRule="auto"/>
        <w:ind w:left="0" w:firstLine="709"/>
        <w:jc w:val="both"/>
        <w:rPr>
          <w:rFonts w:ascii="Verdana" w:eastAsia="PMingLiU" w:hAnsi="Verdana"/>
          <w:sz w:val="20"/>
          <w:szCs w:val="20"/>
          <w:lang w:val="bg-BG"/>
        </w:rPr>
      </w:pPr>
      <w:r w:rsidRPr="00DF2E7E">
        <w:rPr>
          <w:rFonts w:ascii="Verdana" w:eastAsia="PMingLiU" w:hAnsi="Verdana"/>
          <w:sz w:val="20"/>
          <w:szCs w:val="20"/>
          <w:lang w:val="bg-BG"/>
        </w:rPr>
        <w:t>всички реки и водоеми на територията на Национален парк „Централен Балкан“, съгласно Плана за управление на парка.</w:t>
      </w:r>
    </w:p>
    <w:p w:rsidR="00DF2E7E" w:rsidRPr="00DF2E7E" w:rsidRDefault="00DF2E7E" w:rsidP="00DF2E7E">
      <w:pPr>
        <w:spacing w:line="360" w:lineRule="auto"/>
        <w:jc w:val="both"/>
        <w:rPr>
          <w:rFonts w:ascii="Verdana" w:eastAsia="PMingLiU" w:hAnsi="Verdana"/>
          <w:sz w:val="20"/>
          <w:szCs w:val="20"/>
          <w:lang w:val="bg-BG"/>
        </w:rPr>
      </w:pPr>
    </w:p>
    <w:p w:rsidR="00DF2E7E" w:rsidRPr="00DF2E7E" w:rsidRDefault="00DF2E7E" w:rsidP="00DF2E7E">
      <w:pPr>
        <w:spacing w:line="360" w:lineRule="auto"/>
        <w:jc w:val="both"/>
        <w:rPr>
          <w:rFonts w:ascii="Verdana" w:eastAsia="PMingLiU" w:hAnsi="Verdana"/>
          <w:b/>
          <w:sz w:val="20"/>
          <w:szCs w:val="20"/>
          <w:lang w:val="bg-BG"/>
        </w:rPr>
      </w:pPr>
      <w:r w:rsidRPr="00DF2E7E">
        <w:rPr>
          <w:rFonts w:ascii="Verdana" w:eastAsia="PMingLiU" w:hAnsi="Verdana"/>
          <w:b/>
          <w:sz w:val="20"/>
          <w:szCs w:val="20"/>
          <w:lang w:val="bg-BG"/>
        </w:rPr>
        <w:t>Област Хасково</w:t>
      </w:r>
    </w:p>
    <w:p w:rsidR="00DF2E7E" w:rsidRPr="00DF2E7E" w:rsidRDefault="00DF2E7E" w:rsidP="00113A3D">
      <w:pPr>
        <w:numPr>
          <w:ilvl w:val="0"/>
          <w:numId w:val="10"/>
        </w:numPr>
        <w:spacing w:line="360" w:lineRule="auto"/>
        <w:ind w:left="0" w:firstLine="709"/>
        <w:jc w:val="both"/>
        <w:rPr>
          <w:rFonts w:ascii="Verdana" w:eastAsia="PMingLiU" w:hAnsi="Verdana"/>
          <w:sz w:val="20"/>
          <w:szCs w:val="20"/>
          <w:lang w:val="bg-BG" w:eastAsia="bg-BG"/>
        </w:rPr>
      </w:pPr>
      <w:r w:rsidRPr="00DF2E7E">
        <w:rPr>
          <w:rFonts w:ascii="Verdana" w:eastAsia="PMingLiU" w:hAnsi="Verdana"/>
          <w:sz w:val="20"/>
          <w:szCs w:val="20"/>
          <w:lang w:val="bg-BG"/>
        </w:rPr>
        <w:t xml:space="preserve">р. Харманлийска - горното течение, от моста преди с. Караманци </w:t>
      </w:r>
      <w:r w:rsidRPr="00DF2E7E">
        <w:rPr>
          <w:rFonts w:ascii="Verdana" w:eastAsia="PMingLiU" w:hAnsi="Verdana"/>
          <w:sz w:val="20"/>
          <w:szCs w:val="20"/>
          <w:lang w:val="bg-BG" w:eastAsia="bg-BG"/>
        </w:rPr>
        <w:t xml:space="preserve">(с координати </w:t>
      </w:r>
      <w:r w:rsidRPr="00DF2E7E">
        <w:rPr>
          <w:rFonts w:ascii="Verdana" w:eastAsia="PMingLiU" w:hAnsi="Verdana"/>
          <w:sz w:val="20"/>
          <w:szCs w:val="20"/>
          <w:lang w:val="bg-BG" w:bidi="bg-BG"/>
        </w:rPr>
        <w:t>41.845199</w:t>
      </w:r>
      <w:r w:rsidRPr="00DF2E7E">
        <w:rPr>
          <w:rFonts w:ascii="Verdana" w:eastAsia="PMingLiU" w:hAnsi="Verdana"/>
          <w:sz w:val="20"/>
          <w:szCs w:val="20"/>
          <w:lang w:val="bg-BG"/>
        </w:rPr>
        <w:t xml:space="preserve">° </w:t>
      </w:r>
      <w:r w:rsidRPr="00DF2E7E">
        <w:rPr>
          <w:rFonts w:ascii="Verdana" w:eastAsia="PMingLiU" w:hAnsi="Verdana"/>
          <w:sz w:val="20"/>
          <w:szCs w:val="20"/>
          <w:lang w:val="bg-BG" w:bidi="bg-BG"/>
        </w:rPr>
        <w:t>N</w:t>
      </w:r>
      <w:r w:rsidRPr="00DF2E7E">
        <w:rPr>
          <w:rFonts w:ascii="Verdana" w:eastAsia="PMingLiU" w:hAnsi="Verdana"/>
          <w:sz w:val="20"/>
          <w:szCs w:val="20"/>
          <w:lang w:val="bg-BG"/>
        </w:rPr>
        <w:t xml:space="preserve">, 25.330429° Е) </w:t>
      </w:r>
      <w:r w:rsidRPr="00DF2E7E">
        <w:rPr>
          <w:rFonts w:ascii="Verdana" w:eastAsia="PMingLiU" w:hAnsi="Verdana"/>
          <w:sz w:val="20"/>
          <w:szCs w:val="20"/>
          <w:lang w:val="bg-BG" w:eastAsia="bg-BG"/>
        </w:rPr>
        <w:t xml:space="preserve">на запад до излизането от територията на областта </w:t>
      </w:r>
      <w:r w:rsidRPr="00DF2E7E">
        <w:rPr>
          <w:rFonts w:ascii="Verdana" w:eastAsia="PMingLiU" w:hAnsi="Verdana"/>
          <w:sz w:val="20"/>
          <w:szCs w:val="20"/>
          <w:lang w:val="bg-BG"/>
        </w:rPr>
        <w:t>(</w:t>
      </w:r>
      <w:r w:rsidRPr="00DF2E7E">
        <w:rPr>
          <w:rFonts w:ascii="Verdana" w:eastAsia="PMingLiU" w:hAnsi="Verdana"/>
          <w:sz w:val="20"/>
          <w:szCs w:val="20"/>
          <w:lang w:val="bg-BG" w:eastAsia="bg-BG"/>
        </w:rPr>
        <w:t xml:space="preserve">с координати </w:t>
      </w:r>
      <w:r w:rsidRPr="00DF2E7E">
        <w:rPr>
          <w:rFonts w:ascii="Verdana" w:eastAsia="PMingLiU" w:hAnsi="Verdana"/>
          <w:sz w:val="20"/>
          <w:szCs w:val="20"/>
          <w:lang w:val="bg-BG" w:bidi="bg-BG"/>
        </w:rPr>
        <w:t>41.868253</w:t>
      </w:r>
      <w:r w:rsidRPr="00DF2E7E">
        <w:rPr>
          <w:rFonts w:ascii="Verdana" w:eastAsia="PMingLiU" w:hAnsi="Verdana"/>
          <w:sz w:val="20"/>
          <w:szCs w:val="20"/>
          <w:lang w:val="bg-BG"/>
        </w:rPr>
        <w:t>°</w:t>
      </w:r>
      <w:r w:rsidRPr="00DF2E7E">
        <w:rPr>
          <w:rFonts w:ascii="Verdana" w:eastAsia="PMingLiU" w:hAnsi="Verdana"/>
          <w:sz w:val="20"/>
          <w:szCs w:val="20"/>
          <w:lang w:val="bg-BG" w:bidi="bg-BG"/>
        </w:rPr>
        <w:t xml:space="preserve"> N</w:t>
      </w:r>
      <w:r w:rsidRPr="00DF2E7E">
        <w:rPr>
          <w:rFonts w:ascii="Verdana" w:eastAsia="PMingLiU" w:hAnsi="Verdana"/>
          <w:sz w:val="20"/>
          <w:szCs w:val="20"/>
          <w:lang w:val="bg-BG"/>
        </w:rPr>
        <w:t>, 25.217205° Е);</w:t>
      </w:r>
    </w:p>
    <w:p w:rsidR="00DF2E7E" w:rsidRPr="00DF2E7E" w:rsidRDefault="00DF2E7E" w:rsidP="00113A3D">
      <w:pPr>
        <w:numPr>
          <w:ilvl w:val="0"/>
          <w:numId w:val="10"/>
        </w:numPr>
        <w:spacing w:line="360" w:lineRule="auto"/>
        <w:ind w:left="0" w:firstLine="709"/>
        <w:jc w:val="both"/>
        <w:rPr>
          <w:rFonts w:ascii="Verdana" w:eastAsia="PMingLiU" w:hAnsi="Verdana"/>
          <w:sz w:val="20"/>
          <w:szCs w:val="20"/>
          <w:lang w:val="bg-BG"/>
        </w:rPr>
      </w:pPr>
      <w:r w:rsidRPr="00DF2E7E">
        <w:rPr>
          <w:rFonts w:ascii="Verdana" w:eastAsia="PMingLiU" w:hAnsi="Verdana"/>
          <w:sz w:val="20"/>
          <w:szCs w:val="20"/>
          <w:lang w:val="bg-BG"/>
        </w:rPr>
        <w:t xml:space="preserve">р. </w:t>
      </w:r>
      <w:proofErr w:type="spellStart"/>
      <w:r w:rsidRPr="00DF2E7E">
        <w:rPr>
          <w:rFonts w:ascii="Verdana" w:eastAsia="PMingLiU" w:hAnsi="Verdana"/>
          <w:sz w:val="20"/>
          <w:szCs w:val="20"/>
          <w:lang w:val="bg-BG"/>
        </w:rPr>
        <w:t>Чулфанска</w:t>
      </w:r>
      <w:proofErr w:type="spellEnd"/>
      <w:r w:rsidRPr="00DF2E7E">
        <w:rPr>
          <w:rFonts w:ascii="Verdana" w:eastAsia="PMingLiU" w:hAnsi="Verdana"/>
          <w:sz w:val="20"/>
          <w:szCs w:val="20"/>
          <w:lang w:val="bg-BG"/>
        </w:rPr>
        <w:t xml:space="preserve"> (</w:t>
      </w:r>
      <w:proofErr w:type="spellStart"/>
      <w:r w:rsidRPr="00DF2E7E">
        <w:rPr>
          <w:rFonts w:ascii="Verdana" w:eastAsia="PMingLiU" w:hAnsi="Verdana"/>
          <w:sz w:val="20"/>
          <w:szCs w:val="20"/>
          <w:lang w:val="bg-BG"/>
        </w:rPr>
        <w:t>Банска</w:t>
      </w:r>
      <w:proofErr w:type="spellEnd"/>
      <w:r w:rsidRPr="00DF2E7E">
        <w:rPr>
          <w:rFonts w:ascii="Verdana" w:eastAsia="PMingLiU" w:hAnsi="Verdana"/>
          <w:sz w:val="20"/>
          <w:szCs w:val="20"/>
          <w:lang w:val="bg-BG"/>
        </w:rPr>
        <w:t xml:space="preserve">) - </w:t>
      </w:r>
      <w:r w:rsidRPr="00DF2E7E">
        <w:rPr>
          <w:rFonts w:ascii="Verdana" w:eastAsia="PMingLiU" w:hAnsi="Verdana"/>
          <w:sz w:val="20"/>
          <w:szCs w:val="20"/>
          <w:lang w:val="bg-BG" w:eastAsia="bg-BG"/>
        </w:rPr>
        <w:t>от с. Сусам (с координати 41.964189</w:t>
      </w:r>
      <w:r w:rsidRPr="00DF2E7E">
        <w:rPr>
          <w:rFonts w:ascii="Verdana" w:eastAsia="PMingLiU" w:hAnsi="Verdana"/>
          <w:sz w:val="20"/>
          <w:szCs w:val="20"/>
          <w:lang w:val="bg-BG"/>
        </w:rPr>
        <w:t>°</w:t>
      </w:r>
      <w:r w:rsidRPr="00DF2E7E">
        <w:rPr>
          <w:rFonts w:ascii="Verdana" w:eastAsia="PMingLiU" w:hAnsi="Verdana"/>
          <w:sz w:val="20"/>
          <w:szCs w:val="20"/>
          <w:lang w:val="bg-BG" w:bidi="bg-BG"/>
        </w:rPr>
        <w:t xml:space="preserve"> N</w:t>
      </w:r>
      <w:r w:rsidRPr="00DF2E7E">
        <w:rPr>
          <w:rFonts w:ascii="Verdana" w:eastAsia="PMingLiU" w:hAnsi="Verdana"/>
          <w:sz w:val="20"/>
          <w:szCs w:val="20"/>
          <w:lang w:val="bg-BG"/>
        </w:rPr>
        <w:t xml:space="preserve">, 25.347106° Е) на запад </w:t>
      </w:r>
      <w:r w:rsidRPr="00DF2E7E">
        <w:rPr>
          <w:rFonts w:ascii="Verdana" w:eastAsia="PMingLiU" w:hAnsi="Verdana"/>
          <w:sz w:val="20"/>
          <w:szCs w:val="20"/>
          <w:lang w:val="bg-BG" w:eastAsia="bg-BG"/>
        </w:rPr>
        <w:t>до границата с област Пловдив (с координати 41.961627</w:t>
      </w:r>
      <w:r w:rsidRPr="00DF2E7E">
        <w:rPr>
          <w:rFonts w:ascii="Verdana" w:eastAsia="PMingLiU" w:hAnsi="Verdana"/>
          <w:sz w:val="20"/>
          <w:szCs w:val="20"/>
          <w:lang w:val="bg-BG"/>
        </w:rPr>
        <w:t>°</w:t>
      </w:r>
      <w:r w:rsidRPr="00DF2E7E">
        <w:rPr>
          <w:rFonts w:ascii="Verdana" w:eastAsia="PMingLiU" w:hAnsi="Verdana"/>
          <w:sz w:val="20"/>
          <w:szCs w:val="20"/>
          <w:lang w:val="bg-BG" w:bidi="bg-BG"/>
        </w:rPr>
        <w:t xml:space="preserve"> N</w:t>
      </w:r>
      <w:r w:rsidRPr="00DF2E7E">
        <w:rPr>
          <w:rFonts w:ascii="Verdana" w:eastAsia="PMingLiU" w:hAnsi="Verdana"/>
          <w:sz w:val="20"/>
          <w:szCs w:val="20"/>
          <w:lang w:val="bg-BG"/>
        </w:rPr>
        <w:t>, 25.305657° Е</w:t>
      </w:r>
      <w:r w:rsidRPr="00DF2E7E">
        <w:rPr>
          <w:rFonts w:ascii="Verdana" w:eastAsia="PMingLiU" w:hAnsi="Verdana"/>
          <w:sz w:val="20"/>
          <w:szCs w:val="20"/>
          <w:lang w:val="bg-BG" w:eastAsia="bg-BG"/>
        </w:rPr>
        <w:t xml:space="preserve"> ), от 1 юли до 30 септември;</w:t>
      </w:r>
    </w:p>
    <w:p w:rsidR="00DF2E7E" w:rsidRPr="00DF2E7E" w:rsidRDefault="00DF2E7E" w:rsidP="00113A3D">
      <w:pPr>
        <w:numPr>
          <w:ilvl w:val="0"/>
          <w:numId w:val="10"/>
        </w:numPr>
        <w:spacing w:line="360" w:lineRule="auto"/>
        <w:ind w:left="0" w:firstLine="709"/>
        <w:jc w:val="both"/>
        <w:rPr>
          <w:rFonts w:ascii="Verdana" w:eastAsia="PMingLiU" w:hAnsi="Verdana"/>
          <w:sz w:val="20"/>
          <w:szCs w:val="20"/>
          <w:lang w:val="bg-BG"/>
        </w:rPr>
      </w:pPr>
      <w:r w:rsidRPr="00DF2E7E">
        <w:rPr>
          <w:rFonts w:ascii="Verdana" w:eastAsia="PMingLiU" w:hAnsi="Verdana"/>
          <w:sz w:val="20"/>
          <w:szCs w:val="20"/>
          <w:lang w:val="bg-BG" w:eastAsia="bg-BG"/>
        </w:rPr>
        <w:t>р. Арда - северната (лява по посока течението) брегова ивица, в границите на ЗМ „Черната скала“ (от точка с координати 41.660069</w:t>
      </w:r>
      <w:r w:rsidRPr="00DF2E7E">
        <w:rPr>
          <w:rFonts w:ascii="Verdana" w:eastAsia="PMingLiU" w:hAnsi="Verdana"/>
          <w:sz w:val="20"/>
          <w:szCs w:val="20"/>
          <w:lang w:val="bg-BG"/>
        </w:rPr>
        <w:t>°</w:t>
      </w:r>
      <w:r w:rsidRPr="00DF2E7E">
        <w:rPr>
          <w:rFonts w:ascii="Verdana" w:eastAsia="PMingLiU" w:hAnsi="Verdana"/>
          <w:sz w:val="20"/>
          <w:szCs w:val="20"/>
          <w:lang w:val="bg-BG" w:bidi="bg-BG"/>
        </w:rPr>
        <w:t xml:space="preserve"> N</w:t>
      </w:r>
      <w:r w:rsidRPr="00DF2E7E">
        <w:rPr>
          <w:rFonts w:ascii="Verdana" w:eastAsia="PMingLiU" w:hAnsi="Verdana"/>
          <w:sz w:val="20"/>
          <w:szCs w:val="20"/>
          <w:lang w:val="bg-BG"/>
        </w:rPr>
        <w:t xml:space="preserve">, 25.792966° Е до точка с координати 41.644701° </w:t>
      </w:r>
      <w:r w:rsidRPr="00DF2E7E">
        <w:rPr>
          <w:rFonts w:ascii="Verdana" w:eastAsia="PMingLiU" w:hAnsi="Verdana"/>
          <w:sz w:val="20"/>
          <w:szCs w:val="20"/>
          <w:lang w:val="bg-BG" w:bidi="bg-BG"/>
        </w:rPr>
        <w:t>N</w:t>
      </w:r>
      <w:r w:rsidRPr="00DF2E7E">
        <w:rPr>
          <w:rFonts w:ascii="Verdana" w:eastAsia="PMingLiU" w:hAnsi="Verdana"/>
          <w:sz w:val="20"/>
          <w:szCs w:val="20"/>
          <w:lang w:val="bg-BG"/>
        </w:rPr>
        <w:t>, 25.843166° Е).</w:t>
      </w:r>
    </w:p>
    <w:p w:rsidR="00DF2E7E" w:rsidRPr="00DF2E7E" w:rsidRDefault="00DF2E7E" w:rsidP="00113A3D">
      <w:pPr>
        <w:spacing w:line="360" w:lineRule="auto"/>
        <w:ind w:firstLine="709"/>
        <w:jc w:val="both"/>
        <w:rPr>
          <w:rFonts w:ascii="Verdana" w:eastAsia="PMingLiU" w:hAnsi="Verdana"/>
          <w:sz w:val="20"/>
          <w:szCs w:val="20"/>
          <w:lang w:val="bg-BG"/>
        </w:rPr>
      </w:pPr>
    </w:p>
    <w:p w:rsidR="00DF2E7E" w:rsidRPr="00DF2E7E" w:rsidRDefault="00DF2E7E" w:rsidP="00DF2E7E">
      <w:pPr>
        <w:spacing w:line="360" w:lineRule="auto"/>
        <w:jc w:val="both"/>
        <w:rPr>
          <w:rFonts w:ascii="Verdana" w:eastAsia="PMingLiU" w:hAnsi="Verdana"/>
          <w:b/>
          <w:sz w:val="20"/>
          <w:szCs w:val="20"/>
          <w:lang w:val="bg-BG"/>
        </w:rPr>
      </w:pPr>
      <w:r w:rsidRPr="00DF2E7E">
        <w:rPr>
          <w:rFonts w:ascii="Verdana" w:eastAsia="PMingLiU" w:hAnsi="Verdana"/>
          <w:b/>
          <w:sz w:val="20"/>
          <w:szCs w:val="20"/>
          <w:lang w:val="bg-BG"/>
        </w:rPr>
        <w:t>Област Ямбол</w:t>
      </w:r>
    </w:p>
    <w:p w:rsidR="00DF2E7E" w:rsidRPr="00DF2E7E" w:rsidRDefault="00DF2E7E" w:rsidP="00DF2E7E">
      <w:pPr>
        <w:numPr>
          <w:ilvl w:val="0"/>
          <w:numId w:val="3"/>
        </w:numPr>
        <w:spacing w:line="360" w:lineRule="auto"/>
        <w:ind w:left="0" w:firstLine="709"/>
        <w:jc w:val="both"/>
        <w:rPr>
          <w:rFonts w:ascii="Verdana" w:eastAsia="PMingLiU" w:hAnsi="Verdana"/>
          <w:sz w:val="20"/>
          <w:szCs w:val="20"/>
          <w:lang w:val="bg-BG"/>
        </w:rPr>
      </w:pPr>
      <w:r w:rsidRPr="00DF2E7E">
        <w:rPr>
          <w:rFonts w:ascii="Verdana" w:eastAsia="PMingLiU" w:hAnsi="Verdana"/>
          <w:sz w:val="20"/>
          <w:szCs w:val="20"/>
          <w:lang w:val="bg-BG"/>
        </w:rPr>
        <w:t>Циментовото корито на р. Тунджа, гр. Ямбол  в следните участъци:</w:t>
      </w:r>
    </w:p>
    <w:p w:rsidR="00DF2E7E" w:rsidRPr="00DF2E7E" w:rsidRDefault="00DF2E7E" w:rsidP="00C424B4">
      <w:pPr>
        <w:numPr>
          <w:ilvl w:val="1"/>
          <w:numId w:val="1"/>
        </w:numPr>
        <w:tabs>
          <w:tab w:val="left" w:pos="709"/>
          <w:tab w:val="left" w:pos="1418"/>
        </w:tabs>
        <w:spacing w:line="360" w:lineRule="auto"/>
        <w:ind w:left="0" w:firstLine="709"/>
        <w:jc w:val="both"/>
        <w:rPr>
          <w:rFonts w:ascii="Verdana" w:eastAsia="PMingLiU" w:hAnsi="Verdana"/>
          <w:sz w:val="20"/>
          <w:szCs w:val="20"/>
          <w:lang w:val="bg-BG"/>
        </w:rPr>
      </w:pPr>
      <w:r w:rsidRPr="00DF2E7E">
        <w:rPr>
          <w:rFonts w:ascii="Verdana" w:eastAsia="PMingLiU" w:hAnsi="Verdana"/>
          <w:sz w:val="20"/>
          <w:szCs w:val="20"/>
          <w:lang w:val="bg-BG"/>
        </w:rPr>
        <w:t>от хидротехническо съоръжение на гр. Ямбол в близост до бензиностанция Шел (с координати 42.490910° N, 26.503472° Е) до ресторант Златен рог ( с координати 42.484821° N, 26.493441° Е);</w:t>
      </w:r>
    </w:p>
    <w:p w:rsidR="00DF2E7E" w:rsidRPr="00DF2E7E" w:rsidRDefault="00DF2E7E" w:rsidP="00C424B4">
      <w:pPr>
        <w:numPr>
          <w:ilvl w:val="1"/>
          <w:numId w:val="1"/>
        </w:numPr>
        <w:tabs>
          <w:tab w:val="left" w:pos="709"/>
          <w:tab w:val="left" w:pos="1418"/>
        </w:tabs>
        <w:spacing w:line="360" w:lineRule="auto"/>
        <w:ind w:left="0" w:firstLine="709"/>
        <w:jc w:val="both"/>
        <w:rPr>
          <w:rFonts w:ascii="Verdana" w:eastAsia="PMingLiU" w:hAnsi="Verdana"/>
          <w:sz w:val="20"/>
          <w:szCs w:val="20"/>
          <w:lang w:val="bg-BG"/>
        </w:rPr>
      </w:pPr>
      <w:r w:rsidRPr="00DF2E7E">
        <w:rPr>
          <w:rFonts w:ascii="Verdana" w:eastAsia="PMingLiU" w:hAnsi="Verdana"/>
          <w:sz w:val="20"/>
          <w:szCs w:val="20"/>
          <w:lang w:val="bg-BG"/>
        </w:rPr>
        <w:lastRenderedPageBreak/>
        <w:t>от ресторант Златен рог ( с координати 42.484821° N, 26.493441° Е) до  хидротехническо съоръжение в ж.к. Златен рог в близост до спортен комплекс Арена (с координати 42.483836° N, 26.492102° Е);</w:t>
      </w:r>
    </w:p>
    <w:p w:rsidR="00DF2E7E" w:rsidRPr="00DF2E7E" w:rsidRDefault="00DF2E7E" w:rsidP="00C424B4">
      <w:pPr>
        <w:numPr>
          <w:ilvl w:val="1"/>
          <w:numId w:val="1"/>
        </w:numPr>
        <w:tabs>
          <w:tab w:val="left" w:pos="709"/>
          <w:tab w:val="left" w:pos="1418"/>
        </w:tabs>
        <w:spacing w:line="360" w:lineRule="auto"/>
        <w:ind w:left="0" w:firstLine="709"/>
        <w:jc w:val="both"/>
        <w:rPr>
          <w:rFonts w:ascii="Verdana" w:eastAsia="PMingLiU" w:hAnsi="Verdana"/>
          <w:sz w:val="20"/>
          <w:szCs w:val="20"/>
          <w:lang w:val="bg-BG"/>
        </w:rPr>
      </w:pPr>
      <w:r w:rsidRPr="00DF2E7E">
        <w:rPr>
          <w:rFonts w:ascii="Verdana" w:eastAsia="PMingLiU" w:hAnsi="Verdana"/>
          <w:sz w:val="20"/>
          <w:szCs w:val="20"/>
          <w:lang w:val="bg-BG"/>
        </w:rPr>
        <w:t>от ресторант Златен рог ( с координати 42.484821° N, 26.493441° Е) до Хидротехнически съоръжения в близост до Парк Хотел Ямбол, гр. Ямбол (с координати 42.486831° N, 26.491932° Е).</w:t>
      </w:r>
    </w:p>
    <w:p w:rsidR="00DF2E7E" w:rsidRPr="00DF2E7E" w:rsidRDefault="00DF2E7E" w:rsidP="00DF2E7E">
      <w:pPr>
        <w:spacing w:line="360" w:lineRule="auto"/>
        <w:ind w:firstLine="709"/>
        <w:jc w:val="both"/>
        <w:rPr>
          <w:rFonts w:ascii="Verdana" w:eastAsia="PMingLiU" w:hAnsi="Verdana"/>
          <w:sz w:val="20"/>
          <w:szCs w:val="20"/>
          <w:lang w:val="bg-BG"/>
        </w:rPr>
      </w:pPr>
    </w:p>
    <w:p w:rsidR="00DF2E7E" w:rsidRPr="00DF2E7E" w:rsidRDefault="00DF2E7E" w:rsidP="00DF2E7E">
      <w:pPr>
        <w:tabs>
          <w:tab w:val="left" w:pos="426"/>
        </w:tabs>
        <w:spacing w:line="360" w:lineRule="auto"/>
        <w:ind w:firstLine="720"/>
        <w:jc w:val="both"/>
        <w:rPr>
          <w:rFonts w:ascii="Verdana" w:eastAsia="PMingLiU" w:hAnsi="Verdana"/>
          <w:b/>
          <w:sz w:val="20"/>
          <w:szCs w:val="20"/>
          <w:lang w:val="bg-BG"/>
        </w:rPr>
      </w:pPr>
      <w:r w:rsidRPr="00DF2E7E">
        <w:rPr>
          <w:rFonts w:ascii="Verdana" w:eastAsia="PMingLiU" w:hAnsi="Verdana"/>
          <w:b/>
          <w:sz w:val="20"/>
          <w:szCs w:val="20"/>
          <w:lang w:val="bg-BG"/>
        </w:rPr>
        <w:t>4.2.</w:t>
      </w:r>
      <w:r w:rsidRPr="00DF2E7E">
        <w:rPr>
          <w:rFonts w:ascii="Verdana" w:eastAsia="PMingLiU" w:hAnsi="Verdana"/>
          <w:sz w:val="20"/>
          <w:szCs w:val="20"/>
          <w:lang w:val="bg-BG"/>
        </w:rPr>
        <w:t xml:space="preserve"> </w:t>
      </w:r>
      <w:r w:rsidRPr="00DF2E7E">
        <w:rPr>
          <w:rFonts w:ascii="Verdana" w:eastAsia="PMingLiU" w:hAnsi="Verdana"/>
          <w:b/>
          <w:sz w:val="20"/>
          <w:szCs w:val="20"/>
          <w:lang w:val="bg-BG"/>
        </w:rPr>
        <w:t xml:space="preserve">Забранява се през периода 2022 – 2024 година, при извършване на любителски риболов, задържането на </w:t>
      </w:r>
      <w:proofErr w:type="spellStart"/>
      <w:r w:rsidRPr="00DF2E7E">
        <w:rPr>
          <w:rFonts w:ascii="Verdana" w:eastAsia="PMingLiU" w:hAnsi="Verdana"/>
          <w:b/>
          <w:sz w:val="20"/>
          <w:szCs w:val="20"/>
          <w:lang w:val="bg-BG"/>
        </w:rPr>
        <w:t>улов</w:t>
      </w:r>
      <w:proofErr w:type="spellEnd"/>
      <w:r w:rsidRPr="00DF2E7E">
        <w:rPr>
          <w:rFonts w:ascii="Verdana" w:eastAsia="PMingLiU" w:hAnsi="Verdana"/>
          <w:b/>
          <w:sz w:val="20"/>
          <w:szCs w:val="20"/>
          <w:lang w:val="bg-BG"/>
        </w:rPr>
        <w:t xml:space="preserve"> от речна (балканска) пъстърва /</w:t>
      </w:r>
      <w:proofErr w:type="spellStart"/>
      <w:r w:rsidRPr="00DF2E7E">
        <w:rPr>
          <w:rFonts w:ascii="Verdana" w:eastAsia="PMingLiU" w:hAnsi="Verdana"/>
          <w:b/>
          <w:i/>
          <w:sz w:val="20"/>
          <w:szCs w:val="20"/>
          <w:lang w:val="bg-BG"/>
        </w:rPr>
        <w:t>Salmo</w:t>
      </w:r>
      <w:proofErr w:type="spellEnd"/>
      <w:r w:rsidRPr="00DF2E7E">
        <w:rPr>
          <w:rFonts w:ascii="Verdana" w:eastAsia="PMingLiU" w:hAnsi="Verdana"/>
          <w:b/>
          <w:i/>
          <w:sz w:val="20"/>
          <w:szCs w:val="20"/>
          <w:lang w:val="bg-BG"/>
        </w:rPr>
        <w:t xml:space="preserve"> </w:t>
      </w:r>
      <w:proofErr w:type="spellStart"/>
      <w:r w:rsidRPr="00DF2E7E">
        <w:rPr>
          <w:rFonts w:ascii="Verdana" w:eastAsia="PMingLiU" w:hAnsi="Verdana"/>
          <w:b/>
          <w:i/>
          <w:sz w:val="20"/>
          <w:szCs w:val="20"/>
          <w:lang w:val="bg-BG"/>
        </w:rPr>
        <w:t>trutta</w:t>
      </w:r>
      <w:proofErr w:type="spellEnd"/>
      <w:r w:rsidRPr="00DF2E7E">
        <w:rPr>
          <w:rFonts w:ascii="Verdana" w:eastAsia="PMingLiU" w:hAnsi="Verdana"/>
          <w:b/>
          <w:i/>
          <w:sz w:val="20"/>
          <w:szCs w:val="20"/>
          <w:lang w:val="bg-BG"/>
        </w:rPr>
        <w:t xml:space="preserve"> </w:t>
      </w:r>
      <w:proofErr w:type="spellStart"/>
      <w:r w:rsidRPr="00DF2E7E">
        <w:rPr>
          <w:rFonts w:ascii="Verdana" w:eastAsia="PMingLiU" w:hAnsi="Verdana"/>
          <w:b/>
          <w:i/>
          <w:sz w:val="20"/>
          <w:szCs w:val="20"/>
          <w:lang w:val="bg-BG"/>
        </w:rPr>
        <w:t>fario</w:t>
      </w:r>
      <w:proofErr w:type="spellEnd"/>
      <w:r w:rsidRPr="00DF2E7E">
        <w:rPr>
          <w:rFonts w:ascii="Verdana" w:eastAsia="PMingLiU" w:hAnsi="Verdana"/>
          <w:b/>
          <w:sz w:val="20"/>
          <w:szCs w:val="20"/>
          <w:lang w:val="bg-BG"/>
        </w:rPr>
        <w:t>/ и македонска пъстърва /</w:t>
      </w:r>
      <w:proofErr w:type="spellStart"/>
      <w:r w:rsidRPr="00DF2E7E">
        <w:rPr>
          <w:rFonts w:ascii="Verdana" w:eastAsia="PMingLiU" w:hAnsi="Verdana"/>
          <w:b/>
          <w:i/>
          <w:sz w:val="20"/>
          <w:szCs w:val="20"/>
          <w:lang w:val="bg-BG"/>
        </w:rPr>
        <w:t>Salmo</w:t>
      </w:r>
      <w:proofErr w:type="spellEnd"/>
      <w:r w:rsidRPr="00DF2E7E">
        <w:rPr>
          <w:rFonts w:ascii="Verdana" w:eastAsia="PMingLiU" w:hAnsi="Verdana"/>
          <w:b/>
          <w:i/>
          <w:sz w:val="20"/>
          <w:szCs w:val="20"/>
          <w:lang w:val="bg-BG"/>
        </w:rPr>
        <w:t xml:space="preserve"> </w:t>
      </w:r>
      <w:proofErr w:type="spellStart"/>
      <w:r w:rsidRPr="00DF2E7E">
        <w:rPr>
          <w:rFonts w:ascii="Verdana" w:eastAsia="PMingLiU" w:hAnsi="Verdana"/>
          <w:b/>
          <w:i/>
          <w:sz w:val="20"/>
          <w:szCs w:val="20"/>
          <w:lang w:val="bg-BG"/>
        </w:rPr>
        <w:t>macedonicus</w:t>
      </w:r>
      <w:proofErr w:type="spellEnd"/>
      <w:r w:rsidRPr="00DF2E7E">
        <w:rPr>
          <w:rFonts w:ascii="Verdana" w:eastAsia="PMingLiU" w:hAnsi="Verdana"/>
          <w:b/>
          <w:sz w:val="20"/>
          <w:szCs w:val="20"/>
          <w:lang w:val="bg-BG"/>
        </w:rPr>
        <w:t>/ в участъците на реките и водните обекти, както следва:</w:t>
      </w:r>
    </w:p>
    <w:p w:rsidR="00DF2E7E" w:rsidRPr="00DF2E7E" w:rsidRDefault="00DF2E7E" w:rsidP="00DF2E7E">
      <w:pPr>
        <w:spacing w:line="360" w:lineRule="auto"/>
        <w:jc w:val="both"/>
        <w:rPr>
          <w:rFonts w:ascii="Verdana" w:eastAsia="PMingLiU" w:hAnsi="Verdana"/>
          <w:b/>
          <w:color w:val="000000"/>
          <w:sz w:val="20"/>
          <w:szCs w:val="20"/>
          <w:lang w:val="bg-BG"/>
        </w:rPr>
      </w:pPr>
    </w:p>
    <w:p w:rsidR="00DF2E7E" w:rsidRPr="00DF2E7E" w:rsidRDefault="00DF2E7E" w:rsidP="00DF2E7E">
      <w:pPr>
        <w:spacing w:line="360" w:lineRule="auto"/>
        <w:jc w:val="both"/>
        <w:rPr>
          <w:rFonts w:ascii="Verdana" w:eastAsia="PMingLiU" w:hAnsi="Verdana"/>
          <w:b/>
          <w:sz w:val="20"/>
          <w:szCs w:val="20"/>
          <w:lang w:val="bg-BG"/>
        </w:rPr>
      </w:pPr>
      <w:r w:rsidRPr="00DF2E7E">
        <w:rPr>
          <w:rFonts w:ascii="Verdana" w:eastAsia="PMingLiU" w:hAnsi="Verdana"/>
          <w:b/>
          <w:sz w:val="20"/>
          <w:szCs w:val="20"/>
          <w:lang w:val="bg-BG"/>
        </w:rPr>
        <w:t>Област Благоевград</w:t>
      </w:r>
    </w:p>
    <w:p w:rsidR="00DF2E7E" w:rsidRPr="00DF2E7E" w:rsidRDefault="00DF2E7E" w:rsidP="00DF2E7E">
      <w:pPr>
        <w:numPr>
          <w:ilvl w:val="0"/>
          <w:numId w:val="3"/>
        </w:numPr>
        <w:spacing w:line="360" w:lineRule="auto"/>
        <w:ind w:left="0" w:firstLine="709"/>
        <w:jc w:val="both"/>
        <w:rPr>
          <w:rFonts w:ascii="Verdana" w:eastAsia="PMingLiU" w:hAnsi="Verdana"/>
          <w:sz w:val="20"/>
          <w:szCs w:val="20"/>
          <w:lang w:val="bg-BG"/>
        </w:rPr>
      </w:pPr>
      <w:r w:rsidRPr="00DF2E7E">
        <w:rPr>
          <w:rFonts w:ascii="Verdana" w:eastAsia="PMingLiU" w:hAnsi="Verdana"/>
          <w:sz w:val="20"/>
          <w:szCs w:val="20"/>
          <w:lang w:val="bg-BG"/>
        </w:rPr>
        <w:t>р. Черна Места с притоците ù, от границите на Национален парк „Рила“ до вливането ù в река Места;</w:t>
      </w:r>
    </w:p>
    <w:p w:rsidR="00DF2E7E" w:rsidRPr="00DF2E7E" w:rsidRDefault="00DF2E7E" w:rsidP="00DF2E7E">
      <w:pPr>
        <w:numPr>
          <w:ilvl w:val="0"/>
          <w:numId w:val="3"/>
        </w:numPr>
        <w:spacing w:line="360" w:lineRule="auto"/>
        <w:ind w:left="0" w:firstLine="709"/>
        <w:jc w:val="both"/>
        <w:rPr>
          <w:rFonts w:ascii="Verdana" w:eastAsia="PMingLiU" w:hAnsi="Verdana"/>
          <w:sz w:val="20"/>
          <w:szCs w:val="20"/>
          <w:lang w:val="bg-BG"/>
        </w:rPr>
      </w:pPr>
      <w:r w:rsidRPr="00DF2E7E">
        <w:rPr>
          <w:rFonts w:ascii="Verdana" w:eastAsia="PMingLiU" w:hAnsi="Verdana"/>
          <w:sz w:val="20"/>
          <w:szCs w:val="20"/>
          <w:lang w:val="bg-BG"/>
        </w:rPr>
        <w:t>р. Бела Места с притоците ù, от границите на Национален парк „Рила“ до вливането в река Места.</w:t>
      </w:r>
    </w:p>
    <w:p w:rsidR="00DF2E7E" w:rsidRPr="00DF2E7E" w:rsidRDefault="00DF2E7E" w:rsidP="00DF2E7E">
      <w:pPr>
        <w:spacing w:line="360" w:lineRule="auto"/>
        <w:ind w:firstLine="709"/>
        <w:jc w:val="both"/>
        <w:rPr>
          <w:rFonts w:ascii="Verdana" w:eastAsia="PMingLiU" w:hAnsi="Verdana"/>
          <w:sz w:val="20"/>
          <w:szCs w:val="20"/>
          <w:lang w:val="bg-BG"/>
        </w:rPr>
      </w:pPr>
    </w:p>
    <w:p w:rsidR="00DF2E7E" w:rsidRPr="00DF2E7E" w:rsidRDefault="00DF2E7E" w:rsidP="00DF2E7E">
      <w:pPr>
        <w:spacing w:line="360" w:lineRule="auto"/>
        <w:jc w:val="both"/>
        <w:rPr>
          <w:rFonts w:ascii="Verdana" w:eastAsia="PMingLiU" w:hAnsi="Verdana"/>
          <w:b/>
          <w:sz w:val="20"/>
          <w:szCs w:val="20"/>
          <w:lang w:val="bg-BG"/>
        </w:rPr>
      </w:pPr>
      <w:r w:rsidRPr="00DF2E7E">
        <w:rPr>
          <w:rFonts w:ascii="Verdana" w:eastAsia="PMingLiU" w:hAnsi="Verdana"/>
          <w:b/>
          <w:sz w:val="20"/>
          <w:szCs w:val="20"/>
          <w:lang w:val="bg-BG"/>
        </w:rPr>
        <w:t>Област Видин</w:t>
      </w:r>
    </w:p>
    <w:p w:rsidR="00DF2E7E" w:rsidRPr="00DF2E7E" w:rsidRDefault="00DF2E7E" w:rsidP="00113A3D">
      <w:pPr>
        <w:numPr>
          <w:ilvl w:val="0"/>
          <w:numId w:val="3"/>
        </w:numPr>
        <w:spacing w:line="360" w:lineRule="auto"/>
        <w:ind w:left="0" w:firstLine="709"/>
        <w:jc w:val="both"/>
        <w:rPr>
          <w:rFonts w:ascii="Verdana" w:eastAsia="PMingLiU" w:hAnsi="Verdana"/>
          <w:sz w:val="20"/>
          <w:szCs w:val="20"/>
          <w:lang w:val="bg-BG"/>
        </w:rPr>
      </w:pPr>
      <w:r w:rsidRPr="00DF2E7E">
        <w:rPr>
          <w:rFonts w:ascii="Verdana" w:eastAsia="PMingLiU" w:hAnsi="Verdana"/>
          <w:sz w:val="20"/>
          <w:szCs w:val="20"/>
          <w:lang w:val="bg-BG"/>
        </w:rPr>
        <w:t>р. Голяма река с притоците ù – от изворите до местност „Цер“, общ. Чупрене;</w:t>
      </w:r>
    </w:p>
    <w:p w:rsidR="00DF2E7E" w:rsidRPr="00DF2E7E" w:rsidRDefault="00DF2E7E" w:rsidP="00113A3D">
      <w:pPr>
        <w:numPr>
          <w:ilvl w:val="0"/>
          <w:numId w:val="3"/>
        </w:numPr>
        <w:spacing w:line="360" w:lineRule="auto"/>
        <w:ind w:left="0" w:firstLine="709"/>
        <w:jc w:val="both"/>
        <w:rPr>
          <w:rFonts w:ascii="Verdana" w:eastAsia="PMingLiU" w:hAnsi="Verdana"/>
          <w:sz w:val="20"/>
          <w:szCs w:val="20"/>
          <w:lang w:val="bg-BG"/>
        </w:rPr>
      </w:pPr>
      <w:r w:rsidRPr="00DF2E7E">
        <w:rPr>
          <w:rFonts w:ascii="Verdana" w:eastAsia="PMingLiU" w:hAnsi="Verdana"/>
          <w:sz w:val="20"/>
          <w:szCs w:val="20"/>
          <w:lang w:val="bg-BG"/>
        </w:rPr>
        <w:t>р. Манастирска река с притоците ù – от изворите до с. Чупрене;</w:t>
      </w:r>
    </w:p>
    <w:p w:rsidR="00DF2E7E" w:rsidRPr="00DF2E7E" w:rsidRDefault="00DF2E7E" w:rsidP="00113A3D">
      <w:pPr>
        <w:numPr>
          <w:ilvl w:val="0"/>
          <w:numId w:val="3"/>
        </w:numPr>
        <w:spacing w:line="360" w:lineRule="auto"/>
        <w:ind w:left="0" w:firstLine="709"/>
        <w:jc w:val="both"/>
        <w:rPr>
          <w:rFonts w:ascii="Verdana" w:eastAsia="PMingLiU" w:hAnsi="Verdana"/>
          <w:sz w:val="20"/>
          <w:szCs w:val="20"/>
          <w:lang w:val="bg-BG"/>
        </w:rPr>
      </w:pPr>
      <w:r w:rsidRPr="00DF2E7E">
        <w:rPr>
          <w:rFonts w:ascii="Verdana" w:eastAsia="PMingLiU" w:hAnsi="Verdana"/>
          <w:sz w:val="20"/>
          <w:szCs w:val="20"/>
          <w:lang w:val="bg-BG"/>
        </w:rPr>
        <w:t>р. Стакевска - от изворите до стопанския двор - общ. Белоградчик.</w:t>
      </w:r>
    </w:p>
    <w:p w:rsidR="00DF2E7E" w:rsidRPr="00DF2E7E" w:rsidRDefault="00DF2E7E" w:rsidP="00DF2E7E">
      <w:pPr>
        <w:spacing w:line="360" w:lineRule="auto"/>
        <w:jc w:val="both"/>
        <w:rPr>
          <w:rFonts w:ascii="Verdana" w:eastAsia="PMingLiU" w:hAnsi="Verdana"/>
          <w:b/>
          <w:sz w:val="20"/>
          <w:szCs w:val="20"/>
          <w:lang w:val="bg-BG"/>
        </w:rPr>
      </w:pPr>
    </w:p>
    <w:p w:rsidR="00DF2E7E" w:rsidRPr="00DF2E7E" w:rsidRDefault="00DF2E7E" w:rsidP="00DF2E7E">
      <w:pPr>
        <w:spacing w:line="360" w:lineRule="auto"/>
        <w:jc w:val="both"/>
        <w:rPr>
          <w:rFonts w:ascii="Verdana" w:eastAsia="PMingLiU" w:hAnsi="Verdana"/>
          <w:b/>
          <w:sz w:val="20"/>
          <w:szCs w:val="20"/>
          <w:lang w:val="bg-BG"/>
        </w:rPr>
      </w:pPr>
      <w:r w:rsidRPr="00DF2E7E">
        <w:rPr>
          <w:rFonts w:ascii="Verdana" w:eastAsia="PMingLiU" w:hAnsi="Verdana"/>
          <w:b/>
          <w:sz w:val="20"/>
          <w:szCs w:val="20"/>
          <w:lang w:val="bg-BG"/>
        </w:rPr>
        <w:t>Област Габрово</w:t>
      </w:r>
    </w:p>
    <w:p w:rsidR="00DF2E7E" w:rsidRPr="00DF2E7E" w:rsidRDefault="00DF2E7E" w:rsidP="00113A3D">
      <w:pPr>
        <w:numPr>
          <w:ilvl w:val="0"/>
          <w:numId w:val="3"/>
        </w:numPr>
        <w:spacing w:line="360" w:lineRule="auto"/>
        <w:ind w:left="0" w:firstLine="709"/>
        <w:jc w:val="both"/>
        <w:rPr>
          <w:rFonts w:ascii="Verdana" w:eastAsia="PMingLiU" w:hAnsi="Verdana"/>
          <w:sz w:val="20"/>
          <w:szCs w:val="20"/>
          <w:lang w:val="bg-BG"/>
        </w:rPr>
      </w:pPr>
      <w:r w:rsidRPr="00DF2E7E">
        <w:rPr>
          <w:rFonts w:ascii="Verdana" w:eastAsia="PMingLiU" w:hAnsi="Verdana"/>
          <w:sz w:val="20"/>
          <w:szCs w:val="20"/>
          <w:lang w:val="bg-BG"/>
        </w:rPr>
        <w:t>р. Росица – от долния (първия мост) в с. Валевци (с координати 42.837764° N, 25.085452° Е) до входа на махала „Тумбалово“ (с координати 42.863728° N, 25.091212° Е).</w:t>
      </w:r>
    </w:p>
    <w:p w:rsidR="00DF2E7E" w:rsidRPr="00DF2E7E" w:rsidRDefault="00DF2E7E" w:rsidP="00DF2E7E">
      <w:pPr>
        <w:spacing w:line="360" w:lineRule="auto"/>
        <w:jc w:val="both"/>
        <w:rPr>
          <w:rFonts w:ascii="Verdana" w:eastAsia="PMingLiU" w:hAnsi="Verdana"/>
          <w:color w:val="FF0000"/>
          <w:sz w:val="20"/>
          <w:szCs w:val="20"/>
          <w:lang w:val="bg-BG"/>
        </w:rPr>
      </w:pPr>
    </w:p>
    <w:p w:rsidR="00DF2E7E" w:rsidRPr="00DF2E7E" w:rsidRDefault="00DF2E7E" w:rsidP="00DF2E7E">
      <w:pPr>
        <w:spacing w:line="360" w:lineRule="auto"/>
        <w:jc w:val="both"/>
        <w:rPr>
          <w:rFonts w:ascii="Verdana" w:eastAsia="PMingLiU" w:hAnsi="Verdana"/>
          <w:b/>
          <w:color w:val="000000"/>
          <w:sz w:val="20"/>
          <w:szCs w:val="20"/>
          <w:lang w:val="bg-BG"/>
        </w:rPr>
      </w:pPr>
      <w:r w:rsidRPr="00DF2E7E">
        <w:rPr>
          <w:rFonts w:ascii="Verdana" w:eastAsia="PMingLiU" w:hAnsi="Verdana"/>
          <w:b/>
          <w:color w:val="000000"/>
          <w:sz w:val="20"/>
          <w:szCs w:val="20"/>
          <w:lang w:val="bg-BG"/>
        </w:rPr>
        <w:t>Област Кюстендил</w:t>
      </w:r>
    </w:p>
    <w:p w:rsidR="00DF2E7E" w:rsidRPr="00DF2E7E" w:rsidRDefault="00DF2E7E" w:rsidP="00DF2E7E">
      <w:pPr>
        <w:numPr>
          <w:ilvl w:val="0"/>
          <w:numId w:val="3"/>
        </w:numPr>
        <w:spacing w:line="360" w:lineRule="auto"/>
        <w:ind w:left="0" w:firstLine="709"/>
        <w:jc w:val="both"/>
        <w:rPr>
          <w:rFonts w:ascii="Verdana" w:eastAsia="PMingLiU" w:hAnsi="Verdana"/>
          <w:sz w:val="20"/>
          <w:szCs w:val="20"/>
          <w:lang w:val="bg-BG"/>
        </w:rPr>
      </w:pPr>
      <w:r w:rsidRPr="00DF2E7E">
        <w:rPr>
          <w:rFonts w:ascii="Verdana" w:eastAsia="PMingLiU" w:hAnsi="Verdana"/>
          <w:sz w:val="20"/>
          <w:szCs w:val="20"/>
          <w:lang w:val="bg-BG"/>
        </w:rPr>
        <w:t xml:space="preserve">р. Драговищица с притоците ù - от държавната граница на България до вливането ù в река Струма; </w:t>
      </w:r>
    </w:p>
    <w:p w:rsidR="00DF2E7E" w:rsidRPr="00DF2E7E" w:rsidRDefault="00DF2E7E" w:rsidP="00DF2E7E">
      <w:pPr>
        <w:numPr>
          <w:ilvl w:val="0"/>
          <w:numId w:val="3"/>
        </w:numPr>
        <w:spacing w:line="360" w:lineRule="auto"/>
        <w:ind w:left="0" w:firstLine="709"/>
        <w:jc w:val="both"/>
        <w:rPr>
          <w:rFonts w:ascii="Verdana" w:eastAsia="PMingLiU" w:hAnsi="Verdana"/>
          <w:color w:val="000000"/>
          <w:sz w:val="20"/>
          <w:szCs w:val="20"/>
          <w:lang w:val="bg-BG"/>
        </w:rPr>
      </w:pPr>
      <w:r w:rsidRPr="00DF2E7E">
        <w:rPr>
          <w:rFonts w:ascii="Verdana" w:eastAsia="PMingLiU" w:hAnsi="Verdana"/>
          <w:color w:val="000000"/>
          <w:sz w:val="20"/>
          <w:szCs w:val="20"/>
          <w:lang w:val="bg-BG"/>
        </w:rPr>
        <w:t>р. Струма – участъка от границата с административна област Перник до моста на с. Шишковци.</w:t>
      </w:r>
    </w:p>
    <w:p w:rsidR="00DF2E7E" w:rsidRPr="00DF2E7E" w:rsidRDefault="00DF2E7E" w:rsidP="00DF2E7E">
      <w:pPr>
        <w:spacing w:line="360" w:lineRule="auto"/>
        <w:jc w:val="both"/>
        <w:rPr>
          <w:rFonts w:ascii="Verdana" w:eastAsia="PMingLiU" w:hAnsi="Verdana"/>
          <w:b/>
          <w:color w:val="000000"/>
          <w:sz w:val="20"/>
          <w:szCs w:val="20"/>
          <w:lang w:val="bg-BG"/>
        </w:rPr>
      </w:pPr>
    </w:p>
    <w:p w:rsidR="00DF2E7E" w:rsidRPr="00DF2E7E" w:rsidRDefault="00DF2E7E" w:rsidP="00DF2E7E">
      <w:pPr>
        <w:spacing w:line="360" w:lineRule="auto"/>
        <w:jc w:val="both"/>
        <w:rPr>
          <w:rFonts w:ascii="Verdana" w:eastAsia="PMingLiU" w:hAnsi="Verdana"/>
          <w:b/>
          <w:sz w:val="20"/>
          <w:szCs w:val="20"/>
          <w:lang w:val="bg-BG"/>
        </w:rPr>
      </w:pPr>
      <w:r w:rsidRPr="00DF2E7E">
        <w:rPr>
          <w:rFonts w:ascii="Verdana" w:eastAsia="PMingLiU" w:hAnsi="Verdana"/>
          <w:b/>
          <w:sz w:val="20"/>
          <w:szCs w:val="20"/>
          <w:lang w:val="bg-BG"/>
        </w:rPr>
        <w:t>Област Ловеч</w:t>
      </w:r>
    </w:p>
    <w:p w:rsidR="00DF2E7E" w:rsidRPr="00DF2E7E" w:rsidRDefault="00DF2E7E" w:rsidP="00DF2E7E">
      <w:pPr>
        <w:numPr>
          <w:ilvl w:val="0"/>
          <w:numId w:val="3"/>
        </w:numPr>
        <w:spacing w:line="360" w:lineRule="auto"/>
        <w:ind w:left="0" w:firstLine="709"/>
        <w:jc w:val="both"/>
        <w:rPr>
          <w:rFonts w:ascii="Verdana" w:eastAsia="PMingLiU" w:hAnsi="Verdana"/>
          <w:sz w:val="20"/>
          <w:szCs w:val="20"/>
          <w:lang w:val="bg-BG"/>
        </w:rPr>
      </w:pPr>
      <w:r w:rsidRPr="00DF2E7E">
        <w:rPr>
          <w:rFonts w:ascii="Verdana" w:eastAsia="PMingLiU" w:hAnsi="Verdana"/>
          <w:sz w:val="20"/>
          <w:szCs w:val="20"/>
          <w:lang w:val="bg-BG"/>
        </w:rPr>
        <w:lastRenderedPageBreak/>
        <w:t xml:space="preserve">р. Черни Вит от границата ù с Национален парк „Централен Балкан“, заедно с притоците ù до ВЕЦ-а </w:t>
      </w:r>
      <w:r w:rsidRPr="00DF2E7E">
        <w:rPr>
          <w:rFonts w:ascii="Verdana" w:eastAsia="PMingLiU" w:hAnsi="Verdana"/>
          <w:bCs/>
          <w:sz w:val="20"/>
          <w:szCs w:val="20"/>
          <w:lang w:val="bg-BG"/>
        </w:rPr>
        <w:t>(с координати 42.834425</w:t>
      </w:r>
      <w:r w:rsidRPr="00DF2E7E">
        <w:rPr>
          <w:rFonts w:ascii="Verdana" w:eastAsia="PMingLiU" w:hAnsi="Verdana"/>
          <w:sz w:val="20"/>
          <w:szCs w:val="20"/>
          <w:lang w:val="bg-BG"/>
        </w:rPr>
        <w:t>°</w:t>
      </w:r>
      <w:r w:rsidRPr="00DF2E7E">
        <w:rPr>
          <w:rFonts w:ascii="Verdana" w:eastAsia="PMingLiU" w:hAnsi="Verdana"/>
          <w:bCs/>
          <w:sz w:val="20"/>
          <w:szCs w:val="20"/>
          <w:lang w:val="bg-BG"/>
        </w:rPr>
        <w:t xml:space="preserve"> </w:t>
      </w:r>
      <w:r w:rsidRPr="00DF2E7E">
        <w:rPr>
          <w:rFonts w:ascii="Verdana" w:eastAsia="PMingLiU" w:hAnsi="Verdana"/>
          <w:sz w:val="20"/>
          <w:szCs w:val="20"/>
          <w:lang w:val="bg-BG" w:bidi="bg-BG"/>
        </w:rPr>
        <w:t>N</w:t>
      </w:r>
      <w:r w:rsidRPr="00DF2E7E">
        <w:rPr>
          <w:rFonts w:ascii="Verdana" w:eastAsia="PMingLiU" w:hAnsi="Verdana"/>
          <w:bCs/>
          <w:sz w:val="20"/>
          <w:szCs w:val="20"/>
          <w:lang w:val="bg-BG"/>
        </w:rPr>
        <w:t>, 24.193602</w:t>
      </w:r>
      <w:r w:rsidRPr="00DF2E7E">
        <w:rPr>
          <w:rFonts w:ascii="Verdana" w:eastAsia="PMingLiU" w:hAnsi="Verdana"/>
          <w:sz w:val="20"/>
          <w:szCs w:val="20"/>
          <w:lang w:val="bg-BG"/>
        </w:rPr>
        <w:t>° Е)</w:t>
      </w:r>
      <w:r w:rsidRPr="00DF2E7E">
        <w:rPr>
          <w:rFonts w:ascii="Verdana" w:eastAsia="PMingLiU" w:hAnsi="Verdana"/>
          <w:bCs/>
          <w:sz w:val="20"/>
          <w:szCs w:val="20"/>
          <w:lang w:val="bg-BG"/>
        </w:rPr>
        <w:t xml:space="preserve"> при </w:t>
      </w:r>
      <w:proofErr w:type="spellStart"/>
      <w:r w:rsidRPr="00DF2E7E">
        <w:rPr>
          <w:rFonts w:ascii="Verdana" w:eastAsia="PMingLiU" w:hAnsi="Verdana"/>
          <w:bCs/>
          <w:sz w:val="20"/>
          <w:szCs w:val="20"/>
          <w:lang w:val="bg-BG"/>
        </w:rPr>
        <w:t>отбивката</w:t>
      </w:r>
      <w:proofErr w:type="spellEnd"/>
      <w:r w:rsidRPr="00DF2E7E">
        <w:rPr>
          <w:rFonts w:ascii="Verdana" w:eastAsia="PMingLiU" w:hAnsi="Verdana"/>
          <w:bCs/>
          <w:sz w:val="20"/>
          <w:szCs w:val="20"/>
          <w:lang w:val="bg-BG"/>
        </w:rPr>
        <w:t xml:space="preserve"> за с. Ямна;</w:t>
      </w:r>
    </w:p>
    <w:p w:rsidR="00DF2E7E" w:rsidRPr="00DF2E7E" w:rsidRDefault="00DF2E7E" w:rsidP="00113A3D">
      <w:pPr>
        <w:numPr>
          <w:ilvl w:val="0"/>
          <w:numId w:val="3"/>
        </w:numPr>
        <w:spacing w:line="360" w:lineRule="auto"/>
        <w:ind w:left="0" w:firstLine="709"/>
        <w:jc w:val="both"/>
        <w:rPr>
          <w:rFonts w:ascii="Verdana" w:eastAsia="PMingLiU" w:hAnsi="Verdana"/>
          <w:sz w:val="20"/>
          <w:szCs w:val="20"/>
          <w:lang w:val="bg-BG"/>
        </w:rPr>
      </w:pPr>
      <w:r w:rsidRPr="00DF2E7E">
        <w:rPr>
          <w:rFonts w:ascii="Verdana" w:eastAsia="PMingLiU" w:hAnsi="Verdana"/>
          <w:sz w:val="20"/>
          <w:szCs w:val="20"/>
          <w:lang w:val="bg-BG"/>
        </w:rPr>
        <w:t>р. Стара Рибарица - от границата ù с Национален парк „Централен Балкан“ до сливането ù с река Бели Вит;</w:t>
      </w:r>
    </w:p>
    <w:p w:rsidR="00DF2E7E" w:rsidRPr="00DF2E7E" w:rsidRDefault="00DF2E7E" w:rsidP="00113A3D">
      <w:pPr>
        <w:numPr>
          <w:ilvl w:val="0"/>
          <w:numId w:val="3"/>
        </w:numPr>
        <w:spacing w:line="360" w:lineRule="auto"/>
        <w:ind w:left="0" w:firstLine="709"/>
        <w:jc w:val="both"/>
        <w:rPr>
          <w:rFonts w:ascii="Verdana" w:eastAsia="PMingLiU" w:hAnsi="Verdana"/>
          <w:sz w:val="20"/>
          <w:szCs w:val="20"/>
          <w:lang w:val="bg-BG"/>
        </w:rPr>
      </w:pPr>
      <w:r w:rsidRPr="00DF2E7E">
        <w:rPr>
          <w:rFonts w:ascii="Verdana" w:eastAsia="PMingLiU" w:hAnsi="Verdana"/>
          <w:sz w:val="20"/>
          <w:szCs w:val="20"/>
          <w:lang w:val="bg-BG"/>
        </w:rPr>
        <w:t xml:space="preserve">р. </w:t>
      </w:r>
      <w:proofErr w:type="spellStart"/>
      <w:r w:rsidRPr="00DF2E7E">
        <w:rPr>
          <w:rFonts w:ascii="Verdana" w:eastAsia="PMingLiU" w:hAnsi="Verdana"/>
          <w:sz w:val="20"/>
          <w:szCs w:val="20"/>
          <w:lang w:val="bg-BG"/>
        </w:rPr>
        <w:t>Заводна</w:t>
      </w:r>
      <w:proofErr w:type="spellEnd"/>
      <w:r w:rsidRPr="00DF2E7E">
        <w:rPr>
          <w:rFonts w:ascii="Verdana" w:eastAsia="PMingLiU" w:hAnsi="Verdana"/>
          <w:sz w:val="20"/>
          <w:szCs w:val="20"/>
          <w:lang w:val="bg-BG"/>
        </w:rPr>
        <w:t xml:space="preserve"> - от границата ù с Национален парк „Централен Балкан“ до сливането ù с река Бели Вит;</w:t>
      </w:r>
    </w:p>
    <w:p w:rsidR="00DF2E7E" w:rsidRPr="00DF2E7E" w:rsidRDefault="00DF2E7E" w:rsidP="00113A3D">
      <w:pPr>
        <w:numPr>
          <w:ilvl w:val="0"/>
          <w:numId w:val="3"/>
        </w:numPr>
        <w:spacing w:line="360" w:lineRule="auto"/>
        <w:ind w:left="0" w:firstLine="709"/>
        <w:jc w:val="both"/>
        <w:rPr>
          <w:rFonts w:ascii="Verdana" w:eastAsia="PMingLiU" w:hAnsi="Verdana"/>
          <w:sz w:val="20"/>
          <w:szCs w:val="20"/>
          <w:lang w:val="bg-BG"/>
        </w:rPr>
      </w:pPr>
      <w:r w:rsidRPr="00DF2E7E">
        <w:rPr>
          <w:rFonts w:ascii="Verdana" w:eastAsia="PMingLiU" w:hAnsi="Verdana"/>
          <w:sz w:val="20"/>
          <w:szCs w:val="20"/>
          <w:lang w:val="bg-BG"/>
        </w:rPr>
        <w:t>р. Златна Панега – под стената на яз. Луковит (с координати 43.199196° N, 24.156367° Е) до бента в долния край на гр. Луковит (с координати 43.208250° N, 24.168971° Е);</w:t>
      </w:r>
    </w:p>
    <w:p w:rsidR="00DF2E7E" w:rsidRPr="00DF2E7E" w:rsidRDefault="00DF2E7E" w:rsidP="00113A3D">
      <w:pPr>
        <w:numPr>
          <w:ilvl w:val="0"/>
          <w:numId w:val="3"/>
        </w:numPr>
        <w:spacing w:line="360" w:lineRule="auto"/>
        <w:ind w:left="0" w:firstLine="709"/>
        <w:jc w:val="both"/>
        <w:rPr>
          <w:rFonts w:ascii="Verdana" w:eastAsia="PMingLiU" w:hAnsi="Verdana"/>
          <w:sz w:val="20"/>
          <w:szCs w:val="20"/>
          <w:lang w:val="bg-BG"/>
        </w:rPr>
      </w:pPr>
      <w:r w:rsidRPr="00DF2E7E">
        <w:rPr>
          <w:rFonts w:ascii="Verdana" w:eastAsia="PMingLiU" w:hAnsi="Verdana"/>
          <w:sz w:val="20"/>
          <w:szCs w:val="20"/>
          <w:lang w:val="bg-BG"/>
        </w:rPr>
        <w:t>р. Лява Видима - от границите на Национален парк „Централен Балкан“ до ВЕЦ Зора 1, местността „</w:t>
      </w:r>
      <w:proofErr w:type="spellStart"/>
      <w:r w:rsidRPr="00DF2E7E">
        <w:rPr>
          <w:rFonts w:ascii="Verdana" w:eastAsia="PMingLiU" w:hAnsi="Verdana"/>
          <w:sz w:val="20"/>
          <w:szCs w:val="20"/>
          <w:lang w:val="bg-BG"/>
        </w:rPr>
        <w:t>Барахари</w:t>
      </w:r>
      <w:proofErr w:type="spellEnd"/>
      <w:r w:rsidRPr="00DF2E7E">
        <w:rPr>
          <w:rFonts w:ascii="Verdana" w:eastAsia="PMingLiU" w:hAnsi="Verdana"/>
          <w:sz w:val="20"/>
          <w:szCs w:val="20"/>
          <w:lang w:val="bg-BG"/>
        </w:rPr>
        <w:t>” (с координати 42.850250° N, 24.890749° Е);</w:t>
      </w:r>
    </w:p>
    <w:p w:rsidR="00DF2E7E" w:rsidRPr="00DF2E7E" w:rsidRDefault="00DF2E7E" w:rsidP="00113A3D">
      <w:pPr>
        <w:numPr>
          <w:ilvl w:val="0"/>
          <w:numId w:val="3"/>
        </w:numPr>
        <w:spacing w:line="360" w:lineRule="auto"/>
        <w:ind w:left="0" w:firstLine="709"/>
        <w:jc w:val="both"/>
        <w:rPr>
          <w:rFonts w:ascii="Verdana" w:eastAsia="PMingLiU" w:hAnsi="Verdana"/>
          <w:sz w:val="20"/>
          <w:szCs w:val="20"/>
          <w:lang w:val="bg-BG"/>
        </w:rPr>
      </w:pPr>
      <w:r w:rsidRPr="00DF2E7E">
        <w:rPr>
          <w:rFonts w:ascii="Verdana" w:eastAsia="PMingLiU" w:hAnsi="Verdana"/>
          <w:sz w:val="20"/>
          <w:szCs w:val="20"/>
          <w:lang w:val="bg-BG"/>
        </w:rPr>
        <w:t xml:space="preserve">р. </w:t>
      </w:r>
      <w:proofErr w:type="spellStart"/>
      <w:r w:rsidRPr="00DF2E7E">
        <w:rPr>
          <w:rFonts w:ascii="Verdana" w:eastAsia="PMingLiU" w:hAnsi="Verdana"/>
          <w:sz w:val="20"/>
          <w:szCs w:val="20"/>
          <w:lang w:val="bg-BG"/>
        </w:rPr>
        <w:t>Стърна</w:t>
      </w:r>
      <w:proofErr w:type="spellEnd"/>
      <w:r w:rsidRPr="00DF2E7E">
        <w:rPr>
          <w:rFonts w:ascii="Verdana" w:eastAsia="PMingLiU" w:hAnsi="Verdana"/>
          <w:sz w:val="20"/>
          <w:szCs w:val="20"/>
          <w:lang w:val="bg-BG"/>
        </w:rPr>
        <w:t xml:space="preserve"> – от границите на Национален парк „Централен Балкан“ до вливането ѝ в река Видима.</w:t>
      </w:r>
    </w:p>
    <w:p w:rsidR="00DF2E7E" w:rsidRPr="00DF2E7E" w:rsidRDefault="00DF2E7E" w:rsidP="00DF2E7E">
      <w:pPr>
        <w:spacing w:line="360" w:lineRule="auto"/>
        <w:ind w:firstLine="709"/>
        <w:jc w:val="both"/>
        <w:rPr>
          <w:rFonts w:ascii="Verdana" w:eastAsia="PMingLiU" w:hAnsi="Verdana"/>
          <w:color w:val="FF0000"/>
          <w:sz w:val="20"/>
          <w:szCs w:val="20"/>
          <w:lang w:val="bg-BG"/>
        </w:rPr>
      </w:pPr>
    </w:p>
    <w:p w:rsidR="00DF2E7E" w:rsidRPr="00DF2E7E" w:rsidRDefault="00DF2E7E" w:rsidP="00DF2E7E">
      <w:pPr>
        <w:spacing w:line="360" w:lineRule="auto"/>
        <w:jc w:val="both"/>
        <w:rPr>
          <w:rFonts w:ascii="Verdana" w:eastAsia="PMingLiU" w:hAnsi="Verdana"/>
          <w:b/>
          <w:color w:val="000000"/>
          <w:sz w:val="20"/>
          <w:szCs w:val="20"/>
          <w:lang w:val="bg-BG"/>
        </w:rPr>
      </w:pPr>
      <w:r w:rsidRPr="00DF2E7E">
        <w:rPr>
          <w:rFonts w:ascii="Verdana" w:eastAsia="PMingLiU" w:hAnsi="Verdana"/>
          <w:b/>
          <w:color w:val="000000"/>
          <w:sz w:val="20"/>
          <w:szCs w:val="20"/>
          <w:lang w:val="bg-BG"/>
        </w:rPr>
        <w:t>Област Монтана</w:t>
      </w:r>
    </w:p>
    <w:p w:rsidR="00DF2E7E" w:rsidRPr="00DF2E7E" w:rsidRDefault="00DF2E7E" w:rsidP="00DF2E7E">
      <w:pPr>
        <w:numPr>
          <w:ilvl w:val="0"/>
          <w:numId w:val="3"/>
        </w:numPr>
        <w:spacing w:line="360" w:lineRule="auto"/>
        <w:ind w:left="0" w:firstLine="709"/>
        <w:jc w:val="both"/>
        <w:rPr>
          <w:rFonts w:ascii="Verdana" w:eastAsia="PMingLiU" w:hAnsi="Verdana"/>
          <w:sz w:val="20"/>
          <w:szCs w:val="20"/>
          <w:lang w:val="bg-BG"/>
        </w:rPr>
      </w:pPr>
      <w:r w:rsidRPr="00DF2E7E">
        <w:rPr>
          <w:rFonts w:ascii="Verdana" w:eastAsia="PMingLiU" w:hAnsi="Verdana"/>
          <w:sz w:val="20"/>
          <w:szCs w:val="20"/>
          <w:lang w:val="bg-BG"/>
        </w:rPr>
        <w:t xml:space="preserve">р. </w:t>
      </w:r>
      <w:proofErr w:type="spellStart"/>
      <w:r w:rsidRPr="00DF2E7E">
        <w:rPr>
          <w:rFonts w:ascii="Verdana" w:eastAsia="PMingLiU" w:hAnsi="Verdana"/>
          <w:sz w:val="20"/>
          <w:szCs w:val="20"/>
          <w:lang w:val="bg-BG"/>
        </w:rPr>
        <w:t>Дългоделска</w:t>
      </w:r>
      <w:proofErr w:type="spellEnd"/>
      <w:r w:rsidRPr="00DF2E7E">
        <w:rPr>
          <w:rFonts w:ascii="Verdana" w:eastAsia="PMingLiU" w:hAnsi="Verdana"/>
          <w:sz w:val="20"/>
          <w:szCs w:val="20"/>
          <w:lang w:val="bg-BG"/>
        </w:rPr>
        <w:t xml:space="preserve"> Огоста и притоците ù - от изворите до вливането в р. Огоста;</w:t>
      </w:r>
    </w:p>
    <w:p w:rsidR="00DF2E7E" w:rsidRPr="00DF2E7E" w:rsidRDefault="00DF2E7E" w:rsidP="00DF2E7E">
      <w:pPr>
        <w:numPr>
          <w:ilvl w:val="0"/>
          <w:numId w:val="3"/>
        </w:numPr>
        <w:spacing w:line="360" w:lineRule="auto"/>
        <w:ind w:left="0" w:firstLine="709"/>
        <w:jc w:val="both"/>
        <w:rPr>
          <w:rFonts w:ascii="Verdana" w:eastAsia="PMingLiU" w:hAnsi="Verdana"/>
          <w:sz w:val="20"/>
          <w:szCs w:val="20"/>
          <w:lang w:val="bg-BG"/>
        </w:rPr>
      </w:pPr>
      <w:r w:rsidRPr="00DF2E7E">
        <w:rPr>
          <w:rFonts w:ascii="Verdana" w:eastAsia="PMingLiU" w:hAnsi="Verdana"/>
          <w:sz w:val="20"/>
          <w:szCs w:val="20"/>
          <w:lang w:val="bg-BG"/>
        </w:rPr>
        <w:t xml:space="preserve">р. Ботуня заедно с притоците ù - от изворите до кв. </w:t>
      </w:r>
      <w:proofErr w:type="spellStart"/>
      <w:r w:rsidRPr="00DF2E7E">
        <w:rPr>
          <w:rFonts w:ascii="Verdana" w:eastAsia="PMingLiU" w:hAnsi="Verdana"/>
          <w:sz w:val="20"/>
          <w:szCs w:val="20"/>
          <w:lang w:val="bg-BG"/>
        </w:rPr>
        <w:t>Заножене</w:t>
      </w:r>
      <w:proofErr w:type="spellEnd"/>
      <w:r w:rsidRPr="00DF2E7E">
        <w:rPr>
          <w:rFonts w:ascii="Verdana" w:eastAsia="PMingLiU" w:hAnsi="Verdana"/>
          <w:sz w:val="20"/>
          <w:szCs w:val="20"/>
          <w:lang w:val="bg-BG"/>
        </w:rPr>
        <w:t xml:space="preserve"> на </w:t>
      </w:r>
      <w:r w:rsidRPr="00DF2E7E">
        <w:rPr>
          <w:rFonts w:ascii="Verdana" w:eastAsia="PMingLiU" w:hAnsi="Verdana"/>
          <w:sz w:val="20"/>
          <w:szCs w:val="20"/>
          <w:lang w:val="bg-BG" w:eastAsia="bg-BG"/>
        </w:rPr>
        <w:t>гр. Вършец (с координати 43.172302</w:t>
      </w:r>
      <w:r w:rsidRPr="00DF2E7E">
        <w:rPr>
          <w:rFonts w:ascii="Verdana" w:eastAsia="PMingLiU" w:hAnsi="Verdana"/>
          <w:sz w:val="20"/>
          <w:szCs w:val="20"/>
          <w:lang w:val="bg-BG"/>
        </w:rPr>
        <w:t>°</w:t>
      </w:r>
      <w:r w:rsidRPr="00DF2E7E">
        <w:rPr>
          <w:rFonts w:ascii="Verdana" w:eastAsia="PMingLiU" w:hAnsi="Verdana"/>
          <w:sz w:val="20"/>
          <w:szCs w:val="20"/>
          <w:lang w:val="bg-BG" w:eastAsia="bg-BG"/>
        </w:rPr>
        <w:t xml:space="preserve"> </w:t>
      </w:r>
      <w:r w:rsidRPr="00DF2E7E">
        <w:rPr>
          <w:rFonts w:ascii="Verdana" w:eastAsia="PMingLiU" w:hAnsi="Verdana"/>
          <w:sz w:val="20"/>
          <w:szCs w:val="20"/>
          <w:lang w:val="bg-BG" w:bidi="bg-BG"/>
        </w:rPr>
        <w:t>N</w:t>
      </w:r>
      <w:r w:rsidRPr="00DF2E7E">
        <w:rPr>
          <w:rFonts w:ascii="Verdana" w:eastAsia="PMingLiU" w:hAnsi="Verdana"/>
          <w:sz w:val="20"/>
          <w:szCs w:val="20"/>
          <w:lang w:val="bg-BG" w:eastAsia="bg-BG"/>
        </w:rPr>
        <w:t>, 23.251373</w:t>
      </w:r>
      <w:r w:rsidRPr="00DF2E7E">
        <w:rPr>
          <w:rFonts w:ascii="Verdana" w:eastAsia="PMingLiU" w:hAnsi="Verdana"/>
          <w:sz w:val="20"/>
          <w:szCs w:val="20"/>
          <w:lang w:val="bg-BG"/>
        </w:rPr>
        <w:t>° Е);</w:t>
      </w:r>
    </w:p>
    <w:p w:rsidR="00DF2E7E" w:rsidRPr="00DF2E7E" w:rsidRDefault="00DF2E7E" w:rsidP="00DF2E7E">
      <w:pPr>
        <w:numPr>
          <w:ilvl w:val="0"/>
          <w:numId w:val="3"/>
        </w:numPr>
        <w:spacing w:line="360" w:lineRule="auto"/>
        <w:ind w:left="0" w:firstLine="709"/>
        <w:jc w:val="both"/>
        <w:rPr>
          <w:rFonts w:ascii="Verdana" w:eastAsia="PMingLiU" w:hAnsi="Verdana"/>
          <w:color w:val="000000"/>
          <w:sz w:val="20"/>
          <w:szCs w:val="20"/>
          <w:lang w:val="bg-BG"/>
        </w:rPr>
      </w:pPr>
      <w:r w:rsidRPr="00DF2E7E">
        <w:rPr>
          <w:rFonts w:ascii="Verdana" w:eastAsia="PMingLiU" w:hAnsi="Verdana"/>
          <w:color w:val="000000"/>
          <w:sz w:val="20"/>
          <w:szCs w:val="20"/>
          <w:lang w:val="bg-BG"/>
        </w:rPr>
        <w:t>р. Огоста – под язовирната стена на яз. Огоста до железопътния мост при с. Ерден, общ. Бойчиновци;</w:t>
      </w:r>
    </w:p>
    <w:p w:rsidR="00DF2E7E" w:rsidRPr="00DF2E7E" w:rsidRDefault="00DF2E7E" w:rsidP="00DF2E7E">
      <w:pPr>
        <w:numPr>
          <w:ilvl w:val="0"/>
          <w:numId w:val="3"/>
        </w:numPr>
        <w:spacing w:line="360" w:lineRule="auto"/>
        <w:ind w:left="0" w:firstLine="709"/>
        <w:jc w:val="both"/>
        <w:rPr>
          <w:rFonts w:ascii="Verdana" w:eastAsia="PMingLiU" w:hAnsi="Verdana"/>
          <w:color w:val="000000"/>
          <w:sz w:val="20"/>
          <w:szCs w:val="20"/>
          <w:lang w:val="bg-BG"/>
        </w:rPr>
      </w:pPr>
      <w:r w:rsidRPr="00DF2E7E">
        <w:rPr>
          <w:rFonts w:ascii="Verdana" w:eastAsia="PMingLiU" w:hAnsi="Verdana"/>
          <w:color w:val="000000"/>
          <w:sz w:val="20"/>
          <w:szCs w:val="20"/>
          <w:lang w:val="bg-BG"/>
        </w:rPr>
        <w:t xml:space="preserve">р. </w:t>
      </w:r>
      <w:proofErr w:type="spellStart"/>
      <w:r w:rsidRPr="00DF2E7E">
        <w:rPr>
          <w:rFonts w:ascii="Verdana" w:eastAsia="PMingLiU" w:hAnsi="Verdana"/>
          <w:color w:val="000000"/>
          <w:sz w:val="20"/>
          <w:szCs w:val="20"/>
          <w:lang w:val="bg-BG"/>
        </w:rPr>
        <w:t>Шабовица</w:t>
      </w:r>
      <w:proofErr w:type="spellEnd"/>
      <w:r w:rsidRPr="00DF2E7E">
        <w:rPr>
          <w:rFonts w:ascii="Verdana" w:eastAsia="PMingLiU" w:hAnsi="Verdana"/>
          <w:color w:val="000000"/>
          <w:sz w:val="20"/>
          <w:szCs w:val="20"/>
          <w:lang w:val="bg-BG"/>
        </w:rPr>
        <w:t xml:space="preserve"> - от изворите до кв. </w:t>
      </w:r>
      <w:proofErr w:type="spellStart"/>
      <w:r w:rsidRPr="00DF2E7E">
        <w:rPr>
          <w:rFonts w:ascii="Verdana" w:eastAsia="PMingLiU" w:hAnsi="Verdana"/>
          <w:color w:val="000000"/>
          <w:sz w:val="20"/>
          <w:szCs w:val="20"/>
          <w:lang w:val="bg-BG"/>
        </w:rPr>
        <w:t>Беговица</w:t>
      </w:r>
      <w:proofErr w:type="spellEnd"/>
      <w:r w:rsidRPr="00DF2E7E">
        <w:rPr>
          <w:rFonts w:ascii="Verdana" w:eastAsia="PMingLiU" w:hAnsi="Verdana"/>
          <w:color w:val="000000"/>
          <w:sz w:val="20"/>
          <w:szCs w:val="20"/>
          <w:lang w:val="bg-BG"/>
        </w:rPr>
        <w:t xml:space="preserve">, гр. Берковица </w:t>
      </w:r>
      <w:r w:rsidRPr="00DF2E7E">
        <w:rPr>
          <w:rFonts w:ascii="Verdana" w:eastAsia="PMingLiU" w:hAnsi="Verdana"/>
          <w:sz w:val="20"/>
          <w:szCs w:val="20"/>
          <w:lang w:val="bg-BG" w:eastAsia="bg-BG"/>
        </w:rPr>
        <w:t>(с координати 43.232750</w:t>
      </w:r>
      <w:r w:rsidRPr="00DF2E7E">
        <w:rPr>
          <w:rFonts w:ascii="Verdana" w:eastAsia="PMingLiU" w:hAnsi="Verdana"/>
          <w:sz w:val="20"/>
          <w:szCs w:val="20"/>
          <w:lang w:val="bg-BG"/>
        </w:rPr>
        <w:t>°</w:t>
      </w:r>
      <w:r w:rsidRPr="00DF2E7E">
        <w:rPr>
          <w:rFonts w:ascii="Verdana" w:eastAsia="PMingLiU" w:hAnsi="Verdana"/>
          <w:bCs/>
          <w:sz w:val="20"/>
          <w:szCs w:val="20"/>
          <w:lang w:val="bg-BG"/>
        </w:rPr>
        <w:t xml:space="preserve"> </w:t>
      </w:r>
      <w:r w:rsidRPr="00DF2E7E">
        <w:rPr>
          <w:rFonts w:ascii="Verdana" w:eastAsia="PMingLiU" w:hAnsi="Verdana"/>
          <w:sz w:val="20"/>
          <w:szCs w:val="20"/>
          <w:lang w:val="bg-BG" w:bidi="bg-BG"/>
        </w:rPr>
        <w:t>N</w:t>
      </w:r>
      <w:r w:rsidRPr="00DF2E7E">
        <w:rPr>
          <w:rFonts w:ascii="Verdana" w:eastAsia="PMingLiU" w:hAnsi="Verdana"/>
          <w:bCs/>
          <w:sz w:val="20"/>
          <w:szCs w:val="20"/>
          <w:lang w:val="bg-BG"/>
        </w:rPr>
        <w:t>, 23.103181</w:t>
      </w:r>
      <w:r w:rsidRPr="00DF2E7E">
        <w:rPr>
          <w:rFonts w:ascii="Verdana" w:eastAsia="PMingLiU" w:hAnsi="Verdana"/>
          <w:sz w:val="20"/>
          <w:szCs w:val="20"/>
          <w:lang w:val="bg-BG"/>
        </w:rPr>
        <w:t>° Е);</w:t>
      </w:r>
    </w:p>
    <w:p w:rsidR="00DF2E7E" w:rsidRPr="00DF2E7E" w:rsidRDefault="00DF2E7E" w:rsidP="00DF2E7E">
      <w:pPr>
        <w:numPr>
          <w:ilvl w:val="0"/>
          <w:numId w:val="3"/>
        </w:numPr>
        <w:spacing w:line="360" w:lineRule="auto"/>
        <w:ind w:left="0" w:firstLine="709"/>
        <w:jc w:val="both"/>
        <w:rPr>
          <w:rFonts w:ascii="Verdana" w:eastAsia="PMingLiU" w:hAnsi="Verdana"/>
          <w:color w:val="000000"/>
          <w:sz w:val="20"/>
          <w:szCs w:val="20"/>
          <w:lang w:val="bg-BG"/>
        </w:rPr>
      </w:pPr>
      <w:r w:rsidRPr="00DF2E7E">
        <w:rPr>
          <w:rFonts w:ascii="Verdana" w:eastAsia="PMingLiU" w:hAnsi="Verdana"/>
          <w:color w:val="000000"/>
          <w:sz w:val="20"/>
          <w:szCs w:val="20"/>
          <w:lang w:val="bg-BG"/>
        </w:rPr>
        <w:t xml:space="preserve">р. Голема река - от изворите до кв. </w:t>
      </w:r>
      <w:proofErr w:type="spellStart"/>
      <w:r w:rsidRPr="00DF2E7E">
        <w:rPr>
          <w:rFonts w:ascii="Verdana" w:eastAsia="PMingLiU" w:hAnsi="Verdana"/>
          <w:color w:val="000000"/>
          <w:sz w:val="20"/>
          <w:szCs w:val="20"/>
          <w:lang w:val="bg-BG"/>
        </w:rPr>
        <w:t>Беговица</w:t>
      </w:r>
      <w:proofErr w:type="spellEnd"/>
      <w:r w:rsidRPr="00DF2E7E">
        <w:rPr>
          <w:rFonts w:ascii="Verdana" w:eastAsia="PMingLiU" w:hAnsi="Verdana"/>
          <w:color w:val="000000"/>
          <w:sz w:val="20"/>
          <w:szCs w:val="20"/>
          <w:lang w:val="bg-BG"/>
        </w:rPr>
        <w:t xml:space="preserve">, гр. Берковица </w:t>
      </w:r>
      <w:r w:rsidRPr="00DF2E7E">
        <w:rPr>
          <w:rFonts w:ascii="Verdana" w:eastAsia="PMingLiU" w:hAnsi="Verdana"/>
          <w:sz w:val="20"/>
          <w:szCs w:val="20"/>
          <w:lang w:val="bg-BG" w:eastAsia="bg-BG"/>
        </w:rPr>
        <w:t>(с координати 43.235168</w:t>
      </w:r>
      <w:r w:rsidRPr="00DF2E7E">
        <w:rPr>
          <w:rFonts w:ascii="Verdana" w:eastAsia="PMingLiU" w:hAnsi="Verdana"/>
          <w:sz w:val="20"/>
          <w:szCs w:val="20"/>
          <w:lang w:val="bg-BG"/>
        </w:rPr>
        <w:t>°</w:t>
      </w:r>
      <w:r w:rsidRPr="00DF2E7E">
        <w:rPr>
          <w:rFonts w:ascii="Verdana" w:eastAsia="PMingLiU" w:hAnsi="Verdana"/>
          <w:bCs/>
          <w:sz w:val="20"/>
          <w:szCs w:val="20"/>
          <w:lang w:val="bg-BG"/>
        </w:rPr>
        <w:t xml:space="preserve"> </w:t>
      </w:r>
      <w:r w:rsidRPr="00DF2E7E">
        <w:rPr>
          <w:rFonts w:ascii="Verdana" w:eastAsia="PMingLiU" w:hAnsi="Verdana"/>
          <w:sz w:val="20"/>
          <w:szCs w:val="20"/>
          <w:lang w:val="bg-BG" w:bidi="bg-BG"/>
        </w:rPr>
        <w:t>N</w:t>
      </w:r>
      <w:r w:rsidRPr="00DF2E7E">
        <w:rPr>
          <w:rFonts w:ascii="Verdana" w:eastAsia="PMingLiU" w:hAnsi="Verdana"/>
          <w:bCs/>
          <w:sz w:val="20"/>
          <w:szCs w:val="20"/>
          <w:lang w:val="bg-BG"/>
        </w:rPr>
        <w:t>, 23.094479</w:t>
      </w:r>
      <w:r w:rsidRPr="00DF2E7E">
        <w:rPr>
          <w:rFonts w:ascii="Verdana" w:eastAsia="PMingLiU" w:hAnsi="Verdana"/>
          <w:sz w:val="20"/>
          <w:szCs w:val="20"/>
          <w:lang w:val="bg-BG"/>
        </w:rPr>
        <w:t>° Е);</w:t>
      </w:r>
    </w:p>
    <w:p w:rsidR="00DF2E7E" w:rsidRPr="00DF2E7E" w:rsidRDefault="00DF2E7E" w:rsidP="00DF2E7E">
      <w:pPr>
        <w:numPr>
          <w:ilvl w:val="0"/>
          <w:numId w:val="3"/>
        </w:numPr>
        <w:spacing w:line="360" w:lineRule="auto"/>
        <w:ind w:left="0" w:firstLine="709"/>
        <w:jc w:val="both"/>
        <w:rPr>
          <w:rFonts w:ascii="Verdana" w:eastAsia="PMingLiU" w:hAnsi="Verdana"/>
          <w:color w:val="000000"/>
          <w:sz w:val="20"/>
          <w:szCs w:val="20"/>
          <w:lang w:val="bg-BG"/>
        </w:rPr>
      </w:pPr>
      <w:r w:rsidRPr="00DF2E7E">
        <w:rPr>
          <w:rFonts w:ascii="Verdana" w:eastAsia="PMingLiU" w:hAnsi="Verdana"/>
          <w:color w:val="000000"/>
          <w:sz w:val="20"/>
          <w:szCs w:val="20"/>
          <w:lang w:val="bg-BG"/>
        </w:rPr>
        <w:t xml:space="preserve">р. Къса река - от </w:t>
      </w:r>
      <w:proofErr w:type="spellStart"/>
      <w:r w:rsidRPr="00DF2E7E">
        <w:rPr>
          <w:rFonts w:ascii="Verdana" w:eastAsia="PMingLiU" w:hAnsi="Verdana"/>
          <w:color w:val="000000"/>
          <w:sz w:val="20"/>
          <w:szCs w:val="20"/>
          <w:lang w:val="bg-BG"/>
        </w:rPr>
        <w:t>изорите</w:t>
      </w:r>
      <w:proofErr w:type="spellEnd"/>
      <w:r w:rsidRPr="00DF2E7E">
        <w:rPr>
          <w:rFonts w:ascii="Verdana" w:eastAsia="PMingLiU" w:hAnsi="Verdana"/>
          <w:color w:val="000000"/>
          <w:sz w:val="20"/>
          <w:szCs w:val="20"/>
          <w:lang w:val="bg-BG"/>
        </w:rPr>
        <w:t xml:space="preserve"> до кв. </w:t>
      </w:r>
      <w:proofErr w:type="spellStart"/>
      <w:r w:rsidRPr="00DF2E7E">
        <w:rPr>
          <w:rFonts w:ascii="Verdana" w:eastAsia="PMingLiU" w:hAnsi="Verdana"/>
          <w:color w:val="000000"/>
          <w:sz w:val="20"/>
          <w:szCs w:val="20"/>
          <w:lang w:val="bg-BG"/>
        </w:rPr>
        <w:t>Беговица</w:t>
      </w:r>
      <w:proofErr w:type="spellEnd"/>
      <w:r w:rsidRPr="00DF2E7E">
        <w:rPr>
          <w:rFonts w:ascii="Verdana" w:eastAsia="PMingLiU" w:hAnsi="Verdana"/>
          <w:color w:val="000000"/>
          <w:sz w:val="20"/>
          <w:szCs w:val="20"/>
          <w:lang w:val="bg-BG"/>
        </w:rPr>
        <w:t>, гр. Берковица</w:t>
      </w:r>
      <w:r w:rsidRPr="00DF2E7E">
        <w:rPr>
          <w:rFonts w:ascii="Verdana" w:eastAsia="PMingLiU" w:hAnsi="Verdana"/>
          <w:sz w:val="20"/>
          <w:szCs w:val="20"/>
          <w:lang w:val="bg-BG" w:eastAsia="bg-BG"/>
        </w:rPr>
        <w:t xml:space="preserve"> (с координати 43.224153</w:t>
      </w:r>
      <w:r w:rsidRPr="00DF2E7E">
        <w:rPr>
          <w:rFonts w:ascii="Verdana" w:eastAsia="PMingLiU" w:hAnsi="Verdana"/>
          <w:sz w:val="20"/>
          <w:szCs w:val="20"/>
          <w:lang w:val="bg-BG"/>
        </w:rPr>
        <w:t>°</w:t>
      </w:r>
      <w:r w:rsidRPr="00DF2E7E">
        <w:rPr>
          <w:rFonts w:ascii="Verdana" w:eastAsia="PMingLiU" w:hAnsi="Verdana"/>
          <w:sz w:val="20"/>
          <w:szCs w:val="20"/>
          <w:lang w:val="bg-BG" w:eastAsia="bg-BG"/>
        </w:rPr>
        <w:t xml:space="preserve"> </w:t>
      </w:r>
      <w:r w:rsidRPr="00DF2E7E">
        <w:rPr>
          <w:rFonts w:ascii="Verdana" w:eastAsia="PMingLiU" w:hAnsi="Verdana"/>
          <w:sz w:val="20"/>
          <w:szCs w:val="20"/>
          <w:lang w:val="bg-BG" w:bidi="bg-BG"/>
        </w:rPr>
        <w:t>N</w:t>
      </w:r>
      <w:r w:rsidRPr="00DF2E7E">
        <w:rPr>
          <w:rFonts w:ascii="Verdana" w:eastAsia="PMingLiU" w:hAnsi="Verdana"/>
          <w:bCs/>
          <w:sz w:val="20"/>
          <w:szCs w:val="20"/>
          <w:lang w:val="bg-BG"/>
        </w:rPr>
        <w:t>, 23.077705</w:t>
      </w:r>
      <w:r w:rsidRPr="00DF2E7E">
        <w:rPr>
          <w:rFonts w:ascii="Verdana" w:eastAsia="PMingLiU" w:hAnsi="Verdana"/>
          <w:sz w:val="20"/>
          <w:szCs w:val="20"/>
          <w:lang w:val="bg-BG"/>
        </w:rPr>
        <w:t>° Е).</w:t>
      </w:r>
    </w:p>
    <w:p w:rsidR="00DF2E7E" w:rsidRPr="00DF2E7E" w:rsidRDefault="00DF2E7E" w:rsidP="00DF2E7E">
      <w:pPr>
        <w:spacing w:line="360" w:lineRule="auto"/>
        <w:jc w:val="both"/>
        <w:rPr>
          <w:rFonts w:ascii="Verdana" w:eastAsia="PMingLiU" w:hAnsi="Verdana"/>
          <w:sz w:val="20"/>
          <w:szCs w:val="20"/>
          <w:lang w:val="bg-BG"/>
        </w:rPr>
      </w:pPr>
    </w:p>
    <w:p w:rsidR="00DF2E7E" w:rsidRPr="00DF2E7E" w:rsidRDefault="00DF2E7E" w:rsidP="00DF2E7E">
      <w:pPr>
        <w:spacing w:line="360" w:lineRule="auto"/>
        <w:jc w:val="both"/>
        <w:rPr>
          <w:rFonts w:ascii="Verdana" w:eastAsia="PMingLiU" w:hAnsi="Verdana"/>
          <w:b/>
          <w:sz w:val="20"/>
          <w:szCs w:val="20"/>
          <w:lang w:val="bg-BG"/>
        </w:rPr>
      </w:pPr>
      <w:r w:rsidRPr="00DF2E7E">
        <w:rPr>
          <w:rFonts w:ascii="Verdana" w:eastAsia="PMingLiU" w:hAnsi="Verdana"/>
          <w:b/>
          <w:sz w:val="20"/>
          <w:szCs w:val="20"/>
          <w:lang w:val="bg-BG"/>
        </w:rPr>
        <w:t>Област Пазарджик</w:t>
      </w:r>
    </w:p>
    <w:p w:rsidR="00DF2E7E" w:rsidRPr="00DF2E7E" w:rsidRDefault="00DF2E7E" w:rsidP="00DF2E7E">
      <w:pPr>
        <w:numPr>
          <w:ilvl w:val="0"/>
          <w:numId w:val="3"/>
        </w:numPr>
        <w:spacing w:line="360" w:lineRule="auto"/>
        <w:ind w:left="0" w:firstLine="709"/>
        <w:jc w:val="both"/>
        <w:rPr>
          <w:rFonts w:ascii="Verdana" w:eastAsia="PMingLiU" w:hAnsi="Verdana"/>
          <w:sz w:val="20"/>
          <w:szCs w:val="20"/>
          <w:lang w:val="bg-BG"/>
        </w:rPr>
      </w:pPr>
      <w:r w:rsidRPr="00DF2E7E">
        <w:rPr>
          <w:rFonts w:ascii="Verdana" w:eastAsia="PMingLiU" w:hAnsi="Verdana"/>
          <w:sz w:val="20"/>
          <w:szCs w:val="20"/>
          <w:lang w:val="bg-BG"/>
        </w:rPr>
        <w:t>р. Рибна - от местност Дългия мост (с координати 41.918913°</w:t>
      </w:r>
      <w:r w:rsidRPr="00DF2E7E">
        <w:rPr>
          <w:rFonts w:ascii="Verdana" w:eastAsia="PMingLiU" w:hAnsi="Verdana"/>
          <w:sz w:val="20"/>
          <w:szCs w:val="20"/>
          <w:lang w:val="bg-BG" w:bidi="bg-BG"/>
        </w:rPr>
        <w:t xml:space="preserve"> N</w:t>
      </w:r>
      <w:r w:rsidRPr="00DF2E7E">
        <w:rPr>
          <w:rFonts w:ascii="Verdana" w:eastAsia="PMingLiU" w:hAnsi="Verdana"/>
          <w:sz w:val="20"/>
          <w:szCs w:val="20"/>
          <w:lang w:val="bg-BG"/>
        </w:rPr>
        <w:t xml:space="preserve">, 23.924004° Е) до местност </w:t>
      </w:r>
      <w:proofErr w:type="spellStart"/>
      <w:r w:rsidRPr="00DF2E7E">
        <w:rPr>
          <w:rFonts w:ascii="Verdana" w:eastAsia="PMingLiU" w:hAnsi="Verdana"/>
          <w:sz w:val="20"/>
          <w:szCs w:val="20"/>
          <w:lang w:val="bg-BG"/>
        </w:rPr>
        <w:t>Каратепе</w:t>
      </w:r>
      <w:proofErr w:type="spellEnd"/>
      <w:r w:rsidRPr="00DF2E7E">
        <w:rPr>
          <w:rFonts w:ascii="Verdana" w:eastAsia="PMingLiU" w:hAnsi="Verdana"/>
          <w:sz w:val="20"/>
          <w:szCs w:val="20"/>
          <w:lang w:val="bg-BG"/>
        </w:rPr>
        <w:t xml:space="preserve"> (с координати 41.845994°</w:t>
      </w:r>
      <w:r w:rsidRPr="00DF2E7E">
        <w:rPr>
          <w:rFonts w:ascii="Verdana" w:eastAsia="PMingLiU" w:hAnsi="Verdana"/>
          <w:sz w:val="20"/>
          <w:szCs w:val="20"/>
          <w:lang w:val="bg-BG" w:bidi="bg-BG"/>
        </w:rPr>
        <w:t xml:space="preserve"> N</w:t>
      </w:r>
      <w:r w:rsidRPr="00DF2E7E">
        <w:rPr>
          <w:rFonts w:ascii="Verdana" w:eastAsia="PMingLiU" w:hAnsi="Verdana"/>
          <w:sz w:val="20"/>
          <w:szCs w:val="20"/>
          <w:lang w:val="bg-BG"/>
        </w:rPr>
        <w:t>, 23.938886° Е).</w:t>
      </w:r>
    </w:p>
    <w:p w:rsidR="00DF2E7E" w:rsidRPr="00DF2E7E" w:rsidRDefault="00DF2E7E" w:rsidP="00DF2E7E">
      <w:pPr>
        <w:spacing w:line="360" w:lineRule="auto"/>
        <w:jc w:val="both"/>
        <w:rPr>
          <w:rFonts w:ascii="Verdana" w:eastAsia="PMingLiU" w:hAnsi="Verdana"/>
          <w:sz w:val="20"/>
          <w:szCs w:val="20"/>
          <w:lang w:val="bg-BG"/>
        </w:rPr>
      </w:pPr>
    </w:p>
    <w:p w:rsidR="00DF2E7E" w:rsidRPr="00DF2E7E" w:rsidRDefault="00DF2E7E" w:rsidP="00DF2E7E">
      <w:pPr>
        <w:spacing w:line="360" w:lineRule="auto"/>
        <w:jc w:val="both"/>
        <w:rPr>
          <w:rFonts w:ascii="Verdana" w:eastAsia="PMingLiU" w:hAnsi="Verdana"/>
          <w:b/>
          <w:sz w:val="20"/>
          <w:szCs w:val="20"/>
          <w:lang w:val="bg-BG"/>
        </w:rPr>
      </w:pPr>
      <w:r w:rsidRPr="00DF2E7E">
        <w:rPr>
          <w:rFonts w:ascii="Verdana" w:eastAsia="PMingLiU" w:hAnsi="Verdana"/>
          <w:b/>
          <w:sz w:val="20"/>
          <w:szCs w:val="20"/>
          <w:lang w:val="bg-BG"/>
        </w:rPr>
        <w:t>Област Пловдив</w:t>
      </w:r>
    </w:p>
    <w:p w:rsidR="00DF2E7E" w:rsidRPr="00DF2E7E" w:rsidRDefault="00DF2E7E" w:rsidP="00DF2E7E">
      <w:pPr>
        <w:numPr>
          <w:ilvl w:val="0"/>
          <w:numId w:val="3"/>
        </w:numPr>
        <w:spacing w:line="360" w:lineRule="auto"/>
        <w:ind w:left="0" w:firstLine="709"/>
        <w:jc w:val="both"/>
        <w:rPr>
          <w:rFonts w:ascii="Verdana" w:eastAsia="PMingLiU" w:hAnsi="Verdana"/>
          <w:sz w:val="20"/>
          <w:szCs w:val="20"/>
          <w:lang w:val="bg-BG"/>
        </w:rPr>
      </w:pPr>
      <w:r w:rsidRPr="00DF2E7E">
        <w:rPr>
          <w:rFonts w:ascii="Verdana" w:eastAsia="PMingLiU" w:hAnsi="Verdana"/>
          <w:sz w:val="20"/>
          <w:szCs w:val="20"/>
          <w:lang w:val="bg-BG"/>
        </w:rPr>
        <w:t>р. Бяла река с притоците ù - от границите на Национален парк „Централен Балкан“ до вливането в река Стряма;</w:t>
      </w:r>
    </w:p>
    <w:p w:rsidR="00DF2E7E" w:rsidRPr="00DF2E7E" w:rsidRDefault="00DF2E7E" w:rsidP="00DF2E7E">
      <w:pPr>
        <w:numPr>
          <w:ilvl w:val="0"/>
          <w:numId w:val="3"/>
        </w:numPr>
        <w:spacing w:line="360" w:lineRule="auto"/>
        <w:ind w:left="0" w:firstLine="709"/>
        <w:jc w:val="both"/>
        <w:rPr>
          <w:rFonts w:ascii="Verdana" w:eastAsia="PMingLiU" w:hAnsi="Verdana"/>
          <w:sz w:val="20"/>
          <w:szCs w:val="20"/>
          <w:lang w:val="bg-BG"/>
        </w:rPr>
      </w:pPr>
      <w:r w:rsidRPr="00DF2E7E">
        <w:rPr>
          <w:rFonts w:ascii="Verdana" w:eastAsia="PMingLiU" w:hAnsi="Verdana"/>
          <w:sz w:val="20"/>
          <w:szCs w:val="20"/>
          <w:lang w:val="bg-BG"/>
        </w:rPr>
        <w:lastRenderedPageBreak/>
        <w:t xml:space="preserve">р. Чепеларска (Чая) - в участъка от стария римски мост над с. Бачково до първия тунел посока гр. Пловдив </w:t>
      </w:r>
      <w:r w:rsidRPr="00DF2E7E">
        <w:rPr>
          <w:rFonts w:ascii="Verdana" w:eastAsia="PMingLiU" w:hAnsi="Verdana"/>
          <w:sz w:val="20"/>
          <w:szCs w:val="20"/>
          <w:lang w:val="bg-BG" w:eastAsia="bg-BG"/>
        </w:rPr>
        <w:t>(с координати</w:t>
      </w:r>
      <w:r w:rsidRPr="00DF2E7E">
        <w:rPr>
          <w:rFonts w:ascii="Verdana" w:eastAsia="PMingLiU" w:hAnsi="Verdana"/>
          <w:sz w:val="20"/>
          <w:szCs w:val="20"/>
          <w:lang w:val="bg-BG"/>
        </w:rPr>
        <w:t xml:space="preserve"> 41.959979° </w:t>
      </w:r>
      <w:r w:rsidRPr="00DF2E7E">
        <w:rPr>
          <w:rFonts w:ascii="Verdana" w:eastAsia="PMingLiU" w:hAnsi="Verdana"/>
          <w:sz w:val="20"/>
          <w:szCs w:val="20"/>
          <w:lang w:val="bg-BG" w:bidi="bg-BG"/>
        </w:rPr>
        <w:t>N</w:t>
      </w:r>
      <w:r w:rsidRPr="00DF2E7E">
        <w:rPr>
          <w:rFonts w:ascii="Verdana" w:eastAsia="PMingLiU" w:hAnsi="Verdana"/>
          <w:sz w:val="20"/>
          <w:szCs w:val="20"/>
          <w:lang w:val="bg-BG"/>
        </w:rPr>
        <w:t>, 24.861136° Е);</w:t>
      </w:r>
    </w:p>
    <w:p w:rsidR="00DF2E7E" w:rsidRPr="00DF2E7E" w:rsidRDefault="00DF2E7E" w:rsidP="00DF2E7E">
      <w:pPr>
        <w:numPr>
          <w:ilvl w:val="0"/>
          <w:numId w:val="3"/>
        </w:numPr>
        <w:spacing w:line="360" w:lineRule="auto"/>
        <w:ind w:left="0" w:firstLine="709"/>
        <w:jc w:val="both"/>
        <w:rPr>
          <w:rFonts w:ascii="Verdana" w:eastAsia="PMingLiU" w:hAnsi="Verdana"/>
          <w:sz w:val="20"/>
          <w:szCs w:val="20"/>
          <w:lang w:val="bg-BG"/>
        </w:rPr>
      </w:pPr>
      <w:r w:rsidRPr="00DF2E7E">
        <w:rPr>
          <w:rFonts w:ascii="Verdana" w:eastAsia="PMingLiU" w:hAnsi="Verdana"/>
          <w:sz w:val="20"/>
          <w:szCs w:val="20"/>
          <w:lang w:val="bg-BG"/>
        </w:rPr>
        <w:t xml:space="preserve">р. Въча – </w:t>
      </w:r>
      <w:r w:rsidRPr="00DF2E7E">
        <w:rPr>
          <w:rFonts w:ascii="Verdana" w:eastAsia="PMingLiU" w:hAnsi="Verdana"/>
          <w:sz w:val="20"/>
          <w:szCs w:val="20"/>
        </w:rPr>
        <w:t xml:space="preserve">в </w:t>
      </w:r>
      <w:r w:rsidRPr="00DF2E7E">
        <w:rPr>
          <w:rFonts w:ascii="Verdana" w:eastAsia="PMingLiU" w:hAnsi="Verdana"/>
          <w:sz w:val="20"/>
          <w:szCs w:val="20"/>
          <w:lang w:val="bg-BG"/>
        </w:rPr>
        <w:t xml:space="preserve">участъка от откритото </w:t>
      </w:r>
      <w:proofErr w:type="spellStart"/>
      <w:r w:rsidRPr="00DF2E7E">
        <w:rPr>
          <w:rFonts w:ascii="Verdana" w:eastAsia="PMingLiU" w:hAnsi="Verdana"/>
          <w:sz w:val="20"/>
          <w:szCs w:val="20"/>
          <w:lang w:val="bg-BG"/>
        </w:rPr>
        <w:t>водохващане</w:t>
      </w:r>
      <w:proofErr w:type="spellEnd"/>
      <w:r w:rsidRPr="00DF2E7E">
        <w:rPr>
          <w:rFonts w:ascii="Verdana" w:eastAsia="PMingLiU" w:hAnsi="Verdana"/>
          <w:sz w:val="20"/>
          <w:szCs w:val="20"/>
          <w:lang w:val="bg-BG"/>
        </w:rPr>
        <w:t xml:space="preserve"> на „Напоителни системи” ЕАД преди гр. Кричим (намиращо се до ВЕЦ „Въча 1” с координати 42.0338611 24.4708611) до моста на село Йоаким Груево  (с координати 42.119580, 24.555975). </w:t>
      </w:r>
    </w:p>
    <w:p w:rsidR="00DF2E7E" w:rsidRPr="00DF2E7E" w:rsidRDefault="00DF2E7E" w:rsidP="00DF2E7E">
      <w:pPr>
        <w:spacing w:line="360" w:lineRule="auto"/>
        <w:jc w:val="both"/>
        <w:rPr>
          <w:rFonts w:ascii="Verdana" w:eastAsia="PMingLiU" w:hAnsi="Verdana"/>
          <w:sz w:val="20"/>
          <w:szCs w:val="20"/>
          <w:lang w:val="bg-BG"/>
        </w:rPr>
      </w:pPr>
    </w:p>
    <w:p w:rsidR="00DF2E7E" w:rsidRPr="00DF2E7E" w:rsidRDefault="00DF2E7E" w:rsidP="00DF2E7E">
      <w:pPr>
        <w:spacing w:line="360" w:lineRule="auto"/>
        <w:jc w:val="both"/>
        <w:rPr>
          <w:rFonts w:ascii="Verdana" w:eastAsia="PMingLiU" w:hAnsi="Verdana"/>
          <w:b/>
          <w:sz w:val="20"/>
          <w:szCs w:val="20"/>
        </w:rPr>
      </w:pPr>
      <w:proofErr w:type="spellStart"/>
      <w:r w:rsidRPr="00DF2E7E">
        <w:rPr>
          <w:rFonts w:ascii="Verdana" w:eastAsia="PMingLiU" w:hAnsi="Verdana"/>
          <w:b/>
          <w:sz w:val="20"/>
          <w:szCs w:val="20"/>
        </w:rPr>
        <w:t>Област</w:t>
      </w:r>
      <w:proofErr w:type="spellEnd"/>
      <w:r w:rsidRPr="00DF2E7E">
        <w:rPr>
          <w:rFonts w:ascii="Verdana" w:eastAsia="PMingLiU" w:hAnsi="Verdana"/>
          <w:b/>
          <w:sz w:val="20"/>
          <w:szCs w:val="20"/>
        </w:rPr>
        <w:t xml:space="preserve"> </w:t>
      </w:r>
      <w:proofErr w:type="spellStart"/>
      <w:r w:rsidRPr="00DF2E7E">
        <w:rPr>
          <w:rFonts w:ascii="Verdana" w:eastAsia="PMingLiU" w:hAnsi="Verdana"/>
          <w:b/>
          <w:sz w:val="20"/>
          <w:szCs w:val="20"/>
        </w:rPr>
        <w:t>Перник</w:t>
      </w:r>
      <w:proofErr w:type="spellEnd"/>
    </w:p>
    <w:p w:rsidR="00DF2E7E" w:rsidRPr="00DF2E7E" w:rsidRDefault="00DF2E7E" w:rsidP="00DF2E7E">
      <w:pPr>
        <w:numPr>
          <w:ilvl w:val="0"/>
          <w:numId w:val="3"/>
        </w:numPr>
        <w:tabs>
          <w:tab w:val="left" w:pos="1418"/>
          <w:tab w:val="left" w:pos="1701"/>
        </w:tabs>
        <w:spacing w:line="360" w:lineRule="auto"/>
        <w:ind w:left="0" w:firstLine="709"/>
        <w:jc w:val="both"/>
        <w:rPr>
          <w:rFonts w:ascii="Verdana" w:eastAsia="PMingLiU" w:hAnsi="Verdana"/>
          <w:sz w:val="20"/>
          <w:szCs w:val="20"/>
          <w:lang w:val="ru-RU"/>
        </w:rPr>
      </w:pPr>
      <w:r w:rsidRPr="00DF2E7E">
        <w:rPr>
          <w:rFonts w:ascii="Verdana" w:eastAsia="PMingLiU" w:hAnsi="Verdana"/>
          <w:sz w:val="20"/>
          <w:szCs w:val="20"/>
          <w:lang w:val="ru-RU"/>
        </w:rPr>
        <w:t xml:space="preserve">р. </w:t>
      </w:r>
      <w:proofErr w:type="spellStart"/>
      <w:r w:rsidRPr="00DF2E7E">
        <w:rPr>
          <w:rFonts w:ascii="Verdana" w:eastAsia="PMingLiU" w:hAnsi="Verdana"/>
          <w:sz w:val="20"/>
          <w:szCs w:val="20"/>
          <w:lang w:val="ru-RU"/>
        </w:rPr>
        <w:t>Ерма</w:t>
      </w:r>
      <w:proofErr w:type="spellEnd"/>
      <w:r w:rsidRPr="00DF2E7E">
        <w:rPr>
          <w:rFonts w:ascii="Verdana" w:eastAsia="PMingLiU" w:hAnsi="Verdana"/>
          <w:sz w:val="20"/>
          <w:szCs w:val="20"/>
          <w:lang w:val="ru-RU"/>
        </w:rPr>
        <w:t xml:space="preserve"> с </w:t>
      </w:r>
      <w:proofErr w:type="spellStart"/>
      <w:r w:rsidRPr="00DF2E7E">
        <w:rPr>
          <w:rFonts w:ascii="Verdana" w:eastAsia="PMingLiU" w:hAnsi="Verdana"/>
          <w:sz w:val="20"/>
          <w:szCs w:val="20"/>
          <w:lang w:val="ru-RU"/>
        </w:rPr>
        <w:t>притоците</w:t>
      </w:r>
      <w:proofErr w:type="spellEnd"/>
      <w:r w:rsidRPr="00DF2E7E">
        <w:rPr>
          <w:rFonts w:ascii="Verdana" w:eastAsia="PMingLiU" w:hAnsi="Verdana"/>
          <w:sz w:val="20"/>
          <w:szCs w:val="20"/>
          <w:lang w:val="ru-RU"/>
        </w:rPr>
        <w:t xml:space="preserve"> </w:t>
      </w:r>
      <w:r w:rsidRPr="00DF2E7E">
        <w:rPr>
          <w:rFonts w:ascii="Verdana" w:eastAsia="PMingLiU" w:hAnsi="Verdana"/>
          <w:sz w:val="20"/>
          <w:szCs w:val="20"/>
          <w:lang w:val="bg-BG"/>
        </w:rPr>
        <w:t>ù</w:t>
      </w:r>
      <w:r w:rsidRPr="00DF2E7E">
        <w:rPr>
          <w:rFonts w:ascii="Verdana" w:eastAsia="PMingLiU" w:hAnsi="Verdana"/>
          <w:sz w:val="20"/>
          <w:szCs w:val="20"/>
          <w:lang w:val="ru-RU"/>
        </w:rPr>
        <w:t xml:space="preserve"> по </w:t>
      </w:r>
      <w:proofErr w:type="spellStart"/>
      <w:r w:rsidRPr="00DF2E7E">
        <w:rPr>
          <w:rFonts w:ascii="Verdana" w:eastAsia="PMingLiU" w:hAnsi="Verdana"/>
          <w:sz w:val="20"/>
          <w:szCs w:val="20"/>
          <w:lang w:val="ru-RU"/>
        </w:rPr>
        <w:t>цялото</w:t>
      </w:r>
      <w:proofErr w:type="spellEnd"/>
      <w:r w:rsidRPr="00DF2E7E">
        <w:rPr>
          <w:rFonts w:ascii="Verdana" w:eastAsia="PMingLiU" w:hAnsi="Verdana"/>
          <w:sz w:val="20"/>
          <w:szCs w:val="20"/>
          <w:lang w:val="ru-RU"/>
        </w:rPr>
        <w:t xml:space="preserve"> течение на </w:t>
      </w:r>
      <w:proofErr w:type="spellStart"/>
      <w:r w:rsidRPr="00DF2E7E">
        <w:rPr>
          <w:rFonts w:ascii="Verdana" w:eastAsia="PMingLiU" w:hAnsi="Verdana"/>
          <w:sz w:val="20"/>
          <w:szCs w:val="20"/>
          <w:lang w:val="ru-RU"/>
        </w:rPr>
        <w:t>реката</w:t>
      </w:r>
      <w:proofErr w:type="spellEnd"/>
      <w:r w:rsidRPr="00DF2E7E">
        <w:rPr>
          <w:rFonts w:ascii="Verdana" w:eastAsia="PMingLiU" w:hAnsi="Verdana"/>
          <w:sz w:val="20"/>
          <w:szCs w:val="20"/>
          <w:lang w:val="ru-RU"/>
        </w:rPr>
        <w:t xml:space="preserve"> от Г</w:t>
      </w:r>
      <w:proofErr w:type="spellStart"/>
      <w:r w:rsidRPr="00DF2E7E">
        <w:rPr>
          <w:rFonts w:ascii="Verdana" w:eastAsia="PMingLiU" w:hAnsi="Verdana"/>
          <w:sz w:val="20"/>
          <w:szCs w:val="20"/>
          <w:lang w:val="bg-BG"/>
        </w:rPr>
        <w:t>раничен</w:t>
      </w:r>
      <w:proofErr w:type="spellEnd"/>
      <w:r w:rsidRPr="00DF2E7E">
        <w:rPr>
          <w:rFonts w:ascii="Verdana" w:eastAsia="PMingLiU" w:hAnsi="Verdana"/>
          <w:sz w:val="20"/>
          <w:szCs w:val="20"/>
          <w:lang w:val="bg-BG"/>
        </w:rPr>
        <w:t xml:space="preserve"> контролно-пропускателен пункт</w:t>
      </w:r>
      <w:r w:rsidRPr="00DF2E7E">
        <w:rPr>
          <w:rFonts w:ascii="Verdana" w:eastAsia="PMingLiU" w:hAnsi="Verdana"/>
          <w:sz w:val="20"/>
          <w:szCs w:val="20"/>
          <w:lang w:val="ru-RU"/>
        </w:rPr>
        <w:t xml:space="preserve"> </w:t>
      </w:r>
      <w:proofErr w:type="spellStart"/>
      <w:r w:rsidRPr="00DF2E7E">
        <w:rPr>
          <w:rFonts w:ascii="Verdana" w:eastAsia="PMingLiU" w:hAnsi="Verdana"/>
          <w:sz w:val="20"/>
          <w:szCs w:val="20"/>
          <w:lang w:val="ru-RU"/>
        </w:rPr>
        <w:t>Стрезимировци</w:t>
      </w:r>
      <w:proofErr w:type="spellEnd"/>
      <w:r w:rsidRPr="00DF2E7E">
        <w:rPr>
          <w:rFonts w:ascii="Verdana" w:eastAsia="PMingLiU" w:hAnsi="Verdana"/>
          <w:sz w:val="20"/>
          <w:szCs w:val="20"/>
          <w:lang w:val="ru-RU"/>
        </w:rPr>
        <w:t xml:space="preserve"> до </w:t>
      </w:r>
      <w:proofErr w:type="spellStart"/>
      <w:r w:rsidRPr="00DF2E7E">
        <w:rPr>
          <w:rFonts w:ascii="Verdana" w:eastAsia="PMingLiU" w:hAnsi="Verdana"/>
          <w:sz w:val="20"/>
          <w:szCs w:val="20"/>
          <w:lang w:val="ru-RU"/>
        </w:rPr>
        <w:t>границата</w:t>
      </w:r>
      <w:proofErr w:type="spellEnd"/>
      <w:r w:rsidRPr="00DF2E7E">
        <w:rPr>
          <w:rFonts w:ascii="Verdana" w:eastAsia="PMingLiU" w:hAnsi="Verdana"/>
          <w:sz w:val="20"/>
          <w:szCs w:val="20"/>
          <w:lang w:val="ru-RU"/>
        </w:rPr>
        <w:t xml:space="preserve"> </w:t>
      </w:r>
      <w:proofErr w:type="gramStart"/>
      <w:r w:rsidRPr="00DF2E7E">
        <w:rPr>
          <w:rFonts w:ascii="Verdana" w:eastAsia="PMingLiU" w:hAnsi="Verdana"/>
          <w:sz w:val="20"/>
          <w:szCs w:val="20"/>
          <w:lang w:val="ru-RU"/>
        </w:rPr>
        <w:t>с</w:t>
      </w:r>
      <w:proofErr w:type="gramEnd"/>
      <w:r w:rsidRPr="00DF2E7E">
        <w:rPr>
          <w:rFonts w:ascii="Verdana" w:eastAsia="PMingLiU" w:hAnsi="Verdana"/>
          <w:sz w:val="20"/>
          <w:szCs w:val="20"/>
          <w:lang w:val="ru-RU"/>
        </w:rPr>
        <w:t xml:space="preserve"> </w:t>
      </w:r>
      <w:proofErr w:type="spellStart"/>
      <w:r w:rsidRPr="00DF2E7E">
        <w:rPr>
          <w:rFonts w:ascii="Verdana" w:eastAsia="PMingLiU" w:hAnsi="Verdana"/>
          <w:sz w:val="20"/>
          <w:szCs w:val="20"/>
          <w:lang w:val="ru-RU"/>
        </w:rPr>
        <w:t>Република</w:t>
      </w:r>
      <w:proofErr w:type="spellEnd"/>
      <w:r w:rsidRPr="00DF2E7E">
        <w:rPr>
          <w:rFonts w:ascii="Verdana" w:eastAsia="PMingLiU" w:hAnsi="Verdana"/>
          <w:sz w:val="20"/>
          <w:szCs w:val="20"/>
          <w:lang w:val="ru-RU"/>
        </w:rPr>
        <w:t xml:space="preserve"> </w:t>
      </w:r>
      <w:proofErr w:type="spellStart"/>
      <w:r w:rsidRPr="00DF2E7E">
        <w:rPr>
          <w:rFonts w:ascii="Verdana" w:eastAsia="PMingLiU" w:hAnsi="Verdana"/>
          <w:sz w:val="20"/>
          <w:szCs w:val="20"/>
          <w:lang w:val="ru-RU"/>
        </w:rPr>
        <w:t>Сърбия</w:t>
      </w:r>
      <w:proofErr w:type="spellEnd"/>
      <w:r w:rsidRPr="00DF2E7E">
        <w:rPr>
          <w:rFonts w:ascii="Verdana" w:eastAsia="PMingLiU" w:hAnsi="Verdana"/>
          <w:sz w:val="20"/>
          <w:szCs w:val="20"/>
          <w:lang w:val="ru-RU"/>
        </w:rPr>
        <w:t xml:space="preserve"> при с. </w:t>
      </w:r>
      <w:proofErr w:type="spellStart"/>
      <w:r w:rsidRPr="00DF2E7E">
        <w:rPr>
          <w:rFonts w:ascii="Verdana" w:eastAsia="PMingLiU" w:hAnsi="Verdana"/>
          <w:sz w:val="20"/>
          <w:szCs w:val="20"/>
          <w:lang w:val="ru-RU"/>
        </w:rPr>
        <w:t>Петачинци</w:t>
      </w:r>
      <w:proofErr w:type="spellEnd"/>
      <w:r w:rsidRPr="00DF2E7E">
        <w:rPr>
          <w:rFonts w:ascii="Verdana" w:eastAsia="PMingLiU" w:hAnsi="Verdana"/>
          <w:sz w:val="20"/>
          <w:szCs w:val="20"/>
          <w:lang w:val="ru-RU"/>
        </w:rPr>
        <w:t>;</w:t>
      </w:r>
    </w:p>
    <w:p w:rsidR="00DF2E7E" w:rsidRPr="00DF2E7E" w:rsidRDefault="00DF2E7E" w:rsidP="00DF2E7E">
      <w:pPr>
        <w:numPr>
          <w:ilvl w:val="0"/>
          <w:numId w:val="3"/>
        </w:numPr>
        <w:spacing w:line="360" w:lineRule="auto"/>
        <w:ind w:left="0" w:firstLine="709"/>
        <w:jc w:val="both"/>
        <w:rPr>
          <w:rFonts w:ascii="Verdana" w:eastAsia="PMingLiU" w:hAnsi="Verdana"/>
          <w:sz w:val="20"/>
          <w:szCs w:val="20"/>
          <w:lang w:val="ru-RU"/>
        </w:rPr>
      </w:pPr>
      <w:r w:rsidRPr="00DF2E7E">
        <w:rPr>
          <w:rFonts w:ascii="Verdana" w:eastAsia="PMingLiU" w:hAnsi="Verdana"/>
          <w:sz w:val="20"/>
          <w:szCs w:val="20"/>
        </w:rPr>
        <w:t>р</w:t>
      </w:r>
      <w:r w:rsidRPr="00DF2E7E">
        <w:rPr>
          <w:rFonts w:ascii="Verdana" w:eastAsia="PMingLiU" w:hAnsi="Verdana"/>
          <w:sz w:val="20"/>
          <w:szCs w:val="20"/>
          <w:lang w:val="ru-RU"/>
        </w:rPr>
        <w:t xml:space="preserve">. </w:t>
      </w:r>
      <w:proofErr w:type="spellStart"/>
      <w:r w:rsidRPr="00DF2E7E">
        <w:rPr>
          <w:rFonts w:ascii="Verdana" w:eastAsia="PMingLiU" w:hAnsi="Verdana"/>
          <w:sz w:val="20"/>
          <w:szCs w:val="20"/>
          <w:lang w:val="ru-RU"/>
        </w:rPr>
        <w:t>Треклянска</w:t>
      </w:r>
      <w:proofErr w:type="spellEnd"/>
      <w:r w:rsidRPr="00DF2E7E">
        <w:rPr>
          <w:rFonts w:ascii="Verdana" w:eastAsia="PMingLiU" w:hAnsi="Verdana"/>
          <w:sz w:val="20"/>
          <w:szCs w:val="20"/>
          <w:lang w:val="ru-RU"/>
        </w:rPr>
        <w:t xml:space="preserve"> (</w:t>
      </w:r>
      <w:proofErr w:type="spellStart"/>
      <w:r w:rsidRPr="00DF2E7E">
        <w:rPr>
          <w:rFonts w:ascii="Verdana" w:eastAsia="PMingLiU" w:hAnsi="Verdana"/>
          <w:sz w:val="20"/>
          <w:szCs w:val="20"/>
          <w:lang w:val="ru-RU"/>
        </w:rPr>
        <w:t>Раянска</w:t>
      </w:r>
      <w:proofErr w:type="spellEnd"/>
      <w:r w:rsidRPr="00DF2E7E">
        <w:rPr>
          <w:rFonts w:ascii="Verdana" w:eastAsia="PMingLiU" w:hAnsi="Verdana"/>
          <w:sz w:val="20"/>
          <w:szCs w:val="20"/>
          <w:lang w:val="ru-RU"/>
        </w:rPr>
        <w:t xml:space="preserve">) с </w:t>
      </w:r>
      <w:proofErr w:type="spellStart"/>
      <w:r w:rsidRPr="00DF2E7E">
        <w:rPr>
          <w:rFonts w:ascii="Verdana" w:eastAsia="PMingLiU" w:hAnsi="Verdana"/>
          <w:sz w:val="20"/>
          <w:szCs w:val="20"/>
          <w:lang w:val="ru-RU"/>
        </w:rPr>
        <w:t>притоците</w:t>
      </w:r>
      <w:proofErr w:type="spellEnd"/>
      <w:r w:rsidRPr="00DF2E7E">
        <w:rPr>
          <w:rFonts w:ascii="Verdana" w:eastAsia="PMingLiU" w:hAnsi="Verdana"/>
          <w:sz w:val="20"/>
          <w:szCs w:val="20"/>
          <w:lang w:val="ru-RU"/>
        </w:rPr>
        <w:t xml:space="preserve"> ù на </w:t>
      </w:r>
      <w:proofErr w:type="spellStart"/>
      <w:r w:rsidRPr="00DF2E7E">
        <w:rPr>
          <w:rFonts w:ascii="Verdana" w:eastAsia="PMingLiU" w:hAnsi="Verdana"/>
          <w:sz w:val="20"/>
          <w:szCs w:val="20"/>
          <w:lang w:val="ru-RU"/>
        </w:rPr>
        <w:t>територията</w:t>
      </w:r>
      <w:proofErr w:type="spellEnd"/>
      <w:r w:rsidRPr="00DF2E7E">
        <w:rPr>
          <w:rFonts w:ascii="Verdana" w:eastAsia="PMingLiU" w:hAnsi="Verdana"/>
          <w:sz w:val="20"/>
          <w:szCs w:val="20"/>
          <w:lang w:val="ru-RU"/>
        </w:rPr>
        <w:t xml:space="preserve"> на </w:t>
      </w:r>
      <w:proofErr w:type="spellStart"/>
      <w:r w:rsidRPr="00DF2E7E">
        <w:rPr>
          <w:rFonts w:ascii="Verdana" w:eastAsia="PMingLiU" w:hAnsi="Verdana"/>
          <w:sz w:val="20"/>
          <w:szCs w:val="20"/>
          <w:lang w:val="ru-RU"/>
        </w:rPr>
        <w:t>областта</w:t>
      </w:r>
      <w:proofErr w:type="spellEnd"/>
      <w:r w:rsidRPr="00DF2E7E">
        <w:rPr>
          <w:rFonts w:ascii="Verdana" w:eastAsia="PMingLiU" w:hAnsi="Verdana"/>
          <w:sz w:val="20"/>
          <w:szCs w:val="20"/>
          <w:lang w:val="ru-RU"/>
        </w:rPr>
        <w:t>;</w:t>
      </w:r>
    </w:p>
    <w:p w:rsidR="00DF2E7E" w:rsidRPr="00DF2E7E" w:rsidRDefault="00DF2E7E" w:rsidP="00DF2E7E">
      <w:pPr>
        <w:numPr>
          <w:ilvl w:val="0"/>
          <w:numId w:val="3"/>
        </w:numPr>
        <w:tabs>
          <w:tab w:val="left" w:pos="1418"/>
          <w:tab w:val="left" w:pos="1985"/>
        </w:tabs>
        <w:spacing w:line="360" w:lineRule="auto"/>
        <w:ind w:left="0" w:firstLine="709"/>
        <w:jc w:val="both"/>
        <w:rPr>
          <w:rFonts w:ascii="Verdana" w:eastAsia="PMingLiU" w:hAnsi="Verdana"/>
          <w:sz w:val="20"/>
          <w:szCs w:val="20"/>
          <w:lang w:val="ru-RU"/>
        </w:rPr>
      </w:pPr>
      <w:r w:rsidRPr="00DF2E7E">
        <w:rPr>
          <w:rFonts w:ascii="Verdana" w:eastAsia="PMingLiU" w:hAnsi="Verdana"/>
          <w:sz w:val="20"/>
          <w:szCs w:val="20"/>
          <w:lang w:val="bg-BG"/>
        </w:rPr>
        <w:t>р. Струма – от преливника на яз. Пчелина, до границата с административна област Кюстендил.</w:t>
      </w:r>
    </w:p>
    <w:p w:rsidR="00DF2E7E" w:rsidRPr="00DF2E7E" w:rsidRDefault="00DF2E7E" w:rsidP="00DF2E7E">
      <w:pPr>
        <w:spacing w:line="360" w:lineRule="auto"/>
        <w:jc w:val="both"/>
        <w:rPr>
          <w:rFonts w:ascii="Verdana" w:eastAsia="PMingLiU" w:hAnsi="Verdana"/>
          <w:sz w:val="20"/>
          <w:szCs w:val="20"/>
          <w:lang w:val="bg-BG"/>
        </w:rPr>
      </w:pPr>
    </w:p>
    <w:p w:rsidR="00DF2E7E" w:rsidRPr="00DF2E7E" w:rsidRDefault="00DF2E7E" w:rsidP="00DF2E7E">
      <w:pPr>
        <w:spacing w:line="360" w:lineRule="auto"/>
        <w:jc w:val="both"/>
        <w:rPr>
          <w:rFonts w:ascii="Verdana" w:eastAsia="PMingLiU" w:hAnsi="Verdana"/>
          <w:b/>
          <w:sz w:val="20"/>
          <w:szCs w:val="20"/>
          <w:lang w:val="bg-BG"/>
        </w:rPr>
      </w:pPr>
      <w:r w:rsidRPr="00DF2E7E">
        <w:rPr>
          <w:rFonts w:ascii="Verdana" w:eastAsia="PMingLiU" w:hAnsi="Verdana"/>
          <w:b/>
          <w:sz w:val="20"/>
          <w:szCs w:val="20"/>
          <w:lang w:val="bg-BG"/>
        </w:rPr>
        <w:t>Област Смолян</w:t>
      </w:r>
    </w:p>
    <w:p w:rsidR="00DF2E7E" w:rsidRPr="00DF2E7E" w:rsidRDefault="00DF2E7E" w:rsidP="00DF2E7E">
      <w:pPr>
        <w:tabs>
          <w:tab w:val="left" w:pos="567"/>
          <w:tab w:val="left" w:pos="709"/>
          <w:tab w:val="left" w:pos="1418"/>
          <w:tab w:val="left" w:pos="1701"/>
        </w:tabs>
        <w:spacing w:line="360" w:lineRule="auto"/>
        <w:ind w:firstLine="709"/>
        <w:jc w:val="both"/>
        <w:rPr>
          <w:rFonts w:ascii="Verdana" w:eastAsia="PMingLiU" w:hAnsi="Verdana"/>
          <w:sz w:val="20"/>
          <w:szCs w:val="20"/>
          <w:lang w:val="bg-BG"/>
        </w:rPr>
      </w:pPr>
      <w:r w:rsidRPr="00DF2E7E">
        <w:rPr>
          <w:rFonts w:ascii="Verdana" w:eastAsia="PMingLiU" w:hAnsi="Verdana"/>
          <w:sz w:val="20"/>
          <w:szCs w:val="20"/>
          <w:lang w:val="bg-BG" w:eastAsia="bg-BG"/>
        </w:rPr>
        <w:t>-</w:t>
      </w:r>
      <w:r w:rsidRPr="00DF2E7E">
        <w:rPr>
          <w:rFonts w:ascii="Verdana" w:eastAsia="PMingLiU" w:hAnsi="Verdana"/>
          <w:sz w:val="20"/>
          <w:szCs w:val="20"/>
          <w:lang w:val="bg-BG" w:eastAsia="bg-BG"/>
        </w:rPr>
        <w:tab/>
      </w:r>
      <w:r w:rsidRPr="00DF2E7E">
        <w:rPr>
          <w:rFonts w:ascii="Verdana" w:eastAsia="PMingLiU" w:hAnsi="Verdana"/>
          <w:sz w:val="20"/>
          <w:szCs w:val="20"/>
          <w:lang w:val="bg-BG"/>
        </w:rPr>
        <w:t>р. Черна – от тунела (с координати 41.568055° N</w:t>
      </w:r>
      <w:r w:rsidRPr="00DF2E7E">
        <w:rPr>
          <w:rFonts w:ascii="Verdana" w:eastAsia="PMingLiU" w:hAnsi="Verdana"/>
          <w:sz w:val="20"/>
          <w:szCs w:val="20"/>
          <w:lang w:val="ru-RU"/>
        </w:rPr>
        <w:t>, 24</w:t>
      </w:r>
      <w:r w:rsidRPr="00DF2E7E">
        <w:rPr>
          <w:rFonts w:ascii="Verdana" w:eastAsia="PMingLiU" w:hAnsi="Verdana"/>
          <w:sz w:val="20"/>
          <w:szCs w:val="20"/>
          <w:lang w:val="bg-BG"/>
        </w:rPr>
        <w:t>.</w:t>
      </w:r>
      <w:r w:rsidRPr="00DF2E7E">
        <w:rPr>
          <w:rFonts w:ascii="Verdana" w:eastAsia="PMingLiU" w:hAnsi="Verdana"/>
          <w:sz w:val="20"/>
          <w:szCs w:val="20"/>
          <w:lang w:val="ru-RU"/>
        </w:rPr>
        <w:t>632459</w:t>
      </w:r>
      <w:r w:rsidRPr="00DF2E7E">
        <w:rPr>
          <w:rFonts w:ascii="Verdana" w:eastAsia="PMingLiU" w:hAnsi="Verdana"/>
          <w:sz w:val="20"/>
          <w:szCs w:val="20"/>
          <w:lang w:val="bg-BG"/>
        </w:rPr>
        <w:t>°</w:t>
      </w:r>
      <w:r w:rsidRPr="00DF2E7E">
        <w:rPr>
          <w:rFonts w:ascii="Verdana" w:eastAsia="PMingLiU" w:hAnsi="Verdana"/>
          <w:sz w:val="20"/>
          <w:szCs w:val="20"/>
          <w:lang w:val="ru-RU"/>
        </w:rPr>
        <w:t xml:space="preserve"> </w:t>
      </w:r>
      <w:r w:rsidRPr="00DF2E7E">
        <w:rPr>
          <w:rFonts w:ascii="Verdana" w:eastAsia="PMingLiU" w:hAnsi="Verdana"/>
          <w:sz w:val="20"/>
          <w:szCs w:val="20"/>
          <w:lang w:val="bg-BG"/>
        </w:rPr>
        <w:t xml:space="preserve">E) до вливането на река </w:t>
      </w:r>
      <w:proofErr w:type="spellStart"/>
      <w:r w:rsidRPr="00DF2E7E">
        <w:rPr>
          <w:rFonts w:ascii="Verdana" w:eastAsia="PMingLiU" w:hAnsi="Verdana"/>
          <w:sz w:val="20"/>
          <w:szCs w:val="20"/>
          <w:lang w:val="bg-BG"/>
        </w:rPr>
        <w:t>Тикалска</w:t>
      </w:r>
      <w:proofErr w:type="spellEnd"/>
      <w:r w:rsidRPr="00DF2E7E">
        <w:rPr>
          <w:rFonts w:ascii="Verdana" w:eastAsia="PMingLiU" w:hAnsi="Verdana"/>
          <w:sz w:val="20"/>
          <w:szCs w:val="20"/>
          <w:lang w:val="bg-BG"/>
        </w:rPr>
        <w:t xml:space="preserve"> (с координати 41.569040° N,</w:t>
      </w:r>
      <w:r w:rsidRPr="00DF2E7E" w:rsidDel="00BE3A87">
        <w:rPr>
          <w:rFonts w:ascii="Verdana" w:eastAsia="PMingLiU" w:hAnsi="Verdana"/>
          <w:sz w:val="20"/>
          <w:szCs w:val="20"/>
          <w:lang w:val="bg-BG"/>
        </w:rPr>
        <w:t xml:space="preserve"> </w:t>
      </w:r>
      <w:r w:rsidRPr="00DF2E7E">
        <w:rPr>
          <w:rFonts w:ascii="Verdana" w:eastAsia="PMingLiU" w:hAnsi="Verdana"/>
          <w:sz w:val="20"/>
          <w:szCs w:val="20"/>
          <w:lang w:val="bg-BG"/>
        </w:rPr>
        <w:t>24.818274°</w:t>
      </w:r>
      <w:r w:rsidRPr="00DF2E7E">
        <w:rPr>
          <w:rFonts w:ascii="Verdana" w:eastAsia="PMingLiU" w:hAnsi="Verdana"/>
          <w:sz w:val="20"/>
          <w:szCs w:val="20"/>
          <w:lang w:val="ru-RU"/>
        </w:rPr>
        <w:t xml:space="preserve"> </w:t>
      </w:r>
      <w:r w:rsidRPr="00DF2E7E">
        <w:rPr>
          <w:rFonts w:ascii="Verdana" w:eastAsia="PMingLiU" w:hAnsi="Verdana"/>
          <w:sz w:val="20"/>
          <w:szCs w:val="20"/>
          <w:lang w:val="bg-BG"/>
        </w:rPr>
        <w:t>E);</w:t>
      </w:r>
    </w:p>
    <w:p w:rsidR="00DF2E7E" w:rsidRPr="00DF2E7E" w:rsidRDefault="00DF2E7E" w:rsidP="00DF2E7E">
      <w:pPr>
        <w:tabs>
          <w:tab w:val="left" w:pos="709"/>
        </w:tabs>
        <w:spacing w:line="360" w:lineRule="auto"/>
        <w:ind w:firstLine="709"/>
        <w:jc w:val="both"/>
        <w:rPr>
          <w:rFonts w:ascii="Verdana" w:eastAsia="PMingLiU" w:hAnsi="Verdana"/>
          <w:sz w:val="20"/>
          <w:szCs w:val="20"/>
          <w:lang w:val="bg-BG"/>
        </w:rPr>
      </w:pPr>
      <w:r w:rsidRPr="00DF2E7E">
        <w:rPr>
          <w:rFonts w:ascii="Verdana" w:eastAsia="PMingLiU" w:hAnsi="Verdana"/>
          <w:sz w:val="20"/>
          <w:szCs w:val="20"/>
          <w:lang w:val="bg-BG"/>
        </w:rPr>
        <w:t>-</w:t>
      </w:r>
      <w:r w:rsidRPr="00DF2E7E">
        <w:rPr>
          <w:rFonts w:ascii="Verdana" w:eastAsia="PMingLiU" w:hAnsi="Verdana"/>
          <w:sz w:val="20"/>
          <w:szCs w:val="20"/>
          <w:lang w:val="bg-BG"/>
        </w:rPr>
        <w:tab/>
        <w:t xml:space="preserve">р. Девинска – </w:t>
      </w:r>
      <w:proofErr w:type="spellStart"/>
      <w:r w:rsidRPr="00DF2E7E">
        <w:rPr>
          <w:rFonts w:ascii="Verdana" w:eastAsia="PMingLiU" w:hAnsi="Verdana"/>
          <w:sz w:val="20"/>
          <w:szCs w:val="20"/>
          <w:lang w:val="bg-BG"/>
        </w:rPr>
        <w:t>oт</w:t>
      </w:r>
      <w:proofErr w:type="spellEnd"/>
      <w:r w:rsidRPr="00DF2E7E">
        <w:rPr>
          <w:rFonts w:ascii="Verdana" w:eastAsia="PMingLiU" w:hAnsi="Verdana"/>
          <w:sz w:val="20"/>
          <w:szCs w:val="20"/>
          <w:lang w:val="bg-BG"/>
        </w:rPr>
        <w:t xml:space="preserve"> границата с ДЛС "Извора" мост на рибарник Девин-4 (</w:t>
      </w:r>
      <w:r w:rsidRPr="00DF2E7E">
        <w:rPr>
          <w:rFonts w:ascii="Verdana" w:eastAsia="PMingLiU" w:hAnsi="Verdana"/>
          <w:sz w:val="20"/>
          <w:szCs w:val="20"/>
          <w:lang w:val="ru-RU"/>
        </w:rPr>
        <w:t xml:space="preserve">с </w:t>
      </w:r>
      <w:r w:rsidRPr="00DF2E7E">
        <w:rPr>
          <w:rFonts w:ascii="Verdana" w:eastAsia="PMingLiU" w:hAnsi="Verdana"/>
          <w:sz w:val="20"/>
          <w:szCs w:val="20"/>
          <w:lang w:val="bg-BG"/>
        </w:rPr>
        <w:t>координати 41.742972° N, 24.368556° E) до вливането в язовир Цанков камък;</w:t>
      </w:r>
    </w:p>
    <w:p w:rsidR="00DF2E7E" w:rsidRPr="00DF2E7E" w:rsidRDefault="00DF2E7E" w:rsidP="00DF2E7E">
      <w:pPr>
        <w:tabs>
          <w:tab w:val="left" w:pos="709"/>
        </w:tabs>
        <w:spacing w:line="360" w:lineRule="auto"/>
        <w:ind w:firstLine="709"/>
        <w:jc w:val="both"/>
        <w:rPr>
          <w:rFonts w:ascii="Verdana" w:eastAsia="PMingLiU" w:hAnsi="Verdana"/>
          <w:sz w:val="20"/>
          <w:szCs w:val="20"/>
          <w:lang w:val="bg-BG"/>
        </w:rPr>
      </w:pPr>
      <w:r w:rsidRPr="00DF2E7E">
        <w:rPr>
          <w:rFonts w:ascii="Verdana" w:eastAsia="PMingLiU" w:hAnsi="Verdana"/>
          <w:sz w:val="20"/>
          <w:szCs w:val="20"/>
          <w:lang w:val="bg-BG"/>
        </w:rPr>
        <w:t>-</w:t>
      </w:r>
      <w:r w:rsidRPr="00DF2E7E">
        <w:rPr>
          <w:rFonts w:ascii="Verdana" w:eastAsia="PMingLiU" w:hAnsi="Verdana"/>
          <w:sz w:val="20"/>
          <w:szCs w:val="20"/>
          <w:lang w:val="bg-BG"/>
        </w:rPr>
        <w:tab/>
        <w:t>р. Малка река</w:t>
      </w:r>
      <w:r w:rsidRPr="00DF2E7E">
        <w:rPr>
          <w:rFonts w:ascii="Verdana" w:eastAsia="PMingLiU" w:hAnsi="Verdana"/>
          <w:sz w:val="20"/>
          <w:szCs w:val="20"/>
        </w:rPr>
        <w:t xml:space="preserve"> (</w:t>
      </w:r>
      <w:proofErr w:type="spellStart"/>
      <w:r w:rsidRPr="00DF2E7E">
        <w:rPr>
          <w:rFonts w:ascii="Verdana" w:eastAsia="PMingLiU" w:hAnsi="Verdana"/>
          <w:sz w:val="20"/>
          <w:szCs w:val="20"/>
          <w:lang w:val="bg-BG"/>
        </w:rPr>
        <w:t>Аламовска</w:t>
      </w:r>
      <w:proofErr w:type="spellEnd"/>
      <w:r w:rsidRPr="00DF2E7E">
        <w:rPr>
          <w:rFonts w:ascii="Verdana" w:eastAsia="PMingLiU" w:hAnsi="Verdana"/>
          <w:sz w:val="20"/>
          <w:szCs w:val="20"/>
          <w:lang w:val="bg-BG"/>
        </w:rPr>
        <w:t xml:space="preserve"> река) - от язовирната стена на яз. Златоград до вливането ù в р. Голяма (началото на река Върбица).</w:t>
      </w:r>
    </w:p>
    <w:p w:rsidR="00DF2E7E" w:rsidRPr="00DF2E7E" w:rsidRDefault="00DF2E7E" w:rsidP="00DF2E7E">
      <w:pPr>
        <w:spacing w:line="360" w:lineRule="auto"/>
        <w:jc w:val="both"/>
        <w:rPr>
          <w:rFonts w:ascii="Verdana" w:eastAsia="PMingLiU" w:hAnsi="Verdana"/>
          <w:color w:val="FF0000"/>
          <w:sz w:val="20"/>
          <w:szCs w:val="20"/>
          <w:lang w:val="bg-BG"/>
        </w:rPr>
      </w:pPr>
    </w:p>
    <w:p w:rsidR="00DF2E7E" w:rsidRPr="00DF2E7E" w:rsidRDefault="00DF2E7E" w:rsidP="00DF2E7E">
      <w:pPr>
        <w:spacing w:line="360" w:lineRule="auto"/>
        <w:jc w:val="both"/>
        <w:rPr>
          <w:rFonts w:ascii="Verdana" w:eastAsia="PMingLiU" w:hAnsi="Verdana"/>
          <w:color w:val="000000"/>
          <w:sz w:val="20"/>
          <w:szCs w:val="20"/>
          <w:lang w:val="bg-BG"/>
        </w:rPr>
      </w:pPr>
      <w:r w:rsidRPr="00DF2E7E">
        <w:rPr>
          <w:rFonts w:ascii="Verdana" w:eastAsia="PMingLiU" w:hAnsi="Verdana"/>
          <w:b/>
          <w:color w:val="000000"/>
          <w:sz w:val="20"/>
          <w:szCs w:val="20"/>
          <w:lang w:val="bg-BG"/>
        </w:rPr>
        <w:t>Област София</w:t>
      </w:r>
    </w:p>
    <w:p w:rsidR="00DF2E7E" w:rsidRPr="00DF2E7E" w:rsidRDefault="00DF2E7E" w:rsidP="00DF2E7E">
      <w:pPr>
        <w:numPr>
          <w:ilvl w:val="0"/>
          <w:numId w:val="3"/>
        </w:numPr>
        <w:tabs>
          <w:tab w:val="left" w:pos="1418"/>
        </w:tabs>
        <w:spacing w:line="360" w:lineRule="auto"/>
        <w:ind w:left="0" w:firstLine="709"/>
        <w:jc w:val="both"/>
        <w:rPr>
          <w:rFonts w:ascii="Verdana" w:eastAsia="PMingLiU" w:hAnsi="Verdana"/>
          <w:sz w:val="20"/>
          <w:szCs w:val="20"/>
          <w:lang w:val="bg-BG"/>
        </w:rPr>
      </w:pPr>
      <w:r w:rsidRPr="00DF2E7E">
        <w:rPr>
          <w:rFonts w:ascii="Verdana" w:eastAsia="PMingLiU" w:hAnsi="Verdana"/>
          <w:sz w:val="20"/>
          <w:szCs w:val="20"/>
          <w:lang w:val="bg-BG"/>
        </w:rPr>
        <w:t xml:space="preserve">р. Искър - от стената на яз. Искър до ВЕЦ при Долни Пасарел (с координати 41.959979° </w:t>
      </w:r>
      <w:r w:rsidRPr="00DF2E7E">
        <w:rPr>
          <w:rFonts w:ascii="Verdana" w:eastAsia="PMingLiU" w:hAnsi="Verdana"/>
          <w:sz w:val="20"/>
          <w:szCs w:val="20"/>
          <w:lang w:val="bg-BG" w:bidi="bg-BG"/>
        </w:rPr>
        <w:t>N, 24.861136</w:t>
      </w:r>
      <w:r w:rsidRPr="00DF2E7E">
        <w:rPr>
          <w:rFonts w:ascii="Verdana" w:eastAsia="PMingLiU" w:hAnsi="Verdana"/>
          <w:sz w:val="20"/>
          <w:szCs w:val="20"/>
          <w:lang w:val="bg-BG"/>
        </w:rPr>
        <w:t>°</w:t>
      </w:r>
      <w:r w:rsidRPr="00DF2E7E">
        <w:rPr>
          <w:rFonts w:ascii="Verdana" w:eastAsia="PMingLiU" w:hAnsi="Verdana"/>
          <w:sz w:val="20"/>
          <w:szCs w:val="20"/>
          <w:lang w:val="bg-BG" w:bidi="bg-BG"/>
        </w:rPr>
        <w:t xml:space="preserve"> Е);</w:t>
      </w:r>
    </w:p>
    <w:p w:rsidR="00DF2E7E" w:rsidRPr="00DF2E7E" w:rsidRDefault="00DF2E7E" w:rsidP="00DF2E7E">
      <w:pPr>
        <w:numPr>
          <w:ilvl w:val="0"/>
          <w:numId w:val="3"/>
        </w:numPr>
        <w:tabs>
          <w:tab w:val="left" w:pos="1418"/>
        </w:tabs>
        <w:spacing w:line="360" w:lineRule="auto"/>
        <w:ind w:left="0" w:firstLine="709"/>
        <w:jc w:val="both"/>
        <w:rPr>
          <w:rFonts w:ascii="Verdana" w:eastAsia="PMingLiU" w:hAnsi="Verdana"/>
          <w:sz w:val="20"/>
          <w:szCs w:val="20"/>
          <w:lang w:val="bg-BG"/>
        </w:rPr>
      </w:pPr>
      <w:r w:rsidRPr="00DF2E7E">
        <w:rPr>
          <w:rFonts w:ascii="Verdana" w:eastAsia="PMingLiU" w:hAnsi="Verdana"/>
          <w:sz w:val="20"/>
          <w:szCs w:val="20"/>
          <w:lang w:val="bg-BG"/>
        </w:rPr>
        <w:t>р. Черни Искър - в участъка от вливането на р. Пряка река до сливането ù с р. Бели Искър;</w:t>
      </w:r>
    </w:p>
    <w:p w:rsidR="00DF2E7E" w:rsidRPr="00DF2E7E" w:rsidRDefault="00DF2E7E" w:rsidP="00DF2E7E">
      <w:pPr>
        <w:numPr>
          <w:ilvl w:val="0"/>
          <w:numId w:val="3"/>
        </w:numPr>
        <w:tabs>
          <w:tab w:val="left" w:pos="1418"/>
        </w:tabs>
        <w:spacing w:line="360" w:lineRule="auto"/>
        <w:ind w:left="0" w:firstLine="709"/>
        <w:jc w:val="both"/>
        <w:rPr>
          <w:rFonts w:ascii="Verdana" w:eastAsia="PMingLiU" w:hAnsi="Verdana"/>
          <w:sz w:val="20"/>
          <w:szCs w:val="20"/>
          <w:lang w:val="bg-BG"/>
        </w:rPr>
      </w:pPr>
      <w:r w:rsidRPr="00DF2E7E">
        <w:rPr>
          <w:rFonts w:ascii="Verdana" w:eastAsia="PMingLiU" w:hAnsi="Verdana"/>
          <w:sz w:val="20"/>
          <w:szCs w:val="20"/>
          <w:lang w:val="bg-BG"/>
        </w:rPr>
        <w:t>р. Скакля в района на Държавно лесничейство Своге - от изворите до вливането ù в р. Искър;</w:t>
      </w:r>
    </w:p>
    <w:p w:rsidR="00DF2E7E" w:rsidRPr="00DF2E7E" w:rsidRDefault="00DF2E7E" w:rsidP="00DF2E7E">
      <w:pPr>
        <w:numPr>
          <w:ilvl w:val="0"/>
          <w:numId w:val="3"/>
        </w:numPr>
        <w:tabs>
          <w:tab w:val="left" w:pos="1418"/>
        </w:tabs>
        <w:spacing w:line="360" w:lineRule="auto"/>
        <w:ind w:left="0" w:firstLine="709"/>
        <w:jc w:val="both"/>
        <w:rPr>
          <w:rFonts w:ascii="Verdana" w:eastAsia="PMingLiU" w:hAnsi="Verdana"/>
          <w:sz w:val="20"/>
          <w:szCs w:val="20"/>
          <w:lang w:val="bg-BG"/>
        </w:rPr>
      </w:pPr>
      <w:r w:rsidRPr="00DF2E7E">
        <w:rPr>
          <w:rFonts w:ascii="Verdana" w:eastAsia="PMingLiU" w:hAnsi="Verdana"/>
          <w:sz w:val="20"/>
          <w:szCs w:val="20"/>
          <w:lang w:val="bg-BG"/>
        </w:rPr>
        <w:t xml:space="preserve">р. Нишава - в района на ДС Годеч от изворите до PC „Нишава” край гр. Годеч </w:t>
      </w:r>
      <w:r w:rsidRPr="00DF2E7E">
        <w:rPr>
          <w:rFonts w:ascii="Verdana" w:eastAsia="PMingLiU" w:hAnsi="Verdana"/>
          <w:sz w:val="20"/>
          <w:szCs w:val="20"/>
          <w:lang w:val="bg-BG" w:bidi="bg-BG"/>
        </w:rPr>
        <w:t>(с координати 43.026939</w:t>
      </w:r>
      <w:r w:rsidRPr="00DF2E7E">
        <w:rPr>
          <w:rFonts w:ascii="Verdana" w:eastAsia="PMingLiU" w:hAnsi="Verdana"/>
          <w:sz w:val="20"/>
          <w:szCs w:val="20"/>
          <w:lang w:val="bg-BG"/>
        </w:rPr>
        <w:t>°</w:t>
      </w:r>
      <w:r w:rsidRPr="00DF2E7E">
        <w:rPr>
          <w:rFonts w:ascii="Verdana" w:eastAsia="PMingLiU" w:hAnsi="Verdana"/>
          <w:sz w:val="20"/>
          <w:szCs w:val="20"/>
          <w:lang w:val="bg-BG" w:bidi="bg-BG"/>
        </w:rPr>
        <w:t xml:space="preserve"> N, 23.064235</w:t>
      </w:r>
      <w:r w:rsidRPr="00DF2E7E">
        <w:rPr>
          <w:rFonts w:ascii="Verdana" w:eastAsia="PMingLiU" w:hAnsi="Verdana"/>
          <w:sz w:val="20"/>
          <w:szCs w:val="20"/>
          <w:lang w:val="bg-BG"/>
        </w:rPr>
        <w:t>°</w:t>
      </w:r>
      <w:r w:rsidRPr="00DF2E7E">
        <w:rPr>
          <w:rFonts w:ascii="Verdana" w:eastAsia="PMingLiU" w:hAnsi="Verdana"/>
          <w:sz w:val="20"/>
          <w:szCs w:val="20"/>
          <w:lang w:val="bg-BG" w:bidi="bg-BG"/>
        </w:rPr>
        <w:t xml:space="preserve"> Е)</w:t>
      </w:r>
      <w:r w:rsidRPr="00DF2E7E">
        <w:rPr>
          <w:rFonts w:ascii="Verdana" w:eastAsia="PMingLiU" w:hAnsi="Verdana"/>
          <w:sz w:val="20"/>
          <w:szCs w:val="20"/>
          <w:lang w:val="bg-BG"/>
        </w:rPr>
        <w:t>;</w:t>
      </w:r>
    </w:p>
    <w:p w:rsidR="00DF2E7E" w:rsidRPr="00DF2E7E" w:rsidRDefault="00DF2E7E" w:rsidP="00DF2E7E">
      <w:pPr>
        <w:numPr>
          <w:ilvl w:val="0"/>
          <w:numId w:val="3"/>
        </w:numPr>
        <w:tabs>
          <w:tab w:val="left" w:pos="1418"/>
        </w:tabs>
        <w:spacing w:line="360" w:lineRule="auto"/>
        <w:ind w:left="0" w:firstLine="709"/>
        <w:jc w:val="both"/>
        <w:rPr>
          <w:rFonts w:ascii="Verdana" w:eastAsia="PMingLiU" w:hAnsi="Verdana"/>
          <w:sz w:val="20"/>
          <w:szCs w:val="20"/>
          <w:lang w:val="bg-BG"/>
        </w:rPr>
      </w:pPr>
      <w:r w:rsidRPr="00DF2E7E">
        <w:rPr>
          <w:rFonts w:ascii="Verdana" w:eastAsia="PMingLiU" w:hAnsi="Verdana"/>
          <w:sz w:val="20"/>
          <w:szCs w:val="20"/>
          <w:lang w:val="bg-BG" w:bidi="bg-BG"/>
        </w:rPr>
        <w:t xml:space="preserve">р. </w:t>
      </w:r>
      <w:proofErr w:type="spellStart"/>
      <w:r w:rsidRPr="00DF2E7E">
        <w:rPr>
          <w:rFonts w:ascii="Verdana" w:eastAsia="PMingLiU" w:hAnsi="Verdana"/>
          <w:sz w:val="20"/>
          <w:szCs w:val="20"/>
          <w:lang w:val="bg-BG" w:bidi="bg-BG"/>
        </w:rPr>
        <w:t>Бакьовска</w:t>
      </w:r>
      <w:proofErr w:type="spellEnd"/>
      <w:r w:rsidRPr="00DF2E7E">
        <w:rPr>
          <w:rFonts w:ascii="Verdana" w:eastAsia="PMingLiU" w:hAnsi="Verdana"/>
          <w:sz w:val="20"/>
          <w:szCs w:val="20"/>
          <w:lang w:val="bg-BG" w:bidi="bg-BG"/>
        </w:rPr>
        <w:t xml:space="preserve"> – от района на Ловен дом „</w:t>
      </w:r>
      <w:proofErr w:type="spellStart"/>
      <w:r w:rsidRPr="00DF2E7E">
        <w:rPr>
          <w:rFonts w:ascii="Verdana" w:eastAsia="PMingLiU" w:hAnsi="Verdana"/>
          <w:sz w:val="20"/>
          <w:szCs w:val="20"/>
          <w:lang w:val="bg-BG" w:bidi="bg-BG"/>
        </w:rPr>
        <w:t>Търсава</w:t>
      </w:r>
      <w:proofErr w:type="spellEnd"/>
      <w:r w:rsidRPr="00DF2E7E">
        <w:rPr>
          <w:rFonts w:ascii="Verdana" w:eastAsia="PMingLiU" w:hAnsi="Verdana"/>
          <w:sz w:val="20"/>
          <w:szCs w:val="20"/>
          <w:lang w:val="bg-BG" w:bidi="bg-BG"/>
        </w:rPr>
        <w:t>“ (с координати 42.872552</w:t>
      </w:r>
      <w:r w:rsidRPr="00DF2E7E">
        <w:rPr>
          <w:rFonts w:ascii="Verdana" w:eastAsia="PMingLiU" w:hAnsi="Verdana"/>
          <w:sz w:val="20"/>
          <w:szCs w:val="20"/>
          <w:lang w:val="bg-BG"/>
        </w:rPr>
        <w:t>°</w:t>
      </w:r>
      <w:r w:rsidRPr="00DF2E7E">
        <w:rPr>
          <w:rFonts w:ascii="Verdana" w:eastAsia="PMingLiU" w:hAnsi="Verdana"/>
          <w:sz w:val="20"/>
          <w:szCs w:val="20"/>
          <w:lang w:val="bg-BG" w:bidi="bg-BG"/>
        </w:rPr>
        <w:t xml:space="preserve"> N, 23.644789</w:t>
      </w:r>
      <w:r w:rsidRPr="00DF2E7E">
        <w:rPr>
          <w:rFonts w:ascii="Verdana" w:eastAsia="PMingLiU" w:hAnsi="Verdana"/>
          <w:sz w:val="20"/>
          <w:szCs w:val="20"/>
          <w:lang w:val="bg-BG"/>
        </w:rPr>
        <w:t>°</w:t>
      </w:r>
      <w:r w:rsidRPr="00DF2E7E">
        <w:rPr>
          <w:rFonts w:ascii="Verdana" w:eastAsia="PMingLiU" w:hAnsi="Verdana"/>
          <w:sz w:val="20"/>
          <w:szCs w:val="20"/>
          <w:lang w:val="bg-BG" w:bidi="bg-BG"/>
        </w:rPr>
        <w:t xml:space="preserve"> Е) до района на с. Ябланица (с координати 42.868490</w:t>
      </w:r>
      <w:r w:rsidRPr="00DF2E7E">
        <w:rPr>
          <w:rFonts w:ascii="Verdana" w:eastAsia="PMingLiU" w:hAnsi="Verdana"/>
          <w:sz w:val="20"/>
          <w:szCs w:val="20"/>
          <w:lang w:val="bg-BG"/>
        </w:rPr>
        <w:t>°</w:t>
      </w:r>
      <w:r w:rsidRPr="00DF2E7E">
        <w:rPr>
          <w:rFonts w:ascii="Verdana" w:eastAsia="PMingLiU" w:hAnsi="Verdana"/>
          <w:sz w:val="20"/>
          <w:szCs w:val="20"/>
          <w:lang w:val="bg-BG" w:bidi="bg-BG"/>
        </w:rPr>
        <w:t xml:space="preserve"> N, 23.539052</w:t>
      </w:r>
      <w:r w:rsidRPr="00DF2E7E">
        <w:rPr>
          <w:rFonts w:ascii="Verdana" w:eastAsia="PMingLiU" w:hAnsi="Verdana"/>
          <w:sz w:val="20"/>
          <w:szCs w:val="20"/>
          <w:lang w:val="bg-BG"/>
        </w:rPr>
        <w:t>°</w:t>
      </w:r>
      <w:r w:rsidRPr="00DF2E7E">
        <w:rPr>
          <w:rFonts w:ascii="Verdana" w:eastAsia="PMingLiU" w:hAnsi="Verdana"/>
          <w:sz w:val="20"/>
          <w:szCs w:val="20"/>
          <w:lang w:val="bg-BG" w:bidi="bg-BG"/>
        </w:rPr>
        <w:t xml:space="preserve"> Е)</w:t>
      </w:r>
      <w:r w:rsidRPr="00DF2E7E">
        <w:rPr>
          <w:rFonts w:ascii="Verdana" w:eastAsia="PMingLiU" w:hAnsi="Verdana"/>
          <w:sz w:val="20"/>
          <w:szCs w:val="20"/>
          <w:lang w:val="bg-BG"/>
        </w:rPr>
        <w:t>;</w:t>
      </w:r>
    </w:p>
    <w:p w:rsidR="00DF2E7E" w:rsidRPr="00DF2E7E" w:rsidRDefault="00DF2E7E" w:rsidP="00DF2E7E">
      <w:pPr>
        <w:numPr>
          <w:ilvl w:val="0"/>
          <w:numId w:val="3"/>
        </w:numPr>
        <w:tabs>
          <w:tab w:val="left" w:pos="1418"/>
        </w:tabs>
        <w:spacing w:line="360" w:lineRule="auto"/>
        <w:ind w:left="0" w:firstLine="709"/>
        <w:jc w:val="both"/>
        <w:rPr>
          <w:rFonts w:ascii="Verdana" w:eastAsia="PMingLiU" w:hAnsi="Verdana"/>
          <w:sz w:val="20"/>
          <w:szCs w:val="20"/>
          <w:lang w:val="bg-BG"/>
        </w:rPr>
      </w:pPr>
      <w:r w:rsidRPr="00DF2E7E">
        <w:rPr>
          <w:rFonts w:ascii="Verdana" w:eastAsia="PMingLiU" w:hAnsi="Verdana"/>
          <w:sz w:val="20"/>
          <w:szCs w:val="20"/>
          <w:lang w:val="bg-BG"/>
        </w:rPr>
        <w:t>р. Искър – от сливането на Бели и Черни Искър до вливането в яз. Искър;</w:t>
      </w:r>
    </w:p>
    <w:p w:rsidR="00DF2E7E" w:rsidRPr="00DF2E7E" w:rsidRDefault="00DF2E7E" w:rsidP="00DF2E7E">
      <w:pPr>
        <w:numPr>
          <w:ilvl w:val="0"/>
          <w:numId w:val="3"/>
        </w:numPr>
        <w:tabs>
          <w:tab w:val="left" w:pos="1418"/>
        </w:tabs>
        <w:spacing w:line="360" w:lineRule="auto"/>
        <w:ind w:left="0" w:firstLine="709"/>
        <w:jc w:val="both"/>
        <w:rPr>
          <w:rFonts w:ascii="Verdana" w:eastAsia="PMingLiU" w:hAnsi="Verdana"/>
          <w:sz w:val="20"/>
          <w:szCs w:val="20"/>
          <w:lang w:val="bg-BG"/>
        </w:rPr>
      </w:pPr>
      <w:r w:rsidRPr="00DF2E7E">
        <w:rPr>
          <w:rFonts w:ascii="Verdana" w:eastAsia="PMingLiU" w:hAnsi="Verdana"/>
          <w:sz w:val="20"/>
          <w:szCs w:val="20"/>
          <w:lang w:val="bg-BG"/>
        </w:rPr>
        <w:lastRenderedPageBreak/>
        <w:t xml:space="preserve">р. </w:t>
      </w:r>
      <w:r w:rsidRPr="00DF2E7E">
        <w:rPr>
          <w:rFonts w:ascii="Verdana" w:eastAsia="PMingLiU" w:hAnsi="Verdana"/>
          <w:color w:val="000000"/>
          <w:sz w:val="20"/>
          <w:szCs w:val="20"/>
          <w:lang w:val="bg-BG"/>
        </w:rPr>
        <w:t>Искър – от стената на яз. Панчарево</w:t>
      </w:r>
      <w:r w:rsidRPr="00DF2E7E">
        <w:rPr>
          <w:rFonts w:ascii="Verdana" w:eastAsia="PMingLiU" w:hAnsi="Verdana"/>
          <w:b/>
          <w:color w:val="000000"/>
          <w:sz w:val="20"/>
          <w:szCs w:val="20"/>
          <w:lang w:val="bg-BG"/>
        </w:rPr>
        <w:t xml:space="preserve"> </w:t>
      </w:r>
      <w:r w:rsidRPr="00DF2E7E">
        <w:rPr>
          <w:rFonts w:ascii="Verdana" w:eastAsia="PMingLiU" w:hAnsi="Verdana"/>
          <w:color w:val="000000"/>
          <w:sz w:val="20"/>
          <w:szCs w:val="20"/>
          <w:lang w:val="bg-BG"/>
        </w:rPr>
        <w:t>(</w:t>
      </w:r>
      <w:r w:rsidRPr="00DF2E7E">
        <w:rPr>
          <w:rFonts w:ascii="Verdana" w:eastAsia="PMingLiU" w:hAnsi="Verdana"/>
          <w:sz w:val="20"/>
          <w:szCs w:val="20"/>
          <w:lang w:val="bg-BG" w:bidi="bg-BG"/>
        </w:rPr>
        <w:t>с координати 42.604533</w:t>
      </w:r>
      <w:r w:rsidRPr="00DF2E7E">
        <w:rPr>
          <w:rFonts w:ascii="Verdana" w:eastAsia="PMingLiU" w:hAnsi="Verdana"/>
          <w:sz w:val="20"/>
          <w:szCs w:val="20"/>
          <w:lang w:val="bg-BG"/>
        </w:rPr>
        <w:t>°</w:t>
      </w:r>
      <w:r w:rsidRPr="00DF2E7E">
        <w:rPr>
          <w:rFonts w:ascii="Verdana" w:eastAsia="PMingLiU" w:hAnsi="Verdana"/>
          <w:sz w:val="20"/>
          <w:szCs w:val="20"/>
          <w:lang w:val="bg-BG" w:bidi="bg-BG"/>
        </w:rPr>
        <w:t xml:space="preserve"> N, 24.403102</w:t>
      </w:r>
      <w:r w:rsidRPr="00DF2E7E">
        <w:rPr>
          <w:rFonts w:ascii="Verdana" w:eastAsia="PMingLiU" w:hAnsi="Verdana"/>
          <w:sz w:val="20"/>
          <w:szCs w:val="20"/>
          <w:lang w:val="bg-BG"/>
        </w:rPr>
        <w:t>°</w:t>
      </w:r>
      <w:r w:rsidRPr="00DF2E7E">
        <w:rPr>
          <w:rFonts w:ascii="Verdana" w:eastAsia="PMingLiU" w:hAnsi="Verdana"/>
          <w:sz w:val="20"/>
          <w:szCs w:val="20"/>
          <w:lang w:val="bg-BG" w:bidi="bg-BG"/>
        </w:rPr>
        <w:t xml:space="preserve"> Е) до моста на бул. Цариградско шосе (с координати 42.637100</w:t>
      </w:r>
      <w:r w:rsidRPr="00DF2E7E">
        <w:rPr>
          <w:rFonts w:ascii="Verdana" w:eastAsia="PMingLiU" w:hAnsi="Verdana"/>
          <w:sz w:val="20"/>
          <w:szCs w:val="20"/>
          <w:lang w:val="bg-BG"/>
        </w:rPr>
        <w:t>°</w:t>
      </w:r>
      <w:r w:rsidRPr="00DF2E7E">
        <w:rPr>
          <w:rFonts w:ascii="Verdana" w:eastAsia="PMingLiU" w:hAnsi="Verdana"/>
          <w:sz w:val="20"/>
          <w:szCs w:val="20"/>
          <w:lang w:val="bg-BG" w:bidi="bg-BG"/>
        </w:rPr>
        <w:t xml:space="preserve"> N, 23.418589</w:t>
      </w:r>
      <w:r w:rsidRPr="00DF2E7E">
        <w:rPr>
          <w:rFonts w:ascii="Verdana" w:eastAsia="PMingLiU" w:hAnsi="Verdana"/>
          <w:sz w:val="20"/>
          <w:szCs w:val="20"/>
          <w:lang w:val="bg-BG"/>
        </w:rPr>
        <w:t>°</w:t>
      </w:r>
      <w:r w:rsidRPr="00DF2E7E">
        <w:rPr>
          <w:rFonts w:ascii="Verdana" w:eastAsia="PMingLiU" w:hAnsi="Verdana"/>
          <w:sz w:val="20"/>
          <w:szCs w:val="20"/>
          <w:lang w:val="bg-BG" w:bidi="bg-BG"/>
        </w:rPr>
        <w:t xml:space="preserve"> Е).</w:t>
      </w:r>
    </w:p>
    <w:p w:rsidR="00DF2E7E" w:rsidRPr="00DF2E7E" w:rsidRDefault="00DF2E7E" w:rsidP="00DF2E7E">
      <w:pPr>
        <w:tabs>
          <w:tab w:val="left" w:pos="1985"/>
        </w:tabs>
        <w:spacing w:line="360" w:lineRule="auto"/>
        <w:jc w:val="both"/>
        <w:rPr>
          <w:rFonts w:ascii="Verdana" w:eastAsia="PMingLiU" w:hAnsi="Verdana"/>
          <w:b/>
          <w:color w:val="000000"/>
          <w:sz w:val="20"/>
          <w:szCs w:val="20"/>
          <w:lang w:val="bg-BG"/>
        </w:rPr>
      </w:pPr>
    </w:p>
    <w:p w:rsidR="00DF2E7E" w:rsidRPr="00DF2E7E" w:rsidRDefault="00DF2E7E" w:rsidP="00DF2E7E">
      <w:pPr>
        <w:jc w:val="both"/>
        <w:rPr>
          <w:rFonts w:ascii="Verdana" w:eastAsia="PMingLiU" w:hAnsi="Verdana"/>
          <w:b/>
          <w:color w:val="000000"/>
          <w:sz w:val="20"/>
          <w:szCs w:val="20"/>
          <w:lang w:val="bg-BG"/>
        </w:rPr>
      </w:pPr>
      <w:r w:rsidRPr="00DF2E7E">
        <w:rPr>
          <w:rFonts w:ascii="Verdana" w:eastAsia="PMingLiU" w:hAnsi="Verdana"/>
          <w:b/>
          <w:color w:val="000000"/>
          <w:sz w:val="20"/>
          <w:szCs w:val="20"/>
          <w:lang w:val="bg-BG"/>
        </w:rPr>
        <w:t xml:space="preserve">Област Шумен </w:t>
      </w:r>
    </w:p>
    <w:p w:rsidR="00DF2E7E" w:rsidRPr="00DF2E7E" w:rsidRDefault="00DF2E7E" w:rsidP="00DF2E7E">
      <w:pPr>
        <w:numPr>
          <w:ilvl w:val="0"/>
          <w:numId w:val="4"/>
        </w:numPr>
        <w:ind w:left="0" w:firstLine="709"/>
        <w:jc w:val="both"/>
        <w:rPr>
          <w:rFonts w:ascii="Verdana" w:eastAsia="PMingLiU" w:hAnsi="Verdana"/>
          <w:b/>
          <w:sz w:val="20"/>
          <w:szCs w:val="20"/>
          <w:lang w:val="bg-BG"/>
        </w:rPr>
      </w:pPr>
      <w:r w:rsidRPr="00DF2E7E">
        <w:rPr>
          <w:rFonts w:ascii="Verdana" w:eastAsia="PMingLiU" w:hAnsi="Verdana"/>
          <w:sz w:val="20"/>
          <w:szCs w:val="20"/>
          <w:lang w:val="bg-BG"/>
        </w:rPr>
        <w:t>р. Голяма Камчия – от моста на „</w:t>
      </w:r>
      <w:proofErr w:type="spellStart"/>
      <w:r w:rsidRPr="00DF2E7E">
        <w:rPr>
          <w:rFonts w:ascii="Verdana" w:eastAsia="PMingLiU" w:hAnsi="Verdana"/>
          <w:sz w:val="20"/>
          <w:szCs w:val="20"/>
          <w:lang w:val="bg-BG"/>
        </w:rPr>
        <w:t>Омуртагов</w:t>
      </w:r>
      <w:proofErr w:type="spellEnd"/>
      <w:r w:rsidRPr="00DF2E7E">
        <w:rPr>
          <w:rFonts w:ascii="Verdana" w:eastAsia="PMingLiU" w:hAnsi="Verdana"/>
          <w:sz w:val="20"/>
          <w:szCs w:val="20"/>
          <w:lang w:val="bg-BG"/>
        </w:rPr>
        <w:t xml:space="preserve"> мост” до стената на яз. Тича.</w:t>
      </w:r>
    </w:p>
    <w:p w:rsidR="00DF2E7E" w:rsidRPr="00DF2E7E" w:rsidRDefault="00DF2E7E" w:rsidP="00DF2E7E">
      <w:pPr>
        <w:ind w:left="360"/>
        <w:jc w:val="both"/>
        <w:rPr>
          <w:rFonts w:ascii="Verdana" w:eastAsia="PMingLiU" w:hAnsi="Verdana"/>
          <w:b/>
          <w:sz w:val="20"/>
          <w:szCs w:val="20"/>
          <w:lang w:val="bg-BG"/>
        </w:rPr>
      </w:pPr>
    </w:p>
    <w:p w:rsidR="00DF2E7E" w:rsidRPr="00DF2E7E" w:rsidRDefault="00DF2E7E" w:rsidP="00DF2E7E">
      <w:pPr>
        <w:jc w:val="both"/>
        <w:rPr>
          <w:rFonts w:ascii="Verdana" w:eastAsia="PMingLiU" w:hAnsi="Verdana"/>
          <w:sz w:val="20"/>
          <w:szCs w:val="20"/>
          <w:lang w:val="bg-BG"/>
        </w:rPr>
      </w:pPr>
    </w:p>
    <w:p w:rsidR="00DF2E7E" w:rsidRPr="00DF2E7E" w:rsidRDefault="00DF2E7E" w:rsidP="00DF2E7E">
      <w:pPr>
        <w:spacing w:line="360" w:lineRule="auto"/>
        <w:jc w:val="both"/>
        <w:rPr>
          <w:rFonts w:ascii="Verdana" w:eastAsia="PMingLiU" w:hAnsi="Verdana"/>
          <w:b/>
          <w:color w:val="000000"/>
          <w:sz w:val="20"/>
          <w:szCs w:val="20"/>
          <w:lang w:val="bg-BG"/>
        </w:rPr>
      </w:pPr>
      <w:r w:rsidRPr="00DF2E7E">
        <w:rPr>
          <w:rFonts w:ascii="Verdana" w:eastAsia="PMingLiU" w:hAnsi="Verdana"/>
          <w:sz w:val="20"/>
          <w:szCs w:val="20"/>
          <w:lang w:val="bg-BG" w:bidi="bg-BG"/>
        </w:rPr>
        <w:tab/>
      </w:r>
      <w:r w:rsidRPr="00DF2E7E">
        <w:rPr>
          <w:rFonts w:ascii="Verdana" w:eastAsia="PMingLiU" w:hAnsi="Verdana"/>
          <w:b/>
          <w:sz w:val="20"/>
          <w:szCs w:val="20"/>
          <w:lang w:val="bg-BG" w:bidi="bg-BG"/>
        </w:rPr>
        <w:t>4.3.</w:t>
      </w:r>
      <w:r w:rsidRPr="00DF2E7E">
        <w:rPr>
          <w:rFonts w:ascii="Verdana" w:eastAsia="PMingLiU" w:hAnsi="Verdana"/>
          <w:sz w:val="20"/>
          <w:szCs w:val="20"/>
          <w:lang w:val="bg-BG" w:bidi="bg-BG"/>
        </w:rPr>
        <w:t xml:space="preserve"> </w:t>
      </w:r>
      <w:r w:rsidRPr="00DF2E7E">
        <w:rPr>
          <w:rFonts w:ascii="Verdana" w:eastAsia="PMingLiU" w:hAnsi="Verdana"/>
          <w:b/>
          <w:color w:val="000000"/>
          <w:sz w:val="20"/>
          <w:szCs w:val="20"/>
          <w:lang w:val="bg-BG"/>
        </w:rPr>
        <w:t xml:space="preserve">Забранява се през периода 2022 - 2024 година, при извършване на любителски риболов, задържането на </w:t>
      </w:r>
      <w:proofErr w:type="spellStart"/>
      <w:r w:rsidRPr="00DF2E7E">
        <w:rPr>
          <w:rFonts w:ascii="Verdana" w:eastAsia="PMingLiU" w:hAnsi="Verdana"/>
          <w:b/>
          <w:color w:val="000000"/>
          <w:sz w:val="20"/>
          <w:szCs w:val="20"/>
          <w:lang w:val="bg-BG"/>
        </w:rPr>
        <w:t>улов</w:t>
      </w:r>
      <w:proofErr w:type="spellEnd"/>
      <w:r w:rsidRPr="00DF2E7E">
        <w:rPr>
          <w:rFonts w:ascii="Verdana" w:eastAsia="PMingLiU" w:hAnsi="Verdana"/>
          <w:b/>
          <w:color w:val="000000"/>
          <w:sz w:val="20"/>
          <w:szCs w:val="20"/>
          <w:lang w:val="bg-BG"/>
        </w:rPr>
        <w:t xml:space="preserve"> от всички видове риби в следните водни обекти:</w:t>
      </w:r>
    </w:p>
    <w:p w:rsidR="00DF2E7E" w:rsidRPr="00DF2E7E" w:rsidRDefault="00DF2E7E" w:rsidP="00DF2E7E">
      <w:pPr>
        <w:numPr>
          <w:ilvl w:val="0"/>
          <w:numId w:val="3"/>
        </w:numPr>
        <w:tabs>
          <w:tab w:val="left" w:pos="1418"/>
        </w:tabs>
        <w:spacing w:line="360" w:lineRule="auto"/>
        <w:ind w:left="0" w:firstLine="709"/>
        <w:jc w:val="both"/>
        <w:rPr>
          <w:rFonts w:ascii="Verdana" w:eastAsia="PMingLiU" w:hAnsi="Verdana"/>
          <w:color w:val="000000"/>
          <w:sz w:val="20"/>
          <w:szCs w:val="20"/>
          <w:lang w:val="bg-BG"/>
        </w:rPr>
      </w:pPr>
      <w:r w:rsidRPr="00DF2E7E">
        <w:rPr>
          <w:rFonts w:ascii="Verdana" w:eastAsia="PMingLiU" w:hAnsi="Verdana"/>
          <w:color w:val="000000"/>
          <w:sz w:val="20"/>
          <w:szCs w:val="20"/>
          <w:lang w:val="bg-BG"/>
        </w:rPr>
        <w:t xml:space="preserve">язовир Пчелина, </w:t>
      </w:r>
      <w:proofErr w:type="spellStart"/>
      <w:r w:rsidRPr="00DF2E7E">
        <w:rPr>
          <w:rFonts w:ascii="Verdana" w:eastAsia="PMingLiU" w:hAnsi="Verdana"/>
          <w:color w:val="000000"/>
          <w:sz w:val="20"/>
          <w:szCs w:val="20"/>
          <w:lang w:val="bg-BG"/>
        </w:rPr>
        <w:t>обл</w:t>
      </w:r>
      <w:proofErr w:type="spellEnd"/>
      <w:r w:rsidRPr="00DF2E7E">
        <w:rPr>
          <w:rFonts w:ascii="Verdana" w:eastAsia="PMingLiU" w:hAnsi="Verdana"/>
          <w:color w:val="000000"/>
          <w:sz w:val="20"/>
          <w:szCs w:val="20"/>
          <w:lang w:val="bg-BG"/>
        </w:rPr>
        <w:t>. Перник, извън участъка посочен в т. 4.1., в който риболовът е изцяло забранен;</w:t>
      </w:r>
    </w:p>
    <w:p w:rsidR="00DF2E7E" w:rsidRPr="00DF2E7E" w:rsidRDefault="00DF2E7E" w:rsidP="00DF2E7E">
      <w:pPr>
        <w:numPr>
          <w:ilvl w:val="0"/>
          <w:numId w:val="3"/>
        </w:numPr>
        <w:tabs>
          <w:tab w:val="left" w:pos="1418"/>
        </w:tabs>
        <w:spacing w:line="360" w:lineRule="auto"/>
        <w:ind w:left="0" w:firstLine="709"/>
        <w:jc w:val="both"/>
        <w:rPr>
          <w:rFonts w:ascii="Verdana" w:eastAsia="PMingLiU" w:hAnsi="Verdana"/>
          <w:color w:val="000000"/>
          <w:sz w:val="20"/>
          <w:szCs w:val="20"/>
          <w:lang w:val="bg-BG"/>
        </w:rPr>
      </w:pPr>
      <w:proofErr w:type="spellStart"/>
      <w:r w:rsidRPr="00DF2E7E">
        <w:rPr>
          <w:rFonts w:ascii="Verdana" w:eastAsia="PMingLiU" w:hAnsi="Verdana"/>
          <w:color w:val="000000"/>
          <w:sz w:val="20"/>
          <w:szCs w:val="20"/>
          <w:lang w:val="bg-BG"/>
        </w:rPr>
        <w:t>баластриера</w:t>
      </w:r>
      <w:proofErr w:type="spellEnd"/>
      <w:r w:rsidRPr="00DF2E7E">
        <w:rPr>
          <w:rFonts w:ascii="Verdana" w:eastAsia="PMingLiU" w:hAnsi="Verdana"/>
          <w:color w:val="000000"/>
          <w:sz w:val="20"/>
          <w:szCs w:val="20"/>
          <w:lang w:val="bg-BG"/>
        </w:rPr>
        <w:t xml:space="preserve"> на с. Ягода, общ. Мъглиж, </w:t>
      </w:r>
      <w:proofErr w:type="spellStart"/>
      <w:r w:rsidRPr="00DF2E7E">
        <w:rPr>
          <w:rFonts w:ascii="Verdana" w:eastAsia="PMingLiU" w:hAnsi="Verdana"/>
          <w:color w:val="000000"/>
          <w:sz w:val="20"/>
          <w:szCs w:val="20"/>
          <w:lang w:val="bg-BG"/>
        </w:rPr>
        <w:t>обл</w:t>
      </w:r>
      <w:proofErr w:type="spellEnd"/>
      <w:r w:rsidRPr="00DF2E7E">
        <w:rPr>
          <w:rFonts w:ascii="Verdana" w:eastAsia="PMingLiU" w:hAnsi="Verdana"/>
          <w:color w:val="000000"/>
          <w:sz w:val="20"/>
          <w:szCs w:val="20"/>
          <w:lang w:val="bg-BG"/>
        </w:rPr>
        <w:t>. Стара Загора (с координати 42.551183° N, 25.587694° E);</w:t>
      </w:r>
    </w:p>
    <w:p w:rsidR="00DF2E7E" w:rsidRPr="00DF2E7E" w:rsidRDefault="00DF2E7E" w:rsidP="00DF2E7E">
      <w:pPr>
        <w:numPr>
          <w:ilvl w:val="0"/>
          <w:numId w:val="3"/>
        </w:numPr>
        <w:tabs>
          <w:tab w:val="left" w:pos="1418"/>
        </w:tabs>
        <w:spacing w:line="360" w:lineRule="auto"/>
        <w:ind w:left="0" w:firstLine="709"/>
        <w:jc w:val="both"/>
        <w:rPr>
          <w:rFonts w:ascii="Verdana" w:eastAsia="PMingLiU" w:hAnsi="Verdana"/>
          <w:color w:val="000000"/>
          <w:sz w:val="20"/>
          <w:szCs w:val="20"/>
          <w:lang w:val="bg-BG"/>
        </w:rPr>
      </w:pPr>
      <w:r w:rsidRPr="00DF2E7E">
        <w:rPr>
          <w:rFonts w:ascii="Verdana" w:eastAsia="PMingLiU" w:hAnsi="Verdana"/>
          <w:color w:val="000000"/>
          <w:sz w:val="20"/>
          <w:szCs w:val="20"/>
          <w:lang w:val="bg-BG"/>
        </w:rPr>
        <w:t>северна и южна част на Гребен канал на гр. Ямбол</w:t>
      </w:r>
      <w:r w:rsidRPr="00DF2E7E">
        <w:rPr>
          <w:rFonts w:ascii="Verdana" w:eastAsia="PMingLiU" w:hAnsi="Verdana"/>
          <w:color w:val="000000"/>
          <w:sz w:val="20"/>
          <w:szCs w:val="20"/>
        </w:rPr>
        <w:t>.</w:t>
      </w:r>
    </w:p>
    <w:p w:rsidR="00DF2E7E" w:rsidRPr="00DF2E7E" w:rsidRDefault="00DF2E7E" w:rsidP="00DF2E7E">
      <w:pPr>
        <w:spacing w:line="360" w:lineRule="auto"/>
        <w:jc w:val="both"/>
        <w:rPr>
          <w:rFonts w:ascii="Verdana" w:eastAsia="PMingLiU" w:hAnsi="Verdana"/>
          <w:color w:val="000000"/>
          <w:sz w:val="20"/>
          <w:szCs w:val="20"/>
          <w:lang w:val="bg-BG"/>
        </w:rPr>
      </w:pPr>
      <w:r w:rsidRPr="00DF2E7E">
        <w:rPr>
          <w:rFonts w:ascii="Verdana" w:eastAsia="PMingLiU" w:hAnsi="Verdana"/>
          <w:color w:val="000000"/>
          <w:sz w:val="20"/>
          <w:szCs w:val="20"/>
          <w:lang w:val="bg-BG"/>
        </w:rPr>
        <w:tab/>
      </w:r>
    </w:p>
    <w:p w:rsidR="00DF2E7E" w:rsidRPr="00DF2E7E" w:rsidRDefault="00DF2E7E" w:rsidP="00DF2E7E">
      <w:pPr>
        <w:tabs>
          <w:tab w:val="left" w:pos="709"/>
        </w:tabs>
        <w:spacing w:line="360" w:lineRule="auto"/>
        <w:jc w:val="both"/>
        <w:rPr>
          <w:rFonts w:ascii="Verdana" w:eastAsia="PMingLiU" w:hAnsi="Verdana"/>
          <w:b/>
          <w:color w:val="000000"/>
          <w:sz w:val="20"/>
          <w:szCs w:val="20"/>
          <w:lang w:val="bg-BG"/>
        </w:rPr>
      </w:pPr>
      <w:r w:rsidRPr="00DF2E7E">
        <w:rPr>
          <w:rFonts w:ascii="Verdana" w:eastAsia="PMingLiU" w:hAnsi="Verdana"/>
          <w:color w:val="000000"/>
          <w:sz w:val="20"/>
          <w:szCs w:val="20"/>
          <w:lang w:val="bg-BG"/>
        </w:rPr>
        <w:tab/>
      </w:r>
      <w:r w:rsidRPr="00DF2E7E">
        <w:rPr>
          <w:rFonts w:ascii="Verdana" w:eastAsia="PMingLiU" w:hAnsi="Verdana"/>
          <w:b/>
          <w:color w:val="000000"/>
          <w:sz w:val="20"/>
          <w:szCs w:val="20"/>
          <w:lang w:val="bg-BG"/>
        </w:rPr>
        <w:t>5.</w:t>
      </w:r>
      <w:r w:rsidRPr="00DF2E7E">
        <w:rPr>
          <w:rFonts w:ascii="Verdana" w:eastAsia="PMingLiU" w:hAnsi="Verdana"/>
          <w:color w:val="000000"/>
          <w:sz w:val="20"/>
          <w:szCs w:val="20"/>
          <w:lang w:val="bg-BG"/>
        </w:rPr>
        <w:t xml:space="preserve"> </w:t>
      </w:r>
      <w:r w:rsidRPr="00DF2E7E">
        <w:rPr>
          <w:rFonts w:ascii="Verdana" w:eastAsia="PMingLiU" w:hAnsi="Verdana"/>
          <w:b/>
          <w:sz w:val="20"/>
          <w:szCs w:val="20"/>
          <w:lang w:val="bg-BG"/>
        </w:rPr>
        <w:t xml:space="preserve"> </w:t>
      </w:r>
      <w:r w:rsidRPr="00DF2E7E">
        <w:rPr>
          <w:rFonts w:ascii="Verdana" w:eastAsia="PMingLiU" w:hAnsi="Verdana"/>
          <w:b/>
          <w:color w:val="000000"/>
          <w:sz w:val="20"/>
          <w:szCs w:val="20"/>
          <w:lang w:val="bg-BG"/>
        </w:rPr>
        <w:t>Географските координати са изписани в градуси и десетични части от градуса.</w:t>
      </w:r>
    </w:p>
    <w:p w:rsidR="00DF2E7E" w:rsidRPr="00DF2E7E" w:rsidRDefault="00DF2E7E" w:rsidP="00DF2E7E">
      <w:pPr>
        <w:tabs>
          <w:tab w:val="left" w:pos="993"/>
        </w:tabs>
        <w:spacing w:line="360" w:lineRule="auto"/>
        <w:jc w:val="both"/>
        <w:rPr>
          <w:rFonts w:ascii="Verdana" w:eastAsia="PMingLiU" w:hAnsi="Verdana"/>
          <w:sz w:val="20"/>
          <w:szCs w:val="20"/>
          <w:lang w:val="bg-BG"/>
        </w:rPr>
      </w:pPr>
    </w:p>
    <w:p w:rsidR="00DF2E7E" w:rsidRPr="00DF2E7E" w:rsidRDefault="00DF2E7E" w:rsidP="00DF2E7E">
      <w:pPr>
        <w:tabs>
          <w:tab w:val="left" w:pos="993"/>
        </w:tabs>
        <w:spacing w:line="360" w:lineRule="auto"/>
        <w:jc w:val="both"/>
        <w:rPr>
          <w:rFonts w:ascii="Verdana" w:eastAsia="PMingLiU" w:hAnsi="Verdana"/>
          <w:color w:val="000000"/>
          <w:sz w:val="20"/>
          <w:szCs w:val="20"/>
          <w:lang w:val="bg-BG"/>
        </w:rPr>
      </w:pPr>
      <w:r w:rsidRPr="00DF2E7E">
        <w:rPr>
          <w:rFonts w:ascii="Verdana" w:eastAsia="PMingLiU" w:hAnsi="Verdana"/>
          <w:color w:val="000000"/>
          <w:sz w:val="20"/>
          <w:szCs w:val="20"/>
          <w:lang w:val="bg-BG"/>
        </w:rPr>
        <w:tab/>
        <w:t xml:space="preserve">Заповедта подлежи на обжалване по реда на </w:t>
      </w:r>
      <w:proofErr w:type="spellStart"/>
      <w:r w:rsidRPr="00DF2E7E">
        <w:rPr>
          <w:rFonts w:ascii="Verdana" w:eastAsia="PMingLiU" w:hAnsi="Verdana"/>
          <w:color w:val="000000"/>
          <w:sz w:val="20"/>
          <w:szCs w:val="20"/>
          <w:lang w:val="bg-BG"/>
        </w:rPr>
        <w:t>Административнопроцесуалния</w:t>
      </w:r>
      <w:proofErr w:type="spellEnd"/>
      <w:r w:rsidRPr="00DF2E7E">
        <w:rPr>
          <w:rFonts w:ascii="Verdana" w:eastAsia="PMingLiU" w:hAnsi="Verdana"/>
          <w:color w:val="000000"/>
          <w:sz w:val="20"/>
          <w:szCs w:val="20"/>
          <w:lang w:val="bg-BG"/>
        </w:rPr>
        <w:t xml:space="preserve"> кодекс.</w:t>
      </w:r>
    </w:p>
    <w:p w:rsidR="00DF2E7E" w:rsidRPr="00DF2E7E" w:rsidRDefault="00DF2E7E" w:rsidP="00DF2E7E">
      <w:pPr>
        <w:tabs>
          <w:tab w:val="left" w:pos="993"/>
        </w:tabs>
        <w:spacing w:line="360" w:lineRule="auto"/>
        <w:jc w:val="both"/>
        <w:rPr>
          <w:rFonts w:ascii="Verdana" w:eastAsia="PMingLiU" w:hAnsi="Verdana"/>
          <w:color w:val="000000"/>
          <w:sz w:val="20"/>
          <w:szCs w:val="20"/>
          <w:lang w:val="bg-BG"/>
        </w:rPr>
      </w:pPr>
    </w:p>
    <w:p w:rsidR="00DF2E7E" w:rsidRPr="00DF2E7E" w:rsidRDefault="00DF2E7E" w:rsidP="00DF2E7E">
      <w:pPr>
        <w:tabs>
          <w:tab w:val="left" w:pos="993"/>
        </w:tabs>
        <w:spacing w:line="360" w:lineRule="auto"/>
        <w:jc w:val="both"/>
        <w:rPr>
          <w:rFonts w:ascii="Verdana" w:eastAsia="PMingLiU" w:hAnsi="Verdana"/>
          <w:color w:val="000000"/>
          <w:sz w:val="20"/>
          <w:szCs w:val="20"/>
          <w:lang w:val="bg-BG"/>
        </w:rPr>
      </w:pPr>
      <w:r w:rsidRPr="00DF2E7E">
        <w:rPr>
          <w:rFonts w:ascii="Verdana" w:eastAsia="PMingLiU" w:hAnsi="Verdana"/>
          <w:color w:val="000000"/>
          <w:sz w:val="20"/>
          <w:szCs w:val="20"/>
          <w:lang w:val="bg-BG"/>
        </w:rPr>
        <w:tab/>
        <w:t>Заповедта да се връчи на съответните длъжностни лица за сведение и изпълнение.</w:t>
      </w:r>
    </w:p>
    <w:p w:rsidR="00DF2E7E" w:rsidRPr="00DF2E7E" w:rsidRDefault="00DF2E7E" w:rsidP="00DF2E7E">
      <w:pPr>
        <w:jc w:val="both"/>
        <w:rPr>
          <w:rFonts w:ascii="Verdana" w:eastAsia="PMingLiU" w:hAnsi="Verdana"/>
          <w:b/>
          <w:color w:val="000000"/>
          <w:sz w:val="20"/>
          <w:szCs w:val="20"/>
          <w:lang w:val="bg-BG"/>
        </w:rPr>
      </w:pPr>
    </w:p>
    <w:p w:rsidR="00DF2E7E" w:rsidRPr="00DF2E7E" w:rsidRDefault="00DF2E7E" w:rsidP="00DF2E7E">
      <w:pPr>
        <w:jc w:val="both"/>
        <w:rPr>
          <w:rFonts w:ascii="Verdana" w:eastAsia="PMingLiU" w:hAnsi="Verdana"/>
          <w:b/>
          <w:color w:val="000000"/>
          <w:sz w:val="20"/>
          <w:szCs w:val="20"/>
          <w:lang w:val="bg-BG"/>
        </w:rPr>
      </w:pPr>
    </w:p>
    <w:p w:rsidR="00DF2E7E" w:rsidRPr="00DF2E7E" w:rsidRDefault="00DF2E7E" w:rsidP="00DF2E7E">
      <w:pPr>
        <w:spacing w:line="360" w:lineRule="auto"/>
        <w:jc w:val="both"/>
        <w:rPr>
          <w:rFonts w:ascii="Verdana" w:eastAsia="PMingLiU" w:hAnsi="Verdana"/>
          <w:b/>
          <w:color w:val="000000"/>
          <w:sz w:val="20"/>
          <w:szCs w:val="20"/>
          <w:lang w:val="bg-BG"/>
        </w:rPr>
      </w:pPr>
      <w:r w:rsidRPr="00DF2E7E">
        <w:rPr>
          <w:rFonts w:ascii="Verdana" w:eastAsia="PMingLiU" w:hAnsi="Verdana"/>
          <w:b/>
          <w:color w:val="000000"/>
          <w:sz w:val="20"/>
          <w:szCs w:val="20"/>
          <w:lang w:val="bg-BG"/>
        </w:rPr>
        <w:t>МИНИСТЪР НА ЗЕМЕДЕЛИЕТО, ХРАНИТЕ И ГОРИТЕ:</w:t>
      </w:r>
    </w:p>
    <w:p w:rsidR="00DF2E7E" w:rsidRPr="00DF2E7E" w:rsidRDefault="00DF2E7E" w:rsidP="00DF2E7E">
      <w:pPr>
        <w:spacing w:line="360" w:lineRule="auto"/>
        <w:jc w:val="both"/>
        <w:rPr>
          <w:rFonts w:ascii="Verdana" w:eastAsia="Calibri" w:hAnsi="Verdana" w:cs="Arial"/>
          <w:sz w:val="20"/>
          <w:szCs w:val="20"/>
          <w:lang w:val="bg-BG"/>
        </w:rPr>
      </w:pPr>
      <w:r w:rsidRPr="00DF2E7E">
        <w:rPr>
          <w:rFonts w:ascii="Verdana" w:eastAsia="PMingLiU" w:hAnsi="Verdana"/>
          <w:b/>
          <w:color w:val="000000"/>
          <w:sz w:val="20"/>
          <w:szCs w:val="20"/>
          <w:lang w:val="bg-BG"/>
        </w:rPr>
        <w:tab/>
      </w:r>
      <w:r w:rsidRPr="00DF2E7E">
        <w:rPr>
          <w:rFonts w:ascii="Verdana" w:eastAsia="PMingLiU" w:hAnsi="Verdana"/>
          <w:b/>
          <w:color w:val="000000"/>
          <w:sz w:val="20"/>
          <w:szCs w:val="20"/>
          <w:lang w:val="bg-BG"/>
        </w:rPr>
        <w:tab/>
      </w:r>
      <w:r w:rsidRPr="00DF2E7E">
        <w:rPr>
          <w:rFonts w:ascii="Verdana" w:eastAsia="PMingLiU" w:hAnsi="Verdana"/>
          <w:b/>
          <w:color w:val="000000"/>
          <w:sz w:val="20"/>
          <w:szCs w:val="20"/>
          <w:lang w:val="bg-BG"/>
        </w:rPr>
        <w:tab/>
      </w:r>
      <w:r w:rsidRPr="00DF2E7E">
        <w:rPr>
          <w:rFonts w:ascii="Verdana" w:eastAsia="PMingLiU" w:hAnsi="Verdana"/>
          <w:b/>
          <w:color w:val="000000"/>
          <w:sz w:val="20"/>
          <w:szCs w:val="20"/>
          <w:lang w:val="bg-BG"/>
        </w:rPr>
        <w:tab/>
      </w:r>
      <w:r w:rsidRPr="00DF2E7E">
        <w:rPr>
          <w:rFonts w:ascii="Verdana" w:eastAsia="PMingLiU" w:hAnsi="Verdana"/>
          <w:b/>
          <w:color w:val="000000"/>
          <w:sz w:val="20"/>
          <w:szCs w:val="20"/>
          <w:lang w:val="bg-BG"/>
        </w:rPr>
        <w:tab/>
      </w:r>
      <w:r w:rsidRPr="00DF2E7E">
        <w:rPr>
          <w:rFonts w:ascii="Verdana" w:eastAsia="PMingLiU" w:hAnsi="Verdana"/>
          <w:b/>
          <w:color w:val="000000"/>
          <w:sz w:val="20"/>
          <w:szCs w:val="20"/>
          <w:lang w:val="bg-BG"/>
        </w:rPr>
        <w:tab/>
      </w:r>
      <w:r w:rsidRPr="00DF2E7E">
        <w:rPr>
          <w:rFonts w:ascii="Verdana" w:eastAsia="PMingLiU" w:hAnsi="Verdana"/>
          <w:b/>
          <w:color w:val="000000"/>
          <w:sz w:val="20"/>
          <w:szCs w:val="20"/>
          <w:lang w:val="bg-BG"/>
        </w:rPr>
        <w:tab/>
        <w:t>ПРОФ. Д-Р ХРИСТО БОЗУКОВ</w:t>
      </w:r>
    </w:p>
    <w:p w:rsidR="00DF2E7E" w:rsidRPr="00DF2E7E" w:rsidRDefault="00DF2E7E" w:rsidP="00DF2E7E">
      <w:pPr>
        <w:spacing w:line="360" w:lineRule="auto"/>
        <w:ind w:firstLine="720"/>
        <w:jc w:val="both"/>
        <w:rPr>
          <w:rFonts w:ascii="Verdana" w:eastAsia="Calibri" w:hAnsi="Verdana"/>
          <w:sz w:val="20"/>
          <w:szCs w:val="20"/>
          <w:lang w:val="bg-BG"/>
        </w:rPr>
      </w:pPr>
    </w:p>
    <w:p w:rsidR="00DF2E7E" w:rsidRPr="00DF2E7E" w:rsidRDefault="00DF2E7E" w:rsidP="00DF2E7E">
      <w:pPr>
        <w:jc w:val="both"/>
        <w:rPr>
          <w:rFonts w:ascii="Verdana" w:eastAsia="PMingLiU" w:hAnsi="Verdana"/>
          <w:sz w:val="20"/>
          <w:szCs w:val="20"/>
          <w:lang w:val="bg-BG"/>
        </w:rPr>
      </w:pPr>
    </w:p>
    <w:p w:rsidR="00A002A9" w:rsidRDefault="00A002A9"/>
    <w:sectPr w:rsidR="00A002A9" w:rsidSect="00A002A9">
      <w:pgSz w:w="12240" w:h="15840"/>
      <w:pgMar w:top="1135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ll Times New Roman">
    <w:altName w:val="Times New Roman"/>
    <w:charset w:val="CC"/>
    <w:family w:val="roman"/>
    <w:pitch w:val="variable"/>
    <w:sig w:usb0="20007A87" w:usb1="80000000" w:usb2="00000008" w:usb3="00000000" w:csb0="000001FF" w:csb1="00000000"/>
  </w:font>
  <w:font w:name="Platinum Bg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C1E19"/>
    <w:multiLevelType w:val="hybridMultilevel"/>
    <w:tmpl w:val="D55479B8"/>
    <w:lvl w:ilvl="0" w:tplc="AF0CDE88"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6702A9"/>
    <w:multiLevelType w:val="hybridMultilevel"/>
    <w:tmpl w:val="6E2E6AF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0F4173EE"/>
    <w:multiLevelType w:val="hybridMultilevel"/>
    <w:tmpl w:val="E4A8A950"/>
    <w:lvl w:ilvl="0" w:tplc="AF0CDE88"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26A38"/>
    <w:multiLevelType w:val="hybridMultilevel"/>
    <w:tmpl w:val="48BE3490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BFC3C3D"/>
    <w:multiLevelType w:val="hybridMultilevel"/>
    <w:tmpl w:val="76D085C8"/>
    <w:lvl w:ilvl="0" w:tplc="AF0CDE88"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183FD0"/>
    <w:multiLevelType w:val="hybridMultilevel"/>
    <w:tmpl w:val="AF0A9CAA"/>
    <w:lvl w:ilvl="0" w:tplc="EA74F17C">
      <w:numFmt w:val="bullet"/>
      <w:lvlText w:val="•"/>
      <w:lvlJc w:val="left"/>
      <w:pPr>
        <w:ind w:left="780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46EF0A2F"/>
    <w:multiLevelType w:val="hybridMultilevel"/>
    <w:tmpl w:val="A96C06C0"/>
    <w:lvl w:ilvl="0" w:tplc="AF0CDE88"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A87DE8"/>
    <w:multiLevelType w:val="hybridMultilevel"/>
    <w:tmpl w:val="DC7ABF9E"/>
    <w:lvl w:ilvl="0" w:tplc="AF0CDE88"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B417E0"/>
    <w:multiLevelType w:val="hybridMultilevel"/>
    <w:tmpl w:val="5C34915C"/>
    <w:lvl w:ilvl="0" w:tplc="AF0CDE88"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5B6CC2"/>
    <w:multiLevelType w:val="hybridMultilevel"/>
    <w:tmpl w:val="5DDE9838"/>
    <w:lvl w:ilvl="0" w:tplc="AF0CDE88"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A33388"/>
    <w:multiLevelType w:val="hybridMultilevel"/>
    <w:tmpl w:val="5F56BE9A"/>
    <w:lvl w:ilvl="0" w:tplc="AF0CDE88"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124EF3"/>
    <w:multiLevelType w:val="hybridMultilevel"/>
    <w:tmpl w:val="2DBCE648"/>
    <w:lvl w:ilvl="0" w:tplc="AF0CDE88"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2C315C"/>
    <w:multiLevelType w:val="hybridMultilevel"/>
    <w:tmpl w:val="AC6C1F58"/>
    <w:lvl w:ilvl="0" w:tplc="AF0CDE88"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12"/>
  </w:num>
  <w:num w:numId="5">
    <w:abstractNumId w:val="0"/>
  </w:num>
  <w:num w:numId="6">
    <w:abstractNumId w:val="4"/>
  </w:num>
  <w:num w:numId="7">
    <w:abstractNumId w:val="6"/>
  </w:num>
  <w:num w:numId="8">
    <w:abstractNumId w:val="11"/>
  </w:num>
  <w:num w:numId="9">
    <w:abstractNumId w:val="8"/>
  </w:num>
  <w:num w:numId="10">
    <w:abstractNumId w:val="10"/>
  </w:num>
  <w:num w:numId="11">
    <w:abstractNumId w:val="1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8BB"/>
    <w:rsid w:val="000A0B0C"/>
    <w:rsid w:val="00113A3D"/>
    <w:rsid w:val="002131B6"/>
    <w:rsid w:val="0023435B"/>
    <w:rsid w:val="00247016"/>
    <w:rsid w:val="00251875"/>
    <w:rsid w:val="002828E8"/>
    <w:rsid w:val="004439CF"/>
    <w:rsid w:val="00461301"/>
    <w:rsid w:val="004A28BB"/>
    <w:rsid w:val="005B3BB6"/>
    <w:rsid w:val="008444CC"/>
    <w:rsid w:val="00A002A9"/>
    <w:rsid w:val="00A17654"/>
    <w:rsid w:val="00C424B4"/>
    <w:rsid w:val="00CC53E0"/>
    <w:rsid w:val="00D30A8A"/>
    <w:rsid w:val="00DF2E7E"/>
    <w:rsid w:val="00E86C9A"/>
    <w:rsid w:val="00E9038E"/>
    <w:rsid w:val="00E90D89"/>
    <w:rsid w:val="00EC0A3E"/>
    <w:rsid w:val="00EE319D"/>
    <w:rsid w:val="00F60CA3"/>
    <w:rsid w:val="00FB0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3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61301"/>
    <w:pPr>
      <w:keepNext/>
      <w:outlineLvl w:val="0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461301"/>
    <w:rPr>
      <w:rFonts w:ascii="Times New Roman" w:eastAsia="Times New Roman" w:hAnsi="Times New Roman" w:cs="Times New Roman"/>
      <w:b/>
      <w:bCs/>
      <w:sz w:val="24"/>
      <w:szCs w:val="24"/>
      <w:lang w:val="bg-BG"/>
    </w:rPr>
  </w:style>
  <w:style w:type="character" w:styleId="a3">
    <w:name w:val="Hyperlink"/>
    <w:basedOn w:val="a0"/>
    <w:uiPriority w:val="99"/>
    <w:unhideWhenUsed/>
    <w:rsid w:val="000A0B0C"/>
    <w:rPr>
      <w:color w:val="0000FF" w:themeColor="hyperlink"/>
      <w:u w:val="single"/>
    </w:rPr>
  </w:style>
  <w:style w:type="numbering" w:customStyle="1" w:styleId="11">
    <w:name w:val="Без списък1"/>
    <w:next w:val="a2"/>
    <w:semiHidden/>
    <w:rsid w:val="00DF2E7E"/>
  </w:style>
  <w:style w:type="paragraph" w:styleId="a4">
    <w:name w:val="Body Text"/>
    <w:basedOn w:val="a"/>
    <w:link w:val="a5"/>
    <w:rsid w:val="00DF2E7E"/>
    <w:pPr>
      <w:jc w:val="center"/>
    </w:pPr>
    <w:rPr>
      <w:rFonts w:eastAsia="PMingLiU"/>
      <w:lang w:val="bg-BG"/>
    </w:rPr>
  </w:style>
  <w:style w:type="character" w:customStyle="1" w:styleId="a5">
    <w:name w:val="Основен текст Знак"/>
    <w:basedOn w:val="a0"/>
    <w:link w:val="a4"/>
    <w:rsid w:val="00DF2E7E"/>
    <w:rPr>
      <w:rFonts w:ascii="Times New Roman" w:eastAsia="PMingLiU" w:hAnsi="Times New Roman" w:cs="Times New Roman"/>
      <w:sz w:val="24"/>
      <w:szCs w:val="24"/>
      <w:lang w:val="bg-BG"/>
    </w:rPr>
  </w:style>
  <w:style w:type="paragraph" w:styleId="a6">
    <w:name w:val="Balloon Text"/>
    <w:basedOn w:val="a"/>
    <w:link w:val="a7"/>
    <w:semiHidden/>
    <w:rsid w:val="00DF2E7E"/>
    <w:rPr>
      <w:rFonts w:ascii="Tahoma" w:eastAsia="PMingLiU" w:hAnsi="Tahoma" w:cs="Tahoma"/>
      <w:sz w:val="16"/>
      <w:szCs w:val="16"/>
      <w:lang w:val="bg-BG"/>
    </w:rPr>
  </w:style>
  <w:style w:type="character" w:customStyle="1" w:styleId="a7">
    <w:name w:val="Изнесен текст Знак"/>
    <w:basedOn w:val="a0"/>
    <w:link w:val="a6"/>
    <w:semiHidden/>
    <w:rsid w:val="00DF2E7E"/>
    <w:rPr>
      <w:rFonts w:ascii="Tahoma" w:eastAsia="PMingLiU" w:hAnsi="Tahoma" w:cs="Tahoma"/>
      <w:sz w:val="16"/>
      <w:szCs w:val="16"/>
      <w:lang w:val="bg-BG"/>
    </w:rPr>
  </w:style>
  <w:style w:type="paragraph" w:styleId="a8">
    <w:name w:val="header"/>
    <w:basedOn w:val="a"/>
    <w:link w:val="a9"/>
    <w:rsid w:val="00DF2E7E"/>
    <w:pPr>
      <w:widowControl w:val="0"/>
      <w:tabs>
        <w:tab w:val="center" w:pos="4320"/>
        <w:tab w:val="right" w:pos="8640"/>
      </w:tabs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a9">
    <w:name w:val="Горен колонтитул Знак"/>
    <w:basedOn w:val="a0"/>
    <w:link w:val="a8"/>
    <w:rsid w:val="00DF2E7E"/>
    <w:rPr>
      <w:rFonts w:ascii="Times New Roman" w:eastAsia="Times New Roman" w:hAnsi="Times New Roman" w:cs="Times New Roman"/>
      <w:sz w:val="20"/>
      <w:szCs w:val="20"/>
    </w:rPr>
  </w:style>
  <w:style w:type="table" w:styleId="aa">
    <w:name w:val="Table Grid"/>
    <w:basedOn w:val="a1"/>
    <w:rsid w:val="00DF2E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a"/>
    <w:rsid w:val="00DF2E7E"/>
    <w:pPr>
      <w:spacing w:after="160" w:line="240" w:lineRule="exact"/>
    </w:pPr>
    <w:rPr>
      <w:rFonts w:ascii="Tahoma" w:hAnsi="Tahoma"/>
      <w:sz w:val="20"/>
      <w:szCs w:val="20"/>
    </w:rPr>
  </w:style>
  <w:style w:type="paragraph" w:styleId="ab">
    <w:name w:val="footer"/>
    <w:basedOn w:val="a"/>
    <w:link w:val="ac"/>
    <w:rsid w:val="00DF2E7E"/>
    <w:pPr>
      <w:tabs>
        <w:tab w:val="center" w:pos="4536"/>
        <w:tab w:val="right" w:pos="9072"/>
      </w:tabs>
    </w:pPr>
    <w:rPr>
      <w:rFonts w:eastAsia="PMingLiU"/>
      <w:lang w:val="bg-BG"/>
    </w:rPr>
  </w:style>
  <w:style w:type="character" w:customStyle="1" w:styleId="ac">
    <w:name w:val="Долен колонтитул Знак"/>
    <w:basedOn w:val="a0"/>
    <w:link w:val="ab"/>
    <w:rsid w:val="00DF2E7E"/>
    <w:rPr>
      <w:rFonts w:ascii="Times New Roman" w:eastAsia="PMingLiU" w:hAnsi="Times New Roman" w:cs="Times New Roman"/>
      <w:sz w:val="24"/>
      <w:szCs w:val="24"/>
      <w:lang w:val="bg-BG"/>
    </w:rPr>
  </w:style>
  <w:style w:type="character" w:styleId="ad">
    <w:name w:val="page number"/>
    <w:basedOn w:val="a0"/>
    <w:rsid w:val="00DF2E7E"/>
  </w:style>
  <w:style w:type="paragraph" w:customStyle="1" w:styleId="CharCharCharCharCharCharCharCharCharCharCharCharCharCharCharCharCharCharCharChar1Char">
    <w:name w:val="Char Char Char Char Char Char Char Char Char Char Char Char Char Char Char Char Char Char Char Char1 Char"/>
    <w:basedOn w:val="a"/>
    <w:rsid w:val="00DF2E7E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CharCharCharChar">
    <w:name w:val="Char Char Char Char"/>
    <w:basedOn w:val="a"/>
    <w:rsid w:val="00DF2E7E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2">
    <w:name w:val="Char2"/>
    <w:basedOn w:val="a"/>
    <w:rsid w:val="00DF2E7E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ae">
    <w:name w:val="Знак Знак"/>
    <w:basedOn w:val="a"/>
    <w:rsid w:val="00DF2E7E"/>
    <w:rPr>
      <w:lang w:val="pl-PL" w:eastAsia="pl-PL"/>
    </w:rPr>
  </w:style>
  <w:style w:type="paragraph" w:styleId="af">
    <w:name w:val="List Paragraph"/>
    <w:basedOn w:val="a"/>
    <w:uiPriority w:val="34"/>
    <w:qFormat/>
    <w:rsid w:val="00DF2E7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bg-BG"/>
    </w:rPr>
  </w:style>
  <w:style w:type="character" w:styleId="af0">
    <w:name w:val="annotation reference"/>
    <w:rsid w:val="00DF2E7E"/>
    <w:rPr>
      <w:sz w:val="16"/>
      <w:szCs w:val="16"/>
    </w:rPr>
  </w:style>
  <w:style w:type="paragraph" w:styleId="af1">
    <w:name w:val="annotation text"/>
    <w:basedOn w:val="a"/>
    <w:link w:val="af2"/>
    <w:rsid w:val="00DF2E7E"/>
    <w:rPr>
      <w:rFonts w:eastAsia="PMingLiU"/>
      <w:sz w:val="20"/>
      <w:szCs w:val="20"/>
      <w:lang w:val="bg-BG"/>
    </w:rPr>
  </w:style>
  <w:style w:type="character" w:customStyle="1" w:styleId="af2">
    <w:name w:val="Текст на коментар Знак"/>
    <w:basedOn w:val="a0"/>
    <w:link w:val="af1"/>
    <w:rsid w:val="00DF2E7E"/>
    <w:rPr>
      <w:rFonts w:ascii="Times New Roman" w:eastAsia="PMingLiU" w:hAnsi="Times New Roman" w:cs="Times New Roman"/>
      <w:sz w:val="20"/>
      <w:szCs w:val="20"/>
      <w:lang w:val="bg-BG"/>
    </w:rPr>
  </w:style>
  <w:style w:type="paragraph" w:styleId="af3">
    <w:name w:val="annotation subject"/>
    <w:basedOn w:val="af1"/>
    <w:next w:val="af1"/>
    <w:link w:val="af4"/>
    <w:rsid w:val="00DF2E7E"/>
    <w:rPr>
      <w:b/>
      <w:bCs/>
    </w:rPr>
  </w:style>
  <w:style w:type="character" w:customStyle="1" w:styleId="af4">
    <w:name w:val="Предмет на коментар Знак"/>
    <w:basedOn w:val="af2"/>
    <w:link w:val="af3"/>
    <w:rsid w:val="00DF2E7E"/>
    <w:rPr>
      <w:rFonts w:ascii="Times New Roman" w:eastAsia="PMingLiU" w:hAnsi="Times New Roman" w:cs="Times New Roman"/>
      <w:b/>
      <w:bCs/>
      <w:sz w:val="20"/>
      <w:szCs w:val="20"/>
      <w:lang w:val="bg-BG"/>
    </w:rPr>
  </w:style>
  <w:style w:type="paragraph" w:customStyle="1" w:styleId="m">
    <w:name w:val="m"/>
    <w:basedOn w:val="a"/>
    <w:rsid w:val="00DF2E7E"/>
    <w:pPr>
      <w:ind w:firstLine="990"/>
      <w:jc w:val="both"/>
    </w:pPr>
    <w:rPr>
      <w:color w:val="000000"/>
    </w:rPr>
  </w:style>
  <w:style w:type="paragraph" w:styleId="af5">
    <w:name w:val="Normal (Web)"/>
    <w:basedOn w:val="a"/>
    <w:uiPriority w:val="99"/>
    <w:unhideWhenUsed/>
    <w:rsid w:val="00DF2E7E"/>
    <w:pPr>
      <w:ind w:firstLine="990"/>
      <w:jc w:val="both"/>
    </w:pPr>
    <w:rPr>
      <w:color w:val="000000"/>
    </w:rPr>
  </w:style>
  <w:style w:type="character" w:styleId="af6">
    <w:name w:val="Strong"/>
    <w:uiPriority w:val="22"/>
    <w:qFormat/>
    <w:rsid w:val="00DF2E7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3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61301"/>
    <w:pPr>
      <w:keepNext/>
      <w:outlineLvl w:val="0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461301"/>
    <w:rPr>
      <w:rFonts w:ascii="Times New Roman" w:eastAsia="Times New Roman" w:hAnsi="Times New Roman" w:cs="Times New Roman"/>
      <w:b/>
      <w:bCs/>
      <w:sz w:val="24"/>
      <w:szCs w:val="24"/>
      <w:lang w:val="bg-BG"/>
    </w:rPr>
  </w:style>
  <w:style w:type="character" w:styleId="a3">
    <w:name w:val="Hyperlink"/>
    <w:basedOn w:val="a0"/>
    <w:uiPriority w:val="99"/>
    <w:unhideWhenUsed/>
    <w:rsid w:val="000A0B0C"/>
    <w:rPr>
      <w:color w:val="0000FF" w:themeColor="hyperlink"/>
      <w:u w:val="single"/>
    </w:rPr>
  </w:style>
  <w:style w:type="numbering" w:customStyle="1" w:styleId="11">
    <w:name w:val="Без списък1"/>
    <w:next w:val="a2"/>
    <w:semiHidden/>
    <w:rsid w:val="00DF2E7E"/>
  </w:style>
  <w:style w:type="paragraph" w:styleId="a4">
    <w:name w:val="Body Text"/>
    <w:basedOn w:val="a"/>
    <w:link w:val="a5"/>
    <w:rsid w:val="00DF2E7E"/>
    <w:pPr>
      <w:jc w:val="center"/>
    </w:pPr>
    <w:rPr>
      <w:rFonts w:eastAsia="PMingLiU"/>
      <w:lang w:val="bg-BG"/>
    </w:rPr>
  </w:style>
  <w:style w:type="character" w:customStyle="1" w:styleId="a5">
    <w:name w:val="Основен текст Знак"/>
    <w:basedOn w:val="a0"/>
    <w:link w:val="a4"/>
    <w:rsid w:val="00DF2E7E"/>
    <w:rPr>
      <w:rFonts w:ascii="Times New Roman" w:eastAsia="PMingLiU" w:hAnsi="Times New Roman" w:cs="Times New Roman"/>
      <w:sz w:val="24"/>
      <w:szCs w:val="24"/>
      <w:lang w:val="bg-BG"/>
    </w:rPr>
  </w:style>
  <w:style w:type="paragraph" w:styleId="a6">
    <w:name w:val="Balloon Text"/>
    <w:basedOn w:val="a"/>
    <w:link w:val="a7"/>
    <w:semiHidden/>
    <w:rsid w:val="00DF2E7E"/>
    <w:rPr>
      <w:rFonts w:ascii="Tahoma" w:eastAsia="PMingLiU" w:hAnsi="Tahoma" w:cs="Tahoma"/>
      <w:sz w:val="16"/>
      <w:szCs w:val="16"/>
      <w:lang w:val="bg-BG"/>
    </w:rPr>
  </w:style>
  <w:style w:type="character" w:customStyle="1" w:styleId="a7">
    <w:name w:val="Изнесен текст Знак"/>
    <w:basedOn w:val="a0"/>
    <w:link w:val="a6"/>
    <w:semiHidden/>
    <w:rsid w:val="00DF2E7E"/>
    <w:rPr>
      <w:rFonts w:ascii="Tahoma" w:eastAsia="PMingLiU" w:hAnsi="Tahoma" w:cs="Tahoma"/>
      <w:sz w:val="16"/>
      <w:szCs w:val="16"/>
      <w:lang w:val="bg-BG"/>
    </w:rPr>
  </w:style>
  <w:style w:type="paragraph" w:styleId="a8">
    <w:name w:val="header"/>
    <w:basedOn w:val="a"/>
    <w:link w:val="a9"/>
    <w:rsid w:val="00DF2E7E"/>
    <w:pPr>
      <w:widowControl w:val="0"/>
      <w:tabs>
        <w:tab w:val="center" w:pos="4320"/>
        <w:tab w:val="right" w:pos="8640"/>
      </w:tabs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a9">
    <w:name w:val="Горен колонтитул Знак"/>
    <w:basedOn w:val="a0"/>
    <w:link w:val="a8"/>
    <w:rsid w:val="00DF2E7E"/>
    <w:rPr>
      <w:rFonts w:ascii="Times New Roman" w:eastAsia="Times New Roman" w:hAnsi="Times New Roman" w:cs="Times New Roman"/>
      <w:sz w:val="20"/>
      <w:szCs w:val="20"/>
    </w:rPr>
  </w:style>
  <w:style w:type="table" w:styleId="aa">
    <w:name w:val="Table Grid"/>
    <w:basedOn w:val="a1"/>
    <w:rsid w:val="00DF2E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a"/>
    <w:rsid w:val="00DF2E7E"/>
    <w:pPr>
      <w:spacing w:after="160" w:line="240" w:lineRule="exact"/>
    </w:pPr>
    <w:rPr>
      <w:rFonts w:ascii="Tahoma" w:hAnsi="Tahoma"/>
      <w:sz w:val="20"/>
      <w:szCs w:val="20"/>
    </w:rPr>
  </w:style>
  <w:style w:type="paragraph" w:styleId="ab">
    <w:name w:val="footer"/>
    <w:basedOn w:val="a"/>
    <w:link w:val="ac"/>
    <w:rsid w:val="00DF2E7E"/>
    <w:pPr>
      <w:tabs>
        <w:tab w:val="center" w:pos="4536"/>
        <w:tab w:val="right" w:pos="9072"/>
      </w:tabs>
    </w:pPr>
    <w:rPr>
      <w:rFonts w:eastAsia="PMingLiU"/>
      <w:lang w:val="bg-BG"/>
    </w:rPr>
  </w:style>
  <w:style w:type="character" w:customStyle="1" w:styleId="ac">
    <w:name w:val="Долен колонтитул Знак"/>
    <w:basedOn w:val="a0"/>
    <w:link w:val="ab"/>
    <w:rsid w:val="00DF2E7E"/>
    <w:rPr>
      <w:rFonts w:ascii="Times New Roman" w:eastAsia="PMingLiU" w:hAnsi="Times New Roman" w:cs="Times New Roman"/>
      <w:sz w:val="24"/>
      <w:szCs w:val="24"/>
      <w:lang w:val="bg-BG"/>
    </w:rPr>
  </w:style>
  <w:style w:type="character" w:styleId="ad">
    <w:name w:val="page number"/>
    <w:basedOn w:val="a0"/>
    <w:rsid w:val="00DF2E7E"/>
  </w:style>
  <w:style w:type="paragraph" w:customStyle="1" w:styleId="CharCharCharCharCharCharCharCharCharCharCharCharCharCharCharCharCharCharCharChar1Char">
    <w:name w:val="Char Char Char Char Char Char Char Char Char Char Char Char Char Char Char Char Char Char Char Char1 Char"/>
    <w:basedOn w:val="a"/>
    <w:rsid w:val="00DF2E7E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CharCharCharChar">
    <w:name w:val="Char Char Char Char"/>
    <w:basedOn w:val="a"/>
    <w:rsid w:val="00DF2E7E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2">
    <w:name w:val="Char2"/>
    <w:basedOn w:val="a"/>
    <w:rsid w:val="00DF2E7E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ae">
    <w:name w:val="Знак Знак"/>
    <w:basedOn w:val="a"/>
    <w:rsid w:val="00DF2E7E"/>
    <w:rPr>
      <w:lang w:val="pl-PL" w:eastAsia="pl-PL"/>
    </w:rPr>
  </w:style>
  <w:style w:type="paragraph" w:styleId="af">
    <w:name w:val="List Paragraph"/>
    <w:basedOn w:val="a"/>
    <w:uiPriority w:val="34"/>
    <w:qFormat/>
    <w:rsid w:val="00DF2E7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bg-BG"/>
    </w:rPr>
  </w:style>
  <w:style w:type="character" w:styleId="af0">
    <w:name w:val="annotation reference"/>
    <w:rsid w:val="00DF2E7E"/>
    <w:rPr>
      <w:sz w:val="16"/>
      <w:szCs w:val="16"/>
    </w:rPr>
  </w:style>
  <w:style w:type="paragraph" w:styleId="af1">
    <w:name w:val="annotation text"/>
    <w:basedOn w:val="a"/>
    <w:link w:val="af2"/>
    <w:rsid w:val="00DF2E7E"/>
    <w:rPr>
      <w:rFonts w:eastAsia="PMingLiU"/>
      <w:sz w:val="20"/>
      <w:szCs w:val="20"/>
      <w:lang w:val="bg-BG"/>
    </w:rPr>
  </w:style>
  <w:style w:type="character" w:customStyle="1" w:styleId="af2">
    <w:name w:val="Текст на коментар Знак"/>
    <w:basedOn w:val="a0"/>
    <w:link w:val="af1"/>
    <w:rsid w:val="00DF2E7E"/>
    <w:rPr>
      <w:rFonts w:ascii="Times New Roman" w:eastAsia="PMingLiU" w:hAnsi="Times New Roman" w:cs="Times New Roman"/>
      <w:sz w:val="20"/>
      <w:szCs w:val="20"/>
      <w:lang w:val="bg-BG"/>
    </w:rPr>
  </w:style>
  <w:style w:type="paragraph" w:styleId="af3">
    <w:name w:val="annotation subject"/>
    <w:basedOn w:val="af1"/>
    <w:next w:val="af1"/>
    <w:link w:val="af4"/>
    <w:rsid w:val="00DF2E7E"/>
    <w:rPr>
      <w:b/>
      <w:bCs/>
    </w:rPr>
  </w:style>
  <w:style w:type="character" w:customStyle="1" w:styleId="af4">
    <w:name w:val="Предмет на коментар Знак"/>
    <w:basedOn w:val="af2"/>
    <w:link w:val="af3"/>
    <w:rsid w:val="00DF2E7E"/>
    <w:rPr>
      <w:rFonts w:ascii="Times New Roman" w:eastAsia="PMingLiU" w:hAnsi="Times New Roman" w:cs="Times New Roman"/>
      <w:b/>
      <w:bCs/>
      <w:sz w:val="20"/>
      <w:szCs w:val="20"/>
      <w:lang w:val="bg-BG"/>
    </w:rPr>
  </w:style>
  <w:style w:type="paragraph" w:customStyle="1" w:styleId="m">
    <w:name w:val="m"/>
    <w:basedOn w:val="a"/>
    <w:rsid w:val="00DF2E7E"/>
    <w:pPr>
      <w:ind w:firstLine="990"/>
      <w:jc w:val="both"/>
    </w:pPr>
    <w:rPr>
      <w:color w:val="000000"/>
    </w:rPr>
  </w:style>
  <w:style w:type="paragraph" w:styleId="af5">
    <w:name w:val="Normal (Web)"/>
    <w:basedOn w:val="a"/>
    <w:uiPriority w:val="99"/>
    <w:unhideWhenUsed/>
    <w:rsid w:val="00DF2E7E"/>
    <w:pPr>
      <w:ind w:firstLine="990"/>
      <w:jc w:val="both"/>
    </w:pPr>
    <w:rPr>
      <w:color w:val="000000"/>
    </w:rPr>
  </w:style>
  <w:style w:type="character" w:styleId="af6">
    <w:name w:val="Strong"/>
    <w:uiPriority w:val="22"/>
    <w:qFormat/>
    <w:rsid w:val="00DF2E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mailto:petya.bakalova@iara.government.b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Simeonov@mzh.government.bg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20</Pages>
  <Words>5031</Words>
  <Characters>28683</Characters>
  <Application>Microsoft Office Word</Application>
  <DocSecurity>0</DocSecurity>
  <Lines>239</Lines>
  <Paragraphs>67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Tsvetana Belomacheva</dc:creator>
  <cp:lastModifiedBy>PC</cp:lastModifiedBy>
  <cp:revision>7</cp:revision>
  <dcterms:created xsi:type="dcterms:W3CDTF">2021-11-08T07:24:00Z</dcterms:created>
  <dcterms:modified xsi:type="dcterms:W3CDTF">2021-11-08T12:48:00Z</dcterms:modified>
</cp:coreProperties>
</file>