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E15508" w:rsidRDefault="00945C5F" w:rsidP="0042315A">
      <w:pPr>
        <w:pStyle w:val="Heading1"/>
        <w:rPr>
          <w:rFonts w:ascii="Verdana" w:hAnsi="Verdana"/>
          <w:sz w:val="20"/>
        </w:rPr>
      </w:pPr>
      <w:r w:rsidRPr="00E15508">
        <w:rPr>
          <w:rFonts w:ascii="Verdana" w:hAnsi="Verdana"/>
          <w:sz w:val="20"/>
        </w:rPr>
        <w:t>МИНИСТЕРСТВО НА ЗЕМЕДЕЛИЕТО</w:t>
      </w:r>
      <w:r w:rsidR="00E01C79" w:rsidRPr="00E15508">
        <w:rPr>
          <w:rFonts w:ascii="Verdana" w:hAnsi="Verdana"/>
          <w:sz w:val="20"/>
        </w:rPr>
        <w:t xml:space="preserve">, </w:t>
      </w:r>
      <w:r w:rsidRPr="00E15508">
        <w:rPr>
          <w:rFonts w:ascii="Verdana" w:hAnsi="Verdana"/>
          <w:sz w:val="20"/>
        </w:rPr>
        <w:t>ХРАНИТЕ</w:t>
      </w:r>
      <w:r w:rsidR="00E01C79" w:rsidRPr="00E15508">
        <w:rPr>
          <w:rFonts w:ascii="Verdana" w:hAnsi="Verdana"/>
          <w:sz w:val="20"/>
        </w:rPr>
        <w:t xml:space="preserve"> И ГОРИТЕ</w:t>
      </w:r>
    </w:p>
    <w:p w:rsidR="00945C5F" w:rsidRPr="00E15508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E15508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E15508">
        <w:rPr>
          <w:rFonts w:ascii="Verdana" w:hAnsi="Verdana"/>
          <w:lang w:val="bg-BG"/>
        </w:rPr>
        <w:t xml:space="preserve">Протокол № </w:t>
      </w:r>
      <w:r w:rsidR="001C0A7F" w:rsidRPr="00E15508">
        <w:rPr>
          <w:rFonts w:ascii="Verdana" w:hAnsi="Verdana"/>
          <w:lang w:val="bg-BG"/>
        </w:rPr>
        <w:t>1</w:t>
      </w:r>
      <w:r w:rsidR="00E731EF" w:rsidRPr="00E15508">
        <w:rPr>
          <w:rFonts w:ascii="Verdana" w:hAnsi="Verdana"/>
          <w:lang w:val="bg-BG"/>
        </w:rPr>
        <w:t>7</w:t>
      </w:r>
    </w:p>
    <w:p w:rsidR="002664CC" w:rsidRPr="00E15508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E15508">
        <w:rPr>
          <w:rFonts w:ascii="Verdana" w:hAnsi="Verdana"/>
          <w:lang w:val="bg-BG"/>
        </w:rPr>
        <w:t>о</w:t>
      </w:r>
      <w:r w:rsidR="002664CC" w:rsidRPr="00E15508">
        <w:rPr>
          <w:rFonts w:ascii="Verdana" w:hAnsi="Verdana"/>
          <w:lang w:val="bg-BG"/>
        </w:rPr>
        <w:t>т</w:t>
      </w:r>
      <w:r w:rsidRPr="00E15508">
        <w:rPr>
          <w:rFonts w:ascii="Verdana" w:hAnsi="Verdana"/>
          <w:lang w:val="bg-BG"/>
        </w:rPr>
        <w:t xml:space="preserve"> </w:t>
      </w:r>
      <w:r w:rsidR="00CE6534" w:rsidRPr="00E15508">
        <w:rPr>
          <w:rFonts w:ascii="Verdana" w:hAnsi="Verdana"/>
          <w:lang w:val="bg-BG"/>
        </w:rPr>
        <w:t xml:space="preserve">30 </w:t>
      </w:r>
      <w:r w:rsidR="00E731EF" w:rsidRPr="00E15508">
        <w:rPr>
          <w:rFonts w:ascii="Verdana" w:hAnsi="Verdana"/>
          <w:lang w:val="bg-BG"/>
        </w:rPr>
        <w:t>септември</w:t>
      </w:r>
      <w:r w:rsidR="00CE6534" w:rsidRPr="00E15508">
        <w:rPr>
          <w:rFonts w:ascii="Verdana" w:hAnsi="Verdana"/>
          <w:lang w:val="bg-BG"/>
        </w:rPr>
        <w:t xml:space="preserve"> </w:t>
      </w:r>
      <w:r w:rsidR="002664CC" w:rsidRPr="00E15508">
        <w:rPr>
          <w:rFonts w:ascii="Verdana" w:hAnsi="Verdana"/>
          <w:lang w:val="bg-BG"/>
        </w:rPr>
        <w:t>20</w:t>
      </w:r>
      <w:r w:rsidR="00891F18" w:rsidRPr="00E15508">
        <w:rPr>
          <w:rFonts w:ascii="Verdana" w:hAnsi="Verdana"/>
          <w:lang w:val="bg-BG"/>
        </w:rPr>
        <w:t>2</w:t>
      </w:r>
      <w:r w:rsidR="00E731EF" w:rsidRPr="00E15508">
        <w:rPr>
          <w:rFonts w:ascii="Verdana" w:hAnsi="Verdana"/>
          <w:lang w:val="bg-BG"/>
        </w:rPr>
        <w:t>1</w:t>
      </w:r>
      <w:r w:rsidR="009C0297" w:rsidRPr="00E15508">
        <w:rPr>
          <w:rFonts w:ascii="Verdana" w:hAnsi="Verdana"/>
          <w:lang w:val="bg-BG"/>
        </w:rPr>
        <w:t xml:space="preserve"> </w:t>
      </w:r>
      <w:r w:rsidR="002664CC" w:rsidRPr="00E15508">
        <w:rPr>
          <w:rFonts w:ascii="Verdana" w:hAnsi="Verdana"/>
          <w:lang w:val="bg-BG"/>
        </w:rPr>
        <w:t>г.</w:t>
      </w:r>
    </w:p>
    <w:p w:rsidR="00FB0DEE" w:rsidRPr="00E15508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Default="005966A4" w:rsidP="0042315A">
      <w:pPr>
        <w:jc w:val="both"/>
        <w:rPr>
          <w:rFonts w:ascii="Verdana" w:hAnsi="Verdana"/>
          <w:b/>
          <w:lang w:val="bg-BG"/>
        </w:rPr>
      </w:pPr>
    </w:p>
    <w:p w:rsidR="00E757EE" w:rsidRPr="00E15508" w:rsidRDefault="00E757EE" w:rsidP="0042315A">
      <w:pPr>
        <w:jc w:val="both"/>
        <w:rPr>
          <w:rFonts w:ascii="Verdana" w:hAnsi="Verdana"/>
          <w:b/>
          <w:lang w:val="bg-BG"/>
        </w:rPr>
      </w:pPr>
    </w:p>
    <w:p w:rsidR="00E757EE" w:rsidRDefault="00E757EE" w:rsidP="0042315A">
      <w:pPr>
        <w:jc w:val="both"/>
        <w:rPr>
          <w:rFonts w:ascii="Verdana" w:hAnsi="Verdana"/>
          <w:b/>
          <w:lang w:val="bg-BG"/>
        </w:rPr>
      </w:pPr>
    </w:p>
    <w:p w:rsidR="0003337C" w:rsidRPr="00E15508" w:rsidRDefault="0003337C" w:rsidP="0042315A">
      <w:pPr>
        <w:jc w:val="both"/>
        <w:rPr>
          <w:rFonts w:ascii="Verdana" w:hAnsi="Verdana"/>
          <w:b/>
          <w:lang w:val="bg-BG"/>
        </w:rPr>
      </w:pPr>
    </w:p>
    <w:p w:rsidR="00505FDA" w:rsidRPr="00E15508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E15508" w:rsidRDefault="002664CC" w:rsidP="0042315A">
      <w:pPr>
        <w:jc w:val="center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>Р Е Ш Е Н И Е</w:t>
      </w:r>
    </w:p>
    <w:p w:rsidR="00945C5F" w:rsidRPr="00E15508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E15508" w:rsidRDefault="002664CC" w:rsidP="0042315A">
      <w:pPr>
        <w:jc w:val="center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№ </w:t>
      </w:r>
      <w:r w:rsidR="000677D3" w:rsidRPr="00E15508">
        <w:rPr>
          <w:rFonts w:ascii="Verdana" w:hAnsi="Verdana"/>
          <w:b/>
          <w:lang w:val="bg-BG"/>
        </w:rPr>
        <w:t>КЗЗ</w:t>
      </w:r>
      <w:r w:rsidRPr="00E15508">
        <w:rPr>
          <w:rFonts w:ascii="Verdana" w:hAnsi="Verdana"/>
          <w:b/>
          <w:lang w:val="bg-BG"/>
        </w:rPr>
        <w:t xml:space="preserve"> – </w:t>
      </w:r>
      <w:r w:rsidR="001C0A7F" w:rsidRPr="00E15508">
        <w:rPr>
          <w:rFonts w:ascii="Verdana" w:hAnsi="Verdana"/>
          <w:b/>
          <w:lang w:val="bg-BG"/>
        </w:rPr>
        <w:t>1</w:t>
      </w:r>
      <w:r w:rsidR="00E731EF" w:rsidRPr="00E15508">
        <w:rPr>
          <w:rFonts w:ascii="Verdana" w:hAnsi="Verdana"/>
          <w:b/>
          <w:lang w:val="bg-BG"/>
        </w:rPr>
        <w:t>7</w:t>
      </w:r>
    </w:p>
    <w:p w:rsidR="002664CC" w:rsidRPr="00E15508" w:rsidRDefault="00D33CE0" w:rsidP="0042315A">
      <w:pPr>
        <w:jc w:val="center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>о</w:t>
      </w:r>
      <w:r w:rsidR="002664CC" w:rsidRPr="00E15508">
        <w:rPr>
          <w:rFonts w:ascii="Verdana" w:hAnsi="Verdana"/>
          <w:b/>
          <w:lang w:val="bg-BG"/>
        </w:rPr>
        <w:t>т</w:t>
      </w:r>
      <w:r w:rsidRPr="00E15508">
        <w:rPr>
          <w:rFonts w:ascii="Verdana" w:hAnsi="Verdana"/>
          <w:b/>
          <w:lang w:val="bg-BG"/>
        </w:rPr>
        <w:t xml:space="preserve"> </w:t>
      </w:r>
      <w:r w:rsidR="00CE6534" w:rsidRPr="00E15508">
        <w:rPr>
          <w:rFonts w:ascii="Verdana" w:hAnsi="Verdana"/>
          <w:b/>
          <w:lang w:val="bg-BG"/>
        </w:rPr>
        <w:t>30</w:t>
      </w:r>
      <w:r w:rsidR="00E731EF" w:rsidRPr="00E15508">
        <w:rPr>
          <w:rFonts w:ascii="Verdana" w:hAnsi="Verdana"/>
          <w:b/>
          <w:lang w:val="bg-BG"/>
        </w:rPr>
        <w:t xml:space="preserve"> септември</w:t>
      </w:r>
      <w:r w:rsidR="00426533" w:rsidRPr="00E15508">
        <w:rPr>
          <w:rFonts w:ascii="Verdana" w:hAnsi="Verdana"/>
          <w:b/>
          <w:lang w:val="bg-BG"/>
        </w:rPr>
        <w:t xml:space="preserve"> </w:t>
      </w:r>
      <w:r w:rsidR="002664CC" w:rsidRPr="00E15508">
        <w:rPr>
          <w:rFonts w:ascii="Verdana" w:hAnsi="Verdana"/>
          <w:b/>
          <w:lang w:val="bg-BG"/>
        </w:rPr>
        <w:t>20</w:t>
      </w:r>
      <w:r w:rsidR="00891F18" w:rsidRPr="00E15508">
        <w:rPr>
          <w:rFonts w:ascii="Verdana" w:hAnsi="Verdana"/>
          <w:b/>
          <w:lang w:val="bg-BG"/>
        </w:rPr>
        <w:t>2</w:t>
      </w:r>
      <w:r w:rsidR="00E731EF" w:rsidRPr="00E15508">
        <w:rPr>
          <w:rFonts w:ascii="Verdana" w:hAnsi="Verdana"/>
          <w:b/>
          <w:lang w:val="bg-BG"/>
        </w:rPr>
        <w:t>1</w:t>
      </w:r>
      <w:r w:rsidR="002664CC" w:rsidRPr="00E15508">
        <w:rPr>
          <w:rFonts w:ascii="Verdana" w:hAnsi="Verdana"/>
          <w:b/>
          <w:lang w:val="bg-BG"/>
        </w:rPr>
        <w:t xml:space="preserve"> година</w:t>
      </w:r>
    </w:p>
    <w:p w:rsidR="00C72089" w:rsidRPr="00E15508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E15508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>ЗА:</w:t>
      </w:r>
      <w:r w:rsidRPr="00E15508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E15508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E15508" w:rsidRDefault="003012B2" w:rsidP="0042315A">
      <w:pPr>
        <w:jc w:val="center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>К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О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М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И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С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И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Я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Т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А</w:t>
      </w:r>
      <w:r w:rsidR="003E4A3B" w:rsidRPr="00E15508">
        <w:rPr>
          <w:rFonts w:ascii="Verdana" w:hAnsi="Verdana"/>
          <w:b/>
          <w:lang w:val="bg-BG"/>
        </w:rPr>
        <w:t xml:space="preserve">   </w:t>
      </w:r>
      <w:r w:rsidRPr="00E15508">
        <w:rPr>
          <w:rFonts w:ascii="Verdana" w:hAnsi="Verdana"/>
          <w:b/>
          <w:lang w:val="bg-BG"/>
        </w:rPr>
        <w:t xml:space="preserve"> З</w:t>
      </w:r>
      <w:r w:rsidR="00282946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 xml:space="preserve">А </w:t>
      </w:r>
      <w:r w:rsidR="003E4A3B" w:rsidRPr="00E15508">
        <w:rPr>
          <w:rFonts w:ascii="Verdana" w:hAnsi="Verdana"/>
          <w:b/>
          <w:lang w:val="bg-BG"/>
        </w:rPr>
        <w:t xml:space="preserve">   </w:t>
      </w:r>
      <w:r w:rsidRPr="00E15508">
        <w:rPr>
          <w:rFonts w:ascii="Verdana" w:hAnsi="Verdana"/>
          <w:b/>
          <w:lang w:val="bg-BG"/>
        </w:rPr>
        <w:t>З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Е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М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Е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Д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Е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Л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С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К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И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Т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Е</w:t>
      </w:r>
      <w:r w:rsidR="003E4A3B" w:rsidRPr="00E15508">
        <w:rPr>
          <w:rFonts w:ascii="Verdana" w:hAnsi="Verdana"/>
          <w:b/>
          <w:lang w:val="bg-BG"/>
        </w:rPr>
        <w:t xml:space="preserve">   </w:t>
      </w:r>
      <w:r w:rsidRPr="00E15508">
        <w:rPr>
          <w:rFonts w:ascii="Verdana" w:hAnsi="Verdana"/>
          <w:b/>
          <w:lang w:val="bg-BG"/>
        </w:rPr>
        <w:t xml:space="preserve"> З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Е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М</w:t>
      </w:r>
      <w:r w:rsidR="003E4A3B"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b/>
          <w:lang w:val="bg-BG"/>
        </w:rPr>
        <w:t>И</w:t>
      </w:r>
    </w:p>
    <w:p w:rsidR="00AD3A9A" w:rsidRPr="00E15508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E15508" w:rsidRDefault="00AD3A9A" w:rsidP="0042315A">
      <w:pPr>
        <w:jc w:val="center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>Р Е Ш И:</w:t>
      </w:r>
    </w:p>
    <w:p w:rsidR="00310FA3" w:rsidRPr="00E15508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E15508" w:rsidRDefault="00F34A58" w:rsidP="00E15508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15508">
        <w:rPr>
          <w:rFonts w:ascii="Verdana" w:hAnsi="Verdana"/>
          <w:b/>
          <w:i/>
          <w:lang w:val="bg-BG"/>
        </w:rPr>
        <w:t xml:space="preserve">І. </w:t>
      </w:r>
      <w:r w:rsidR="00E660BC" w:rsidRPr="00E15508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E15508">
        <w:rPr>
          <w:rFonts w:ascii="Verdana" w:hAnsi="Verdana"/>
          <w:b/>
          <w:i/>
          <w:lang w:val="bg-BG"/>
        </w:rPr>
        <w:t>8</w:t>
      </w:r>
      <w:r w:rsidR="00E660BC" w:rsidRPr="00E15508">
        <w:rPr>
          <w:rFonts w:ascii="Verdana" w:hAnsi="Verdana"/>
          <w:b/>
          <w:i/>
          <w:lang w:val="bg-BG"/>
        </w:rPr>
        <w:t xml:space="preserve"> от З</w:t>
      </w:r>
      <w:r w:rsidR="00B318A9" w:rsidRPr="00E15508">
        <w:rPr>
          <w:rFonts w:ascii="Verdana" w:hAnsi="Verdana"/>
          <w:b/>
          <w:i/>
          <w:lang w:val="bg-BG"/>
        </w:rPr>
        <w:t>акон</w:t>
      </w:r>
      <w:r w:rsidR="004448EB" w:rsidRPr="00E15508">
        <w:rPr>
          <w:rFonts w:ascii="Verdana" w:hAnsi="Verdana"/>
          <w:b/>
          <w:i/>
          <w:lang w:val="bg-BG"/>
        </w:rPr>
        <w:t>а</w:t>
      </w:r>
      <w:r w:rsidR="00B318A9" w:rsidRPr="00E15508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E15508">
        <w:rPr>
          <w:rFonts w:ascii="Verdana" w:hAnsi="Verdana"/>
          <w:b/>
          <w:i/>
          <w:lang w:val="bg-BG"/>
        </w:rPr>
        <w:t>:</w:t>
      </w:r>
    </w:p>
    <w:p w:rsidR="007B7BCA" w:rsidRPr="00E15508" w:rsidRDefault="007B7BC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78278C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</w:t>
      </w:r>
      <w:r w:rsidR="00810F8A" w:rsidRPr="00E15508">
        <w:rPr>
          <w:rFonts w:ascii="Verdana" w:hAnsi="Verdana"/>
          <w:b/>
          <w:lang w:val="bg-BG"/>
        </w:rPr>
        <w:t>.</w:t>
      </w:r>
      <w:r w:rsidR="00810F8A" w:rsidRPr="00E15508">
        <w:rPr>
          <w:rFonts w:ascii="Verdana" w:hAnsi="Verdana"/>
          <w:lang w:val="bg-BG"/>
        </w:rPr>
        <w:t xml:space="preserve">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5 512 кв.м земеделска земя, пета категория, поливна, собственост на „В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” АД, за изграждане на обект: „Къща за гости, басейн и паркинг”, поземлен имот с идентификатор 65334.206.691 по КККР на гр. Сандански, местност „СОКОЛОВЕЦ“, община Сандански, област Благоевград,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lang w:val="bg-BG"/>
        </w:rPr>
      </w:pPr>
    </w:p>
    <w:p w:rsidR="00EC6282" w:rsidRPr="00E15508" w:rsidRDefault="008118AE" w:rsidP="00E15508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602 кв.м земеделска земя, седма категория, поливна, собственост на Д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А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Б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 и Х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Р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Б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65334.245.2 по КККР на гр. Сандански, местност „СМИЛОВО“, община Сандански, област Благоевград, при граници, посочени в приложената скица.</w:t>
      </w:r>
    </w:p>
    <w:p w:rsidR="009C0297" w:rsidRPr="00E15508" w:rsidRDefault="009C0297" w:rsidP="00E15508">
      <w:pPr>
        <w:ind w:firstLine="567"/>
        <w:jc w:val="both"/>
        <w:rPr>
          <w:rFonts w:ascii="Verdana" w:hAnsi="Verdana"/>
          <w:lang w:val="bg-BG"/>
        </w:rPr>
      </w:pPr>
    </w:p>
    <w:p w:rsidR="00CE6534" w:rsidRPr="00E15508" w:rsidRDefault="008118AE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3</w:t>
      </w:r>
      <w:r w:rsidR="00C3326F" w:rsidRPr="00E15508">
        <w:rPr>
          <w:rFonts w:ascii="Verdana" w:hAnsi="Verdana"/>
          <w:b/>
          <w:lang w:val="bg-BG"/>
        </w:rPr>
        <w:t xml:space="preserve">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7204 кв.м земеделска земя, четвърта категория, неполивна, собственост на „Е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ЕООД, за изграждане на обект: „Изграждане на шест броя къщи за гости”, поземлен имот с идентификатор 40539.74.14 по КККР на с. Кулата, местност „Демирово“, община Петрич, област Благоевград,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4.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1 000 кв.м земеделска земя, пета категория, поливна, собственост на 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Л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</w:t>
      </w:r>
      <w:proofErr w:type="spellStart"/>
      <w:r w:rsidR="00C4608B" w:rsidRPr="00E15508">
        <w:rPr>
          <w:rFonts w:ascii="Verdana" w:hAnsi="Verdana"/>
          <w:lang w:val="bg-BG"/>
        </w:rPr>
        <w:t>Малкоетажна</w:t>
      </w:r>
      <w:proofErr w:type="spellEnd"/>
      <w:r w:rsidR="00C4608B" w:rsidRPr="00E15508">
        <w:rPr>
          <w:rFonts w:ascii="Verdana" w:hAnsi="Verdana"/>
          <w:lang w:val="bg-BG"/>
        </w:rPr>
        <w:t xml:space="preserve"> жилищна сграда”, поземлен имот с идентификатор 65245.4.635 по КККР на с. Самораново, местност „СЪЗЛЪКО“, община Дупница, област Кюстендил,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5.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2576 кв. м земеделска земя, четвърта категория, неполивна, собственост на И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Н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62579.168.25 по КККР на с. Рибарица, местност „</w:t>
      </w:r>
      <w:proofErr w:type="spellStart"/>
      <w:r w:rsidR="00C4608B" w:rsidRPr="00E15508">
        <w:rPr>
          <w:rFonts w:ascii="Verdana" w:hAnsi="Verdana"/>
          <w:lang w:val="bg-BG"/>
        </w:rPr>
        <w:t>Костина</w:t>
      </w:r>
      <w:proofErr w:type="spellEnd"/>
      <w:r w:rsidR="00C4608B" w:rsidRPr="00E15508">
        <w:rPr>
          <w:rFonts w:ascii="Verdana" w:hAnsi="Verdana"/>
          <w:lang w:val="bg-BG"/>
        </w:rPr>
        <w:t>“, община Тетевен, област Ловеч,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6.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6 198 кв.м земеделска земя, четвърта категория, неполивна, собственост на 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Е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Б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„Изграждане на склад за съхранение на зърно и фуражи”, поземлен имот с идентификатор 87240.32.14 по КККР на с. Ягодово, местност „До гробището“,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lastRenderedPageBreak/>
        <w:t xml:space="preserve">7. </w:t>
      </w:r>
      <w:r w:rsidR="00C4608B" w:rsidRPr="00E15508">
        <w:rPr>
          <w:rFonts w:ascii="Verdana" w:hAnsi="Verdana"/>
          <w:lang w:val="bg-BG"/>
        </w:rPr>
        <w:t xml:space="preserve">Утвърждава площадка за проектиране, с която се засяга около 1 002 кв.м земеделска земя, </w:t>
      </w:r>
      <w:proofErr w:type="spellStart"/>
      <w:r w:rsidR="00C4608B" w:rsidRPr="00E15508">
        <w:rPr>
          <w:rFonts w:ascii="Verdana" w:hAnsi="Verdana"/>
          <w:lang w:val="bg-BG"/>
        </w:rPr>
        <w:t>терта</w:t>
      </w:r>
      <w:proofErr w:type="spellEnd"/>
      <w:r w:rsidR="00C4608B" w:rsidRPr="00E15508">
        <w:rPr>
          <w:rFonts w:ascii="Verdana" w:hAnsi="Verdana"/>
          <w:lang w:val="bg-BG"/>
        </w:rPr>
        <w:t xml:space="preserve"> категория, неполивна, собственост на ЕТ „В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– 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техника”, поземлен имот с идентификатор 40004.78.12 по КККР на с. Крумово, местност „СТАРИЯ ДВОР“, община Родопи, област Пловдив, при граници, посочени в приложените скица и проект на ПУП – ПЗ.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8.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3 401 кв.м земеделска земя, четвърта категория, неполивна, собственост на И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Р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И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03304.10.120 по КККР на с. Белащица, местност „</w:t>
      </w:r>
      <w:proofErr w:type="spellStart"/>
      <w:r w:rsidR="00C4608B" w:rsidRPr="00E15508">
        <w:rPr>
          <w:rFonts w:ascii="Verdana" w:hAnsi="Verdana"/>
          <w:lang w:val="bg-BG"/>
        </w:rPr>
        <w:t>Бозалъка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9.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5 006 кв.м земеделска земя, четвърта категория, неполивна, собственост на И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„Търговска и обслужваща дейност, жилищно строителство”, поземлен имот с идентификатор 87240.38.12 по КККР на с. Ягодово, местност „АРМАДАНИЦА“,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10. </w:t>
      </w:r>
      <w:r w:rsidR="00C4608B" w:rsidRPr="00E15508">
        <w:rPr>
          <w:rFonts w:ascii="Verdana" w:hAnsi="Verdana"/>
          <w:lang w:val="bg-BG"/>
        </w:rPr>
        <w:t>Утвърждава площадка и трасе за проектиране, с които се засяга общо 4 949 кв.м. земеделска земя, четвърта категория, поливна, от която 4 632 кв.м. собственост на „К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ООД, за изграждане на обект: „Складова база”, поземлени имоти с идентификатор 47295.16.8, 47295.16.9 и 47195.16.10 по КККР на с. Марково и 317 кв.м. общинска собственост, за нуждите на „К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ООД, за изграждане на транспортен достъп до обекта, част от поземлен имот с идентификатор 47295.16.24 по КККР на с. Марково, местност „БЕДРОЗОВ БУНАР“, община Родопи, област Пловдив, при граници, посочени в приложените скици.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1 820 кв.м земеделска земя, четвърта категория, неполивна, собственост на Н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Л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 и Н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Д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47295.43.373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12.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380 кв.м земеделска земя, четвърта категория, неполивна, собственост на 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Ж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03304.30.337 по КККР на с. Белащица, местност „НАД БАДЕМИТЕ“,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13.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2 460 кв.м земеделска земя, четвърта категория, поливна, собственост на Р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Х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Д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 – четири броя сгради”, поземлен имот с идентификатор 59032.20.35</w:t>
      </w:r>
      <w:r w:rsidR="00C4608B" w:rsidRPr="00E15508">
        <w:rPr>
          <w:rFonts w:ascii="Verdana" w:hAnsi="Verdana"/>
          <w:i/>
          <w:lang w:val="bg-BG"/>
        </w:rPr>
        <w:t xml:space="preserve"> </w:t>
      </w:r>
      <w:r w:rsidR="00C4608B" w:rsidRPr="00E15508">
        <w:rPr>
          <w:rFonts w:ascii="Verdana" w:hAnsi="Verdana"/>
          <w:lang w:val="bg-BG"/>
        </w:rPr>
        <w:t>по КККР на с. Първенец, местност „</w:t>
      </w:r>
      <w:proofErr w:type="spellStart"/>
      <w:r w:rsidR="00C4608B" w:rsidRPr="00E15508">
        <w:rPr>
          <w:rFonts w:ascii="Verdana" w:hAnsi="Verdana"/>
          <w:lang w:val="bg-BG"/>
        </w:rPr>
        <w:t>Дотлука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14.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5 001 кв.м земеделска земя, четвърта категория, неполивна, собственост на А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З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 и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, за изграждане на обект: „Склад за </w:t>
      </w:r>
      <w:proofErr w:type="spellStart"/>
      <w:r w:rsidR="00C4608B" w:rsidRPr="00E15508">
        <w:rPr>
          <w:rFonts w:ascii="Verdana" w:hAnsi="Verdana"/>
          <w:lang w:val="bg-BG"/>
        </w:rPr>
        <w:t>стройтелни</w:t>
      </w:r>
      <w:proofErr w:type="spellEnd"/>
      <w:r w:rsidR="00C4608B" w:rsidRPr="00E15508">
        <w:rPr>
          <w:rFonts w:ascii="Verdana" w:hAnsi="Verdana"/>
          <w:lang w:val="bg-BG"/>
        </w:rPr>
        <w:t xml:space="preserve"> материали”, поземлен имот с идентификатор 31036.10.123</w:t>
      </w:r>
      <w:r w:rsidR="00C4608B" w:rsidRPr="00E15508">
        <w:rPr>
          <w:rFonts w:ascii="Verdana" w:hAnsi="Verdana"/>
          <w:i/>
          <w:lang w:val="bg-BG"/>
        </w:rPr>
        <w:t xml:space="preserve"> </w:t>
      </w:r>
      <w:r w:rsidR="00C4608B" w:rsidRPr="00E15508">
        <w:rPr>
          <w:rFonts w:ascii="Verdana" w:hAnsi="Verdana"/>
          <w:lang w:val="bg-BG"/>
        </w:rPr>
        <w:t xml:space="preserve">по КККР на с. Златитрап, местност „Бучалото </w:t>
      </w:r>
      <w:proofErr w:type="spellStart"/>
      <w:r w:rsidR="00C4608B" w:rsidRPr="00E15508">
        <w:rPr>
          <w:rFonts w:ascii="Verdana" w:hAnsi="Verdana"/>
          <w:lang w:val="bg-BG"/>
        </w:rPr>
        <w:t>исака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15508" w:rsidRDefault="00B74322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15.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3 136 кв.м. земеделска земя от четвърта категория, неполивна, собственост на 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proofErr w:type="spellStart"/>
      <w:r w:rsidR="00C4608B" w:rsidRPr="00E15508">
        <w:rPr>
          <w:rFonts w:ascii="Verdana" w:hAnsi="Verdana"/>
          <w:lang w:val="bg-BG"/>
        </w:rPr>
        <w:t>П</w:t>
      </w:r>
      <w:proofErr w:type="spellEnd"/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строителство- 4 бр. жилищни сгради”, поземлен имот с идентификатор 59032.22.34 по КККР на с. Първенец, местност „</w:t>
      </w:r>
      <w:proofErr w:type="spellStart"/>
      <w:r w:rsidR="00C4608B" w:rsidRPr="00E15508">
        <w:rPr>
          <w:rFonts w:ascii="Verdana" w:hAnsi="Verdana"/>
          <w:lang w:val="bg-BG"/>
        </w:rPr>
        <w:t>Янлъза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16.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7 378 кв.м. земеделска земя от четвърта категория, неполивна, от която 6 862 кв.м собственост на „М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ЕООД и 516 кв.м собственост на община Родопи за нуждите на „М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“ ЕООД, от изграждане на обект: „Халета за складове и магазини за промишлени стоки и транспортен </w:t>
      </w:r>
      <w:r w:rsidR="00C4608B" w:rsidRPr="00E15508">
        <w:rPr>
          <w:rFonts w:ascii="Verdana" w:hAnsi="Verdana"/>
          <w:lang w:val="bg-BG"/>
        </w:rPr>
        <w:lastRenderedPageBreak/>
        <w:t>достъп”, поземлени имоти с идентификатори 47295.14.1, 47295.14.68, 47295.14.69 и част от поземлен имот с идентификатор 47295.14.85 по КККР на с. Марково, местност „</w:t>
      </w:r>
      <w:proofErr w:type="spellStart"/>
      <w:r w:rsidR="00C4608B" w:rsidRPr="00E15508">
        <w:rPr>
          <w:rFonts w:ascii="Verdana" w:hAnsi="Verdana"/>
          <w:lang w:val="bg-BG"/>
        </w:rPr>
        <w:t>Дуняш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проект на ПУП-ПП.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17.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4 310 кв.м. земеделска земя от четвърта категория, неполивна, собственост на 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А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„Една Жилищна сграда”, поземлен имот с идентификатор 47295.43.2115 по КККР на с. Марково, местност „</w:t>
      </w:r>
      <w:proofErr w:type="spellStart"/>
      <w:r w:rsidR="00C4608B" w:rsidRPr="00E15508">
        <w:rPr>
          <w:rFonts w:ascii="Verdana" w:hAnsi="Verdana"/>
          <w:lang w:val="bg-BG"/>
        </w:rPr>
        <w:t>Захаридево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E15508" w:rsidRDefault="00B74322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18.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2399 кв. м земеделска земя, четвърта категория, неполивна, собственост на 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Д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31036.19.6 по КККР на с. Златитрап, местност „</w:t>
      </w:r>
      <w:proofErr w:type="spellStart"/>
      <w:r w:rsidR="00C4608B" w:rsidRPr="00E15508">
        <w:rPr>
          <w:rFonts w:ascii="Verdana" w:hAnsi="Verdana"/>
          <w:lang w:val="bg-BG"/>
        </w:rPr>
        <w:t>Османица</w:t>
      </w:r>
      <w:proofErr w:type="spellEnd"/>
      <w:r w:rsidR="00C4608B" w:rsidRPr="00E15508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E15508" w:rsidRDefault="00B74322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19.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1999 кв. м земеделска земя, четвърта категория, неполивна, собственост на 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03304.10.79 по КККР на с. Белащица, местност „</w:t>
      </w:r>
      <w:proofErr w:type="spellStart"/>
      <w:r w:rsidR="00C4608B" w:rsidRPr="00E15508">
        <w:rPr>
          <w:rFonts w:ascii="Verdana" w:hAnsi="Verdana"/>
          <w:lang w:val="bg-BG"/>
        </w:rPr>
        <w:t>Бозалъка</w:t>
      </w:r>
      <w:proofErr w:type="spellEnd"/>
      <w:r w:rsidR="00C4608B" w:rsidRPr="00E15508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20.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3000 кв. м земеделска земя, трета категория, поливна, собственост на „Н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” ООД, за изграждане на обект: „База за съхранение на селскостопанска техника“, поземлен имот с идентификатор 03304.4.66 по КККР на с. Белащица, местност „</w:t>
      </w:r>
      <w:proofErr w:type="spellStart"/>
      <w:r w:rsidR="00C4608B" w:rsidRPr="00E15508">
        <w:rPr>
          <w:rFonts w:ascii="Verdana" w:hAnsi="Verdana"/>
          <w:lang w:val="bg-BG"/>
        </w:rPr>
        <w:t>Герена</w:t>
      </w:r>
      <w:proofErr w:type="spellEnd"/>
      <w:r w:rsidR="00C4608B" w:rsidRPr="00E15508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B74322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15508" w:rsidRDefault="00B74322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21.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3000 кв. м земеделска земя, четвърта категория, поливна, собственост на 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Н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 и И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031036.11.22 по КККР на с. Златитрап, местност „Мерите-1“, община „Родопи“, област Пловдив,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22.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3000 кв. м земеделска земя, четвърта категория, неполивна, собственост на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И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Я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„Жилищна сграда“, поземлени имоти с идентификатори 47295.41.3 и 47295.41.4 по КККР на с. Марково, местност „</w:t>
      </w:r>
      <w:proofErr w:type="spellStart"/>
      <w:r w:rsidR="00C4608B" w:rsidRPr="00E15508">
        <w:rPr>
          <w:rFonts w:ascii="Verdana" w:hAnsi="Verdana"/>
          <w:lang w:val="bg-BG"/>
        </w:rPr>
        <w:t>Каратопрак</w:t>
      </w:r>
      <w:proofErr w:type="spellEnd"/>
      <w:r w:rsidR="00C4608B" w:rsidRPr="00E15508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23.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1447 кв. м земеделска земя, осма категория, поливна, собственост на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„Две жилищни сгради“, поземлен имот с идентификатор 03304.9.118 по КККР на с. Белащица, местност „</w:t>
      </w:r>
      <w:proofErr w:type="spellStart"/>
      <w:r w:rsidR="00C4608B" w:rsidRPr="00E15508">
        <w:rPr>
          <w:rFonts w:ascii="Verdana" w:hAnsi="Verdana"/>
          <w:lang w:val="bg-BG"/>
        </w:rPr>
        <w:t>Арманица</w:t>
      </w:r>
      <w:proofErr w:type="spellEnd"/>
      <w:r w:rsidR="00C4608B" w:rsidRPr="00E15508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24.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2527 кв. м земеделска земя, четвърта категория, неполивна, собственост на И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Я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06447.46.283 по КККР на с. Брестник, местност „Манастира“, община „Родопи“, област Пловдив, при граници, посочени в приложената скица.</w:t>
      </w: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25.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1000 кв. м земеделска земя, трета категория, поливна, собственост на 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Я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 и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06077.40.326 по КККР на с. Браниполе, местност „Казачка“, община „Родопи“,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B7432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26.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общо около 12613 кв. м земеделска земя, трета категория, неполивна, от която 12071 кв. м собственост на „С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“ ЕООД, за изграждане на обект: „Магазин, офис сграда, производствено хале и склад“, </w:t>
      </w:r>
      <w:r w:rsidR="00C4608B" w:rsidRPr="00E15508">
        <w:rPr>
          <w:rFonts w:ascii="Verdana" w:hAnsi="Verdana"/>
          <w:lang w:val="bg-BG"/>
        </w:rPr>
        <w:lastRenderedPageBreak/>
        <w:t>поземлени имоти с идентификатори 03304.2.73, 03304.2.259 и 03304.2.262 по КККР на с. Белащица и 542 кв. м общинска собственост, за нуждите на „С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03304.2.302 по КККР на с. Белащица, местност „Тировете“, община „Родопи“, област Пловдив, при граници, посочени в приложените скици и проект на ПУП-ПП.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27. </w:t>
      </w:r>
      <w:r w:rsidR="00C4608B" w:rsidRPr="00E15508">
        <w:rPr>
          <w:rFonts w:ascii="Verdana" w:hAnsi="Verdana"/>
          <w:lang w:val="bg-BG"/>
        </w:rPr>
        <w:t>Утвърждава площадка и трасе за проектиране, с които се засяга общо около 2 116 кв.м. земеделска земя, четвърта категория, неполивна, от която 2 001 кв.м. собственост на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„Складова дейност - склад за торове“, поземлен имот с идентификатор 40467.10.223 по КККР на гр. Куклен, местност „Михов орех“ и 115 кв.м. общинска собственост, за нуждите на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транспортен достъп до обекта, за част от поземлен имот с идентификатор 40467.10.388 по КККР на гр. Куклен, община Куклен, област Пловдив, при граници, посочени в приложените скици, регистър на засегнатите имоти и проект на ПУП – ПП.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28.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="00C4608B" w:rsidRPr="00E15508">
        <w:rPr>
          <w:rFonts w:ascii="Verdana" w:hAnsi="Verdana"/>
          <w:lang w:val="bg-BG"/>
        </w:rPr>
        <w:t>то се засяга общо около 1 838 кв.м. земеделска земя, четвърта категория, неполивна, собственост на „Е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ЕООД, за изграждане на обект: „Промишлена складова дейност - Склад за съхранение на селскостопанска продукция“, поземлен имот с идентификатор 07675.63.9  по КККР на с. Бяла река, местност „Реални граници-18Ж АЛ“, община Първомай,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29.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="00C4608B" w:rsidRPr="00E15508">
        <w:rPr>
          <w:rFonts w:ascii="Verdana" w:hAnsi="Verdana"/>
          <w:lang w:val="bg-BG"/>
        </w:rPr>
        <w:t>то се засяга общо около 2 000 кв.м. земеделска земя, осма категория, поливна, собственост на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А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Т</w:t>
      </w:r>
      <w:r w:rsidR="0081032D">
        <w:rPr>
          <w:rFonts w:ascii="Verdana" w:hAnsi="Verdana"/>
          <w:lang w:val="bg-BG"/>
        </w:rPr>
        <w:t xml:space="preserve">. </w:t>
      </w:r>
      <w:r w:rsidR="00C4608B" w:rsidRPr="00E15508">
        <w:rPr>
          <w:rFonts w:ascii="Verdana" w:hAnsi="Verdana"/>
          <w:lang w:val="bg-BG"/>
        </w:rPr>
        <w:t>и Е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03304.9.26 по КККР на с. Белащица, местност „</w:t>
      </w:r>
      <w:proofErr w:type="spellStart"/>
      <w:r w:rsidR="00C4608B" w:rsidRPr="00E15508">
        <w:rPr>
          <w:rFonts w:ascii="Verdana" w:hAnsi="Verdana"/>
          <w:lang w:val="bg-BG"/>
        </w:rPr>
        <w:t>Арманица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806CE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30.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="00C4608B" w:rsidRPr="00E15508">
        <w:rPr>
          <w:rFonts w:ascii="Verdana" w:hAnsi="Verdana"/>
          <w:lang w:val="bg-BG"/>
        </w:rPr>
        <w:t>то се засяга общо около 1 640 кв.м. земеделска земя, четвърта категория, неполивна, собственост на „Г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47295.44.97 по КККР на с. Марково, местност „</w:t>
      </w:r>
      <w:proofErr w:type="spellStart"/>
      <w:r w:rsidR="00C4608B" w:rsidRPr="00E15508">
        <w:rPr>
          <w:rFonts w:ascii="Verdana" w:hAnsi="Verdana"/>
          <w:lang w:val="bg-BG"/>
        </w:rPr>
        <w:t>Исака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31.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="00C4608B" w:rsidRPr="00E15508">
        <w:rPr>
          <w:rFonts w:ascii="Verdana" w:hAnsi="Verdana"/>
          <w:lang w:val="bg-BG"/>
        </w:rPr>
        <w:t>то се засяга общо около 871 кв.м. земеделска земя, трета категория, поливна, собственост на Д</w:t>
      </w:r>
      <w:r w:rsidR="0081032D">
        <w:rPr>
          <w:rFonts w:ascii="Verdana" w:hAnsi="Verdana"/>
          <w:lang w:val="bg-BG"/>
        </w:rPr>
        <w:t>.</w:t>
      </w:r>
      <w:proofErr w:type="spellStart"/>
      <w:r w:rsidR="00C4608B" w:rsidRPr="00E15508">
        <w:rPr>
          <w:rFonts w:ascii="Verdana" w:hAnsi="Verdana"/>
          <w:lang w:val="bg-BG"/>
        </w:rPr>
        <w:t>Д</w:t>
      </w:r>
      <w:proofErr w:type="spellEnd"/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А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06077.20.44 по КККР на с. Браниполе, местност „</w:t>
      </w:r>
      <w:proofErr w:type="spellStart"/>
      <w:r w:rsidR="00C4608B" w:rsidRPr="00E15508">
        <w:rPr>
          <w:rFonts w:ascii="Verdana" w:hAnsi="Verdana"/>
          <w:lang w:val="bg-BG"/>
        </w:rPr>
        <w:t>Герена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32.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="00C4608B" w:rsidRPr="00E15508">
        <w:rPr>
          <w:rFonts w:ascii="Verdana" w:hAnsi="Verdana"/>
          <w:lang w:val="bg-BG"/>
        </w:rPr>
        <w:t>то се засяга общо около 4 901 кв.м. земеделска земя, трета категория, неполивна, собственост на 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А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 и Е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К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03304.1.136 по КККР на с. Белащица, местност „</w:t>
      </w:r>
      <w:proofErr w:type="spellStart"/>
      <w:r w:rsidR="00C4608B" w:rsidRPr="00E15508">
        <w:rPr>
          <w:rFonts w:ascii="Verdana" w:hAnsi="Verdana"/>
          <w:lang w:val="bg-BG"/>
        </w:rPr>
        <w:t>Калчевица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33.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="00C4608B" w:rsidRPr="00E15508">
        <w:rPr>
          <w:rFonts w:ascii="Verdana" w:hAnsi="Verdana"/>
          <w:lang w:val="bg-BG"/>
        </w:rPr>
        <w:t>то се засяга общо около 4 506 кв.м. земеделска земя, четвърта категория, неполивна, собственост на Р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Т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06447.28.126 по КККР на с. Брестник, местност „</w:t>
      </w:r>
      <w:proofErr w:type="spellStart"/>
      <w:r w:rsidR="00C4608B" w:rsidRPr="00E15508">
        <w:rPr>
          <w:rFonts w:ascii="Verdana" w:hAnsi="Verdana"/>
          <w:lang w:val="bg-BG"/>
        </w:rPr>
        <w:t>Бозалъка</w:t>
      </w:r>
      <w:proofErr w:type="spellEnd"/>
      <w:r w:rsidR="00C4608B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15508" w:rsidRDefault="00806CE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34. </w:t>
      </w:r>
      <w:r w:rsidR="00C4608B" w:rsidRPr="00E15508">
        <w:rPr>
          <w:rFonts w:ascii="Verdana" w:hAnsi="Verdana"/>
          <w:lang w:val="bg-BG"/>
        </w:rPr>
        <w:t>Утвърждава площадка за проектиране, с която се засяга около 1126 кв. м земеделска земя, четвърта категория, неполивна, собственост на 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Л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 xml:space="preserve"> и В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Б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С</w:t>
      </w:r>
      <w:r w:rsidR="0081032D">
        <w:rPr>
          <w:rFonts w:ascii="Verdana" w:hAnsi="Verdana"/>
          <w:lang w:val="bg-BG"/>
        </w:rPr>
        <w:t>.</w:t>
      </w:r>
      <w:r w:rsidR="00C4608B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61710.612.4291 (Зона по §4 от ПЗР на ЗСПЗЗ) по КККР на гр. Разград, местност „Обзор“, община Разград, област Разград,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35. </w:t>
      </w:r>
      <w:r w:rsidRPr="00E15508">
        <w:rPr>
          <w:rFonts w:ascii="Verdana" w:hAnsi="Verdana"/>
          <w:lang w:val="bg-BG"/>
        </w:rPr>
        <w:t>Утвърждава площадка и трасе за проектиране, с които се засяга общо 3 366 кв.м. земеделска земя, четвърта категория, неполивна, от която 3 094 кв.м. собственост на С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, за изграждане на обект: „Сграда за складови нужди и обслужваща административна сграда”, поземлен имот с идентификатор 18174.15.78 по КККР на с. </w:t>
      </w:r>
      <w:r w:rsidRPr="00E15508">
        <w:rPr>
          <w:rFonts w:ascii="Verdana" w:hAnsi="Verdana"/>
          <w:lang w:val="bg-BG"/>
        </w:rPr>
        <w:lastRenderedPageBreak/>
        <w:t>Гурмазово и 272 кв.м. общинска собственост, за нуждите на С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18174.15.155 по КККР на с. Гурмазово, община Божурище, област Софийска,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36. </w:t>
      </w:r>
      <w:r w:rsidRPr="00E15508">
        <w:rPr>
          <w:rFonts w:ascii="Verdana" w:hAnsi="Verdana"/>
          <w:lang w:val="bg-BG"/>
        </w:rPr>
        <w:t>Утвърждава площадка за проектиране, с която се засяга общо около 1 411 кв.м земеделска земя, четвърта категория, неполивна, собственост на Ф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З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58606.15.2 и 58606.15.123 по КККР на с. Пролеша, местност „ПРОГОН“, община Божурище, област Софийска, при граници, посочени в приложените скица и проект на ПУП – ПРЗ.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37. </w:t>
      </w:r>
      <w:r w:rsidRPr="00E15508">
        <w:rPr>
          <w:rFonts w:ascii="Verdana" w:hAnsi="Verdana"/>
          <w:lang w:val="bg-BG"/>
        </w:rPr>
        <w:t>Утвърждава площадка за проектиране, с която се засяга около 1 000 кв.м земеделска земя, четвърта категория, неполивна, собственост на Б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proofErr w:type="spellStart"/>
      <w:r w:rsidRPr="00E15508">
        <w:rPr>
          <w:rFonts w:ascii="Verdana" w:hAnsi="Verdana"/>
          <w:lang w:val="bg-BG"/>
        </w:rPr>
        <w:t>П</w:t>
      </w:r>
      <w:proofErr w:type="spellEnd"/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и З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Ж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56215.15.37</w:t>
      </w:r>
      <w:r w:rsidRPr="00E15508">
        <w:rPr>
          <w:rFonts w:ascii="Verdana" w:hAnsi="Verdana"/>
          <w:i/>
          <w:lang w:val="bg-BG"/>
        </w:rPr>
        <w:t xml:space="preserve"> </w:t>
      </w:r>
      <w:r w:rsidRPr="00E15508">
        <w:rPr>
          <w:rFonts w:ascii="Verdana" w:hAnsi="Verdana"/>
          <w:lang w:val="bg-BG"/>
        </w:rPr>
        <w:t>по КККР на с. Петърч, местност „Слатина“, община Костинброд, област Софийска,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38. </w:t>
      </w:r>
      <w:r w:rsidRPr="00E15508">
        <w:rPr>
          <w:rFonts w:ascii="Verdana" w:hAnsi="Verdana"/>
          <w:lang w:val="bg-BG"/>
        </w:rPr>
        <w:t>Утвърждава площадка за проектиране, с която се засяга около 5 596 кв.м земеделска земя, четвърта категория, неполивна, собственост на Г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Е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и А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Н</w:t>
      </w:r>
      <w:r w:rsidR="0081032D">
        <w:rPr>
          <w:rFonts w:ascii="Verdana" w:hAnsi="Verdana"/>
          <w:lang w:val="bg-BG"/>
        </w:rPr>
        <w:t>.</w:t>
      </w:r>
      <w:proofErr w:type="spellStart"/>
      <w:r w:rsidRPr="00E15508">
        <w:rPr>
          <w:rFonts w:ascii="Verdana" w:hAnsi="Verdana"/>
          <w:lang w:val="bg-BG"/>
        </w:rPr>
        <w:t>Н</w:t>
      </w:r>
      <w:proofErr w:type="spellEnd"/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 – две жилищни сгради”, поземлен имот с идентификатор 77246.112.1 (проектни идентификатори 77246.112.1, 77246.112.11)</w:t>
      </w:r>
      <w:r w:rsidRPr="00E15508">
        <w:rPr>
          <w:rFonts w:ascii="Verdana" w:hAnsi="Verdana"/>
          <w:i/>
          <w:lang w:val="bg-BG"/>
        </w:rPr>
        <w:t xml:space="preserve"> </w:t>
      </w:r>
      <w:r w:rsidRPr="00E15508">
        <w:rPr>
          <w:rFonts w:ascii="Verdana" w:hAnsi="Verdana"/>
          <w:lang w:val="bg-BG"/>
        </w:rPr>
        <w:t>по КККР на с. Хераково, местност „Лицето“, община Божурище, област Софийска,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39. </w:t>
      </w:r>
      <w:r w:rsidRPr="00E15508">
        <w:rPr>
          <w:rFonts w:ascii="Verdana" w:hAnsi="Verdana"/>
          <w:lang w:val="bg-BG"/>
        </w:rPr>
        <w:t>Утвърждава площадка за проектиране, с която се засяга около 1 000 кв.м. земеделска земя от четвърта категория, неполивна, собственост на Н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П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А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„Жилищна сграда”, поземлен имот с идентификатор 18174.19.130 по КККР на с. Гурмазово, местност „</w:t>
      </w:r>
      <w:proofErr w:type="spellStart"/>
      <w:r w:rsidRPr="00E15508">
        <w:rPr>
          <w:rFonts w:ascii="Verdana" w:hAnsi="Verdana"/>
          <w:lang w:val="bg-BG"/>
        </w:rPr>
        <w:t>Дуняш</w:t>
      </w:r>
      <w:proofErr w:type="spellEnd"/>
      <w:r w:rsidRPr="00E15508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40. </w:t>
      </w:r>
      <w:r w:rsidRPr="00E15508">
        <w:rPr>
          <w:rFonts w:ascii="Verdana" w:hAnsi="Verdana"/>
          <w:lang w:val="bg-BG"/>
        </w:rPr>
        <w:t>Утвърждава площадка за проектиране, с която се засяга около 1611 кв. м земеделска земя, четвърта категория, поливна, собственост на А</w:t>
      </w:r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81032D">
        <w:rPr>
          <w:rFonts w:ascii="Verdana" w:hAnsi="Verdana"/>
          <w:lang w:val="bg-BG"/>
        </w:rPr>
        <w:t>.</w:t>
      </w:r>
      <w:proofErr w:type="spellStart"/>
      <w:r w:rsidRPr="00E15508">
        <w:rPr>
          <w:rFonts w:ascii="Verdana" w:hAnsi="Verdana"/>
          <w:lang w:val="bg-BG"/>
        </w:rPr>
        <w:t>М</w:t>
      </w:r>
      <w:proofErr w:type="spellEnd"/>
      <w:r w:rsidR="0081032D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, за изграждане на обект: „Жилищни сгради“, поземлен имот с идентификатор 05815.54.103 по КККР на гр. Ботевград , местност „Широко </w:t>
      </w:r>
      <w:proofErr w:type="spellStart"/>
      <w:r w:rsidRPr="00E15508">
        <w:rPr>
          <w:rFonts w:ascii="Verdana" w:hAnsi="Verdana"/>
          <w:lang w:val="bg-BG"/>
        </w:rPr>
        <w:t>ливаде</w:t>
      </w:r>
      <w:proofErr w:type="spellEnd"/>
      <w:r w:rsidRPr="00E15508">
        <w:rPr>
          <w:rFonts w:ascii="Verdana" w:hAnsi="Verdana"/>
          <w:lang w:val="bg-BG"/>
        </w:rPr>
        <w:t>“, община Ботевград, област Софийска,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41. </w:t>
      </w:r>
      <w:r w:rsidRPr="00E15508">
        <w:rPr>
          <w:rFonts w:ascii="Verdana" w:hAnsi="Verdana"/>
          <w:lang w:val="bg-BG"/>
        </w:rPr>
        <w:t>Утвърждава площадка за проектиране, с която се засяга около 3118 кв. м земеделска земя, четвърта категория, неполивна, собственост на С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Б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</w:t>
      </w:r>
      <w:r w:rsidR="006B20EE">
        <w:rPr>
          <w:rFonts w:ascii="Verdana" w:hAnsi="Verdana"/>
          <w:lang w:val="bg-BG"/>
        </w:rPr>
        <w:t>–</w:t>
      </w:r>
      <w:r w:rsidRPr="00E15508">
        <w:rPr>
          <w:rFonts w:ascii="Verdana" w:hAnsi="Verdana"/>
          <w:lang w:val="bg-BG"/>
        </w:rPr>
        <w:t xml:space="preserve"> П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„Жилищни сгради“, поземлен имот с идентификатор 77246.123.11 по КККР на с. Хераково, местност „</w:t>
      </w:r>
      <w:proofErr w:type="spellStart"/>
      <w:r w:rsidRPr="00E15508">
        <w:rPr>
          <w:rFonts w:ascii="Verdana" w:hAnsi="Verdana"/>
          <w:lang w:val="bg-BG"/>
        </w:rPr>
        <w:t>Янчин</w:t>
      </w:r>
      <w:proofErr w:type="spellEnd"/>
      <w:r w:rsidRPr="00E15508">
        <w:rPr>
          <w:rFonts w:ascii="Verdana" w:hAnsi="Verdana"/>
          <w:lang w:val="bg-BG"/>
        </w:rPr>
        <w:t xml:space="preserve"> завой“, община Божурище, област Софийска,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42. </w:t>
      </w:r>
      <w:r w:rsidRPr="00E15508">
        <w:rPr>
          <w:rFonts w:ascii="Verdana" w:hAnsi="Verdana"/>
          <w:lang w:val="bg-BG"/>
        </w:rPr>
        <w:t>Утвърждава площадка и трасе за проектиране, с които се засяга общо около 3 703 кв. м земеделска земя, четвърта категория, неполивна, от която 3 000 кв. м собственост на П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В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"Офис сграда, магазини и складове", поземлен имот с идентификатор 18174.20.56 по КККР на с. Гурмазово, местност „</w:t>
      </w:r>
      <w:proofErr w:type="spellStart"/>
      <w:r w:rsidRPr="00E15508">
        <w:rPr>
          <w:rFonts w:ascii="Verdana" w:hAnsi="Verdana"/>
          <w:lang w:val="bg-BG"/>
        </w:rPr>
        <w:t>Соларски</w:t>
      </w:r>
      <w:proofErr w:type="spellEnd"/>
      <w:r w:rsidRPr="00E15508">
        <w:rPr>
          <w:rFonts w:ascii="Verdana" w:hAnsi="Verdana"/>
          <w:lang w:val="bg-BG"/>
        </w:rPr>
        <w:t xml:space="preserve"> път“, община Божурище, област Софийска и 703 кв. м общинска собственост, за нуждите на П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В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идентификатори 18174.20.76 и 18174.20.77 по КККР на с. Гурмазово, община Божурище, област Софийска, при граници, посочени в приложената скица и парцеларен план.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43. </w:t>
      </w:r>
      <w:r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Pr="00E15508">
        <w:rPr>
          <w:rFonts w:ascii="Verdana" w:hAnsi="Verdana"/>
          <w:lang w:val="bg-BG"/>
        </w:rPr>
        <w:t>то се засяга общо около 3 000 кв.м. земеделска земя, четвърта категория, неполивна, собственост на К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В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18174.18.232 по КККР на с. Гурмазово, местност „</w:t>
      </w:r>
      <w:proofErr w:type="spellStart"/>
      <w:r w:rsidRPr="00E15508">
        <w:rPr>
          <w:rFonts w:ascii="Verdana" w:hAnsi="Verdana"/>
          <w:lang w:val="bg-BG"/>
        </w:rPr>
        <w:t>Овнарник</w:t>
      </w:r>
      <w:proofErr w:type="spellEnd"/>
      <w:r w:rsidRPr="00E15508">
        <w:rPr>
          <w:rFonts w:ascii="Verdana" w:hAnsi="Verdana"/>
          <w:lang w:val="bg-BG"/>
        </w:rPr>
        <w:t>“, община Божурище, област София,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44. </w:t>
      </w:r>
      <w:r w:rsidRPr="00E15508">
        <w:rPr>
          <w:rFonts w:ascii="Verdana" w:hAnsi="Verdana"/>
          <w:lang w:val="bg-BG"/>
        </w:rPr>
        <w:t>Утвърждава площадка за проектиране, с ко</w:t>
      </w:r>
      <w:r w:rsidR="00E15508">
        <w:rPr>
          <w:rFonts w:ascii="Verdana" w:hAnsi="Verdana"/>
          <w:lang w:val="bg-BG"/>
        </w:rPr>
        <w:t>я</w:t>
      </w:r>
      <w:r w:rsidRPr="00E15508">
        <w:rPr>
          <w:rFonts w:ascii="Verdana" w:hAnsi="Verdana"/>
          <w:lang w:val="bg-BG"/>
        </w:rPr>
        <w:t>то се засяга общо около 1 292 кв.м. земеделска земя, четвърта категория, неполивна, собственост на П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77246.128.37 по КККР на с. Хераково, местност „</w:t>
      </w:r>
      <w:proofErr w:type="spellStart"/>
      <w:r w:rsidRPr="00E15508">
        <w:rPr>
          <w:rFonts w:ascii="Verdana" w:hAnsi="Verdana"/>
          <w:lang w:val="bg-BG"/>
        </w:rPr>
        <w:t>Гунище</w:t>
      </w:r>
      <w:proofErr w:type="spellEnd"/>
      <w:r w:rsidRPr="00E15508">
        <w:rPr>
          <w:rFonts w:ascii="Verdana" w:hAnsi="Verdana"/>
          <w:lang w:val="bg-BG"/>
        </w:rPr>
        <w:t>“, община Божурище, област София,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45. </w:t>
      </w:r>
      <w:r w:rsidRPr="00E15508">
        <w:rPr>
          <w:rFonts w:ascii="Verdana" w:hAnsi="Verdana"/>
          <w:lang w:val="bg-BG"/>
        </w:rPr>
        <w:t>Утвърждава площадка за проектиране, с която се засяга около 4 000 кв.м. земеделска земя от четвърта категория, неполивна, собственост на С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К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44553.29.3 по КККР на с. Любеново, местност „Махмуд дере“, община Хасково, област Хасково, при граници, посочени в приложената скица.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 xml:space="preserve">46. </w:t>
      </w:r>
      <w:r w:rsidRPr="00E15508">
        <w:rPr>
          <w:rFonts w:ascii="Verdana" w:hAnsi="Verdana"/>
          <w:lang w:val="bg-BG"/>
        </w:rPr>
        <w:t xml:space="preserve">Утвърждава площадка за проектиране, с </w:t>
      </w:r>
      <w:proofErr w:type="spellStart"/>
      <w:r w:rsidRPr="00E15508">
        <w:rPr>
          <w:rFonts w:ascii="Verdana" w:hAnsi="Verdana"/>
          <w:lang w:val="bg-BG"/>
        </w:rPr>
        <w:t>кото</w:t>
      </w:r>
      <w:proofErr w:type="spellEnd"/>
      <w:r w:rsidRPr="00E15508">
        <w:rPr>
          <w:rFonts w:ascii="Verdana" w:hAnsi="Verdana"/>
          <w:lang w:val="bg-BG"/>
        </w:rPr>
        <w:t xml:space="preserve"> се засяга общо около 2 040 кв.м. земеделска земя, четвърта категория, неполивна, собственост на В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Р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-</w:t>
      </w:r>
      <w:proofErr w:type="spellStart"/>
      <w:r w:rsidRPr="00E15508">
        <w:rPr>
          <w:rFonts w:ascii="Verdana" w:hAnsi="Verdana"/>
          <w:lang w:val="bg-BG"/>
        </w:rPr>
        <w:t>Р</w:t>
      </w:r>
      <w:proofErr w:type="spellEnd"/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44553.29.2 по КККР на с. Любеново, местност „Махмуд дере“, община Хасково, област Хасково, при граници, посочени в приложената скица.</w:t>
      </w:r>
    </w:p>
    <w:p w:rsidR="00C3326F" w:rsidRPr="00E15508" w:rsidRDefault="00C3326F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E15508" w:rsidRDefault="00955DD0" w:rsidP="00E15508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E15508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C4608B" w:rsidP="00E15508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47. </w:t>
      </w:r>
      <w:r w:rsidR="00E15508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4 161 кв.м. земеделска земя, пета категория, поливна, собственост на 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„Сграда за търговия, офиси и подземни гаражи”, поземлен имот с идентификатор 17395.169.1 по КККР на гр. Гоце Делчев, местност „Ташков мост“, община Гоце Делчев, област Благоевград, при граници, посочени в приложените скица и влязъл в сила ПУП – ПЗ.</w:t>
      </w:r>
    </w:p>
    <w:p w:rsidR="00C4608B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4 и т. 7 на тарифата в размер на общо 10 710,41 лева и да отнеме и оползотвори хумусния пласт от площадката.</w:t>
      </w:r>
    </w:p>
    <w:p w:rsidR="00C4608B" w:rsidRPr="00E15508" w:rsidRDefault="00C4608B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806CE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48.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1 693 кв. м. земеделска земя, осма категория, поливна, собственост на 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за изграждане на обект: „Автосервиз и кафе-бар”, поземлен имот с идентификатор 14492.5.130 по КККР на гр. Кресна, местност „Завоя“, община Кресна, област Благоевград, при граници, посочени в приложените скица и влязъл в сила ПУП – ПРЗ.</w:t>
      </w:r>
    </w:p>
    <w:p w:rsidR="00806CE0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1 371,33 лева и да отнеме и оползотвори хумусния пласт от площадката.</w:t>
      </w:r>
    </w:p>
    <w:p w:rsidR="00806CE0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806CE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49.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1 001 кв.м земеделска земя, четвърта категория, неполивна, собственост на 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04279.118.4 по КККР на гр. Благоевград, местност „Пенков чифлик - Ш.39“, община Благоевград, област Благоевград, при граници, посочени в приложената скица и влязъл в сила ПУП-ПЗ.</w:t>
      </w:r>
    </w:p>
    <w:p w:rsidR="00806CE0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2 537,54 лева и да отнеме и оползотвори хумусния пласт от терена, върху който ще се извършва строителство.</w:t>
      </w:r>
    </w:p>
    <w:p w:rsidR="00806CE0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7B587A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50.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7 802 кв.м. земеделска земя, седма категория, поливна, собственост на „В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ЕООД, за изграждане на обект: „Складово-производствени дейности - складове за плажно и градинско оборудване”, поземлен имот с идентификатор 56126.119.38 по КККР на гр. Петрич, местност „</w:t>
      </w:r>
      <w:proofErr w:type="spellStart"/>
      <w:r w:rsidR="000D5B32" w:rsidRPr="00E15508">
        <w:rPr>
          <w:rFonts w:ascii="Verdana" w:hAnsi="Verdana"/>
          <w:lang w:val="bg-BG"/>
        </w:rPr>
        <w:t>Караач</w:t>
      </w:r>
      <w:proofErr w:type="spellEnd"/>
      <w:r w:rsidR="000D5B32" w:rsidRPr="00E15508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 и влязъл в сила ПУП – ПРЗ.</w:t>
      </w:r>
    </w:p>
    <w:p w:rsidR="00806CE0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т.</w:t>
      </w:r>
      <w:proofErr w:type="spellStart"/>
      <w:r w:rsidRPr="00E15508">
        <w:rPr>
          <w:rFonts w:ascii="Verdana" w:hAnsi="Verdana"/>
          <w:lang w:val="bg-BG"/>
        </w:rPr>
        <w:t>т</w:t>
      </w:r>
      <w:proofErr w:type="spellEnd"/>
      <w:r w:rsidRPr="00E15508">
        <w:rPr>
          <w:rFonts w:ascii="Verdana" w:hAnsi="Verdana"/>
          <w:lang w:val="bg-BG"/>
        </w:rPr>
        <w:t>. 2 и 3 на тарифата в размер на 17 039,57 лева и да отнемат и оползотворят хумусния пласт от площадката.</w:t>
      </w:r>
    </w:p>
    <w:p w:rsidR="00806CE0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7B587A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51.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1 527 кв.м земеделска земя, четвърта категория, неполивна, собственост на „Е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ЕООД, за изграждане на обект: „Сгради за отдих и курорт”, поземлен имот с идентификатор 81178.5.114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гр. Черноморец, местност „</w:t>
      </w:r>
      <w:proofErr w:type="spellStart"/>
      <w:r w:rsidR="000D5B32" w:rsidRPr="00E15508">
        <w:rPr>
          <w:rFonts w:ascii="Verdana" w:hAnsi="Verdana"/>
          <w:lang w:val="bg-BG"/>
        </w:rPr>
        <w:t>Аклади</w:t>
      </w:r>
      <w:proofErr w:type="spellEnd"/>
      <w:r w:rsidR="000D5B32" w:rsidRPr="00E15508">
        <w:rPr>
          <w:rFonts w:ascii="Verdana" w:hAnsi="Verdana"/>
          <w:lang w:val="bg-BG"/>
        </w:rPr>
        <w:t>”, община Созопол, област Бургас, при граници, посочени в приложените скица и влязъл в сила ПУП – ПРЗ.</w:t>
      </w:r>
    </w:p>
    <w:p w:rsidR="00806CE0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5 на тарифата в размер на 3 870,95 лева и да отнеме и оползотвори хумусния пласт от терена, върху който ще се извършва строителство.</w:t>
      </w:r>
    </w:p>
    <w:p w:rsidR="00806CE0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7B587A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lastRenderedPageBreak/>
        <w:t xml:space="preserve">52.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529 кв. м земеделска земя, четвърта категория, неполивна, собственост на 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81178.5.486 по КККР на гр. Черноморец, местност „</w:t>
      </w:r>
      <w:proofErr w:type="spellStart"/>
      <w:r w:rsidR="000D5B32" w:rsidRPr="00E15508">
        <w:rPr>
          <w:rFonts w:ascii="Verdana" w:hAnsi="Verdana"/>
          <w:lang w:val="bg-BG"/>
        </w:rPr>
        <w:t>Аклади</w:t>
      </w:r>
      <w:proofErr w:type="spellEnd"/>
      <w:r w:rsidR="000D5B32" w:rsidRPr="00E15508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Cs/>
          <w:lang w:val="bg-BG"/>
        </w:rPr>
        <w:t xml:space="preserve">Собственикът на земята да заплати на основание чл. 30, ал. 1 от ЗОЗЗ, такса по </w:t>
      </w:r>
      <w:r w:rsidRPr="00E15508">
        <w:rPr>
          <w:rFonts w:ascii="Verdana" w:hAnsi="Verdana"/>
          <w:lang w:val="bg-BG"/>
        </w:rPr>
        <w:t>чл. 5, ал. 2, т. 3 и чл. 6, т. 7</w:t>
      </w:r>
      <w:r w:rsidRPr="00E15508">
        <w:rPr>
          <w:rFonts w:ascii="Verdana" w:hAnsi="Verdana"/>
          <w:bCs/>
          <w:lang w:val="bg-BG"/>
        </w:rPr>
        <w:t xml:space="preserve"> на тарифата в размер на 1341,02 лева и да отнеме и оползотвори хумусния пласт от терена, върху който ще се извършва строителство.</w:t>
      </w:r>
    </w:p>
    <w:p w:rsidR="00806CE0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7B587A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53.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554 кв. м земеделска земя, четвърта категория, неполивна, собственост на 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81178.5.487 по КККР на гр. Черноморец, местност „</w:t>
      </w:r>
      <w:proofErr w:type="spellStart"/>
      <w:r w:rsidR="000D5B32" w:rsidRPr="00E15508">
        <w:rPr>
          <w:rFonts w:ascii="Verdana" w:hAnsi="Verdana"/>
          <w:lang w:val="bg-BG"/>
        </w:rPr>
        <w:t>Аклади</w:t>
      </w:r>
      <w:proofErr w:type="spellEnd"/>
      <w:r w:rsidR="000D5B32" w:rsidRPr="00E15508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влязъл в сила ПУП – ПРЗ.</w:t>
      </w:r>
    </w:p>
    <w:p w:rsidR="00806CE0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1404,39 лева и да отнеме и оползотвори хумусния пласт от терена, върху който ще се извършва строителство.</w:t>
      </w:r>
    </w:p>
    <w:p w:rsidR="00806CE0" w:rsidRPr="00E15508" w:rsidRDefault="00806CE0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7B587A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54.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3 247 кв.м земеделска земя,  четвърта категория, неполивна, собственост на Н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Н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„База за промишлена, складова и търговска дейност”, поземлен имот с идентификатор 24565.141.53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гр. Дългопол, местности „При гробища”, община Дългопол, област Варна, при граници, посочени в приложената скица и влязъл в сила ПУП – ПРЗ.</w:t>
      </w:r>
    </w:p>
    <w:p w:rsidR="00806CE0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5 698,49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7B587A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55.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общо 2 746 кв.м земеделска земя, в т.ч 1 361 кв.м десета категория и 1385 кв.м четвърта категория, неполивна, собственост на Община 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нуждите на „А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“ ЕООД, за изграждане на обект: „Транспортен достъп до поземлени имоти с идентификатори 14653.210.450, 14653.210.451, 14653.210.452, 14653.210.453, 14653.210.454”, части от поземлени имоти с идентификатори 14653.25.33 и 14653.210.51 по КККР на с. Генерал Кантарджиево, местности „Дере </w:t>
      </w:r>
      <w:proofErr w:type="spellStart"/>
      <w:r w:rsidR="000D5B32" w:rsidRPr="00E15508">
        <w:rPr>
          <w:rFonts w:ascii="Verdana" w:hAnsi="Verdana"/>
          <w:lang w:val="bg-BG"/>
        </w:rPr>
        <w:t>Тарла</w:t>
      </w:r>
      <w:proofErr w:type="spellEnd"/>
      <w:r w:rsidR="000D5B32" w:rsidRPr="00E15508">
        <w:rPr>
          <w:rFonts w:ascii="Verdana" w:hAnsi="Verdana"/>
          <w:lang w:val="bg-BG"/>
        </w:rPr>
        <w:t>“ и „Тепето”, община Аксаково, област Варна, при граници, посочени в приложените скица и влязъл в сила ПУП – ПП.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„А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“ ЕООД да заплати на основание чл. 30, ал. 1 от ЗОЗЗ, такса по чл. 3 и чл. 8, т. 4 и 9 на тарифата в размер на 96,84 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56.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4 417 кв.м. земеделска земя, четвърта категория, неполивна, собственост на „Е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ООД за изграждане на обект: „Складова база”, поземлен имот с идентификатор 20482.124.704 по КККР на гр. Девня, местност „Отсреща“, община Девня, област Варна,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11 197,10 лева и да отнеме и оползотвори хумусния пласт от площадката.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57.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4 400 кв.м. земеделска земя, седма категория, неполивна, собственост на „Б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“ ООД, за изграждане на обект: „Кариера за добив на строителни материали – варовици, </w:t>
      </w:r>
      <w:proofErr w:type="spellStart"/>
      <w:r w:rsidR="000D5B32" w:rsidRPr="00E15508">
        <w:rPr>
          <w:rFonts w:ascii="Verdana" w:hAnsi="Verdana"/>
          <w:lang w:val="bg-BG"/>
        </w:rPr>
        <w:t>базалтоиди</w:t>
      </w:r>
      <w:proofErr w:type="spellEnd"/>
      <w:r w:rsidR="000D5B32" w:rsidRPr="00E15508">
        <w:rPr>
          <w:rFonts w:ascii="Verdana" w:hAnsi="Verdana"/>
          <w:lang w:val="bg-BG"/>
        </w:rPr>
        <w:t xml:space="preserve"> и техни продукти от находище „</w:t>
      </w:r>
      <w:proofErr w:type="spellStart"/>
      <w:r w:rsidR="000D5B32" w:rsidRPr="00E15508">
        <w:rPr>
          <w:rFonts w:ascii="Verdana" w:hAnsi="Verdana"/>
          <w:lang w:val="bg-BG"/>
        </w:rPr>
        <w:t>Станчова</w:t>
      </w:r>
      <w:proofErr w:type="spellEnd"/>
      <w:r w:rsidR="000D5B32" w:rsidRPr="00E15508">
        <w:rPr>
          <w:rFonts w:ascii="Verdana" w:hAnsi="Verdana"/>
          <w:lang w:val="bg-BG"/>
        </w:rPr>
        <w:t xml:space="preserve"> Могила“”, поземлен имот с идентификатор 21138.176.34 по КККР на с. Димча, община Павликени, област Велико Търново, при граници, посочени в приложените скица и влязъл в сила СПУП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от тарифата в размер на 2 772,00 лева.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58.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502 кв.м земеделска земя, четвърта категория, неполивна, собственост на Ц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proofErr w:type="spellStart"/>
      <w:r w:rsidR="000D5B32" w:rsidRPr="00E15508">
        <w:rPr>
          <w:rFonts w:ascii="Verdana" w:hAnsi="Verdana"/>
          <w:lang w:val="bg-BG"/>
        </w:rPr>
        <w:t>Г</w:t>
      </w:r>
      <w:proofErr w:type="spellEnd"/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и 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К</w:t>
      </w:r>
      <w:r w:rsidR="006B20EE">
        <w:rPr>
          <w:rFonts w:ascii="Verdana" w:hAnsi="Verdana"/>
          <w:lang w:val="bg-BG"/>
        </w:rPr>
        <w:t>.</w:t>
      </w:r>
      <w:proofErr w:type="spellStart"/>
      <w:r w:rsidR="000D5B32" w:rsidRPr="00E15508">
        <w:rPr>
          <w:rFonts w:ascii="Verdana" w:hAnsi="Verdana"/>
          <w:lang w:val="bg-BG"/>
        </w:rPr>
        <w:t>К</w:t>
      </w:r>
      <w:proofErr w:type="spellEnd"/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72624.900.37 по КККР на гр. Добрич, местност „АЛМАЛИЙ”, община Добрич, област Добрич, при граници, посочени в приложените скица и влязъл в сила 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 xml:space="preserve">Собствениците на земята да заплатят на основание чл. 30, ал. 1 от ЗОЗЗ, такса по чл. 6, т. 7 на тарифата в размер на 848,38 лева и да отнемат и оползотворят хумусния пласт от </w:t>
      </w:r>
      <w:proofErr w:type="spellStart"/>
      <w:r w:rsidRPr="00E15508">
        <w:rPr>
          <w:rFonts w:ascii="Verdana" w:hAnsi="Verdana"/>
          <w:lang w:val="bg-BG"/>
        </w:rPr>
        <w:t>от</w:t>
      </w:r>
      <w:proofErr w:type="spellEnd"/>
      <w:r w:rsidRPr="00E15508">
        <w:rPr>
          <w:rFonts w:ascii="Verdana" w:hAnsi="Verdana"/>
          <w:lang w:val="bg-BG"/>
        </w:rPr>
        <w:t xml:space="preserve">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lastRenderedPageBreak/>
        <w:t xml:space="preserve">59.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479 кв.м земеделска земя, трета категория, неполивна, собственост на 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Х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„Сграда за търговия и услуги”, поземлен имот с идентификатор 72624.906.382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гр. Добрич, местност „</w:t>
      </w:r>
      <w:proofErr w:type="spellStart"/>
      <w:r w:rsidR="000D5B32" w:rsidRPr="00E15508">
        <w:rPr>
          <w:rFonts w:ascii="Verdana" w:hAnsi="Verdana"/>
          <w:lang w:val="bg-BG"/>
        </w:rPr>
        <w:t>Гаази</w:t>
      </w:r>
      <w:proofErr w:type="spellEnd"/>
      <w:r w:rsidR="000D5B32" w:rsidRPr="00E15508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934,05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60.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3278 кв. м земеделска земя, трета категория, неполивна, собственост на ЗКПУ „Б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“, за изграждане на обект: „Складова база за селскостопанска продукция“, поземлен имот с идентификатор 03174.52.527 по КККР на с. Безводица, община Балчик, област Добрич, при граници, посочени в приложените скица и влязъл в сила 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8, т. 9 на тарифата в размер на 245,85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61.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528 кв. м земеделска земя, четвърта категория, неполивна, собственост на 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Е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"</w:t>
      </w:r>
      <w:proofErr w:type="spellStart"/>
      <w:r w:rsidR="000D5B32" w:rsidRPr="00E15508">
        <w:rPr>
          <w:rFonts w:ascii="Verdana" w:hAnsi="Verdana"/>
          <w:lang w:val="bg-BG"/>
        </w:rPr>
        <w:t>Автодиагностичен</w:t>
      </w:r>
      <w:proofErr w:type="spellEnd"/>
      <w:r w:rsidR="000D5B32" w:rsidRPr="00E15508">
        <w:rPr>
          <w:rFonts w:ascii="Verdana" w:hAnsi="Verdana"/>
          <w:lang w:val="bg-BG"/>
        </w:rPr>
        <w:t xml:space="preserve"> пункт", поземлен имот с идентификатор 72624.906.385 по КККР на гр. Добрич, местност "</w:t>
      </w:r>
      <w:proofErr w:type="spellStart"/>
      <w:r w:rsidR="000D5B32" w:rsidRPr="00E15508">
        <w:rPr>
          <w:rFonts w:ascii="Verdana" w:hAnsi="Verdana"/>
          <w:lang w:val="bg-BG"/>
        </w:rPr>
        <w:t>Гаази</w:t>
      </w:r>
      <w:proofErr w:type="spellEnd"/>
      <w:r w:rsidR="000D5B32" w:rsidRPr="00E15508">
        <w:rPr>
          <w:rFonts w:ascii="Verdana" w:hAnsi="Verdana"/>
          <w:lang w:val="bg-BG"/>
        </w:rPr>
        <w:t xml:space="preserve"> баба", община Добрич, област Добрич, при граници, посочени в приложените скица и влязъл в сила ПУП–ПЗ.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2 на тарифата в размер на 892,32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62.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411 кв.м земеделска земя, трета категория, неполивна, собственост на 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и Н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Л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-И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„Жилищна сграда”, поземлен имот с идентификатор 72624.904.13 по КККР на гр. Добрич, местност „</w:t>
      </w:r>
      <w:proofErr w:type="spellStart"/>
      <w:r w:rsidR="000D5B32" w:rsidRPr="00E15508">
        <w:rPr>
          <w:rFonts w:ascii="Verdana" w:hAnsi="Verdana"/>
          <w:lang w:val="bg-BG"/>
        </w:rPr>
        <w:t>Гаази</w:t>
      </w:r>
      <w:proofErr w:type="spellEnd"/>
      <w:r w:rsidR="000D5B32" w:rsidRPr="00E15508">
        <w:rPr>
          <w:rFonts w:ascii="Verdana" w:hAnsi="Verdana"/>
          <w:lang w:val="bg-BG"/>
        </w:rPr>
        <w:t xml:space="preserve"> баба“, община Добрич, област Добрич, при граници, посочени в приложената скица и влязъл в сила ПУП-ПЗ.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801,45 лева и да се отнемат и оползотворят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2D256F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63.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623 кв.м земеделска земя, трета категория, неполивна, собственост на 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Д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Х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„Жилищна сграда”, поземлен имот с идентификатор 72624.906.185 по КККР на гр. Добрич, местност „</w:t>
      </w:r>
      <w:proofErr w:type="spellStart"/>
      <w:r w:rsidR="000D5B32" w:rsidRPr="00E15508">
        <w:rPr>
          <w:rFonts w:ascii="Verdana" w:hAnsi="Verdana"/>
          <w:lang w:val="bg-BG"/>
        </w:rPr>
        <w:t>Гаази</w:t>
      </w:r>
      <w:proofErr w:type="spellEnd"/>
      <w:r w:rsidR="000D5B32" w:rsidRPr="00E15508">
        <w:rPr>
          <w:rFonts w:ascii="Verdana" w:hAnsi="Verdana"/>
          <w:lang w:val="bg-BG"/>
        </w:rPr>
        <w:t xml:space="preserve"> баба“, община Добрич, област Добрич, при граници, посочени в приложената скица и влязъл в сила ПУП-ПЗ.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1 214,85 лева и да се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64.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3 851 кв.м земеделска земя, четвърта категория, неполивна, собственост на 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и 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Й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„Сграда за ремонт и обслужване на транспортни средства и административно битова сграда”, поземлен имот с идентификатор 04220.12.3 по КККР на с. Бистрица, местност „</w:t>
      </w:r>
      <w:proofErr w:type="spellStart"/>
      <w:r w:rsidR="000D5B32" w:rsidRPr="00E15508">
        <w:rPr>
          <w:rFonts w:ascii="Verdana" w:hAnsi="Verdana"/>
          <w:lang w:val="bg-BG"/>
        </w:rPr>
        <w:t>Фандаклъка</w:t>
      </w:r>
      <w:proofErr w:type="spellEnd"/>
      <w:r w:rsidR="000D5B32" w:rsidRPr="00E15508">
        <w:rPr>
          <w:rFonts w:ascii="Verdana" w:hAnsi="Verdana"/>
          <w:lang w:val="bg-BG"/>
        </w:rPr>
        <w:t>”, община Дупница, област Кюстендил, при граници, посочени в приложените скица и влязъл в сила 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и 4 на тарифата в размер на 6 758,51 лева и да отнемат и оползотворят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65. </w:t>
      </w:r>
      <w:r w:rsidR="00AA467E">
        <w:rPr>
          <w:rFonts w:ascii="Verdana" w:hAnsi="Verdana"/>
          <w:lang w:val="bg-BG"/>
        </w:rPr>
        <w:t>На</w:t>
      </w:r>
      <w:r w:rsidR="000D5B32" w:rsidRPr="00E15508">
        <w:rPr>
          <w:rFonts w:ascii="Verdana" w:hAnsi="Verdana"/>
          <w:lang w:val="bg-BG"/>
        </w:rPr>
        <w:t xml:space="preserve"> 1025 кв. м земеделска земя, четвърта категория, неполивна, собственост на 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Х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и 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</w:t>
      </w:r>
      <w:r w:rsidR="006B20EE">
        <w:rPr>
          <w:rFonts w:ascii="Verdana" w:hAnsi="Verdana"/>
          <w:lang w:val="bg-BG"/>
        </w:rPr>
        <w:t>–</w:t>
      </w:r>
      <w:r w:rsidR="000D5B32" w:rsidRPr="00E15508">
        <w:rPr>
          <w:rFonts w:ascii="Verdana" w:hAnsi="Verdana"/>
          <w:lang w:val="bg-BG"/>
        </w:rPr>
        <w:t xml:space="preserve"> 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52218.119.494 по КККР на гр. Априлци, местност „Мала река“, община Априлци, област Ловеч,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1798,88 лева и да отнемат и оползотворят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66.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924 кв.м земеделска земя, четвърта категория, неполивна, собственост на Н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Ц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Н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и 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Л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, за изграждане на обект: „Едноетажна сграда с гараж и офис”, за част от новообразуван имот 43952.551.260 (с проектен имот 43952.551.485) по ПНИ на гр. Ловеч, </w:t>
      </w:r>
      <w:r w:rsidR="000D5B32" w:rsidRPr="00E15508">
        <w:rPr>
          <w:rFonts w:ascii="Verdana" w:hAnsi="Verdana"/>
          <w:lang w:val="bg-BG"/>
        </w:rPr>
        <w:lastRenderedPageBreak/>
        <w:t>община Ловеч, област Ловеч, при граници, посочени в приложената скица-проект и влязъл в сила ПУП-ПРЗ.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1 561,56 лева и да отнемат и оползотворят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67.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3 715 кв.м земеделска земя, трета категория, поливна, собственост на Е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</w:t>
      </w:r>
      <w:proofErr w:type="spellStart"/>
      <w:r w:rsidR="000D5B32" w:rsidRPr="00E15508">
        <w:rPr>
          <w:rFonts w:ascii="Verdana" w:hAnsi="Verdana"/>
          <w:lang w:val="bg-BG"/>
        </w:rPr>
        <w:t>Автокъща</w:t>
      </w:r>
      <w:proofErr w:type="spellEnd"/>
      <w:r w:rsidR="000D5B32" w:rsidRPr="00E15508">
        <w:rPr>
          <w:rFonts w:ascii="Verdana" w:hAnsi="Verdana"/>
          <w:lang w:val="bg-BG"/>
        </w:rPr>
        <w:t xml:space="preserve">”, поземлен имот с идентификатор 48489.32.412 по КККР на гр. Монтана, местност „Под </w:t>
      </w:r>
      <w:proofErr w:type="spellStart"/>
      <w:r w:rsidR="000D5B32" w:rsidRPr="00E15508">
        <w:rPr>
          <w:rFonts w:ascii="Verdana" w:hAnsi="Verdana"/>
          <w:lang w:val="bg-BG"/>
        </w:rPr>
        <w:t>червенеца</w:t>
      </w:r>
      <w:proofErr w:type="spellEnd"/>
      <w:r w:rsidR="000D5B32" w:rsidRPr="00E15508">
        <w:rPr>
          <w:rFonts w:ascii="Verdana" w:hAnsi="Verdana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13 039,65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68.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5 996 кв.м земеделска земя, трета категория, неполивна, собственост на „Л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ЕООД, за изграждане на обект: „Тир паркинг и обществено обслужващи дейности“, поземлен имот с идентификатор 48489.4.384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гр. Монтана, местност „</w:t>
      </w:r>
      <w:proofErr w:type="spellStart"/>
      <w:r w:rsidR="000D5B32" w:rsidRPr="00E15508">
        <w:rPr>
          <w:rFonts w:ascii="Verdana" w:hAnsi="Verdana"/>
          <w:lang w:val="bg-BG"/>
        </w:rPr>
        <w:t>Лъката</w:t>
      </w:r>
      <w:proofErr w:type="spellEnd"/>
      <w:r w:rsidR="000D5B32" w:rsidRPr="00E15508">
        <w:rPr>
          <w:rFonts w:ascii="Verdana" w:hAnsi="Verdana"/>
          <w:lang w:val="bg-BG"/>
        </w:rPr>
        <w:t>“, община Монтана, област Монтана, при граници, посочени в приложената скица и влязъл в сила 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23 384,40 лева и да отнеме и оползотвори хумусния пласт от площадката.</w:t>
      </w:r>
    </w:p>
    <w:p w:rsidR="00CE6534" w:rsidRPr="00E15508" w:rsidRDefault="00CE6534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69.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600 кв.м земеделска земя, четвърта категория, неполивна, собственост на 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Х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55155.13.192 по КККР на гр. Пазарджик, местност „ЧУКУР САВАК”, община Пазарджик, област Пазарджик,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1 014,00 лева и да отнеме и оползотвори хумусния пласт от терена, върху който ще ес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70.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7 000 кв.м земеделска земя, трета категория, неполивна, собственост на „А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” ЕООД, за изграждане на обект: „Складове, гаражи, площадка за гариране на селскостопанска техника и прикачен инвентар”, поземлен имот с идентификатор 37376.732.738 по КККР на гр. Кнежа, местност „МЕРАТА”, община Кнежа, област Плевен,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1 260,00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71.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3 000 кв. м земеделска земя, втора категория, неполивна, собственост на П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Д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„Разширяване на съществуваща конна база", поземлен имот с идентификатор 65070.167.34 по КККР на с. Садовец, местност „</w:t>
      </w:r>
      <w:proofErr w:type="spellStart"/>
      <w:r w:rsidR="000D5B32" w:rsidRPr="00E15508">
        <w:rPr>
          <w:rFonts w:ascii="Verdana" w:hAnsi="Verdana"/>
          <w:lang w:val="bg-BG"/>
        </w:rPr>
        <w:t>Тръницата</w:t>
      </w:r>
      <w:proofErr w:type="spellEnd"/>
      <w:r w:rsidR="000D5B32" w:rsidRPr="00E15508">
        <w:rPr>
          <w:rFonts w:ascii="Verdana" w:hAnsi="Verdana"/>
          <w:lang w:val="bg-BG"/>
        </w:rPr>
        <w:t>“, община Долни Дъбник, област Плевен, при граници, посочени в приложените скица и влязъл в сила ПУП – ПЗ.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6, на тарифата в размер на 11 475,00 лева 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72.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7 833 кв.м земеделска земя, трета категория, неполивна, собственост на Г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разширение на обект: „Производствена и складова дейност”, поземлен имот с идентификатор 03304.2.147 по КККР на с. Белащица, местност „БЯЛАТА ВОДЕНИЦА”, община Родопи, област Пловдив, при граници, посочени в приложените скица и влязъл в сила ПУП-ПРЗ.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 в размер на 26 436,38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73.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5 397 кв.м земеделска земя, четвърта категория, неполивна, собственост на Г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Д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Б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, за изграждане на обект: „Склад за селскостопанска продукция”, поземлен имот с </w:t>
      </w:r>
      <w:r w:rsidR="000D5B32" w:rsidRPr="00E15508">
        <w:rPr>
          <w:rFonts w:ascii="Verdana" w:hAnsi="Verdana"/>
          <w:lang w:val="bg-BG"/>
        </w:rPr>
        <w:lastRenderedPageBreak/>
        <w:t>идентификатор 53833.5.71 по КККР на с. Оризари, местност „</w:t>
      </w:r>
      <w:proofErr w:type="spellStart"/>
      <w:r w:rsidR="000D5B32" w:rsidRPr="00E15508">
        <w:rPr>
          <w:rFonts w:ascii="Verdana" w:hAnsi="Verdana"/>
          <w:lang w:val="bg-BG"/>
        </w:rPr>
        <w:t>Текен</w:t>
      </w:r>
      <w:proofErr w:type="spellEnd"/>
      <w:r w:rsidR="000D5B32" w:rsidRPr="00E15508">
        <w:rPr>
          <w:rFonts w:ascii="Verdana" w:hAnsi="Verdana"/>
          <w:lang w:val="bg-BG"/>
        </w:rPr>
        <w:t xml:space="preserve"> пара”, община Родопи, област </w:t>
      </w:r>
      <w:proofErr w:type="spellStart"/>
      <w:r w:rsidR="000D5B32" w:rsidRPr="00E15508">
        <w:rPr>
          <w:rFonts w:ascii="Verdana" w:hAnsi="Verdana"/>
          <w:lang w:val="bg-BG"/>
        </w:rPr>
        <w:t>Пловив</w:t>
      </w:r>
      <w:proofErr w:type="spellEnd"/>
      <w:r w:rsidR="000D5B32" w:rsidRPr="00E15508">
        <w:rPr>
          <w:rFonts w:ascii="Verdana" w:hAnsi="Verdana"/>
          <w:lang w:val="bg-BG"/>
        </w:rPr>
        <w:t>, при граници, посочени в приложените скица и влязъл в сила ПУП – ПРЗ.</w:t>
      </w:r>
    </w:p>
    <w:p w:rsidR="00DA7A00" w:rsidRPr="00E15508" w:rsidRDefault="000D5B32" w:rsidP="00E15508">
      <w:pPr>
        <w:ind w:firstLine="567"/>
        <w:jc w:val="both"/>
        <w:rPr>
          <w:rFonts w:ascii="Verdana" w:eastAsiaTheme="minorHAnsi" w:hAnsi="Verdana"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350,81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74.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общо 4 139 кв.м земеделска земя, четвърта категория, неполивна, от които 4 000 собственост на Георги Иванов Малаков, за изграждане на обект: „Жилищно строителство и ателие”, поземлен имот с идентификатор 87240.33.111 и 139 кв. м общинска собственост, за изграждане на  транспортен достъп до обекта, част от поземлен имот с идентификатор 87240.33.327 по КККР на с. Ягодово, община Родопи, област Пловдив, при граници, посочени в приложените скица и влязъл в сила ПУП – ПРЗ и ПП.</w:t>
      </w:r>
    </w:p>
    <w:p w:rsidR="00DA7A00" w:rsidRPr="00E15508" w:rsidRDefault="000D5B32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да заплати на основание чл. 30, ал. 1 от ЗОЗЗ, такса по чл. 6, т.1 и т.7 на тарифата в размер на 7 263,95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75. </w:t>
      </w:r>
      <w:r w:rsidR="00AA467E">
        <w:rPr>
          <w:rFonts w:ascii="Verdana" w:hAnsi="Verdana"/>
          <w:lang w:val="bg-BG"/>
        </w:rPr>
        <w:t>На</w:t>
      </w:r>
      <w:r w:rsidR="000D5B32" w:rsidRPr="00E15508">
        <w:rPr>
          <w:rFonts w:ascii="Verdana" w:hAnsi="Verdana"/>
          <w:lang w:val="bg-BG"/>
        </w:rPr>
        <w:t xml:space="preserve"> 3 233 кв.м земеделска земя, четвърта категория, неполивна, собственост на Е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56784.383.124 по КККР на гр. Пловдив, местност „</w:t>
      </w:r>
      <w:proofErr w:type="spellStart"/>
      <w:r w:rsidR="000D5B32" w:rsidRPr="00E15508">
        <w:rPr>
          <w:rFonts w:ascii="Verdana" w:hAnsi="Verdana"/>
          <w:lang w:val="bg-BG"/>
        </w:rPr>
        <w:t>Акак</w:t>
      </w:r>
      <w:proofErr w:type="spellEnd"/>
      <w:r w:rsidR="000D5B32" w:rsidRPr="00E15508">
        <w:rPr>
          <w:rFonts w:ascii="Verdana" w:hAnsi="Verdana"/>
          <w:lang w:val="bg-BG"/>
        </w:rPr>
        <w:t xml:space="preserve"> </w:t>
      </w:r>
      <w:proofErr w:type="spellStart"/>
      <w:r w:rsidR="000D5B32" w:rsidRPr="00E15508">
        <w:rPr>
          <w:rFonts w:ascii="Verdana" w:hAnsi="Verdana"/>
          <w:lang w:val="bg-BG"/>
        </w:rPr>
        <w:t>тарла</w:t>
      </w:r>
      <w:proofErr w:type="spellEnd"/>
      <w:r w:rsidR="000D5B32" w:rsidRPr="00E15508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8 195,66 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 w:eastAsia="en-US"/>
        </w:rPr>
      </w:pPr>
      <w:r w:rsidRPr="00E15508">
        <w:rPr>
          <w:rFonts w:ascii="Verdana" w:hAnsi="Verdana"/>
          <w:b/>
          <w:lang w:val="bg-BG"/>
        </w:rPr>
        <w:t xml:space="preserve">76. </w:t>
      </w:r>
      <w:r w:rsidR="00AA467E">
        <w:rPr>
          <w:rFonts w:ascii="Verdana" w:hAnsi="Verdana"/>
          <w:lang w:val="bg-BG" w:eastAsia="en-US"/>
        </w:rPr>
        <w:t xml:space="preserve">На </w:t>
      </w:r>
      <w:r w:rsidR="000D5B32" w:rsidRPr="00E15508">
        <w:rPr>
          <w:rFonts w:ascii="Verdana" w:hAnsi="Verdana"/>
          <w:lang w:val="bg-BG" w:eastAsia="en-US"/>
        </w:rPr>
        <w:t>1 440 кв.м земеделска земя, трета категория, поливна, собственост на К</w:t>
      </w:r>
      <w:r w:rsidR="006B20EE">
        <w:rPr>
          <w:rFonts w:ascii="Verdana" w:hAnsi="Verdana"/>
          <w:lang w:val="bg-BG" w:eastAsia="en-US"/>
        </w:rPr>
        <w:t>.</w:t>
      </w:r>
      <w:r w:rsidR="000D5B32" w:rsidRPr="00E15508">
        <w:rPr>
          <w:rFonts w:ascii="Verdana" w:hAnsi="Verdana"/>
          <w:lang w:val="bg-BG" w:eastAsia="en-US"/>
        </w:rPr>
        <w:t>Д</w:t>
      </w:r>
      <w:r w:rsidR="006B20EE">
        <w:rPr>
          <w:rFonts w:ascii="Verdana" w:hAnsi="Verdana"/>
          <w:lang w:val="bg-BG" w:eastAsia="en-US"/>
        </w:rPr>
        <w:t>.</w:t>
      </w:r>
      <w:r w:rsidR="000D5B32" w:rsidRPr="00E15508">
        <w:rPr>
          <w:rFonts w:ascii="Verdana" w:hAnsi="Verdana"/>
          <w:lang w:val="bg-BG" w:eastAsia="en-US"/>
        </w:rPr>
        <w:t>М</w:t>
      </w:r>
      <w:r w:rsidR="006B20EE">
        <w:rPr>
          <w:rFonts w:ascii="Verdana" w:hAnsi="Verdana"/>
          <w:lang w:val="bg-BG" w:eastAsia="en-US"/>
        </w:rPr>
        <w:t>.</w:t>
      </w:r>
      <w:r w:rsidR="000D5B32" w:rsidRPr="00E15508">
        <w:rPr>
          <w:rFonts w:ascii="Verdana" w:hAnsi="Verdana"/>
          <w:lang w:val="bg-BG" w:eastAsia="en-US"/>
        </w:rPr>
        <w:t>-Р</w:t>
      </w:r>
      <w:r w:rsidR="006B20EE">
        <w:rPr>
          <w:rFonts w:ascii="Verdana" w:hAnsi="Verdana"/>
          <w:lang w:val="bg-BG" w:eastAsia="en-US"/>
        </w:rPr>
        <w:t>.</w:t>
      </w:r>
      <w:r w:rsidR="000D5B32" w:rsidRPr="00E15508">
        <w:rPr>
          <w:rFonts w:ascii="Verdana" w:hAnsi="Verdana"/>
          <w:lang w:val="bg-BG" w:eastAsia="en-US"/>
        </w:rPr>
        <w:t>, за изграждане на обект: „Склад за промишлени стоки и жилищно застрояване”, поземлен имот с идентификатор 00702.7.162 по КККР на гр. Асеновград, местност „КАВАКАЛТЪ”, община Асеновград,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5 054,40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77.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5 000 кв.м земеделска земя, четвърта категория, поливна, собственост на „К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” ООД, за изграждане на обект: „Жилищно строителство и обществено обслужващи дейности”, поземлен имот с идентификатор 56784.382.109 по КККР на гр. Пловдив, местност „Бялата воденица”, община Пловдив,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15 210,00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78.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1 000 кв.м земеделска земя, четвърта категория, неполивна, собственост на 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Й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-К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06447.48.86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с. Брестник, местности „Варник”, община Родопи, област Пловдив, при граници, посочени в приложената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1 098,00</w:t>
      </w:r>
      <w:r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79.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3 000 кв.м земеделска земя, четвърта категория, неполивна, собственост на 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Ш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Я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строителство – три жилищни сгради“, поземлен имот с идентификатор 56784.382.202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гр. Пловдив, местност „Бялата воденица“, община Пловдив, област Пловдив, при граници, посочени в приложената скица и влязъл в сила ПУП – ПРЗ.</w:t>
      </w:r>
    </w:p>
    <w:p w:rsidR="00DA7A00" w:rsidRPr="00E15508" w:rsidRDefault="000D5B32" w:rsidP="00E15508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E15508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7 на тарифата в размер на 7 605, 00 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80.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4 350 кв.м земеделска земя, четвърта категория, поливна, собственост на „Б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“ ООД, за изграждане на обект: „Жилищно строителство“, поземлен имот с идентификатор </w:t>
      </w:r>
      <w:r w:rsidR="000D5B32" w:rsidRPr="00E15508">
        <w:rPr>
          <w:rFonts w:ascii="Verdana" w:hAnsi="Verdana"/>
          <w:lang w:val="bg-BG"/>
        </w:rPr>
        <w:lastRenderedPageBreak/>
        <w:t>56784.384.50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гр. Пловдив, местност „</w:t>
      </w:r>
      <w:proofErr w:type="spellStart"/>
      <w:r w:rsidR="000D5B32" w:rsidRPr="00E15508">
        <w:rPr>
          <w:rFonts w:ascii="Verdana" w:hAnsi="Verdana"/>
          <w:lang w:val="bg-BG"/>
        </w:rPr>
        <w:t>Джевис</w:t>
      </w:r>
      <w:proofErr w:type="spellEnd"/>
      <w:r w:rsidR="000D5B32" w:rsidRPr="00E15508">
        <w:rPr>
          <w:rFonts w:ascii="Verdana" w:hAnsi="Verdana"/>
          <w:lang w:val="bg-BG"/>
        </w:rPr>
        <w:t xml:space="preserve"> </w:t>
      </w:r>
      <w:proofErr w:type="spellStart"/>
      <w:r w:rsidR="000D5B32" w:rsidRPr="00E15508">
        <w:rPr>
          <w:rFonts w:ascii="Verdana" w:hAnsi="Verdana"/>
          <w:lang w:val="bg-BG"/>
        </w:rPr>
        <w:t>тарла</w:t>
      </w:r>
      <w:proofErr w:type="spellEnd"/>
      <w:r w:rsidR="000D5B32" w:rsidRPr="00E15508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13 232,70</w:t>
      </w:r>
      <w:r w:rsidRPr="00E15508">
        <w:rPr>
          <w:rFonts w:ascii="Verdana" w:hAnsi="Verdana"/>
          <w:b/>
          <w:lang w:val="bg-BG"/>
        </w:rPr>
        <w:t xml:space="preserve"> </w:t>
      </w:r>
      <w:r w:rsidRPr="00E15508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81.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3 000 кв.м земеделска земя, четвърта категория, неполивна, собственост на 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Д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и 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Д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строителство- четири еднофамилни жилищни сгради“, поземлен имот с идентификатор 56784.382.335</w:t>
      </w:r>
      <w:r w:rsidR="000D5B32" w:rsidRPr="00E15508">
        <w:rPr>
          <w:rFonts w:ascii="Verdana" w:hAnsi="Verdana"/>
          <w:i/>
          <w:lang w:val="bg-BG"/>
        </w:rPr>
        <w:t xml:space="preserve"> </w:t>
      </w:r>
      <w:r w:rsidR="000D5B32" w:rsidRPr="00E15508">
        <w:rPr>
          <w:rFonts w:ascii="Verdana" w:hAnsi="Verdana"/>
          <w:lang w:val="bg-BG"/>
        </w:rPr>
        <w:t>по КККР на гр. Пловдив, местност „кв. Беломорски“, община Пловдив, област Пловдив, при граници, посочени в приложената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7 605,00 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82.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816 кв.м. земеделска земя, четвърта категория, поливна, собственост на 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Ж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Д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за изграждане на обект: „Жилищно строителство”, част поземлен имот с идентификатор 47295.29.91 по КККР на с. Марково, местност „</w:t>
      </w:r>
      <w:proofErr w:type="spellStart"/>
      <w:r w:rsidR="000D5B32" w:rsidRPr="00E15508">
        <w:rPr>
          <w:rFonts w:ascii="Verdana" w:hAnsi="Verdana"/>
          <w:lang w:val="bg-BG"/>
        </w:rPr>
        <w:t>Фиданлъка</w:t>
      </w:r>
      <w:proofErr w:type="spellEnd"/>
      <w:r w:rsidR="000D5B32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1 145,66 лева и да отнеме и оползотвори хумусния пласт от терена, върху който ще се извърши строителството.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83.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5 460 кв.м. земеделска земя, четвърта категория, поливна, собственост на „Г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ООД, за изграждане на обект: „Производствена, складова, търговска и обществено обслужваща дейност”, поземлен имот с идентификатор 47295.21.112 по КККР на с. Марково, местност „</w:t>
      </w:r>
      <w:proofErr w:type="spellStart"/>
      <w:r w:rsidR="000D5B32" w:rsidRPr="00E15508">
        <w:rPr>
          <w:rFonts w:ascii="Verdana" w:hAnsi="Verdana"/>
          <w:lang w:val="bg-BG"/>
        </w:rPr>
        <w:t>Герена</w:t>
      </w:r>
      <w:proofErr w:type="spellEnd"/>
      <w:r w:rsidR="000D5B32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1, т. 2 и т. 3 на тарифата в размер на 19 164,60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84.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4 798 кв.м. земеделска земя, четвърта категория, неполивна, собственост на „К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ЕООД за изграждане на обект: „Складове за съхранение на селскостопанска продукция“, в землището на с. Стряма, имот №105013, местност „Шипа“, община Раковски,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498,99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DA7A0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85.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1680 кв. м земеделска земя, трета категория, неполивна, собственост на Ч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 xml:space="preserve"> и И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Д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А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00702.18.762 по КККР на гр. Асеновград, местност „</w:t>
      </w:r>
      <w:proofErr w:type="spellStart"/>
      <w:r w:rsidR="000D5B32" w:rsidRPr="00E15508">
        <w:rPr>
          <w:rFonts w:ascii="Verdana" w:hAnsi="Verdana"/>
          <w:lang w:val="bg-BG"/>
        </w:rPr>
        <w:t>Шкилово</w:t>
      </w:r>
      <w:proofErr w:type="spellEnd"/>
      <w:r w:rsidR="000D5B32" w:rsidRPr="00E15508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4914,00 лева и да отнемат и оползотворят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86.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общо 2894 кв. м земеделска земя, четвърта категория, поливна, от която 2359 кв. м земеделска земя, собственост на  „С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ЕООД, за изграждане на обект: „Автосервиз, магазин и склад за авточасти нови и втора употреба, офис“, поземлен имот с идентификатор 47295.19.38 по КККР на с. Марково и 535 кв. м земеделска земя общинска собственост, за нуждите на  „С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47295.19.182 по КККР на с. Марково, местност „Бялата воденица“, община „Родопи“, област Пловдив, при граници, посочени в приложените скици и влезли в сила ПУП – ПРЗ и ПУП-ПП.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„С</w:t>
      </w:r>
      <w:r w:rsidR="006B20EE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“ ЕООД да заплати на основание чл. 30, ал. 1 от ЗОЗЗ, такса по чл. 3 и чл. 6, т. 1, 3 и 4 на тарифата в размер на 6094,76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0D5B32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87. </w:t>
      </w:r>
      <w:r w:rsidR="00AA467E">
        <w:rPr>
          <w:rFonts w:ascii="Verdana" w:hAnsi="Verdana"/>
          <w:lang w:val="bg-BG"/>
        </w:rPr>
        <w:t xml:space="preserve">На </w:t>
      </w:r>
      <w:r w:rsidR="000D5B32" w:rsidRPr="00E15508">
        <w:rPr>
          <w:rFonts w:ascii="Verdana" w:hAnsi="Verdana"/>
          <w:lang w:val="bg-BG"/>
        </w:rPr>
        <w:t>3796 кв. м земеделска земя, четвърта категория, поливна, собственост на К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Ж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В</w:t>
      </w:r>
      <w:r w:rsidR="006B20EE">
        <w:rPr>
          <w:rFonts w:ascii="Verdana" w:hAnsi="Verdana"/>
          <w:lang w:val="bg-BG"/>
        </w:rPr>
        <w:t>.</w:t>
      </w:r>
      <w:r w:rsidR="000D5B32" w:rsidRPr="00E15508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продукция“, поземлен имот с идентификатор 40467.11.280 по КККР на гр. Куклен, местност „</w:t>
      </w:r>
      <w:proofErr w:type="spellStart"/>
      <w:r w:rsidR="000D5B32" w:rsidRPr="00E15508">
        <w:rPr>
          <w:rFonts w:ascii="Verdana" w:hAnsi="Verdana"/>
          <w:lang w:val="bg-BG"/>
        </w:rPr>
        <w:t>Капсида</w:t>
      </w:r>
      <w:proofErr w:type="spellEnd"/>
      <w:r w:rsidR="000D5B32" w:rsidRPr="00E15508">
        <w:rPr>
          <w:rFonts w:ascii="Verdana" w:hAnsi="Verdana"/>
          <w:lang w:val="bg-BG"/>
        </w:rPr>
        <w:t>“, община Куклен, област Пловдив, при граници, посочени в приложените скица и влязъл в сила ПУП – ПРЗ.</w:t>
      </w:r>
    </w:p>
    <w:p w:rsidR="007B587A" w:rsidRPr="00E15508" w:rsidRDefault="000D5B32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473,74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88.</w:t>
      </w:r>
      <w:r w:rsidRPr="00E15508">
        <w:rPr>
          <w:rFonts w:ascii="Verdana" w:hAnsi="Verdana"/>
          <w:lang w:val="bg-BG"/>
        </w:rPr>
        <w:t xml:space="preserve">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4193 кв. м земеделска земя, четвърта категория, поливна, от която 3911 кв. м земеделска земя, собственост на Д</w:t>
      </w:r>
      <w:r w:rsidR="006B20EE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Д</w:t>
      </w:r>
      <w:proofErr w:type="spellEnd"/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П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В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, за изграждане на обект: „Складова и </w:t>
      </w:r>
      <w:proofErr w:type="spellStart"/>
      <w:r w:rsidR="00B575CD" w:rsidRPr="00E15508">
        <w:rPr>
          <w:rFonts w:ascii="Verdana" w:hAnsi="Verdana"/>
          <w:lang w:val="bg-BG"/>
        </w:rPr>
        <w:t>общественообслужваща</w:t>
      </w:r>
      <w:proofErr w:type="spellEnd"/>
      <w:r w:rsidR="00B575CD" w:rsidRPr="00E15508">
        <w:rPr>
          <w:rFonts w:ascii="Verdana" w:hAnsi="Verdana"/>
          <w:lang w:val="bg-BG"/>
        </w:rPr>
        <w:t xml:space="preserve"> дейност /сервиз за МПС/“, поземлен имот с идентификатор 47295.19.1 и 47295.19.2 по КККР на с. Марково и 282 кв. м земеделска земя общинска собственост, за нуждите на Д</w:t>
      </w:r>
      <w:r w:rsidR="006B20EE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Д</w:t>
      </w:r>
      <w:proofErr w:type="spellEnd"/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П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В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47295.19.182 и 47295.19.188 по КККР на с. Марково, местност „Бялата воденица“, община „Родопи“, област Пловдив, при граници, посочени в приложените скици и влезли в сила ПУП – ПРЗ и ПУП - ПП.</w:t>
      </w:r>
    </w:p>
    <w:p w:rsidR="007B587A" w:rsidRPr="00E15508" w:rsidRDefault="006B20EE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Д</w:t>
      </w:r>
      <w:r>
        <w:rPr>
          <w:rFonts w:ascii="Verdana" w:hAnsi="Verdana"/>
          <w:lang w:val="bg-BG"/>
        </w:rPr>
        <w:t>.</w:t>
      </w:r>
      <w:proofErr w:type="spellStart"/>
      <w:r w:rsidRPr="00E15508">
        <w:rPr>
          <w:rFonts w:ascii="Verdana" w:hAnsi="Verdana"/>
          <w:lang w:val="bg-BG"/>
        </w:rPr>
        <w:t>Д</w:t>
      </w:r>
      <w:proofErr w:type="spellEnd"/>
      <w:r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С</w:t>
      </w:r>
      <w:r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П</w:t>
      </w:r>
      <w:r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С</w:t>
      </w:r>
      <w:r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и В</w:t>
      </w:r>
      <w:r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С</w:t>
      </w:r>
      <w:r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да заплатят на основание чл. 30, ал. 1 от ЗОЗЗ, такса по  чл.6, т. 1 и 3 на тарифата в размер на 8830,46 лева и да отнемат и оползотворят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89.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2999 кв. м земеделска земя, четвърта категория, поливна, собственост на И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Н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, за изграждане на обект: „Къща за гости и </w:t>
      </w:r>
      <w:proofErr w:type="spellStart"/>
      <w:r w:rsidR="00B575CD" w:rsidRPr="00E15508">
        <w:rPr>
          <w:rFonts w:ascii="Verdana" w:hAnsi="Verdana"/>
          <w:lang w:val="bg-BG"/>
        </w:rPr>
        <w:t>бутикова</w:t>
      </w:r>
      <w:proofErr w:type="spellEnd"/>
      <w:r w:rsidR="00B575CD" w:rsidRPr="00E15508">
        <w:rPr>
          <w:rFonts w:ascii="Verdana" w:hAnsi="Verdana"/>
          <w:lang w:val="bg-BG"/>
        </w:rPr>
        <w:t xml:space="preserve"> изба за ферментация и дестилация на вина и спиртни напитки“, поземлени имоти с идентификатори 59032.20.340 и 59032.20.341 по КККР на с. Първенец, местност „</w:t>
      </w:r>
      <w:proofErr w:type="spellStart"/>
      <w:r w:rsidR="00B575CD" w:rsidRPr="00E15508">
        <w:rPr>
          <w:rFonts w:ascii="Verdana" w:hAnsi="Verdana"/>
          <w:lang w:val="bg-BG"/>
        </w:rPr>
        <w:t>Дотлука</w:t>
      </w:r>
      <w:proofErr w:type="spellEnd"/>
      <w:r w:rsidR="00B575CD" w:rsidRPr="00E15508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7 на тарифата в размер на 6315,89 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90.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576 кв. м земеделска земя, трета категория, неполивна, собственост на Ч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Р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К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„Магазин за промишлени стоки“, поземлен имот с идентификатор 99087.18.311 по КККР на гр. Асеновград, р-н Горни воден, местност „</w:t>
      </w:r>
      <w:proofErr w:type="spellStart"/>
      <w:r w:rsidR="00B575CD" w:rsidRPr="00E15508">
        <w:rPr>
          <w:rFonts w:ascii="Verdana" w:hAnsi="Verdana"/>
          <w:lang w:val="bg-BG"/>
        </w:rPr>
        <w:t>Павлитатка</w:t>
      </w:r>
      <w:proofErr w:type="spellEnd"/>
      <w:r w:rsidR="00B575CD" w:rsidRPr="00E15508">
        <w:rPr>
          <w:rFonts w:ascii="Verdana" w:hAnsi="Verdana"/>
          <w:lang w:val="bg-BG"/>
        </w:rPr>
        <w:t>", община Асеновград, област Пловдив, при граници, посочени в приложените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 на тарифата в размер на 1123,20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91.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2300 кв. м земеделска земя, пета категория, поливна, собственост на Е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М</w:t>
      </w:r>
      <w:r w:rsidR="006B20EE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М</w:t>
      </w:r>
      <w:proofErr w:type="spellEnd"/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, за изграждане на обект: „Фитнес зала и обществено-обслужваща дейност“, поземлен имот с идентификатор 59080.180.35 по КККР на гр. Първомай, местност „Дол. </w:t>
      </w:r>
      <w:proofErr w:type="spellStart"/>
      <w:r w:rsidR="00B575CD" w:rsidRPr="00E15508">
        <w:rPr>
          <w:rFonts w:ascii="Verdana" w:hAnsi="Verdana"/>
          <w:lang w:val="bg-BG"/>
        </w:rPr>
        <w:t>Комсал</w:t>
      </w:r>
      <w:proofErr w:type="spellEnd"/>
      <w:r w:rsidR="00B575CD" w:rsidRPr="00E15508">
        <w:rPr>
          <w:rFonts w:ascii="Verdana" w:hAnsi="Verdana"/>
          <w:lang w:val="bg-BG"/>
        </w:rPr>
        <w:t xml:space="preserve"> </w:t>
      </w:r>
      <w:proofErr w:type="spellStart"/>
      <w:r w:rsidR="00B575CD" w:rsidRPr="00E15508">
        <w:rPr>
          <w:rFonts w:ascii="Verdana" w:hAnsi="Verdana"/>
          <w:lang w:val="bg-BG"/>
        </w:rPr>
        <w:t>Подсело</w:t>
      </w:r>
      <w:proofErr w:type="spellEnd"/>
      <w:r w:rsidR="00B575CD" w:rsidRPr="00E15508">
        <w:rPr>
          <w:rFonts w:ascii="Verdana" w:hAnsi="Verdana"/>
          <w:lang w:val="bg-BG"/>
        </w:rPr>
        <w:t>“, община Първомай, област Пловдив, при граници, посочени в приложените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6 на тарифата в размер на 5920,20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92.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2660 кв. м земеделска земя, четвърта категория, поливна, собственост на Е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А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Б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„Обществено обслужваща, търговска и складова дейност – склад за промишлени стоки“, поземлен имот с идентификатор 06077.30.19 по КККР на с. Браниполе, местност „</w:t>
      </w:r>
      <w:proofErr w:type="spellStart"/>
      <w:r w:rsidR="00B575CD" w:rsidRPr="00E15508">
        <w:rPr>
          <w:rFonts w:ascii="Verdana" w:hAnsi="Verdana"/>
          <w:lang w:val="bg-BG"/>
        </w:rPr>
        <w:t>Нешовица</w:t>
      </w:r>
      <w:proofErr w:type="spellEnd"/>
      <w:r w:rsidR="00B575CD" w:rsidRPr="00E15508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1, 2, 3 и 4 на тарифата в размер на 5601,96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93.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общо 2 921 кв. м земеделска земя, четвърта категория, поливна, от която 1 600 кв. м собственост на Я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И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Л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, за изграждане на обект: "Складова база за промишлени стоки с офиси", поземлен имот с идентификатор 47295.22.49 по КККР на с. Марково, </w:t>
      </w:r>
      <w:r w:rsidR="00B575CD" w:rsidRPr="00E15508">
        <w:rPr>
          <w:rFonts w:ascii="Verdana" w:hAnsi="Verdana"/>
          <w:lang w:val="bg-BG"/>
        </w:rPr>
        <w:lastRenderedPageBreak/>
        <w:t>местност „</w:t>
      </w:r>
      <w:proofErr w:type="spellStart"/>
      <w:r w:rsidR="00B575CD" w:rsidRPr="00E15508">
        <w:rPr>
          <w:rFonts w:ascii="Verdana" w:hAnsi="Verdana"/>
          <w:lang w:val="bg-BG"/>
        </w:rPr>
        <w:t>Захаридево</w:t>
      </w:r>
      <w:proofErr w:type="spellEnd"/>
      <w:r w:rsidR="00B575CD" w:rsidRPr="00E15508">
        <w:rPr>
          <w:rFonts w:ascii="Verdana" w:hAnsi="Verdana"/>
          <w:lang w:val="bg-BG"/>
        </w:rPr>
        <w:t>“, община Р</w:t>
      </w:r>
      <w:r w:rsidR="00C96114">
        <w:rPr>
          <w:rFonts w:ascii="Verdana" w:hAnsi="Verdana"/>
          <w:lang w:val="bg-BG"/>
        </w:rPr>
        <w:t>одопи</w:t>
      </w:r>
      <w:r w:rsidR="00B575CD" w:rsidRPr="00E15508">
        <w:rPr>
          <w:rFonts w:ascii="Verdana" w:hAnsi="Verdana"/>
          <w:lang w:val="bg-BG"/>
        </w:rPr>
        <w:t>, област П</w:t>
      </w:r>
      <w:r w:rsidR="00C96114">
        <w:rPr>
          <w:rFonts w:ascii="Verdana" w:hAnsi="Verdana"/>
          <w:lang w:val="bg-BG"/>
        </w:rPr>
        <w:t xml:space="preserve">ловдив </w:t>
      </w:r>
      <w:r w:rsidR="00B575CD" w:rsidRPr="00E15508">
        <w:rPr>
          <w:rFonts w:ascii="Verdana" w:hAnsi="Verdana"/>
          <w:lang w:val="bg-BG"/>
        </w:rPr>
        <w:t>и 1 321 кв. м собственост на Община Родопи, за нуждите на Я</w:t>
      </w:r>
      <w:r w:rsidR="006B20EE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И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Л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47295.22.435 и 47295.22.1044 по КККР на с. Марково, местност „Землище Марково“, община Родопи, област Пловдив, при граници, посочени в приложените скици, влязъл в сила ПУП – ПРЗ и ПУП-ПП.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Я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И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Л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3 и т. 4, на тарифата в размер на 6 151,63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94.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общо 6 958 кв. м земеделска земя, четвърта категория, поливна, от която 6 446 кв. м собственост на 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П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И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"Производствена, складова, търговска и обществено обслужваща дейност - складова база за промишлени стоки (битова техника)", поземлени имоти с идентификатори 47295.19.79 (с площ 3 266 кв. м) и 47295.19.3 (с площ 3 180 кв. м) по КККР на с. Марково, местност „Бялата воденица“, община Родопи, област Пловдив и 512 кв. м собственост на Община Родопи, за нуждите на 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П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И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47295.19.182 и 47295.19.188 по КККР на с. Марково, местност „Землище Марково“, община Родопи, област Пловдив, при граници, посочени в приложените скици, влязъл в сила ПУП – ПРЗ и ПУП-ПП.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П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И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1, 2 и 3 на тарифата в размер на 19 538,06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95.</w:t>
      </w:r>
      <w:r w:rsidRPr="00E15508">
        <w:rPr>
          <w:rFonts w:ascii="Verdana" w:hAnsi="Verdana"/>
          <w:lang w:val="bg-BG"/>
        </w:rPr>
        <w:t xml:space="preserve">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общо 12 323 кв. м земеделска земя, четвърта категория, поливна, от която 12 069 кв. м собственост на Х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Ж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Ж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"Производствена, складова, търговска и обществено обслужваща дейност", поземлени имоти с идентификатори 47295.30.86 (с площ 3 017 кв. м); 47295.30.87 (с площ 3 019 кв. м), 47295.30.88 (с площ 3 015 кв. м) и 47295.30.89 (с площ 3 018 кв. м) по КККР на с. Марково, местност „</w:t>
      </w:r>
      <w:proofErr w:type="spellStart"/>
      <w:r w:rsidR="00B575CD" w:rsidRPr="00E15508">
        <w:rPr>
          <w:rFonts w:ascii="Verdana" w:hAnsi="Verdana"/>
          <w:lang w:val="bg-BG"/>
        </w:rPr>
        <w:t>Динките</w:t>
      </w:r>
      <w:proofErr w:type="spellEnd"/>
      <w:r w:rsidR="00B575CD" w:rsidRPr="00E15508">
        <w:rPr>
          <w:rFonts w:ascii="Verdana" w:hAnsi="Verdana"/>
          <w:lang w:val="bg-BG"/>
        </w:rPr>
        <w:t>“, община Родопи, област Пловдив и 254 кв. м собственост на Община Родопи, за нуждите на Х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Ж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Ж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47295.30.101 по КККР на с. Марково, местност „Землище Марково“, община Родопи, област Пловдив, при граници, посочени в приложените скици, влязъл в сила ПУП – ПРЗ и ПУП-ПП.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Ж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и Г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Ж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да заплатят на основание чл. 30, ал. 1 от ЗОЗЗ, такса по чл. 3 и чл. 6, т. 1, 2 и 3 на тарифата в размер на 43 253,73 лева и да отнемат и оползотворят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96. </w:t>
      </w:r>
      <w:r w:rsidR="00AA467E">
        <w:rPr>
          <w:rFonts w:ascii="Verdana" w:hAnsi="Verdana"/>
          <w:lang w:val="bg-BG"/>
        </w:rPr>
        <w:t>На</w:t>
      </w:r>
      <w:r w:rsidR="00B575CD" w:rsidRPr="00E15508">
        <w:rPr>
          <w:rFonts w:ascii="Verdana" w:hAnsi="Verdana"/>
          <w:lang w:val="bg-BG"/>
        </w:rPr>
        <w:t xml:space="preserve"> 2 741 кв. м земеделска земя, четвърта категория, неполивна, собственост на</w:t>
      </w:r>
      <w:r w:rsidR="00B575CD" w:rsidRPr="00E15508">
        <w:rPr>
          <w:rFonts w:ascii="Verdana" w:hAnsi="Verdana"/>
          <w:i/>
          <w:lang w:val="bg-BG"/>
        </w:rPr>
        <w:t xml:space="preserve"> </w:t>
      </w:r>
      <w:r w:rsidR="00B575CD" w:rsidRPr="00E15508">
        <w:rPr>
          <w:rFonts w:ascii="Verdana" w:hAnsi="Verdana"/>
          <w:lang w:val="bg-BG"/>
        </w:rPr>
        <w:t>А</w:t>
      </w:r>
      <w:r w:rsidR="00C96114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А</w:t>
      </w:r>
      <w:proofErr w:type="spellEnd"/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П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Н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К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А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, за изграждане на обект: "Жилищна </w:t>
      </w:r>
      <w:proofErr w:type="spellStart"/>
      <w:r w:rsidR="00B575CD" w:rsidRPr="00E15508">
        <w:rPr>
          <w:rFonts w:ascii="Verdana" w:hAnsi="Verdana"/>
          <w:lang w:val="bg-BG"/>
        </w:rPr>
        <w:t>многофамилна</w:t>
      </w:r>
      <w:proofErr w:type="spellEnd"/>
      <w:r w:rsidR="00B575CD" w:rsidRPr="00E15508">
        <w:rPr>
          <w:rFonts w:ascii="Verdana" w:hAnsi="Verdana"/>
          <w:lang w:val="bg-BG"/>
        </w:rPr>
        <w:t xml:space="preserve"> сграда", поземлен имот с идентификатор 47295.65.5 по КККР на с. Марково, местност „Стопански двор“, община Родопи, област Пловдив, при граници, посочени в приложените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4 810,46 лева и отнемат и оползотворят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97.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701 кв.м земеделска земя, четвърта категория, неполивна, собственост на Т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И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„Жилищно застрояване”, поземлен имот №180029 по ПНИ на с. Руен, местност „Гробът“, община Куклен, област Пловдив, при граници, посочени в приложената скица и влязъл в сила ПУП – ПРЗ.</w:t>
      </w:r>
    </w:p>
    <w:p w:rsidR="00B07099" w:rsidRPr="00E15508" w:rsidRDefault="00B575CD" w:rsidP="00E15508">
      <w:pPr>
        <w:ind w:firstLine="567"/>
        <w:jc w:val="both"/>
        <w:rPr>
          <w:rFonts w:ascii="Verdana" w:hAnsi="Verdana"/>
          <w:lang w:val="bg-BG" w:eastAsia="en-US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546,78 лева и да отнемат и оползотворят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98.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2 018 кв.м земеделска земя, четвърта категория, неполивна, собственост на 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Н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М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63238.14.31 (номер по предходен план 014031) по КККР на с. Руен, местност „Св. Георги“, община Куклен, област Пловдив, при граници, посочени в приложената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 xml:space="preserve">Собственикът на земята да заплатят на основание чл. 30, ал. 1 от ЗОЗЗ, такса по чл. 6, точка 7 на тарифата в размер на 2 361,06 лева и да отнемат и оползотворят хумусния пласт от </w:t>
      </w:r>
      <w:proofErr w:type="spellStart"/>
      <w:r w:rsidRPr="00E15508">
        <w:rPr>
          <w:rFonts w:ascii="Verdana" w:hAnsi="Verdana"/>
          <w:lang w:val="bg-BG"/>
        </w:rPr>
        <w:t>теран</w:t>
      </w:r>
      <w:proofErr w:type="spellEnd"/>
      <w:r w:rsidRPr="00E15508">
        <w:rPr>
          <w:rFonts w:ascii="Verdana" w:hAnsi="Verdana"/>
          <w:lang w:val="bg-BG"/>
        </w:rPr>
        <w:t>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99. </w:t>
      </w:r>
      <w:r w:rsidR="00AA467E">
        <w:rPr>
          <w:rFonts w:ascii="Verdana" w:hAnsi="Verdana"/>
          <w:lang w:val="bg-BG"/>
        </w:rPr>
        <w:t>На</w:t>
      </w:r>
      <w:r w:rsidR="00B575CD" w:rsidRPr="00E15508">
        <w:rPr>
          <w:rFonts w:ascii="Verdana" w:hAnsi="Verdana"/>
          <w:lang w:val="bg-BG"/>
        </w:rPr>
        <w:t xml:space="preserve"> 2 500 кв.м земеделска земя, четвърта категория, неполивна, собственост на Н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Ж</w:t>
      </w:r>
      <w:r w:rsidR="00C96114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Ж</w:t>
      </w:r>
      <w:proofErr w:type="spellEnd"/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З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„Четири жилищни сгради”, имот с идентификатор 47295.66.12 по КККР на с. Марково, местност „</w:t>
      </w:r>
      <w:proofErr w:type="spellStart"/>
      <w:r w:rsidR="00B575CD" w:rsidRPr="00E15508">
        <w:rPr>
          <w:rFonts w:ascii="Verdana" w:hAnsi="Verdana"/>
          <w:lang w:val="bg-BG"/>
        </w:rPr>
        <w:t>Исака</w:t>
      </w:r>
      <w:proofErr w:type="spellEnd"/>
      <w:r w:rsidR="00B575CD" w:rsidRPr="00E15508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4 387,50 лева и да отнемат и оползотворят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100.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общо 8 668 кв.м. земеделска земя, четвърта категория, поливна от която от която 4 939 кв.м. собственост на „М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“ ЕООД, за изграждане на обект: „База за съхранение на селскостопанска продукция и селскостопанска техника”, поземлен имот с идентификатор 47295.17.209 по КККР на с. Марково, местност „</w:t>
      </w:r>
      <w:proofErr w:type="spellStart"/>
      <w:r w:rsidR="00B575CD" w:rsidRPr="00E15508">
        <w:rPr>
          <w:rFonts w:ascii="Verdana" w:hAnsi="Verdana"/>
          <w:lang w:val="bg-BG"/>
        </w:rPr>
        <w:t>Герена</w:t>
      </w:r>
      <w:proofErr w:type="spellEnd"/>
      <w:r w:rsidR="00B575CD" w:rsidRPr="00E15508">
        <w:rPr>
          <w:rFonts w:ascii="Verdana" w:hAnsi="Verdana"/>
          <w:lang w:val="bg-BG"/>
        </w:rPr>
        <w:t>“ и на 3 729 кв.м., четвърта категория, поливна, от която 758 кв.м собственост на „М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“ ЕООД и 2 971 кв.м общинска собственост, за нуждите на „М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“ ЕООД, за изграждане на транспортен достъп до обекта, за част от имоти с идентификатори 47295.17.107 (с проектни идентификатори 47295.17.234 и 47295.17.233) и 47295.17.173 по КККР на с. Марково, община Родопи, област Пловдив, при граници, посочени в приложените скици, регистър на засегнатите имоти и влязъл в сила ПУП – ПРЗ и ПП.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„М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“ ЕООД да заплати на основание чл. 30, ал. 1 от ЗОЗЗ, такса по чл. 3 и чл. 8, точка 9 на тарифата в размер на 1081,77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>101.</w:t>
      </w:r>
      <w:r w:rsidRPr="00AA467E">
        <w:rPr>
          <w:rFonts w:ascii="Verdana" w:hAnsi="Verdana"/>
          <w:lang w:val="bg-BG"/>
        </w:rPr>
        <w:t xml:space="preserve">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9 999 кв.м. земеделска земя от четвърта категория, неполивна, собственост на Ц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„База за съхранение и ремонт на селскостопанска техника”, в землището на с. Оризари, местност „</w:t>
      </w:r>
      <w:proofErr w:type="spellStart"/>
      <w:r w:rsidR="00B575CD" w:rsidRPr="00E15508">
        <w:rPr>
          <w:rFonts w:ascii="Verdana" w:hAnsi="Verdana"/>
          <w:lang w:val="bg-BG"/>
        </w:rPr>
        <w:t>Текен</w:t>
      </w:r>
      <w:proofErr w:type="spellEnd"/>
      <w:r w:rsidR="00B575CD" w:rsidRPr="00E15508">
        <w:rPr>
          <w:rFonts w:ascii="Verdana" w:hAnsi="Verdana"/>
          <w:lang w:val="bg-BG"/>
        </w:rPr>
        <w:t xml:space="preserve"> Пара“, поземлен имот с идентификатор 53833.5.82, община Родопи, област Пловдив, при граници, посочени в приложената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8, точка 9 на тарифата в размер на 649,94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102.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общо 9 998 кв.м земеделска земя, четвърта категория, поливна, собственост на „С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“ ООД за изграждане на обект: „Производствена и складова дейност” имоти с идентификатори 11845.10.38 и 11845.10.39 по КККР на с. Войводиново, местност „Кара </w:t>
      </w:r>
      <w:proofErr w:type="spellStart"/>
      <w:r w:rsidR="00B575CD" w:rsidRPr="00E15508">
        <w:rPr>
          <w:rFonts w:ascii="Verdana" w:hAnsi="Verdana"/>
          <w:lang w:val="bg-BG"/>
        </w:rPr>
        <w:t>топрак</w:t>
      </w:r>
      <w:proofErr w:type="spellEnd"/>
      <w:r w:rsidR="00B575CD" w:rsidRPr="00E15508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3 на тарифата в размер на 28 074,38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103.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общо 2 764,34 кв.м. земеделска земя, четвърта категория, поливна от която от която 2 500 кв.м. собственост на М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Г</w:t>
      </w:r>
      <w:proofErr w:type="spellEnd"/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„Сгради за обществено обслужваща и складова дейност”, поземлен имот с идентификатор 47295.19.41 по КККР на с. Марково, местност „Бялата воденица“ и на 264,34 кв.м. земеделска земя, четвърта категория, поливна, общинска собственост, за нуждите на М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Г</w:t>
      </w:r>
      <w:proofErr w:type="spellEnd"/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транспортен достъп до обекта, за част от имот с идентификатор 47295.19.194 по КККР на с. Марково, община Родопи, област Пловдив, при граници, посочени в приложените скици, регистър на засегнатите имоти и влязъл в сила ПУП – ПРЗ и ПП.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М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proofErr w:type="spellStart"/>
      <w:r w:rsidRPr="00E15508">
        <w:rPr>
          <w:rFonts w:ascii="Verdana" w:hAnsi="Verdana"/>
          <w:lang w:val="bg-BG"/>
        </w:rPr>
        <w:t>Г</w:t>
      </w:r>
      <w:proofErr w:type="spellEnd"/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да заплати на основание чл. 30, ал. 1 от ЗОЗЗ, такса по чл. 3 и чл. 6, т.</w:t>
      </w:r>
      <w:proofErr w:type="spellStart"/>
      <w:r w:rsidRPr="00E15508">
        <w:rPr>
          <w:rFonts w:ascii="Verdana" w:hAnsi="Verdana"/>
          <w:lang w:val="bg-BG"/>
        </w:rPr>
        <w:t>т</w:t>
      </w:r>
      <w:proofErr w:type="spellEnd"/>
      <w:r w:rsidRPr="00E15508">
        <w:rPr>
          <w:rFonts w:ascii="Verdana" w:hAnsi="Verdana"/>
          <w:lang w:val="bg-BG"/>
        </w:rPr>
        <w:t>. 1, 3 и 4 на тарифата в размер на 3 881,13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104.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14 585 кв.м земеделска земя, четвърта категория, поливна, собственост на „М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“ ЕООД, за изграждане на обект: „Производствени и складова и ООД”, поземлени имоти с идентификатори 56784.509.130 и 56784.509.67 по КККР на гр. Пловдив, община Пловдив, област Пловдив, при граници, посочени в приложените скици и влязъл в сила ПУП-ПРЗ.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E15508">
        <w:rPr>
          <w:rFonts w:ascii="Verdana" w:hAnsi="Verdana"/>
          <w:lang w:val="bg-BG"/>
        </w:rPr>
        <w:t>т</w:t>
      </w:r>
      <w:proofErr w:type="spellEnd"/>
      <w:r w:rsidRPr="00E15508">
        <w:rPr>
          <w:rFonts w:ascii="Verdana" w:hAnsi="Verdana"/>
          <w:lang w:val="bg-BG"/>
        </w:rPr>
        <w:t>. 2 и 3 на тарифата в размер на 73 945,95 лева и да отнеме и оползотвори хумусния пласт от площадката.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i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105.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общо 2 909 кв.м земеделска земя, четвърта категория, неполивна, собственост на Е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Г</w:t>
      </w:r>
      <w:proofErr w:type="spellEnd"/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18174.22.89</w:t>
      </w:r>
      <w:r w:rsidR="00B575CD" w:rsidRPr="00E15508">
        <w:rPr>
          <w:rFonts w:ascii="Verdana" w:hAnsi="Verdana"/>
          <w:i/>
          <w:lang w:val="bg-BG"/>
        </w:rPr>
        <w:t xml:space="preserve"> </w:t>
      </w:r>
      <w:r w:rsidR="00B575CD" w:rsidRPr="00E15508">
        <w:rPr>
          <w:rFonts w:ascii="Verdana" w:hAnsi="Verdana"/>
          <w:lang w:val="bg-BG"/>
        </w:rPr>
        <w:t>(проектни идентификатори 18174.22.376, 18174.22.375, 18174.22.374, 18174.22.373, 18174.22.372)</w:t>
      </w:r>
      <w:r w:rsidR="00B575CD" w:rsidRPr="00E15508">
        <w:rPr>
          <w:rFonts w:ascii="Verdana" w:hAnsi="Verdana"/>
          <w:i/>
          <w:lang w:val="bg-BG"/>
        </w:rPr>
        <w:t xml:space="preserve"> </w:t>
      </w:r>
      <w:r w:rsidR="00B575CD" w:rsidRPr="00E15508">
        <w:rPr>
          <w:rFonts w:ascii="Verdana" w:hAnsi="Verdana"/>
          <w:lang w:val="bg-BG"/>
        </w:rPr>
        <w:t>по КККР на с. Гурмазово, местности „</w:t>
      </w:r>
      <w:proofErr w:type="spellStart"/>
      <w:r w:rsidR="00B575CD" w:rsidRPr="00E15508">
        <w:rPr>
          <w:rFonts w:ascii="Verdana" w:hAnsi="Verdana"/>
          <w:lang w:val="bg-BG"/>
        </w:rPr>
        <w:t>Шеовица</w:t>
      </w:r>
      <w:proofErr w:type="spellEnd"/>
      <w:r w:rsidR="00B575CD" w:rsidRPr="00E15508">
        <w:rPr>
          <w:rFonts w:ascii="Verdana" w:hAnsi="Verdana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B07099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5 105,30 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i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106.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1 298 кв.м земеделска земя,  четвърта категория, неполивна, собственост на Л</w:t>
      </w:r>
      <w:r w:rsidR="00C96114">
        <w:rPr>
          <w:rFonts w:ascii="Verdana" w:hAnsi="Verdana"/>
          <w:lang w:val="bg-BG"/>
        </w:rPr>
        <w:t>.</w:t>
      </w:r>
      <w:proofErr w:type="spellStart"/>
      <w:r w:rsidR="00B575CD" w:rsidRPr="00E15508">
        <w:rPr>
          <w:rFonts w:ascii="Verdana" w:hAnsi="Verdana"/>
          <w:lang w:val="bg-BG"/>
        </w:rPr>
        <w:t>Л</w:t>
      </w:r>
      <w:proofErr w:type="spellEnd"/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18174.18.130</w:t>
      </w:r>
      <w:r w:rsidR="00B575CD" w:rsidRPr="00E15508">
        <w:rPr>
          <w:rFonts w:ascii="Verdana" w:hAnsi="Verdana"/>
          <w:i/>
          <w:lang w:val="bg-BG"/>
        </w:rPr>
        <w:t xml:space="preserve"> </w:t>
      </w:r>
      <w:r w:rsidR="00B575CD" w:rsidRPr="00E15508">
        <w:rPr>
          <w:rFonts w:ascii="Verdana" w:hAnsi="Verdana"/>
          <w:lang w:val="bg-BG"/>
        </w:rPr>
        <w:t>по КККР на с. Гурмазово, местности „</w:t>
      </w:r>
      <w:proofErr w:type="spellStart"/>
      <w:r w:rsidR="00B575CD" w:rsidRPr="00E15508">
        <w:rPr>
          <w:rFonts w:ascii="Verdana" w:hAnsi="Verdana"/>
          <w:lang w:val="bg-BG"/>
        </w:rPr>
        <w:t>Мъртвак</w:t>
      </w:r>
      <w:proofErr w:type="spellEnd"/>
      <w:r w:rsidR="00B575CD" w:rsidRPr="00E15508">
        <w:rPr>
          <w:rFonts w:ascii="Verdana" w:hAnsi="Verdana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2 277,99 лева и да отнеме и оползотвори хумусния пласт от терена, върху който ще се извършва строителство.</w:t>
      </w:r>
    </w:p>
    <w:p w:rsidR="007B587A" w:rsidRPr="00E15508" w:rsidRDefault="007B587A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07099" w:rsidP="00E15508">
      <w:pPr>
        <w:ind w:firstLine="567"/>
        <w:jc w:val="both"/>
        <w:rPr>
          <w:rFonts w:ascii="Verdana" w:hAnsi="Verdana"/>
          <w:i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107. </w:t>
      </w:r>
      <w:r w:rsidR="00AA467E">
        <w:rPr>
          <w:rFonts w:ascii="Verdana" w:hAnsi="Verdana"/>
          <w:lang w:val="bg-BG"/>
        </w:rPr>
        <w:t xml:space="preserve">На </w:t>
      </w:r>
      <w:r w:rsidR="00B575CD" w:rsidRPr="00E15508">
        <w:rPr>
          <w:rFonts w:ascii="Verdana" w:hAnsi="Verdana"/>
          <w:lang w:val="bg-BG"/>
        </w:rPr>
        <w:t>2 698 кв.м земеделска земя,  четвърта категория, неполивна, собственост на Р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Ц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Т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 xml:space="preserve"> и Е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С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="00B575CD" w:rsidRPr="00E15508">
        <w:rPr>
          <w:rFonts w:ascii="Verdana" w:hAnsi="Verdana"/>
          <w:lang w:val="bg-BG"/>
        </w:rPr>
        <w:t>, за изграждане на обект: „Четири броя жилищни сгради”, поземлен имот с идентификатор 18174.18.209</w:t>
      </w:r>
      <w:r w:rsidR="00B575CD" w:rsidRPr="00E15508">
        <w:rPr>
          <w:rFonts w:ascii="Verdana" w:hAnsi="Verdana"/>
          <w:i/>
          <w:lang w:val="bg-BG"/>
        </w:rPr>
        <w:t xml:space="preserve"> </w:t>
      </w:r>
      <w:r w:rsidR="00B575CD" w:rsidRPr="00E15508">
        <w:rPr>
          <w:rFonts w:ascii="Verdana" w:hAnsi="Verdana"/>
          <w:lang w:val="bg-BG"/>
        </w:rPr>
        <w:t>по КККР на с. Гурмазово, местности „</w:t>
      </w:r>
      <w:proofErr w:type="spellStart"/>
      <w:r w:rsidR="00B575CD" w:rsidRPr="00E15508">
        <w:rPr>
          <w:rFonts w:ascii="Verdana" w:hAnsi="Verdana"/>
          <w:lang w:val="bg-BG"/>
        </w:rPr>
        <w:t>Мъртвак</w:t>
      </w:r>
      <w:proofErr w:type="spellEnd"/>
      <w:r w:rsidR="00B575CD" w:rsidRPr="00E15508">
        <w:rPr>
          <w:rFonts w:ascii="Verdana" w:hAnsi="Verdana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7B587A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4 734,99 лева и да отнемат и оползотворят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108. </w:t>
      </w:r>
      <w:r w:rsidR="00AA467E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968 кв. м земеделска земя, шеста категория, поливна, собственост на "Д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" ЕООД, за изграждане на обект: "Жилищно застрояване", поземлен имот с идентификатор 58030.15.70 по КККР на гр. Правец, местност „</w:t>
      </w:r>
      <w:proofErr w:type="spellStart"/>
      <w:r w:rsidRPr="00E15508">
        <w:rPr>
          <w:rFonts w:ascii="Verdana" w:hAnsi="Verdana"/>
          <w:lang w:val="bg-BG"/>
        </w:rPr>
        <w:t>Скърнава</w:t>
      </w:r>
      <w:proofErr w:type="spellEnd"/>
      <w:r w:rsidRPr="00E15508">
        <w:rPr>
          <w:rFonts w:ascii="Verdana" w:hAnsi="Verdana"/>
          <w:lang w:val="bg-BG"/>
        </w:rPr>
        <w:t>“, община Правец, област Софийска, при граници, посочени в приложените скица и влязъл в сила ПУП – ПЗ.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1 359,07 лева и отнеме и оползотвори хумусния пласт от площадката.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109. </w:t>
      </w:r>
      <w:r w:rsidR="00AA467E">
        <w:rPr>
          <w:rFonts w:ascii="Verdana" w:hAnsi="Verdana"/>
          <w:lang w:val="bg-BG"/>
        </w:rPr>
        <w:t>На</w:t>
      </w:r>
      <w:r w:rsidRPr="00E15508">
        <w:rPr>
          <w:rFonts w:ascii="Verdana" w:hAnsi="Verdana"/>
          <w:lang w:val="bg-BG"/>
        </w:rPr>
        <w:t xml:space="preserve"> 2 531 кв. м земеделска земя, четвърта категория, неполивна, собственост на</w:t>
      </w:r>
      <w:r w:rsidRPr="00E15508">
        <w:rPr>
          <w:rFonts w:ascii="Verdana" w:hAnsi="Verdana"/>
          <w:i/>
          <w:lang w:val="bg-BG"/>
        </w:rPr>
        <w:t xml:space="preserve"> </w:t>
      </w:r>
      <w:r w:rsidRPr="00E15508">
        <w:rPr>
          <w:rFonts w:ascii="Verdana" w:hAnsi="Verdana"/>
          <w:lang w:val="bg-BG"/>
        </w:rPr>
        <w:t>Б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Т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и Г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Е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Р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"Четири жилищни сгради", поземлен имот с идентификатор 18174.8.18 по КККР на с. Гурмазово, местност „</w:t>
      </w:r>
      <w:proofErr w:type="spellStart"/>
      <w:r w:rsidRPr="00E15508">
        <w:rPr>
          <w:rFonts w:ascii="Verdana" w:hAnsi="Verdana"/>
          <w:lang w:val="bg-BG"/>
        </w:rPr>
        <w:t>Шипоко</w:t>
      </w:r>
      <w:proofErr w:type="spellEnd"/>
      <w:r w:rsidRPr="00E15508">
        <w:rPr>
          <w:rFonts w:ascii="Verdana" w:hAnsi="Verdana"/>
          <w:lang w:val="bg-BG"/>
        </w:rPr>
        <w:t>“, община Божурище, област Софийска, при граници, посочени в приложените скица, влязъл в сила ПУП – ПР и ПУП-ПЗ.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4 441,91 лева и отнемат и оползотворят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eastAsia="Calibri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110. </w:t>
      </w:r>
      <w:r w:rsidR="00AA467E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1 000 кв.м земеделска земя, пета категория, поливна, собственост на Т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„Жилищна сграда”, за част от имот с идентификатор 05815.44.64 (с проектен идентификатор 05815.44.11) по КККР на гр. Ботевград, местност „</w:t>
      </w:r>
      <w:proofErr w:type="spellStart"/>
      <w:r w:rsidRPr="00E15508">
        <w:rPr>
          <w:rFonts w:ascii="Verdana" w:hAnsi="Verdana"/>
          <w:lang w:val="bg-BG"/>
        </w:rPr>
        <w:t>Рудешки</w:t>
      </w:r>
      <w:proofErr w:type="spellEnd"/>
      <w:r w:rsidRPr="00E15508">
        <w:rPr>
          <w:rFonts w:ascii="Verdana" w:hAnsi="Verdana"/>
          <w:lang w:val="bg-BG"/>
        </w:rPr>
        <w:t xml:space="preserve"> дол“, община Ботевград, област София, при граници, посочени в приложената скица и влязъл в сила ПУП – ПЗ.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 xml:space="preserve">Собственикът на земята да заплатят на основание чл. 30, ал. 1 от ЗОЗЗ, такса по чл. 6, точка 7 на тарифата в размер на 1 716,00 лева и да отнеме и оползотвори хумусния пласт от </w:t>
      </w:r>
      <w:proofErr w:type="spellStart"/>
      <w:r w:rsidRPr="00E15508">
        <w:rPr>
          <w:rFonts w:ascii="Verdana" w:hAnsi="Verdana"/>
          <w:lang w:val="bg-BG"/>
        </w:rPr>
        <w:t>теран</w:t>
      </w:r>
      <w:proofErr w:type="spellEnd"/>
      <w:r w:rsidRPr="00E15508">
        <w:rPr>
          <w:rFonts w:ascii="Verdana" w:hAnsi="Verdana"/>
          <w:lang w:val="bg-BG"/>
        </w:rPr>
        <w:t>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111. </w:t>
      </w:r>
      <w:r w:rsidR="001B7715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9 415 кв.м земеделска земя, пета категория, поливна, собственост на „С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” ЕООД, за изграждане на обект: „Логистична база с офиси”, поземлен имот с идентификатор 14831.6530.280 по КККР на с. Герман, местност „ВОДЕНИЦАТА/ДЗУКАТА”, община Столична, област София-столица, при граници, посочени в приложените скица и влязъл в сила ПУП – ПЗ.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35 249,76 лева и да отнеме и оползотвори хумусния пласт от площадката.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112. </w:t>
      </w:r>
      <w:r w:rsidR="001B7715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1 363 кв.м. земеделска земя, четвърта категория, неполивна, собственост на Б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М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, за изграждане на обект: „Еднофамилна къща с два гаража”, поземлен имот с идентификатор 16448.7744.76 по КККР на с. Горни </w:t>
      </w:r>
      <w:proofErr w:type="spellStart"/>
      <w:r w:rsidRPr="00E15508">
        <w:rPr>
          <w:rFonts w:ascii="Verdana" w:hAnsi="Verdana"/>
          <w:lang w:val="bg-BG"/>
        </w:rPr>
        <w:t>Богоров</w:t>
      </w:r>
      <w:proofErr w:type="spellEnd"/>
      <w:r w:rsidRPr="00E15508">
        <w:rPr>
          <w:rFonts w:ascii="Verdana" w:hAnsi="Verdana"/>
          <w:lang w:val="bg-BG"/>
        </w:rPr>
        <w:t>, местност „Кучешки кладенци“, община Столична, област София, при граници, посочени в приложените скици и влязъл в сила ПУП – ПРЗ.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т.7 на тарифата в размер на общо 3 242,58 лева и да отнеме и оползотвори хумусния пласт от терена, върху който ще се извършва строителството.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113. </w:t>
      </w:r>
      <w:r w:rsidR="001B7715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5 947 кв.м. земеделска земя, четвърта категория, неполивна, собственост на „К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“ ООД, за изграждане на обект: „Жилищна сграда с подземни гаражи”, поземлен имот с идентификатор 68134.905.1839 по КККР на гр. София, кв. Лозенец, местност „Витоша ВЕЦ Симеоново“, община Столична, област София, при граници, посочени в приложените скици и влязъл в сила ПУП – ПРЗ.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т.7 на тарифата в размер на 18 554,64 лева и да отнеме и оползотвори хумусния пласт от терена, върху който ще се извършва строителството.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114. </w:t>
      </w:r>
      <w:r w:rsidR="001B7715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29194 кв. м земеделска земя, девета категория, поливна, собственост на „Т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“ ЕООД, за изграждане на обект: „Сгради за чисто производство, офиси, складове и магазини“, поземлен имот с идентификатор 39791.6016.136 по КККР на с. Кривина, местност „</w:t>
      </w:r>
      <w:proofErr w:type="spellStart"/>
      <w:r w:rsidRPr="00E15508">
        <w:rPr>
          <w:rFonts w:ascii="Verdana" w:hAnsi="Verdana"/>
          <w:lang w:val="bg-BG"/>
        </w:rPr>
        <w:t>Хаджийница</w:t>
      </w:r>
      <w:proofErr w:type="spellEnd"/>
      <w:r w:rsidRPr="00E15508">
        <w:rPr>
          <w:rFonts w:ascii="Verdana" w:hAnsi="Verdana"/>
          <w:lang w:val="bg-BG"/>
        </w:rPr>
        <w:t>“, район Панчарево, община Столична, област София, при граници, посочени в приложените скица и влязъл в сила ПУП – ИПРЗ.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1, 2, 3 и 4 на тарифата в размер на 34 156,98 лева и да отнеме и оползотвори хумусния пласт от площадката.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115. </w:t>
      </w:r>
      <w:r w:rsidR="001B7715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847 кв.м. земеделска земя, трета категория, поливна, собственост на „А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“ ЕООД, за изграждане на обект: „За обществено обслужване, търговия, безвредно производство, складове и офиси”, поземлен имот с идентификатор 44063.6209.3165 по КККР на с. Лозен, местност „Сръбски </w:t>
      </w:r>
      <w:proofErr w:type="spellStart"/>
      <w:r w:rsidRPr="00E15508">
        <w:rPr>
          <w:rFonts w:ascii="Verdana" w:hAnsi="Verdana"/>
          <w:lang w:val="bg-BG"/>
        </w:rPr>
        <w:t>Азмак</w:t>
      </w:r>
      <w:proofErr w:type="spellEnd"/>
      <w:r w:rsidRPr="00E15508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 – ПРЗ.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</w:t>
      </w:r>
      <w:proofErr w:type="spellStart"/>
      <w:r w:rsidRPr="00E15508">
        <w:rPr>
          <w:rFonts w:ascii="Verdana" w:hAnsi="Verdana"/>
          <w:lang w:val="bg-BG"/>
        </w:rPr>
        <w:t>т</w:t>
      </w:r>
      <w:proofErr w:type="spellEnd"/>
      <w:r w:rsidRPr="00E15508">
        <w:rPr>
          <w:rFonts w:ascii="Verdana" w:hAnsi="Verdana"/>
          <w:lang w:val="bg-BG"/>
        </w:rPr>
        <w:t>. 1, 2, 3 и 4 на тарифата в размер на 2 972,97 лева и да отнеме и оползотвори хумусния пласт от площадката.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116. </w:t>
      </w:r>
      <w:r w:rsidR="001B7715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2 252 кв.м. земеделска земя, четвърта категория, неполивна, собственост на М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Н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„Жилищна сграда”, поземлен имот с идентификатор 16448.7764.31 по КККР на с. Горни Богров, район Кремиковци, местност „</w:t>
      </w:r>
      <w:proofErr w:type="spellStart"/>
      <w:r w:rsidRPr="00E15508">
        <w:rPr>
          <w:rFonts w:ascii="Verdana" w:hAnsi="Verdana"/>
          <w:lang w:val="bg-BG"/>
        </w:rPr>
        <w:t>Шабаница</w:t>
      </w:r>
      <w:proofErr w:type="spellEnd"/>
      <w:r w:rsidRPr="00E15508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 – ПРЗ.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точка 7 на тарифата в размер на 5 357,51 лева и да отнеме и оползотвори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117. </w:t>
      </w:r>
      <w:r w:rsidR="001B7715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689 кв.м. земеделска земя, четвърта категория, неполивна, собственост на Е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С</w:t>
      </w:r>
      <w:r w:rsidR="00C96114">
        <w:rPr>
          <w:rFonts w:ascii="Verdana" w:hAnsi="Verdana"/>
          <w:lang w:val="bg-BG"/>
        </w:rPr>
        <w:t>.</w:t>
      </w:r>
      <w:proofErr w:type="spellStart"/>
      <w:r w:rsidRPr="00E15508">
        <w:rPr>
          <w:rFonts w:ascii="Verdana" w:hAnsi="Verdana"/>
          <w:lang w:val="bg-BG"/>
        </w:rPr>
        <w:t>С</w:t>
      </w:r>
      <w:proofErr w:type="spellEnd"/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12084.2701.2692 по КККР на с. Волуяк, община Столична, област София, при граници, посочени в приложените скица и влязъл в сила ПУП – ПРЗ.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1 253,98 лева и да отнеме и оползотвори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D2770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118. </w:t>
      </w:r>
      <w:r w:rsidR="001B7715">
        <w:rPr>
          <w:rFonts w:ascii="Verdana" w:hAnsi="Verdana"/>
          <w:lang w:val="bg-BG"/>
        </w:rPr>
        <w:t xml:space="preserve">На </w:t>
      </w:r>
      <w:r w:rsidR="00BD2770" w:rsidRPr="00E15508">
        <w:rPr>
          <w:rFonts w:ascii="Verdana" w:hAnsi="Verdana"/>
          <w:lang w:val="bg-BG"/>
        </w:rPr>
        <w:t>1 000 кв.м земеделска земя, четвърта категория, неполивна, собственост на П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В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, за изграждане на обект: „Еднофамилна жилищна сграда”, поземлен имот с идентификатор 68850.259.442</w:t>
      </w:r>
      <w:r w:rsidR="00BD2770" w:rsidRPr="00E15508">
        <w:rPr>
          <w:rFonts w:ascii="Verdana" w:hAnsi="Verdana"/>
          <w:i/>
          <w:lang w:val="bg-BG"/>
        </w:rPr>
        <w:t xml:space="preserve"> </w:t>
      </w:r>
      <w:r w:rsidR="00BD2770" w:rsidRPr="00E15508">
        <w:rPr>
          <w:rFonts w:ascii="Verdana" w:hAnsi="Verdana"/>
          <w:lang w:val="bg-BG"/>
        </w:rPr>
        <w:t>по КККР на гр. Стара Загора, местност „Падналия мост”, община Стара Загора, област Стара Загора, при граници, посочени в приложените скица и влязъл в сила ПУП – ПЗ.</w:t>
      </w:r>
    </w:p>
    <w:p w:rsidR="00B575CD" w:rsidRPr="00E15508" w:rsidRDefault="00BD277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1 690,00 лева и да отнеме и оползотвори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D2770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119. </w:t>
      </w:r>
      <w:r w:rsidR="001B7715">
        <w:rPr>
          <w:rFonts w:ascii="Verdana" w:hAnsi="Verdana"/>
          <w:lang w:val="bg-BG"/>
        </w:rPr>
        <w:t xml:space="preserve">На </w:t>
      </w:r>
      <w:r w:rsidR="00BD2770" w:rsidRPr="00E15508">
        <w:rPr>
          <w:rFonts w:ascii="Verdana" w:hAnsi="Verdana"/>
          <w:lang w:val="bg-BG"/>
        </w:rPr>
        <w:t>485</w:t>
      </w:r>
      <w:r w:rsidR="00BD2770" w:rsidRPr="00E15508">
        <w:rPr>
          <w:rFonts w:ascii="Verdana" w:hAnsi="Verdana"/>
          <w:i/>
          <w:lang w:val="bg-BG"/>
        </w:rPr>
        <w:t xml:space="preserve"> </w:t>
      </w:r>
      <w:r w:rsidR="00BD2770" w:rsidRPr="00E15508">
        <w:rPr>
          <w:rFonts w:ascii="Verdana" w:hAnsi="Verdana"/>
          <w:lang w:val="bg-BG"/>
        </w:rPr>
        <w:t>кв.м земеделска земя, четвърта категория, неполивна, собственост на Р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Н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68850.258.9549</w:t>
      </w:r>
      <w:r w:rsidR="00BD2770" w:rsidRPr="00E15508">
        <w:rPr>
          <w:rFonts w:ascii="Verdana" w:hAnsi="Verdana"/>
          <w:i/>
          <w:lang w:val="bg-BG"/>
        </w:rPr>
        <w:t xml:space="preserve"> </w:t>
      </w:r>
      <w:r w:rsidR="00BD2770" w:rsidRPr="00E15508">
        <w:rPr>
          <w:rFonts w:ascii="Verdana" w:hAnsi="Verdana"/>
          <w:lang w:val="bg-BG"/>
        </w:rPr>
        <w:t>по КККР на гр. Стара Загора, местност „Падналия мост“, община Стара Загора, област Стара Загора, при граници, посочени в приложената скица и влязъл в сила ПУП – ПЗ.</w:t>
      </w:r>
    </w:p>
    <w:p w:rsidR="00B575CD" w:rsidRPr="00E15508" w:rsidRDefault="00BD277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819,65 лева и да отнеме и оползотвори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D2770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120. </w:t>
      </w:r>
      <w:r w:rsidR="001B7715">
        <w:rPr>
          <w:rFonts w:ascii="Verdana" w:hAnsi="Verdana"/>
          <w:lang w:val="bg-BG"/>
        </w:rPr>
        <w:t xml:space="preserve">На </w:t>
      </w:r>
      <w:r w:rsidR="00BD2770" w:rsidRPr="00E15508">
        <w:rPr>
          <w:rFonts w:ascii="Verdana" w:hAnsi="Verdana"/>
          <w:lang w:val="bg-BG"/>
        </w:rPr>
        <w:t>697 кв. м земеделска земя, четвърта категория, неполивна, собственост на Д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К</w:t>
      </w:r>
      <w:r w:rsidR="00C96114">
        <w:rPr>
          <w:rFonts w:ascii="Verdana" w:hAnsi="Verdana"/>
          <w:lang w:val="bg-BG"/>
        </w:rPr>
        <w:t>.</w:t>
      </w:r>
      <w:proofErr w:type="spellStart"/>
      <w:r w:rsidR="00BD2770" w:rsidRPr="00E15508">
        <w:rPr>
          <w:rFonts w:ascii="Verdana" w:hAnsi="Verdana"/>
          <w:lang w:val="bg-BG"/>
        </w:rPr>
        <w:t>К</w:t>
      </w:r>
      <w:proofErr w:type="spellEnd"/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, за изграждане на обект: „Жилищна сграда“, поземлен имот с идентификатор 68850.259.407 по КККР на гр. Стара Загора, местност „Падналия мост“, община Стара Загора, област Стара Загора, при граници, посочени в приложените скица и влязъл в сила ПУП – ПЗ.</w:t>
      </w:r>
    </w:p>
    <w:p w:rsidR="00B575CD" w:rsidRPr="00E15508" w:rsidRDefault="00BD277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1177,93 лева и да отнеме и оползотвори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D2770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121. </w:t>
      </w:r>
      <w:r w:rsidR="001B7715">
        <w:rPr>
          <w:rFonts w:ascii="Verdana" w:hAnsi="Verdana"/>
          <w:lang w:val="bg-BG"/>
        </w:rPr>
        <w:t xml:space="preserve">На </w:t>
      </w:r>
      <w:r w:rsidR="00BD2770" w:rsidRPr="00E15508">
        <w:rPr>
          <w:rFonts w:ascii="Verdana" w:hAnsi="Verdana"/>
          <w:lang w:val="bg-BG"/>
        </w:rPr>
        <w:t>366 кв. м земеделска земя, четвърта категория, неполивна, собственост на И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Р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, за изграждане на обект: "Вилна сграда", поземлен имот с № 207.293 по ПНИ на местност „</w:t>
      </w:r>
      <w:proofErr w:type="spellStart"/>
      <w:r w:rsidR="00BD2770" w:rsidRPr="00E15508">
        <w:rPr>
          <w:rFonts w:ascii="Verdana" w:hAnsi="Verdana"/>
          <w:lang w:val="bg-BG"/>
        </w:rPr>
        <w:t>Дюляка</w:t>
      </w:r>
      <w:proofErr w:type="spellEnd"/>
      <w:r w:rsidR="00BD2770" w:rsidRPr="00E15508">
        <w:rPr>
          <w:rFonts w:ascii="Verdana" w:hAnsi="Verdana"/>
          <w:lang w:val="bg-BG"/>
        </w:rPr>
        <w:t>“,</w:t>
      </w:r>
      <w:r w:rsidR="00BD2770" w:rsidRPr="00E15508">
        <w:rPr>
          <w:rFonts w:ascii="Verdana" w:hAnsi="Verdana"/>
          <w:i/>
          <w:lang w:val="bg-BG"/>
        </w:rPr>
        <w:t xml:space="preserve"> </w:t>
      </w:r>
      <w:r w:rsidR="00BD2770" w:rsidRPr="00E15508">
        <w:rPr>
          <w:rFonts w:ascii="Verdana" w:hAnsi="Verdana"/>
          <w:lang w:val="bg-BG"/>
        </w:rPr>
        <w:t>с. Хрищени, община Стара Загора, област Стара Загора, при граници, посочени в приложените скица и влязъл в сила ПУП – ПЗ.</w:t>
      </w:r>
    </w:p>
    <w:p w:rsidR="00B575CD" w:rsidRPr="00E15508" w:rsidRDefault="00BD277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428,22 лева и отнеме и оползотвори хумусния пласт от терена, върху който ще се извършва строителство.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D2770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122. </w:t>
      </w:r>
      <w:r w:rsidR="001B7715">
        <w:rPr>
          <w:rFonts w:ascii="Verdana" w:hAnsi="Verdana"/>
          <w:lang w:val="bg-BG"/>
        </w:rPr>
        <w:t xml:space="preserve">На </w:t>
      </w:r>
      <w:r w:rsidR="00BD2770" w:rsidRPr="00E15508">
        <w:rPr>
          <w:rFonts w:ascii="Verdana" w:hAnsi="Verdana"/>
          <w:lang w:val="bg-BG"/>
        </w:rPr>
        <w:t>8 158 кв.м земеделска земя, трета категория, неполивна, собственост на „С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“ ЕООД, за изграждане на обект: „Производствени и складови дейности”, поземлен имот с идентификатор 63241.555.4 по КККР на с. Руец, община Търговище, област Търговище, при граници, посочени в приложената скица и влязъл в сила ПУП-ПЗ.</w:t>
      </w:r>
    </w:p>
    <w:p w:rsidR="00B575CD" w:rsidRPr="00E15508" w:rsidRDefault="00BD2770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E15508">
        <w:rPr>
          <w:rFonts w:ascii="Verdana" w:hAnsi="Verdana"/>
          <w:lang w:val="bg-BG"/>
        </w:rPr>
        <w:t>т</w:t>
      </w:r>
      <w:proofErr w:type="spellEnd"/>
      <w:r w:rsidRPr="00E15508">
        <w:rPr>
          <w:rFonts w:ascii="Verdana" w:hAnsi="Verdana"/>
          <w:lang w:val="bg-BG"/>
        </w:rPr>
        <w:t>. 2 и 3 на тарифата в размер на 14 684,40 лева и да отнеме и оползотвори хумусния пласт от площадката.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D2770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123. </w:t>
      </w:r>
      <w:r w:rsidR="001B7715">
        <w:rPr>
          <w:rFonts w:ascii="Verdana" w:hAnsi="Verdana"/>
          <w:lang w:val="bg-BG"/>
        </w:rPr>
        <w:t xml:space="preserve">На </w:t>
      </w:r>
      <w:r w:rsidR="00BD2770" w:rsidRPr="00E15508">
        <w:rPr>
          <w:rFonts w:ascii="Verdana" w:hAnsi="Verdana"/>
          <w:lang w:val="bg-BG"/>
        </w:rPr>
        <w:t>647 901 кв.м. земеделска земя, неполивна, девета категория, собственост на Община Х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, с учредено право на строеж (</w:t>
      </w:r>
      <w:proofErr w:type="spellStart"/>
      <w:r w:rsidR="00BD2770" w:rsidRPr="00E15508">
        <w:rPr>
          <w:rFonts w:ascii="Verdana" w:hAnsi="Verdana"/>
          <w:lang w:val="bg-BG"/>
        </w:rPr>
        <w:t>суперфиция</w:t>
      </w:r>
      <w:proofErr w:type="spellEnd"/>
      <w:r w:rsidR="00BD2770" w:rsidRPr="00E15508">
        <w:rPr>
          <w:rFonts w:ascii="Verdana" w:hAnsi="Verdana"/>
          <w:lang w:val="bg-BG"/>
        </w:rPr>
        <w:t>) на „Г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” ООД (Договор № 119, вх.рег.№ 4099, том 11 от 02.09.2010 г. за учредено право на строеж (</w:t>
      </w:r>
      <w:proofErr w:type="spellStart"/>
      <w:r w:rsidR="00BD2770" w:rsidRPr="00E15508">
        <w:rPr>
          <w:rFonts w:ascii="Verdana" w:hAnsi="Verdana"/>
          <w:lang w:val="bg-BG"/>
        </w:rPr>
        <w:t>суперфиция</w:t>
      </w:r>
      <w:proofErr w:type="spellEnd"/>
      <w:r w:rsidR="00BD2770" w:rsidRPr="00E15508">
        <w:rPr>
          <w:rFonts w:ascii="Verdana" w:hAnsi="Verdana"/>
          <w:lang w:val="bg-BG"/>
        </w:rPr>
        <w:t xml:space="preserve">) и </w:t>
      </w:r>
      <w:proofErr w:type="spellStart"/>
      <w:r w:rsidR="00BD2770" w:rsidRPr="00E15508">
        <w:rPr>
          <w:rFonts w:ascii="Verdana" w:hAnsi="Verdana"/>
          <w:lang w:val="bg-BG"/>
        </w:rPr>
        <w:t>сервитутни</w:t>
      </w:r>
      <w:proofErr w:type="spellEnd"/>
      <w:r w:rsidR="00BD2770" w:rsidRPr="00E15508">
        <w:rPr>
          <w:rFonts w:ascii="Verdana" w:hAnsi="Verdana"/>
          <w:lang w:val="bg-BG"/>
        </w:rPr>
        <w:t xml:space="preserve"> права върху недвижим имот и Допълнително споразумение, акт № 188, том 3, дело № 1408, вх.рег.№ 2900/28.05.2021 г., вписано в СВ-Шумен), за изграждане на обект: „</w:t>
      </w:r>
      <w:proofErr w:type="spellStart"/>
      <w:r w:rsidR="00BD2770" w:rsidRPr="00E15508">
        <w:rPr>
          <w:rFonts w:ascii="Verdana" w:hAnsi="Verdana"/>
          <w:lang w:val="bg-BG"/>
        </w:rPr>
        <w:t>Фотоволтаичен</w:t>
      </w:r>
      <w:proofErr w:type="spellEnd"/>
      <w:r w:rsidR="00BD2770" w:rsidRPr="00E15508">
        <w:rPr>
          <w:rFonts w:ascii="Verdana" w:hAnsi="Verdana"/>
          <w:lang w:val="bg-BG"/>
        </w:rPr>
        <w:t xml:space="preserve"> парк”, поземлен имот с идентификатор 35969.4.279 и част от поземлен имот с идентификатор 35969.4.282 по КККР на с. Каменяк, местност „</w:t>
      </w:r>
      <w:proofErr w:type="spellStart"/>
      <w:r w:rsidR="00BD2770" w:rsidRPr="00E15508">
        <w:rPr>
          <w:rFonts w:ascii="Verdana" w:hAnsi="Verdana"/>
          <w:lang w:val="bg-BG"/>
        </w:rPr>
        <w:t>Адата</w:t>
      </w:r>
      <w:proofErr w:type="spellEnd"/>
      <w:r w:rsidR="00BD2770" w:rsidRPr="00E15508">
        <w:rPr>
          <w:rFonts w:ascii="Verdana" w:hAnsi="Verdana"/>
          <w:lang w:val="bg-BG"/>
        </w:rPr>
        <w:t>“ и местност „</w:t>
      </w:r>
      <w:proofErr w:type="spellStart"/>
      <w:r w:rsidR="00BD2770" w:rsidRPr="00E15508">
        <w:rPr>
          <w:rFonts w:ascii="Verdana" w:hAnsi="Verdana"/>
          <w:lang w:val="bg-BG"/>
        </w:rPr>
        <w:t>Юртлук</w:t>
      </w:r>
      <w:proofErr w:type="spellEnd"/>
      <w:r w:rsidR="00BD2770" w:rsidRPr="00E15508">
        <w:rPr>
          <w:rFonts w:ascii="Verdana" w:hAnsi="Verdana"/>
          <w:lang w:val="bg-BG"/>
        </w:rPr>
        <w:t>“, община Хитрино, област Шумен, при граници, посочени в приложените схема към удостоверение № РД-08-187/19.05.2021 г. на „Напоителни системи“ ЕАД, Клон – Шумен, скици и влезли в сила ПУП-ПЗ.</w:t>
      </w:r>
    </w:p>
    <w:p w:rsidR="00BD2770" w:rsidRPr="00BD2770" w:rsidRDefault="00BD2770" w:rsidP="00E15508">
      <w:pPr>
        <w:ind w:firstLine="567"/>
        <w:jc w:val="both"/>
        <w:rPr>
          <w:rFonts w:ascii="Verdana" w:hAnsi="Verdana"/>
          <w:lang w:val="bg-BG" w:eastAsia="en-US"/>
        </w:rPr>
      </w:pPr>
      <w:r w:rsidRPr="00BD2770">
        <w:rPr>
          <w:rFonts w:ascii="Verdana" w:hAnsi="Verdana"/>
          <w:lang w:val="bg-BG"/>
        </w:rPr>
        <w:t>„Г</w:t>
      </w:r>
      <w:r w:rsidR="00C96114">
        <w:rPr>
          <w:rFonts w:ascii="Verdana" w:hAnsi="Verdana"/>
          <w:lang w:val="bg-BG"/>
        </w:rPr>
        <w:t>.</w:t>
      </w:r>
      <w:r w:rsidRPr="00BD2770">
        <w:rPr>
          <w:rFonts w:ascii="Verdana" w:hAnsi="Verdana"/>
          <w:lang w:val="bg-BG"/>
        </w:rPr>
        <w:t>” ООД да заплати на основание чл. 30, ал. 2 от ЗОЗЗ</w:t>
      </w:r>
      <w:r w:rsidRPr="00BD2770">
        <w:rPr>
          <w:rFonts w:ascii="Verdana" w:hAnsi="Verdana"/>
          <w:lang w:val="bg-BG" w:eastAsia="en-US"/>
        </w:rPr>
        <w:t xml:space="preserve"> местна такса, определена от Общински съвет - Хитрино.</w:t>
      </w:r>
    </w:p>
    <w:p w:rsidR="00B575CD" w:rsidRPr="00E15508" w:rsidRDefault="00B575C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BD2770" w:rsidRPr="00E15508" w:rsidRDefault="00B575C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 xml:space="preserve">124. </w:t>
      </w:r>
      <w:r w:rsidR="001B7715">
        <w:rPr>
          <w:rFonts w:ascii="Verdana" w:hAnsi="Verdana"/>
          <w:lang w:val="bg-BG"/>
        </w:rPr>
        <w:t xml:space="preserve">На </w:t>
      </w:r>
      <w:r w:rsidR="00BD2770" w:rsidRPr="00E15508">
        <w:rPr>
          <w:rFonts w:ascii="Verdana" w:hAnsi="Verdana"/>
          <w:lang w:val="bg-BG"/>
        </w:rPr>
        <w:t>общо 1 333 кв.м земеделска земя, трета категория, неполивна, собственост на Н</w:t>
      </w:r>
      <w:r w:rsidR="00C96114">
        <w:rPr>
          <w:rFonts w:ascii="Verdana" w:hAnsi="Verdana"/>
          <w:lang w:val="bg-BG"/>
        </w:rPr>
        <w:t>.</w:t>
      </w:r>
      <w:proofErr w:type="spellStart"/>
      <w:r w:rsidR="00BD2770" w:rsidRPr="00E15508">
        <w:rPr>
          <w:rFonts w:ascii="Verdana" w:hAnsi="Verdana"/>
          <w:lang w:val="bg-BG"/>
        </w:rPr>
        <w:t>Н</w:t>
      </w:r>
      <w:proofErr w:type="spellEnd"/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Ч</w:t>
      </w:r>
      <w:r w:rsidR="00C96114">
        <w:rPr>
          <w:rFonts w:ascii="Verdana" w:hAnsi="Verdana"/>
          <w:lang w:val="bg-BG"/>
        </w:rPr>
        <w:t>.</w:t>
      </w:r>
      <w:r w:rsidR="00BD2770" w:rsidRPr="00E15508">
        <w:rPr>
          <w:rFonts w:ascii="Verdana" w:hAnsi="Verdana"/>
          <w:lang w:val="bg-BG"/>
        </w:rPr>
        <w:t>, за изграждане на обект: „Жилищно строителство“, поземлени имоти с идентификатори 83510.663.450 и 83510.663.451 по КККР на гр. Шумен, местност „</w:t>
      </w:r>
      <w:proofErr w:type="spellStart"/>
      <w:r w:rsidR="00BD2770" w:rsidRPr="00E15508">
        <w:rPr>
          <w:rFonts w:ascii="Verdana" w:hAnsi="Verdana"/>
          <w:lang w:val="bg-BG"/>
        </w:rPr>
        <w:t>Смесе</w:t>
      </w:r>
      <w:proofErr w:type="spellEnd"/>
      <w:r w:rsidR="00BD2770" w:rsidRPr="00E15508">
        <w:rPr>
          <w:rFonts w:ascii="Verdana" w:hAnsi="Verdana"/>
          <w:lang w:val="bg-BG"/>
        </w:rPr>
        <w:t>“, община Шумен, област Шумен, при граници, посочени в приложената скица и влязъл в сила ПУП – ПЗ.</w:t>
      </w:r>
    </w:p>
    <w:p w:rsidR="00B575CD" w:rsidRPr="00E15508" w:rsidRDefault="00BD2770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3 951,01 лева и да отнеме и оползотвори хумусния пласт от терена, върху който ще се извършва строителство.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1267C3" w:rsidRPr="00E15508" w:rsidRDefault="001267C3" w:rsidP="00E15508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i/>
          <w:lang w:val="bg-BG"/>
        </w:rPr>
        <w:t xml:space="preserve">IIІ. На основание чл. 24, ал. 2, чл. 40, ал. 1, т. 3 от Закона за опазване на земеделските земи и чл. 41, ал. 1 от Правилника за прилагане на Закона за опазване на земеделските земи: 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FB1C13" w:rsidRDefault="001267C3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lastRenderedPageBreak/>
        <w:t>12</w:t>
      </w:r>
      <w:r w:rsidR="00A36E29" w:rsidRPr="00E15508">
        <w:rPr>
          <w:rFonts w:ascii="Verdana" w:hAnsi="Verdana"/>
          <w:b/>
          <w:lang w:val="bg-BG"/>
        </w:rPr>
        <w:t>5</w:t>
      </w:r>
      <w:r w:rsidR="00FB1C13" w:rsidRPr="00E15508">
        <w:rPr>
          <w:rFonts w:ascii="Verdana" w:hAnsi="Verdana"/>
          <w:b/>
          <w:lang w:val="bg-BG"/>
        </w:rPr>
        <w:t>.</w:t>
      </w:r>
      <w:r w:rsidR="00FB1C13" w:rsidRPr="00FB1C13">
        <w:rPr>
          <w:rFonts w:ascii="Verdana" w:hAnsi="Verdana"/>
          <w:lang w:val="bg-BG"/>
        </w:rPr>
        <w:t xml:space="preserve"> Не разрешава промяна на предназначението на 70 410 кв. м. земеделска земя, девета категория, поливна, собственост на Община Хитрино, с учредено право на строеж (</w:t>
      </w:r>
      <w:proofErr w:type="spellStart"/>
      <w:r w:rsidR="00FB1C13" w:rsidRPr="00FB1C13">
        <w:rPr>
          <w:rFonts w:ascii="Verdana" w:hAnsi="Verdana"/>
          <w:lang w:val="bg-BG"/>
        </w:rPr>
        <w:t>суперфиция</w:t>
      </w:r>
      <w:proofErr w:type="spellEnd"/>
      <w:r w:rsidR="00FB1C13" w:rsidRPr="00FB1C13">
        <w:rPr>
          <w:rFonts w:ascii="Verdana" w:hAnsi="Verdana"/>
          <w:lang w:val="bg-BG"/>
        </w:rPr>
        <w:t>) на „Г</w:t>
      </w:r>
      <w:r w:rsidR="00C96114">
        <w:rPr>
          <w:rFonts w:ascii="Verdana" w:hAnsi="Verdana"/>
          <w:lang w:val="bg-BG"/>
        </w:rPr>
        <w:t>.</w:t>
      </w:r>
      <w:r w:rsidR="00FB1C13" w:rsidRPr="00FB1C13">
        <w:rPr>
          <w:rFonts w:ascii="Verdana" w:hAnsi="Verdana"/>
          <w:lang w:val="bg-BG"/>
        </w:rPr>
        <w:t>” ООД (Договор № 119, вх.рег.№ 4099, том 11 от 02.09.2010 г. за учредено право на строеж (</w:t>
      </w:r>
      <w:proofErr w:type="spellStart"/>
      <w:r w:rsidR="00FB1C13" w:rsidRPr="00FB1C13">
        <w:rPr>
          <w:rFonts w:ascii="Verdana" w:hAnsi="Verdana"/>
          <w:lang w:val="bg-BG"/>
        </w:rPr>
        <w:t>суперфиция</w:t>
      </w:r>
      <w:proofErr w:type="spellEnd"/>
      <w:r w:rsidR="00FB1C13" w:rsidRPr="00FB1C13">
        <w:rPr>
          <w:rFonts w:ascii="Verdana" w:hAnsi="Verdana"/>
          <w:lang w:val="bg-BG"/>
        </w:rPr>
        <w:t xml:space="preserve">) и </w:t>
      </w:r>
      <w:proofErr w:type="spellStart"/>
      <w:r w:rsidR="00FB1C13" w:rsidRPr="00FB1C13">
        <w:rPr>
          <w:rFonts w:ascii="Verdana" w:hAnsi="Verdana"/>
          <w:lang w:val="bg-BG"/>
        </w:rPr>
        <w:t>сервитутни</w:t>
      </w:r>
      <w:proofErr w:type="spellEnd"/>
      <w:r w:rsidR="00FB1C13" w:rsidRPr="00FB1C13">
        <w:rPr>
          <w:rFonts w:ascii="Verdana" w:hAnsi="Verdana"/>
          <w:lang w:val="bg-BG"/>
        </w:rPr>
        <w:t xml:space="preserve"> права върху недвижим имот и Допълнително споразумение, акт № 188, том 3, дело № 1408, вх.рег.№ 2900/28.05.2021 г., вписано в СВ-Шумен), за изграждане на обект: „</w:t>
      </w:r>
      <w:proofErr w:type="spellStart"/>
      <w:r w:rsidR="00FB1C13" w:rsidRPr="00FB1C13">
        <w:rPr>
          <w:rFonts w:ascii="Verdana" w:hAnsi="Verdana"/>
          <w:lang w:val="bg-BG"/>
        </w:rPr>
        <w:t>Фотоволтаичен</w:t>
      </w:r>
      <w:proofErr w:type="spellEnd"/>
      <w:r w:rsidR="00FB1C13" w:rsidRPr="00FB1C13">
        <w:rPr>
          <w:rFonts w:ascii="Verdana" w:hAnsi="Verdana"/>
          <w:lang w:val="bg-BG"/>
        </w:rPr>
        <w:t xml:space="preserve"> парк”, част от поземлен имот с идентификатор 35969.4.282 по КККР на с. Каменяк, местност „</w:t>
      </w:r>
      <w:proofErr w:type="spellStart"/>
      <w:r w:rsidR="00FB1C13" w:rsidRPr="00FB1C13">
        <w:rPr>
          <w:rFonts w:ascii="Verdana" w:hAnsi="Verdana"/>
          <w:lang w:val="bg-BG"/>
        </w:rPr>
        <w:t>Адата</w:t>
      </w:r>
      <w:proofErr w:type="spellEnd"/>
      <w:r w:rsidR="00FB1C13" w:rsidRPr="00FB1C13">
        <w:rPr>
          <w:rFonts w:ascii="Verdana" w:hAnsi="Verdana"/>
          <w:lang w:val="bg-BG"/>
        </w:rPr>
        <w:t>“ и местност „</w:t>
      </w:r>
      <w:proofErr w:type="spellStart"/>
      <w:r w:rsidR="00FB1C13" w:rsidRPr="00FB1C13">
        <w:rPr>
          <w:rFonts w:ascii="Verdana" w:hAnsi="Verdana"/>
          <w:lang w:val="bg-BG"/>
        </w:rPr>
        <w:t>Юртлук</w:t>
      </w:r>
      <w:proofErr w:type="spellEnd"/>
      <w:r w:rsidR="00FB1C13" w:rsidRPr="00FB1C13">
        <w:rPr>
          <w:rFonts w:ascii="Verdana" w:hAnsi="Verdana"/>
          <w:lang w:val="bg-BG"/>
        </w:rPr>
        <w:t xml:space="preserve">“, община Хитрино, област Шумен, поради следните мотиви: 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 xml:space="preserve">Съгласно чл. 23, ал. 3 от ЗОЗЗ ((Нова - ДВ, бр. 39 от 2011 г., изм. и доп., бр. 100 от 2015 г.), изграждането и/или разширението на обекти за производство на електрическа енергия от </w:t>
      </w:r>
      <w:proofErr w:type="spellStart"/>
      <w:r w:rsidRPr="00E15508">
        <w:rPr>
          <w:rFonts w:ascii="Verdana" w:hAnsi="Verdana"/>
          <w:lang w:val="bg-BG"/>
        </w:rPr>
        <w:t>възобновяеми</w:t>
      </w:r>
      <w:proofErr w:type="spellEnd"/>
      <w:r w:rsidRPr="00E15508">
        <w:rPr>
          <w:rFonts w:ascii="Verdana" w:hAnsi="Verdana"/>
          <w:lang w:val="bg-BG"/>
        </w:rPr>
        <w:t xml:space="preserve"> енергийни източници, използващи фотоволтаични (слънчеви) системи, освен в случаите, когато производството на електрическа енергия се използва за собствени нужди, се допуска върху неполивни земеделски земи от седма до десета категория или </w:t>
      </w:r>
      <w:proofErr w:type="spellStart"/>
      <w:r w:rsidRPr="00E15508">
        <w:rPr>
          <w:rFonts w:ascii="Verdana" w:hAnsi="Verdana"/>
          <w:lang w:val="bg-BG"/>
        </w:rPr>
        <w:t>некатегоризируеми</w:t>
      </w:r>
      <w:proofErr w:type="spellEnd"/>
      <w:r w:rsidRPr="00E15508">
        <w:rPr>
          <w:rFonts w:ascii="Verdana" w:hAnsi="Verdana"/>
          <w:lang w:val="bg-BG"/>
        </w:rPr>
        <w:t xml:space="preserve"> при наличие на становище за присъединяване на обекта, издадено от съответния мрежови оператор. Площта от 70 410 кв.м. в обхвата на част от поземлен имот с идентификатор 35969.4.282 по КККР на с. Каменяк е поливна съгласно удостоверение № РД-08-187/19.05.2021 г. на „Напоителни системи“ ЕАД, Клон – Шумен и схема с координати на чупките на границата на поливната площ.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D2009D" w:rsidRPr="00E15508" w:rsidRDefault="001267C3" w:rsidP="00E15508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15508">
        <w:rPr>
          <w:rFonts w:ascii="Verdana" w:hAnsi="Verdana"/>
          <w:b/>
          <w:i/>
          <w:lang w:val="bg-BG"/>
        </w:rPr>
        <w:t xml:space="preserve">IV. </w:t>
      </w:r>
      <w:r w:rsidR="00D2009D" w:rsidRPr="00E15508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D2009D" w:rsidRPr="00D2009D" w:rsidRDefault="00D2009D" w:rsidP="00E15508">
      <w:pPr>
        <w:tabs>
          <w:tab w:val="left" w:pos="256"/>
        </w:tabs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12</w:t>
      </w:r>
      <w:r w:rsidR="00A36E29" w:rsidRPr="00E15508">
        <w:rPr>
          <w:rFonts w:ascii="Verdana" w:hAnsi="Verdana"/>
          <w:b/>
          <w:lang w:val="bg-BG"/>
        </w:rPr>
        <w:t>6</w:t>
      </w:r>
      <w:r w:rsidRPr="00E15508">
        <w:rPr>
          <w:rFonts w:ascii="Verdana" w:hAnsi="Verdana"/>
          <w:b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</w:t>
      </w:r>
      <w:r w:rsidRPr="00D2009D">
        <w:rPr>
          <w:rFonts w:ascii="Verdana" w:hAnsi="Verdana"/>
          <w:lang w:val="bg-BG"/>
        </w:rPr>
        <w:t>Разрешава временно ползване със срок до 01.09.2022 г. на общо 700 кв.м земеделска земя, девета категория, собственост на Община Сатовча, за нуждите на „С</w:t>
      </w:r>
      <w:r w:rsidR="00C96114">
        <w:rPr>
          <w:rFonts w:ascii="Verdana" w:hAnsi="Verdana"/>
          <w:lang w:val="bg-BG"/>
        </w:rPr>
        <w:t>.</w:t>
      </w:r>
      <w:r w:rsidRPr="00D2009D">
        <w:rPr>
          <w:rFonts w:ascii="Verdana" w:hAnsi="Verdana"/>
          <w:lang w:val="bg-BG"/>
        </w:rPr>
        <w:t xml:space="preserve">“ ООД, за реализиране на обект: „Проучване на </w:t>
      </w:r>
      <w:proofErr w:type="spellStart"/>
      <w:r w:rsidRPr="00D2009D">
        <w:rPr>
          <w:rFonts w:ascii="Verdana" w:hAnsi="Verdana"/>
          <w:lang w:val="bg-BG"/>
        </w:rPr>
        <w:t>скалнооблицовачни</w:t>
      </w:r>
      <w:proofErr w:type="spellEnd"/>
      <w:r w:rsidRPr="00D2009D">
        <w:rPr>
          <w:rFonts w:ascii="Verdana" w:hAnsi="Verdana"/>
          <w:lang w:val="bg-BG"/>
        </w:rPr>
        <w:t xml:space="preserve"> материали-подземни изкопаеми, площ „Слатина““, част от поземлени имоти с идентификатори 76203.27.13 и 76203.27.15 по КККР на с. Фъргово, община Сатовча, област Благоевград, при граници, съгласно приложените скици (ситуационни схеми) за разполагане на временните обекти.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След изтичане на срока „С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“ ООД да премахне съоръженията и да върне земята в първоначалния й вид или във вид, годен за земеделско ползване.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15508">
        <w:rPr>
          <w:rFonts w:ascii="Verdana" w:hAnsi="Verdana"/>
          <w:b/>
          <w:i/>
          <w:lang w:val="bg-BG"/>
        </w:rPr>
        <w:t xml:space="preserve">V. </w:t>
      </w:r>
      <w:r w:rsidR="00980CB6" w:rsidRPr="00E15508">
        <w:rPr>
          <w:rFonts w:ascii="Verdana" w:hAnsi="Verdana"/>
          <w:b/>
          <w:i/>
          <w:lang w:val="bg-BG"/>
        </w:rPr>
        <w:t xml:space="preserve">На основание чл. 40, ал. 1, т. 9 от ЗОЗЗ, чл. 41а от ППЗОЗЗ и чл. 54, ал. 1, т. 5 от АПК, във връзка с изпълнение на </w:t>
      </w:r>
      <w:r w:rsidR="00C41D6A">
        <w:rPr>
          <w:rFonts w:ascii="Verdana" w:hAnsi="Verdana"/>
          <w:b/>
          <w:i/>
          <w:lang w:val="bg-BG"/>
        </w:rPr>
        <w:t xml:space="preserve">влязло в сила </w:t>
      </w:r>
      <w:r w:rsidR="00980CB6" w:rsidRPr="00E15508">
        <w:rPr>
          <w:rFonts w:ascii="Verdana" w:hAnsi="Verdana"/>
          <w:b/>
          <w:i/>
          <w:lang w:val="bg-BG"/>
        </w:rPr>
        <w:t>Определение № 1440/11.06.2021 г. на Варненски административен съд, XXVI състав, по ч.</w:t>
      </w:r>
      <w:proofErr w:type="spellStart"/>
      <w:r w:rsidR="00980CB6" w:rsidRPr="00E15508">
        <w:rPr>
          <w:rFonts w:ascii="Verdana" w:hAnsi="Verdana"/>
          <w:b/>
          <w:i/>
          <w:lang w:val="bg-BG"/>
        </w:rPr>
        <w:t>адм</w:t>
      </w:r>
      <w:proofErr w:type="spellEnd"/>
      <w:r w:rsidR="00980CB6" w:rsidRPr="00E15508">
        <w:rPr>
          <w:rFonts w:ascii="Verdana" w:hAnsi="Verdana"/>
          <w:b/>
          <w:i/>
          <w:lang w:val="bg-BG"/>
        </w:rPr>
        <w:t>.д.№ 1002/2021 г. по описа на съда</w:t>
      </w:r>
      <w:r w:rsidR="001B7715">
        <w:rPr>
          <w:rFonts w:ascii="Verdana" w:hAnsi="Verdana"/>
          <w:b/>
          <w:i/>
          <w:lang w:val="bg-BG"/>
        </w:rPr>
        <w:t>: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lang w:val="bg-BG"/>
        </w:rPr>
      </w:pPr>
    </w:p>
    <w:p w:rsidR="00980CB6" w:rsidRPr="00E15508" w:rsidRDefault="00FB1C13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12</w:t>
      </w:r>
      <w:r w:rsidR="00A36E29" w:rsidRPr="00E15508">
        <w:rPr>
          <w:rFonts w:ascii="Verdana" w:hAnsi="Verdana"/>
          <w:b/>
          <w:lang w:val="bg-BG"/>
        </w:rPr>
        <w:t>7</w:t>
      </w:r>
      <w:r w:rsidRPr="00E15508">
        <w:rPr>
          <w:rFonts w:ascii="Verdana" w:hAnsi="Verdana"/>
          <w:b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С</w:t>
      </w:r>
      <w:r w:rsidR="00980CB6" w:rsidRPr="00E15508">
        <w:rPr>
          <w:rFonts w:ascii="Verdana" w:hAnsi="Verdana"/>
          <w:lang w:val="bg-BG"/>
        </w:rPr>
        <w:t>пира процедурата за промяна на предназначението на общо 3 967 043 кв.м. земеделска земя, десета категория, неполивна, собственост на Община Девня, за нуждите на „4Б</w:t>
      </w:r>
      <w:r w:rsidR="00C96114">
        <w:rPr>
          <w:rFonts w:ascii="Verdana" w:hAnsi="Verdana"/>
          <w:lang w:val="bg-BG"/>
        </w:rPr>
        <w:t>.</w:t>
      </w:r>
      <w:r w:rsidR="00980CB6" w:rsidRPr="00E15508">
        <w:rPr>
          <w:rFonts w:ascii="Verdana" w:hAnsi="Verdana"/>
          <w:lang w:val="bg-BG"/>
        </w:rPr>
        <w:t xml:space="preserve">“ ЕАД (съгласно Договор № 1007-143/29.08.2017 г. за учредяване на право на строеж, </w:t>
      </w:r>
      <w:proofErr w:type="spellStart"/>
      <w:r w:rsidR="00980CB6" w:rsidRPr="00E15508">
        <w:rPr>
          <w:rFonts w:ascii="Verdana" w:hAnsi="Verdana"/>
          <w:lang w:val="bg-BG"/>
        </w:rPr>
        <w:t>суперфиция</w:t>
      </w:r>
      <w:proofErr w:type="spellEnd"/>
      <w:r w:rsidR="00980CB6" w:rsidRPr="00E15508">
        <w:rPr>
          <w:rFonts w:ascii="Verdana" w:hAnsi="Verdana"/>
          <w:lang w:val="bg-BG"/>
        </w:rPr>
        <w:t xml:space="preserve"> и </w:t>
      </w:r>
      <w:proofErr w:type="spellStart"/>
      <w:r w:rsidR="00980CB6" w:rsidRPr="00E15508">
        <w:rPr>
          <w:rFonts w:ascii="Verdana" w:hAnsi="Verdana"/>
          <w:lang w:val="bg-BG"/>
        </w:rPr>
        <w:t>сервитутни</w:t>
      </w:r>
      <w:proofErr w:type="spellEnd"/>
      <w:r w:rsidR="00980CB6" w:rsidRPr="00E15508">
        <w:rPr>
          <w:rFonts w:ascii="Verdana" w:hAnsi="Verdana"/>
          <w:lang w:val="bg-BG"/>
        </w:rPr>
        <w:t xml:space="preserve"> права върху недвижим имот, публична общинска собственост), за изграждане на обект: „Фотоволтаична електроцентрала”, поземлени имоти с идентификатори 20482.34.5, 20482.33.46, 20482.27.63 и 20482.194.2 по КККР на гр. Девня, местности „</w:t>
      </w:r>
      <w:proofErr w:type="spellStart"/>
      <w:r w:rsidR="00980CB6" w:rsidRPr="00E15508">
        <w:rPr>
          <w:rFonts w:ascii="Verdana" w:hAnsi="Verdana"/>
          <w:lang w:val="bg-BG"/>
        </w:rPr>
        <w:t>Каровча</w:t>
      </w:r>
      <w:proofErr w:type="spellEnd"/>
      <w:r w:rsidR="00980CB6" w:rsidRPr="00E15508">
        <w:rPr>
          <w:rFonts w:ascii="Verdana" w:hAnsi="Verdana"/>
          <w:lang w:val="bg-BG"/>
        </w:rPr>
        <w:t>“ и „Царското“, община Девня, област Варна, поради следните мотиви:</w:t>
      </w:r>
    </w:p>
    <w:p w:rsidR="00D2009D" w:rsidRPr="00E15508" w:rsidRDefault="00980CB6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Съгласно чл. 18 от ЗОЗЗ заинтересованите лица могат да искат определяне и утвърждаване на площадка и/или трасе и промяна на предназначението на земята, когато това им е необходимо за изграждането на обекти, несвързани с използването на земята по предназначение. По смисъла на § 1, ал. 1, т. 9 от ЗОЗЗ "Заинтересовано лице" е собственикът на земята, лицето с право да строи в чужд имот и инвеститорът, които са направили искане за утвърждаване на площадка/трасе и/или за промяна на предназначението на земята. С Договор № 1007-143/29.08.2017 г., вписан под акт № 110, том 7, дело № 1338, вх.рег. № 2233 от 30.08.2017 г. в Служба по вписванията – гр. Девня на „4Б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“ ЕАД е учредено право на строеж, </w:t>
      </w:r>
      <w:proofErr w:type="spellStart"/>
      <w:r w:rsidRPr="00E15508">
        <w:rPr>
          <w:rFonts w:ascii="Verdana" w:hAnsi="Verdana"/>
          <w:lang w:val="bg-BG"/>
        </w:rPr>
        <w:t>суперфиция</w:t>
      </w:r>
      <w:proofErr w:type="spellEnd"/>
      <w:r w:rsidRPr="00E15508">
        <w:rPr>
          <w:rFonts w:ascii="Verdana" w:hAnsi="Verdana"/>
          <w:lang w:val="bg-BG"/>
        </w:rPr>
        <w:t xml:space="preserve"> и </w:t>
      </w:r>
      <w:proofErr w:type="spellStart"/>
      <w:r w:rsidRPr="00E15508">
        <w:rPr>
          <w:rFonts w:ascii="Verdana" w:hAnsi="Verdana"/>
          <w:lang w:val="bg-BG"/>
        </w:rPr>
        <w:t>сервитутни</w:t>
      </w:r>
      <w:proofErr w:type="spellEnd"/>
      <w:r w:rsidRPr="00E15508">
        <w:rPr>
          <w:rFonts w:ascii="Verdana" w:hAnsi="Verdana"/>
          <w:lang w:val="bg-BG"/>
        </w:rPr>
        <w:t xml:space="preserve"> права върху недвижим имот, публична общинска собственост, за изграждане на централа за производство на електрическа енергия от фотоволтаични съоръжения - поземлени имоти с идентификатори 20482.34.5, 20482.33.46, 20482.27.63 и 20482.194.2 по КККР на гр. Девня, собственост на Община Девня. Образувано е търговско дело № 1576/2019 г. по описа на Окръжен съд – Варна за разваляне по съдебен ред на Договор № 1007-143/29.08.2017 г. за учредяване на право на строеж, </w:t>
      </w:r>
      <w:proofErr w:type="spellStart"/>
      <w:r w:rsidRPr="00E15508">
        <w:rPr>
          <w:rFonts w:ascii="Verdana" w:hAnsi="Verdana"/>
          <w:lang w:val="bg-BG"/>
        </w:rPr>
        <w:t>суперфиция</w:t>
      </w:r>
      <w:proofErr w:type="spellEnd"/>
      <w:r w:rsidRPr="00E15508">
        <w:rPr>
          <w:rFonts w:ascii="Verdana" w:hAnsi="Verdana"/>
          <w:lang w:val="bg-BG"/>
        </w:rPr>
        <w:t xml:space="preserve"> и </w:t>
      </w:r>
      <w:proofErr w:type="spellStart"/>
      <w:r w:rsidRPr="00E15508">
        <w:rPr>
          <w:rFonts w:ascii="Verdana" w:hAnsi="Verdana"/>
          <w:lang w:val="bg-BG"/>
        </w:rPr>
        <w:t>сервитутни</w:t>
      </w:r>
      <w:proofErr w:type="spellEnd"/>
      <w:r w:rsidRPr="00E15508">
        <w:rPr>
          <w:rFonts w:ascii="Verdana" w:hAnsi="Verdana"/>
          <w:lang w:val="bg-BG"/>
        </w:rPr>
        <w:t xml:space="preserve"> права върху недвижим имот, публична общинска собственост. В МЗХГ е получено писмо от Окръжен съд – Варна с рег. индекс 1103-13/14.09.2021 г. (изх.№ 63503/10.09.2021 г. на </w:t>
      </w:r>
      <w:r w:rsidRPr="00E15508">
        <w:rPr>
          <w:rFonts w:ascii="Verdana" w:hAnsi="Verdana"/>
          <w:lang w:val="bg-BG"/>
        </w:rPr>
        <w:lastRenderedPageBreak/>
        <w:t xml:space="preserve">ОС-Варна), с което се предоставя информация, че съгласно Разпореждане № 264023/08.09.2021 г. по търговско дело № 1576/2019 г. по описа на Окръжен съд-Варна, Решение № 260107/21.05.2021 г., постановено по търговско дело № 1576/2019 г. по описа на Окръжен съд-Варна, Търговско отделение е обжалвано и делото е изпратено за произнасяне по </w:t>
      </w:r>
      <w:proofErr w:type="spellStart"/>
      <w:r w:rsidRPr="00E15508">
        <w:rPr>
          <w:rFonts w:ascii="Verdana" w:hAnsi="Verdana"/>
          <w:lang w:val="bg-BG"/>
        </w:rPr>
        <w:t>въззивната</w:t>
      </w:r>
      <w:proofErr w:type="spellEnd"/>
      <w:r w:rsidRPr="00E15508">
        <w:rPr>
          <w:rFonts w:ascii="Verdana" w:hAnsi="Verdana"/>
          <w:lang w:val="bg-BG"/>
        </w:rPr>
        <w:t xml:space="preserve"> жалба на Апелативен съд – Варна.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i/>
          <w:lang w:val="bg-BG"/>
        </w:rPr>
        <w:t>V</w:t>
      </w:r>
      <w:r w:rsidR="001267C3" w:rsidRPr="00E15508">
        <w:rPr>
          <w:rFonts w:ascii="Verdana" w:hAnsi="Verdana"/>
          <w:b/>
          <w:i/>
          <w:lang w:val="bg-BG"/>
        </w:rPr>
        <w:t>I</w:t>
      </w:r>
      <w:r w:rsidRPr="00E15508">
        <w:rPr>
          <w:rFonts w:ascii="Verdana" w:hAnsi="Verdana"/>
          <w:b/>
          <w:i/>
          <w:lang w:val="bg-BG"/>
        </w:rPr>
        <w:t>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12</w:t>
      </w:r>
      <w:r w:rsidR="00A36E29" w:rsidRPr="00E15508">
        <w:rPr>
          <w:rFonts w:ascii="Verdana" w:hAnsi="Verdana"/>
          <w:b/>
          <w:lang w:val="bg-BG"/>
        </w:rPr>
        <w:t>8</w:t>
      </w:r>
      <w:r w:rsidRPr="00E15508">
        <w:rPr>
          <w:rFonts w:ascii="Verdana" w:hAnsi="Verdana"/>
          <w:b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 В</w:t>
      </w:r>
      <w:r w:rsidR="005B381A">
        <w:rPr>
          <w:rFonts w:ascii="Verdana" w:hAnsi="Verdana"/>
          <w:lang w:val="bg-BG"/>
        </w:rPr>
        <w:t xml:space="preserve"> </w:t>
      </w:r>
      <w:r w:rsidR="00FB1C13" w:rsidRPr="00E15508">
        <w:rPr>
          <w:rFonts w:ascii="Verdana" w:hAnsi="Verdana"/>
          <w:lang w:val="bg-BG"/>
        </w:rPr>
        <w:t>границите на ЗРП на с. Боженците, община Габрово, област Габрово, на 987 кв. м земеделска земя, поземлен имот с идентификатор 04964.34.55 (Проектен идентификатор 04964.501.327) и част от 04964.34.42 (Проектен идентификатор 04964.501.326) по КККР на с. Боженците, местност „Поляната“, собственост на З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>И</w:t>
      </w:r>
      <w:r w:rsidR="00C96114">
        <w:rPr>
          <w:rFonts w:ascii="Verdana" w:hAnsi="Verdana"/>
          <w:lang w:val="bg-BG"/>
        </w:rPr>
        <w:t>.</w:t>
      </w:r>
      <w:proofErr w:type="spellStart"/>
      <w:r w:rsidR="00FB1C13" w:rsidRPr="00E15508">
        <w:rPr>
          <w:rFonts w:ascii="Verdana" w:hAnsi="Verdana"/>
          <w:lang w:val="bg-BG"/>
        </w:rPr>
        <w:t>И</w:t>
      </w:r>
      <w:proofErr w:type="spellEnd"/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 и Ч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>Б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>Г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, била в строителните граници съгласно утвърдените улична регулация с Заповед №1001/30.09.1935 и дворищна регулация със Заповед №1000/30.09.1935 и изключена от регулация със Заповед № 1401/19.11.1974 г. на председателя на ОНС. 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12</w:t>
      </w:r>
      <w:r w:rsidR="00A36E29" w:rsidRPr="00E15508">
        <w:rPr>
          <w:rFonts w:ascii="Verdana" w:hAnsi="Verdana"/>
          <w:b/>
          <w:lang w:val="bg-BG"/>
        </w:rPr>
        <w:t>9</w:t>
      </w:r>
      <w:r w:rsidRPr="00E15508">
        <w:rPr>
          <w:rFonts w:ascii="Verdana" w:hAnsi="Verdana"/>
          <w:b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 В границите на ЗРП на с. Паталеница, община Пазарджик, област Пазарджик, на 505 кв.м земеделска земя, имот 55556.27.11 (проектен 55556.27.37),</w:t>
      </w:r>
      <w:r w:rsidR="00FB1C13" w:rsidRPr="00E15508">
        <w:rPr>
          <w:rFonts w:ascii="Verdana" w:hAnsi="Verdana"/>
          <w:i/>
          <w:lang w:val="bg-BG"/>
        </w:rPr>
        <w:t xml:space="preserve"> </w:t>
      </w:r>
      <w:r w:rsidR="00FB1C13" w:rsidRPr="00E15508">
        <w:rPr>
          <w:rFonts w:ascii="Verdana" w:hAnsi="Verdana"/>
          <w:lang w:val="bg-BG"/>
        </w:rPr>
        <w:t>(УПИ IV-37, кв. 94), собственост на А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>Х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>К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, бил в строителните граници съгласно </w:t>
      </w:r>
      <w:proofErr w:type="spellStart"/>
      <w:r w:rsidR="00FB1C13" w:rsidRPr="00E15508">
        <w:rPr>
          <w:rFonts w:ascii="Verdana" w:hAnsi="Verdana"/>
          <w:lang w:val="bg-BG"/>
        </w:rPr>
        <w:t>утвърденa</w:t>
      </w:r>
      <w:proofErr w:type="spellEnd"/>
      <w:r w:rsidR="00FB1C13" w:rsidRPr="00E15508">
        <w:rPr>
          <w:rFonts w:ascii="Verdana" w:hAnsi="Verdana"/>
          <w:lang w:val="bg-BG"/>
        </w:rPr>
        <w:t xml:space="preserve"> улична регулация с Указ № 594/10.12.1930 г.</w:t>
      </w:r>
      <w:r w:rsidR="00FB1C13" w:rsidRPr="00E15508">
        <w:rPr>
          <w:rFonts w:ascii="Verdana" w:hAnsi="Verdana"/>
          <w:i/>
          <w:lang w:val="bg-BG"/>
        </w:rPr>
        <w:t xml:space="preserve"> </w:t>
      </w:r>
      <w:r w:rsidR="00FB1C13" w:rsidRPr="00E15508">
        <w:rPr>
          <w:rFonts w:ascii="Verdana" w:hAnsi="Verdana"/>
          <w:lang w:val="bg-BG"/>
        </w:rPr>
        <w:t>и дворищна регулация със Заповед № 4088/16.12.1930 г. и изключена от регулация и одобрен регулационен план със Заповед № 204/01.11.1962 г. на ИК на СОНС.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15508">
        <w:rPr>
          <w:rFonts w:ascii="Verdana" w:hAnsi="Verdana"/>
          <w:b/>
          <w:i/>
          <w:lang w:val="bg-BG"/>
        </w:rPr>
        <w:t>V</w:t>
      </w:r>
      <w:r w:rsidR="001267C3" w:rsidRPr="00E15508">
        <w:rPr>
          <w:rFonts w:ascii="Verdana" w:hAnsi="Verdana"/>
          <w:b/>
          <w:i/>
          <w:lang w:val="bg-BG"/>
        </w:rPr>
        <w:t>I</w:t>
      </w:r>
      <w:r w:rsidRPr="00E15508">
        <w:rPr>
          <w:rFonts w:ascii="Verdana" w:hAnsi="Verdana"/>
          <w:b/>
          <w:i/>
          <w:lang w:val="bg-BG"/>
        </w:rPr>
        <w:t>І.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</w:t>
      </w:r>
      <w:r w:rsidR="00A36E29" w:rsidRPr="00E15508">
        <w:rPr>
          <w:rFonts w:ascii="Verdana" w:hAnsi="Verdana"/>
          <w:b/>
          <w:lang w:val="bg-BG"/>
        </w:rPr>
        <w:t>30</w:t>
      </w:r>
      <w:r w:rsidRPr="00E15508">
        <w:rPr>
          <w:rFonts w:ascii="Verdana" w:hAnsi="Verdana"/>
          <w:b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 </w:t>
      </w:r>
      <w:r w:rsidR="005B381A">
        <w:rPr>
          <w:rFonts w:ascii="Verdana" w:hAnsi="Verdana"/>
          <w:lang w:val="bg-BG"/>
        </w:rPr>
        <w:t>Из</w:t>
      </w:r>
      <w:r w:rsidR="00FB1C13" w:rsidRPr="00E15508">
        <w:rPr>
          <w:rFonts w:ascii="Verdana" w:hAnsi="Verdana"/>
          <w:lang w:val="bg-BG"/>
        </w:rPr>
        <w:t xml:space="preserve">меня свое Решение № КЗЗ–15/31.08.2021г., точка 81, както следва: 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Думите „Решение № КЗЗ–05/24.02.2021 г., точка 27“, се заменят с „Решение № КЗЗ–13/27.07.2021 г., точка 98“.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1</w:t>
      </w:r>
      <w:r w:rsidRPr="00E15508">
        <w:rPr>
          <w:rFonts w:ascii="Verdana" w:hAnsi="Verdana"/>
          <w:b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 </w:t>
      </w:r>
      <w:r w:rsidR="005B381A">
        <w:rPr>
          <w:rFonts w:ascii="Verdana" w:hAnsi="Verdana"/>
          <w:lang w:val="bg-BG"/>
        </w:rPr>
        <w:t>И</w:t>
      </w:r>
      <w:r w:rsidR="00FB1C13" w:rsidRPr="00E15508">
        <w:rPr>
          <w:rFonts w:ascii="Verdana" w:hAnsi="Verdana"/>
          <w:lang w:val="bg-BG"/>
        </w:rPr>
        <w:t xml:space="preserve">зменя </w:t>
      </w:r>
      <w:r w:rsidR="00B03AC0">
        <w:rPr>
          <w:rFonts w:ascii="Verdana" w:hAnsi="Verdana"/>
          <w:lang w:val="bg-BG"/>
        </w:rPr>
        <w:t xml:space="preserve">свое </w:t>
      </w:r>
      <w:r w:rsidR="00FB1C13" w:rsidRPr="00E15508">
        <w:rPr>
          <w:rFonts w:ascii="Verdana" w:hAnsi="Verdana"/>
          <w:lang w:val="bg-BG"/>
        </w:rPr>
        <w:t>Решение №</w:t>
      </w:r>
      <w:r w:rsidR="00B03AC0">
        <w:rPr>
          <w:rFonts w:ascii="Verdana" w:hAnsi="Verdana"/>
          <w:lang w:val="bg-BG"/>
        </w:rPr>
        <w:t xml:space="preserve"> </w:t>
      </w:r>
      <w:r w:rsidR="00FB1C13" w:rsidRPr="00E15508">
        <w:rPr>
          <w:rFonts w:ascii="Verdana" w:hAnsi="Verdana"/>
          <w:lang w:val="bg-BG"/>
        </w:rPr>
        <w:t>КЗЗ-11/29.06.2021г., т</w:t>
      </w:r>
      <w:r w:rsidR="00B03AC0">
        <w:rPr>
          <w:rFonts w:ascii="Verdana" w:hAnsi="Verdana"/>
          <w:lang w:val="bg-BG"/>
        </w:rPr>
        <w:t>очка</w:t>
      </w:r>
      <w:r w:rsidR="00FB1C13" w:rsidRPr="00E15508">
        <w:rPr>
          <w:rFonts w:ascii="Verdana" w:hAnsi="Verdana"/>
          <w:lang w:val="bg-BG"/>
        </w:rPr>
        <w:t xml:space="preserve"> 134</w:t>
      </w:r>
      <w:r w:rsidR="00B03AC0">
        <w:rPr>
          <w:rFonts w:ascii="Verdana" w:hAnsi="Verdana"/>
          <w:lang w:val="bg-BG"/>
        </w:rPr>
        <w:t xml:space="preserve">, </w:t>
      </w:r>
      <w:r w:rsidR="00FB1C13" w:rsidRPr="00E15508">
        <w:rPr>
          <w:rFonts w:ascii="Verdana" w:hAnsi="Verdana"/>
          <w:lang w:val="bg-BG"/>
        </w:rPr>
        <w:t>както следва: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Думите: „поземлен имот с идентификатор 56722.701.2019”, да се четат: „поземлен имот с идентификатор 56722.701.219“.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2</w:t>
      </w:r>
      <w:r w:rsidRPr="00E15508">
        <w:rPr>
          <w:rFonts w:ascii="Verdana" w:hAnsi="Verdana"/>
          <w:b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 </w:t>
      </w:r>
      <w:r w:rsidR="00B03AC0">
        <w:rPr>
          <w:rFonts w:ascii="Verdana" w:hAnsi="Verdana"/>
          <w:lang w:val="bg-BG"/>
        </w:rPr>
        <w:t>И</w:t>
      </w:r>
      <w:r w:rsidR="00FB1C13" w:rsidRPr="00E15508">
        <w:rPr>
          <w:rFonts w:ascii="Verdana" w:hAnsi="Verdana"/>
          <w:lang w:val="bg-BG"/>
        </w:rPr>
        <w:t>зменя свое Решение № КЗЗ-18/29.09.2020 г., точка 33, както следва: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Думите „Складова сграда”, се заменят с „Жилищно строителство“.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3</w:t>
      </w:r>
      <w:r w:rsidRPr="00E15508">
        <w:rPr>
          <w:rFonts w:ascii="Verdana" w:hAnsi="Verdana"/>
          <w:b/>
          <w:lang w:val="bg-BG"/>
        </w:rPr>
        <w:t>.</w:t>
      </w:r>
      <w:r w:rsidR="00FB1C13" w:rsidRPr="00E15508">
        <w:rPr>
          <w:rFonts w:ascii="Verdana" w:hAnsi="Verdana"/>
          <w:lang w:val="bg-BG"/>
        </w:rPr>
        <w:t xml:space="preserve"> </w:t>
      </w:r>
      <w:r w:rsidR="00B03AC0">
        <w:rPr>
          <w:rFonts w:ascii="Verdana" w:hAnsi="Verdana"/>
          <w:lang w:val="bg-BG"/>
        </w:rPr>
        <w:t>И</w:t>
      </w:r>
      <w:r w:rsidR="00FB1C13" w:rsidRPr="00E15508">
        <w:rPr>
          <w:rFonts w:ascii="Verdana" w:hAnsi="Verdana"/>
          <w:lang w:val="bg-BG"/>
        </w:rPr>
        <w:t xml:space="preserve">зменя свое Решение № КЗЗ–15/31.07.2021г., точка 86, както следва: 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Думите „В границите на ЗРП на с. Пролеша“, се заменят с „В границите на ЗРП на с. Хераково“.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15508">
        <w:rPr>
          <w:rFonts w:ascii="Verdana" w:hAnsi="Verdana"/>
          <w:b/>
          <w:i/>
          <w:lang w:val="bg-BG"/>
        </w:rPr>
        <w:t>VIII.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D2009D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4</w:t>
      </w:r>
      <w:r w:rsidRPr="00E15508">
        <w:rPr>
          <w:rFonts w:ascii="Verdana" w:hAnsi="Verdana"/>
          <w:b/>
          <w:lang w:val="bg-BG"/>
        </w:rPr>
        <w:t>.</w:t>
      </w:r>
      <w:r w:rsidR="00FB1C13" w:rsidRPr="00E15508">
        <w:rPr>
          <w:rFonts w:ascii="Verdana" w:hAnsi="Verdana"/>
          <w:b/>
          <w:lang w:val="bg-BG"/>
        </w:rPr>
        <w:t xml:space="preserve"> </w:t>
      </w:r>
      <w:r w:rsidR="00B04619">
        <w:rPr>
          <w:rFonts w:ascii="Verdana" w:hAnsi="Verdana"/>
          <w:lang w:val="bg-BG"/>
        </w:rPr>
        <w:t xml:space="preserve">На </w:t>
      </w:r>
      <w:r w:rsidR="00FB1C13" w:rsidRPr="00E15508">
        <w:rPr>
          <w:rFonts w:ascii="Verdana" w:hAnsi="Verdana"/>
          <w:lang w:val="bg-BG"/>
        </w:rPr>
        <w:t>2058 кв. м земеделска земя, десета категория, неполивна, собственост на М</w:t>
      </w:r>
      <w:r w:rsidR="00C96114">
        <w:rPr>
          <w:rFonts w:ascii="Verdana" w:hAnsi="Verdana"/>
          <w:lang w:val="bg-BG"/>
        </w:rPr>
        <w:t>.</w:t>
      </w:r>
      <w:proofErr w:type="spellStart"/>
      <w:r w:rsidR="00FB1C13" w:rsidRPr="00E15508">
        <w:rPr>
          <w:rFonts w:ascii="Verdana" w:hAnsi="Verdana"/>
          <w:lang w:val="bg-BG"/>
        </w:rPr>
        <w:t>М</w:t>
      </w:r>
      <w:proofErr w:type="spellEnd"/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>И</w:t>
      </w:r>
      <w:r w:rsidR="00C96114">
        <w:rPr>
          <w:rFonts w:ascii="Verdana" w:hAnsi="Verdana"/>
          <w:lang w:val="bg-BG"/>
        </w:rPr>
        <w:t>.</w:t>
      </w:r>
      <w:r w:rsidR="00FB1C13" w:rsidRPr="00E15508">
        <w:rPr>
          <w:rFonts w:ascii="Verdana" w:hAnsi="Verdana"/>
          <w:lang w:val="bg-BG"/>
        </w:rPr>
        <w:t>, върху която е извършено строителство на обект: „Вилно сграда“, поземлен имот с идентификатор 00014.200.10 по КККР на с. Абланица , местност „</w:t>
      </w:r>
      <w:proofErr w:type="spellStart"/>
      <w:r w:rsidR="00FB1C13" w:rsidRPr="00E15508">
        <w:rPr>
          <w:rFonts w:ascii="Verdana" w:hAnsi="Verdana"/>
          <w:lang w:val="bg-BG"/>
        </w:rPr>
        <w:t>Милиново</w:t>
      </w:r>
      <w:proofErr w:type="spellEnd"/>
      <w:r w:rsidR="00FB1C13" w:rsidRPr="00E15508">
        <w:rPr>
          <w:rFonts w:ascii="Verdana" w:hAnsi="Verdana"/>
          <w:lang w:val="bg-BG"/>
        </w:rPr>
        <w:t>“, община Хаджидимово, област Благоевград, при граници, посочени в приложените скица и влязъл в сила ПУП – ПРЗ.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lastRenderedPageBreak/>
        <w:t>Собственикът на земята да заплати на основание § 2, ал. 2 от ДР на ЗОЗЗ двойния размер на таксата по чл. 6, т. 7 на тарифата в размер на 1111,32 лева.</w:t>
      </w:r>
    </w:p>
    <w:p w:rsidR="00D2009D" w:rsidRPr="00E15508" w:rsidRDefault="00D2009D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FB1C13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5</w:t>
      </w:r>
      <w:r w:rsidRPr="00E15508">
        <w:rPr>
          <w:rFonts w:ascii="Verdana" w:hAnsi="Verdana"/>
          <w:b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</w:t>
      </w:r>
      <w:r w:rsidR="00B04619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954 кв. м земеделска земя, шеста категория, неполивна, собственост на И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К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върху която е извършено строителство на обект: „Жилищно строителство“, поземлен имот с идентификатор част от 66264.12.363 (Проектен идентификатор 66264.12.388) по КККР на гр. Септември, местност „</w:t>
      </w:r>
      <w:proofErr w:type="spellStart"/>
      <w:r w:rsidRPr="00E15508">
        <w:rPr>
          <w:rFonts w:ascii="Verdana" w:hAnsi="Verdana"/>
          <w:lang w:val="bg-BG"/>
        </w:rPr>
        <w:t>Сунгурлука</w:t>
      </w:r>
      <w:proofErr w:type="spellEnd"/>
      <w:r w:rsidRPr="00E15508">
        <w:rPr>
          <w:rFonts w:ascii="Verdana" w:hAnsi="Verdana"/>
          <w:lang w:val="bg-BG"/>
        </w:rPr>
        <w:t>“, община Септември, област Пазарджик, при граници, посочени в приложените скица и влязъл в сила ПУП – ПЗ.</w:t>
      </w:r>
    </w:p>
    <w:p w:rsidR="00D2009D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2232,36 лева.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FB1C13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6</w:t>
      </w:r>
      <w:r w:rsidRPr="00E15508">
        <w:rPr>
          <w:rFonts w:ascii="Verdana" w:hAnsi="Verdana"/>
          <w:b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</w:t>
      </w:r>
      <w:r w:rsidR="00B04619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3 006 кв.м земеделска земя, от шеста категория, неполивна, собственост на К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Д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Т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върху която е извършено строителство на обект: „Селскостопанска постройка за отглеждане на крави и съхранение на фураж ”, поземлен имот с идентификатор 35300.6.72 по КККР на с. Калековец, местност „Блатото“, община Марица, област Пловдив, при граници, посочени в приложените скица и одобрен ПУП-ПРЗ.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сградите да заплати на основание § 2, ал. 2 на ЗОЗЗ двойния размер на таксата по чл. 8, т. 9 от тарифата в размер на 432,86 лева.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FB1C13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7</w:t>
      </w:r>
      <w:r w:rsidRPr="00E15508">
        <w:rPr>
          <w:rFonts w:ascii="Verdana" w:hAnsi="Verdana"/>
          <w:b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</w:t>
      </w:r>
      <w:r w:rsidR="00B04619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810 кв.м земеделска земя, осма категория, неполивна, собственост на К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Т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У</w:t>
      </w:r>
      <w:r w:rsidR="00C96114">
        <w:rPr>
          <w:rFonts w:ascii="Verdana" w:hAnsi="Verdana"/>
          <w:lang w:val="bg-BG"/>
        </w:rPr>
        <w:t>.</w:t>
      </w:r>
      <w:r w:rsidRPr="00E15508">
        <w:rPr>
          <w:rFonts w:ascii="Verdana" w:hAnsi="Verdana"/>
          <w:lang w:val="bg-BG"/>
        </w:rPr>
        <w:t>, върху която е извършено строителство на офис, тоалетна и метален навес и върху която ще се извърши изграждане на: „Складова и търговска база”, поземлен имот с идентификатор 14275.610.63 по КККР на с. Гавраилово, местност „Между пътищата”, община Сливен, област Сливен, при граници, посочени в приложените скица и влязъл в сила ПУП – ПЗ.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 и 3 от тарифата в размер на 670,68 лева.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FB1C13" w:rsidRPr="00E15508" w:rsidRDefault="00FB1C13" w:rsidP="00E15508">
      <w:pPr>
        <w:ind w:firstLine="567"/>
        <w:jc w:val="both"/>
        <w:rPr>
          <w:rFonts w:ascii="Verdana" w:hAnsi="Verdana"/>
          <w:lang w:val="bg-BG"/>
        </w:rPr>
      </w:pPr>
      <w:r w:rsidRPr="00E15508">
        <w:rPr>
          <w:rFonts w:ascii="Verdana" w:hAnsi="Verdana"/>
          <w:b/>
          <w:lang w:val="bg-BG"/>
        </w:rPr>
        <w:t>13</w:t>
      </w:r>
      <w:r w:rsidR="00A36E29" w:rsidRPr="00E15508">
        <w:rPr>
          <w:rFonts w:ascii="Verdana" w:hAnsi="Verdana"/>
          <w:b/>
          <w:lang w:val="bg-BG"/>
        </w:rPr>
        <w:t>8</w:t>
      </w:r>
      <w:r w:rsidRPr="00E15508">
        <w:rPr>
          <w:rFonts w:ascii="Verdana" w:hAnsi="Verdana"/>
          <w:b/>
          <w:lang w:val="bg-BG"/>
        </w:rPr>
        <w:t>.</w:t>
      </w:r>
      <w:r w:rsidRPr="00E15508">
        <w:rPr>
          <w:rFonts w:ascii="Verdana" w:hAnsi="Verdana"/>
          <w:lang w:val="bg-BG"/>
        </w:rPr>
        <w:t xml:space="preserve"> </w:t>
      </w:r>
      <w:r w:rsidR="00B04619">
        <w:rPr>
          <w:rFonts w:ascii="Verdana" w:hAnsi="Verdana"/>
          <w:lang w:val="bg-BG"/>
        </w:rPr>
        <w:t xml:space="preserve">На </w:t>
      </w:r>
      <w:r w:rsidRPr="00E15508">
        <w:rPr>
          <w:rFonts w:ascii="Verdana" w:hAnsi="Verdana"/>
          <w:lang w:val="bg-BG"/>
        </w:rPr>
        <w:t>795 кв. м земеделска земя, четвърта категория, неполивна, собственост на „Р</w:t>
      </w:r>
      <w:r w:rsidR="00C96114">
        <w:rPr>
          <w:rFonts w:ascii="Verdana" w:hAnsi="Verdana"/>
          <w:lang w:val="bg-BG"/>
        </w:rPr>
        <w:t>.</w:t>
      </w:r>
      <w:bookmarkStart w:id="0" w:name="_GoBack"/>
      <w:bookmarkEnd w:id="0"/>
      <w:r w:rsidRPr="00E15508">
        <w:rPr>
          <w:rFonts w:ascii="Verdana" w:hAnsi="Verdana"/>
          <w:lang w:val="bg-BG"/>
        </w:rPr>
        <w:t>“ ЕООД, върху която е извършено строителство на обект: „Офис сграда със складова част за търговия на стоки“, поземлен имот с идентификатор 68134.8555.1967 по КККР на гр. София, район Кремиковци, община Столична, област София, при граници, посочени в приложените скица и влязъл в сила ПУП – ПРЗ.</w:t>
      </w:r>
    </w:p>
    <w:p w:rsidR="00FB1C13" w:rsidRPr="00E15508" w:rsidRDefault="00FB1C13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1, 3 и 4 на тарифата в размер на 2521,74 лева.</w:t>
      </w:r>
    </w:p>
    <w:p w:rsidR="00D37C99" w:rsidRPr="00E15508" w:rsidRDefault="00D37C99" w:rsidP="00E15508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E15508" w:rsidRDefault="002E416D" w:rsidP="00E15508">
      <w:pPr>
        <w:ind w:firstLine="567"/>
        <w:jc w:val="both"/>
        <w:rPr>
          <w:rFonts w:ascii="Verdana" w:hAnsi="Verdana"/>
          <w:b/>
          <w:lang w:val="bg-BG"/>
        </w:rPr>
      </w:pPr>
      <w:r w:rsidRPr="00E15508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E15508" w:rsidRDefault="002E416D" w:rsidP="00E15508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E15508" w:rsidRDefault="002E416D" w:rsidP="00E15508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E15508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E15508" w:rsidSect="00E757EE">
      <w:footerReference w:type="even" r:id="rId9"/>
      <w:footerReference w:type="default" r:id="rId10"/>
      <w:pgSz w:w="11906" w:h="16838"/>
      <w:pgMar w:top="630" w:right="707" w:bottom="81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85" w:rsidRDefault="00B96285">
      <w:r>
        <w:separator/>
      </w:r>
    </w:p>
  </w:endnote>
  <w:endnote w:type="continuationSeparator" w:id="0">
    <w:p w:rsidR="00B96285" w:rsidRDefault="00B9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2D" w:rsidRDefault="0081032D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32D" w:rsidRDefault="0081032D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2D" w:rsidRDefault="0081032D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114">
      <w:rPr>
        <w:rStyle w:val="PageNumber"/>
        <w:noProof/>
      </w:rPr>
      <w:t>20</w:t>
    </w:r>
    <w:r>
      <w:rPr>
        <w:rStyle w:val="PageNumber"/>
      </w:rPr>
      <w:fldChar w:fldCharType="end"/>
    </w:r>
  </w:p>
  <w:p w:rsidR="0081032D" w:rsidRPr="00B936E0" w:rsidRDefault="0081032D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85" w:rsidRDefault="00B96285">
      <w:r>
        <w:separator/>
      </w:r>
    </w:p>
  </w:footnote>
  <w:footnote w:type="continuationSeparator" w:id="0">
    <w:p w:rsidR="00B96285" w:rsidRDefault="00B9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337C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2AB6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5B32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67C3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1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2FF7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381A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17F7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0EE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0EA2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98B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32D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B34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17F49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B6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6E29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467E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3AC0"/>
    <w:rsid w:val="00B04619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5CD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1E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6285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2770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1D6A"/>
    <w:rsid w:val="00C4271B"/>
    <w:rsid w:val="00C435DD"/>
    <w:rsid w:val="00C4608B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114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09D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508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1EF"/>
    <w:rsid w:val="00E7398F"/>
    <w:rsid w:val="00E7407C"/>
    <w:rsid w:val="00E7438B"/>
    <w:rsid w:val="00E74F4F"/>
    <w:rsid w:val="00E757EE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C13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0D5B3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0D5B3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6AA2-A259-4B0C-930D-351D80E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11443</Words>
  <Characters>65230</Characters>
  <Application>Microsoft Office Word</Application>
  <DocSecurity>0</DocSecurity>
  <Lines>543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76520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2020-05-18T12:06:00Z</cp:lastPrinted>
  <dcterms:created xsi:type="dcterms:W3CDTF">2021-10-01T06:11:00Z</dcterms:created>
  <dcterms:modified xsi:type="dcterms:W3CDTF">2021-10-01T06:41:00Z</dcterms:modified>
</cp:coreProperties>
</file>