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A77" w:rsidRPr="00DD4C12" w:rsidRDefault="00924A77" w:rsidP="00DD4C12">
      <w:pPr>
        <w:spacing w:line="276" w:lineRule="auto"/>
        <w:contextualSpacing/>
        <w:jc w:val="right"/>
        <w:rPr>
          <w:b/>
          <w:sz w:val="24"/>
          <w:szCs w:val="24"/>
        </w:rPr>
      </w:pPr>
      <w:r w:rsidRPr="00DD4C12">
        <w:rPr>
          <w:b/>
          <w:sz w:val="24"/>
          <w:szCs w:val="24"/>
        </w:rPr>
        <w:t xml:space="preserve">Приложение № </w:t>
      </w:r>
      <w:r w:rsidR="00DD4C12" w:rsidRPr="00DD4C12">
        <w:rPr>
          <w:b/>
          <w:sz w:val="24"/>
          <w:szCs w:val="24"/>
        </w:rPr>
        <w:t>1</w:t>
      </w:r>
      <w:r w:rsidR="00F805F8">
        <w:rPr>
          <w:b/>
          <w:sz w:val="24"/>
          <w:szCs w:val="24"/>
        </w:rPr>
        <w:t>А</w:t>
      </w:r>
    </w:p>
    <w:p w:rsidR="00924A77" w:rsidRPr="00DD4C12" w:rsidRDefault="004C2CF8" w:rsidP="00DD4C12">
      <w:pPr>
        <w:spacing w:line="276" w:lineRule="auto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Към Условия за кандидатстване </w:t>
      </w:r>
      <w:bookmarkStart w:id="0" w:name="_GoBack"/>
      <w:bookmarkEnd w:id="0"/>
    </w:p>
    <w:p w:rsidR="00924A77" w:rsidRPr="00DD4C12" w:rsidRDefault="00924A77" w:rsidP="00DD4C12">
      <w:pPr>
        <w:spacing w:line="276" w:lineRule="auto"/>
        <w:contextualSpacing/>
        <w:jc w:val="right"/>
        <w:rPr>
          <w:b/>
          <w:sz w:val="24"/>
          <w:szCs w:val="24"/>
        </w:rPr>
      </w:pPr>
    </w:p>
    <w:p w:rsidR="00E727EE" w:rsidRDefault="00E727EE" w:rsidP="00DD4C12">
      <w:pPr>
        <w:spacing w:line="276" w:lineRule="auto"/>
        <w:jc w:val="center"/>
        <w:rPr>
          <w:b/>
          <w:sz w:val="24"/>
          <w:szCs w:val="24"/>
        </w:rPr>
      </w:pPr>
    </w:p>
    <w:p w:rsidR="00E727EE" w:rsidRPr="006D6877" w:rsidRDefault="00DD4C12" w:rsidP="00DD4C12">
      <w:pPr>
        <w:spacing w:line="276" w:lineRule="auto"/>
        <w:jc w:val="center"/>
        <w:rPr>
          <w:b/>
          <w:sz w:val="24"/>
          <w:szCs w:val="24"/>
        </w:rPr>
      </w:pPr>
      <w:r w:rsidRPr="006D6877">
        <w:rPr>
          <w:b/>
          <w:sz w:val="24"/>
          <w:szCs w:val="24"/>
        </w:rPr>
        <w:t>СПИСЪК НА СЕЛСКИТЕ РАЙОНИ</w:t>
      </w:r>
    </w:p>
    <w:p w:rsidR="00E727EE" w:rsidRPr="006D6877" w:rsidRDefault="00E727EE" w:rsidP="00DD4C12">
      <w:pPr>
        <w:spacing w:line="276" w:lineRule="auto"/>
        <w:jc w:val="center"/>
        <w:rPr>
          <w:b/>
          <w:sz w:val="24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653"/>
      </w:tblGrid>
      <w:tr w:rsidR="006D6877" w:rsidRPr="006D6877" w:rsidTr="000C0C50">
        <w:tc>
          <w:tcPr>
            <w:tcW w:w="1074" w:type="pct"/>
            <w:shd w:val="clear" w:color="auto" w:fill="76923C" w:themeFill="accent3" w:themeFillShade="BF"/>
            <w:vAlign w:val="center"/>
          </w:tcPr>
          <w:p w:rsidR="006D6877" w:rsidRPr="00924A77" w:rsidRDefault="000C0C50" w:rsidP="005C21C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24A77">
              <w:rPr>
                <w:rFonts w:eastAsiaTheme="minorHAnsi"/>
                <w:b/>
                <w:sz w:val="24"/>
                <w:szCs w:val="24"/>
                <w:lang w:eastAsia="en-US"/>
              </w:rPr>
              <w:t>ОБЛАСТ</w:t>
            </w:r>
          </w:p>
        </w:tc>
        <w:tc>
          <w:tcPr>
            <w:tcW w:w="3926" w:type="pct"/>
            <w:shd w:val="clear" w:color="auto" w:fill="76923C" w:themeFill="accent3" w:themeFillShade="BF"/>
            <w:vAlign w:val="center"/>
          </w:tcPr>
          <w:p w:rsidR="006D6877" w:rsidRPr="00924A77" w:rsidRDefault="000C0C50" w:rsidP="005C21C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24A77">
              <w:rPr>
                <w:rFonts w:eastAsiaTheme="minorHAnsi"/>
                <w:b/>
                <w:sz w:val="24"/>
                <w:szCs w:val="24"/>
                <w:lang w:eastAsia="en-US"/>
              </w:rPr>
              <w:t>ОБЩИНИ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Благоевград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Бургас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Варна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Велико Търново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Елена, Златарица, Лясковец, Павликени, Полски Тръмбеш, Стражица, Сухиндол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Видин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Враца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Габрово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Дряново, Севлиево, Трявна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Добрич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Балчик, Генерал Тошево, Добрич-селска, Каварна, Крушари, Тервел, Шабла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Кърджали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Ардино, Джебел, Кирково, Крумовград, Момчилград, Черноочене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Кюстендил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Бобов дол, Бобошево, Кочериново, Невестино, Рила, Сапарева баня, Трекляно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Ловеч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Априлци, Летница, Луковит, Тетевен, Троян, Угърчин, Ябланица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Монтана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Пазарджик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Батак, Белово, Брацигово, Велинград, Лесичево, Панагюрище, Пещера, Ракитово, Септември, Стрелча</w:t>
            </w:r>
            <w:r w:rsidRPr="0021785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6D6877">
              <w:rPr>
                <w:rFonts w:eastAsia="Calibri"/>
                <w:sz w:val="24"/>
                <w:szCs w:val="24"/>
                <w:lang w:eastAsia="en-US"/>
              </w:rPr>
              <w:t>Сърница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Перник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Брезник, Земен, Ковачевци, Радомир, Трън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Плевен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Пловдив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Брезово, Калояново, Карлово, Кричим, Куклен, Лъки, Марица, Перущица, Първомай, Раковски, Родопи, Садово, Сопот, Стамболийски, Съединение, Хисаря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Разград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Завет, Исперих, Кубрат, Лозница, Самуил, Цар Калоян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Русе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Борово, Бяла, Ветово, Две могили, Иваново, Сливо поле, Ценово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Силистра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Алфатар, Главиница, Дулово, Кайнарджа, Ситово, Тутракан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Сливен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Котел, Нова Загора, Твърдица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Смолян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Баните, Борино, Девин, Доспат, Златоград, Мадан, Неделино, Рудозем, Чепеларе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София-област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Стара Загора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Търговище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Антоново, Омуртаг, Опака, Попово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Хасково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Шумен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6D6877" w:rsidRPr="006D6877" w:rsidTr="00DD4C12">
        <w:tc>
          <w:tcPr>
            <w:tcW w:w="1074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Ямбол</w:t>
            </w:r>
          </w:p>
        </w:tc>
        <w:tc>
          <w:tcPr>
            <w:tcW w:w="3926" w:type="pct"/>
            <w:shd w:val="clear" w:color="auto" w:fill="auto"/>
          </w:tcPr>
          <w:p w:rsidR="006D6877" w:rsidRPr="006D6877" w:rsidRDefault="006D6877" w:rsidP="00DD4C1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Болярово, Елхово, Стралджа, Тунджа</w:t>
            </w:r>
          </w:p>
        </w:tc>
      </w:tr>
    </w:tbl>
    <w:p w:rsidR="00E727EE" w:rsidRPr="006D6877" w:rsidRDefault="00E727EE" w:rsidP="00DD4C12">
      <w:pPr>
        <w:spacing w:line="276" w:lineRule="auto"/>
        <w:jc w:val="both"/>
        <w:rPr>
          <w:b/>
          <w:sz w:val="24"/>
          <w:szCs w:val="24"/>
        </w:rPr>
      </w:pPr>
    </w:p>
    <w:sectPr w:rsidR="00E727EE" w:rsidRPr="006D6877" w:rsidSect="00DD4C12">
      <w:footerReference w:type="default" r:id="rId7"/>
      <w:headerReference w:type="first" r:id="rId8"/>
      <w:footerReference w:type="first" r:id="rId9"/>
      <w:pgSz w:w="11906" w:h="16838"/>
      <w:pgMar w:top="1417" w:right="1133" w:bottom="1417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30B" w:rsidRDefault="0008130B" w:rsidP="0035143A">
      <w:r>
        <w:separator/>
      </w:r>
    </w:p>
  </w:endnote>
  <w:endnote w:type="continuationSeparator" w:id="0">
    <w:p w:rsidR="0008130B" w:rsidRDefault="0008130B" w:rsidP="0035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276" w:rsidRPr="00C11276" w:rsidRDefault="00C11276">
    <w:pPr>
      <w:pStyle w:val="Footer"/>
      <w:rPr>
        <w:sz w:val="22"/>
        <w:szCs w:val="22"/>
      </w:rPr>
    </w:pPr>
    <w:r>
      <w:tab/>
    </w:r>
    <w:r>
      <w:tab/>
    </w:r>
    <w:r w:rsidRPr="00C11276">
      <w:rPr>
        <w:sz w:val="22"/>
        <w:szCs w:val="22"/>
      </w:rPr>
      <w:fldChar w:fldCharType="begin"/>
    </w:r>
    <w:r w:rsidRPr="00C11276">
      <w:rPr>
        <w:sz w:val="22"/>
        <w:szCs w:val="22"/>
      </w:rPr>
      <w:instrText xml:space="preserve"> PAGE   \* MERGEFORMAT </w:instrText>
    </w:r>
    <w:r w:rsidRPr="00C11276">
      <w:rPr>
        <w:sz w:val="22"/>
        <w:szCs w:val="22"/>
      </w:rPr>
      <w:fldChar w:fldCharType="separate"/>
    </w:r>
    <w:r w:rsidR="004C2CF8">
      <w:rPr>
        <w:noProof/>
        <w:sz w:val="22"/>
        <w:szCs w:val="22"/>
      </w:rPr>
      <w:t>2</w:t>
    </w:r>
    <w:r w:rsidRPr="00C11276">
      <w:rPr>
        <w:noProof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D7C" w:rsidRPr="00C11276" w:rsidRDefault="00FF6D7C" w:rsidP="00FF6D7C">
    <w:pPr>
      <w:pStyle w:val="Footer"/>
      <w:rPr>
        <w:sz w:val="22"/>
        <w:szCs w:val="22"/>
      </w:rPr>
    </w:pPr>
    <w:r>
      <w:tab/>
    </w:r>
    <w:r>
      <w:tab/>
    </w:r>
    <w:r w:rsidRPr="00C11276">
      <w:rPr>
        <w:sz w:val="22"/>
        <w:szCs w:val="22"/>
      </w:rPr>
      <w:fldChar w:fldCharType="begin"/>
    </w:r>
    <w:r w:rsidRPr="00C11276">
      <w:rPr>
        <w:sz w:val="22"/>
        <w:szCs w:val="22"/>
      </w:rPr>
      <w:instrText xml:space="preserve"> PAGE   \* MERGEFORMAT </w:instrText>
    </w:r>
    <w:r w:rsidRPr="00C11276">
      <w:rPr>
        <w:sz w:val="22"/>
        <w:szCs w:val="22"/>
      </w:rPr>
      <w:fldChar w:fldCharType="separate"/>
    </w:r>
    <w:r w:rsidR="004C2CF8">
      <w:rPr>
        <w:noProof/>
        <w:sz w:val="22"/>
        <w:szCs w:val="22"/>
      </w:rPr>
      <w:t>1</w:t>
    </w:r>
    <w:r w:rsidRPr="00C11276">
      <w:rPr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30B" w:rsidRDefault="0008130B" w:rsidP="0035143A">
      <w:r>
        <w:separator/>
      </w:r>
    </w:p>
  </w:footnote>
  <w:footnote w:type="continuationSeparator" w:id="0">
    <w:p w:rsidR="0008130B" w:rsidRDefault="0008130B" w:rsidP="00351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276" w:rsidRDefault="00C11276" w:rsidP="00DD4C12">
    <w:pPr>
      <w:pStyle w:val="Header"/>
      <w:tabs>
        <w:tab w:val="clear" w:pos="4536"/>
        <w:tab w:val="clear" w:pos="9072"/>
      </w:tabs>
      <w:ind w:right="-2"/>
      <w:jc w:val="center"/>
      <w:rPr>
        <w:rFonts w:eastAsiaTheme="majorEastAsia" w:cstheme="majorBidi"/>
        <w:b/>
        <w:bCs/>
      </w:rPr>
    </w:pPr>
    <w:r>
      <w:rPr>
        <w:noProof/>
      </w:rPr>
      <w:drawing>
        <wp:inline distT="0" distB="0" distL="0" distR="0" wp14:anchorId="1C4DCA46" wp14:editId="6F55A1F7">
          <wp:extent cx="790042" cy="694944"/>
          <wp:effectExtent l="0" t="0" r="0" b="0"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 w:rsidR="00DD4C12">
      <w:rPr>
        <w:noProof/>
      </w:rPr>
      <w:tab/>
    </w:r>
    <w:r>
      <w:rPr>
        <w:noProof/>
      </w:rPr>
      <w:tab/>
    </w:r>
    <w:r>
      <w:rPr>
        <w:noProof/>
      </w:rPr>
      <w:tab/>
    </w:r>
    <w:r w:rsidRPr="00C21856">
      <w:rPr>
        <w:noProof/>
      </w:rPr>
      <w:drawing>
        <wp:inline distT="0" distB="0" distL="0" distR="0" wp14:anchorId="433365F5" wp14:editId="25DB5121">
          <wp:extent cx="1236269" cy="700656"/>
          <wp:effectExtent l="0" t="0" r="2540" b="4445"/>
          <wp:docPr id="32" name="Picture 3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 w:rsidR="00DD4C12">
      <w:rPr>
        <w:noProof/>
      </w:rPr>
      <w:tab/>
    </w:r>
    <w:r>
      <w:rPr>
        <w:noProof/>
      </w:rPr>
      <w:tab/>
    </w:r>
    <w:r>
      <w:rPr>
        <w:noProof/>
      </w:rPr>
      <w:tab/>
    </w:r>
    <w:r w:rsidRPr="007477D3">
      <w:rPr>
        <w:noProof/>
      </w:rPr>
      <w:drawing>
        <wp:inline distT="0" distB="0" distL="0" distR="0" wp14:anchorId="69C432C2" wp14:editId="26DC192A">
          <wp:extent cx="648335" cy="627380"/>
          <wp:effectExtent l="0" t="0" r="0" b="1270"/>
          <wp:docPr id="33" name="Picture 33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E"/>
    <w:rsid w:val="0004118E"/>
    <w:rsid w:val="00044F15"/>
    <w:rsid w:val="0008130B"/>
    <w:rsid w:val="000C0C50"/>
    <w:rsid w:val="000D685B"/>
    <w:rsid w:val="00164F98"/>
    <w:rsid w:val="001B668D"/>
    <w:rsid w:val="001D166D"/>
    <w:rsid w:val="002120B1"/>
    <w:rsid w:val="0021785E"/>
    <w:rsid w:val="0035143A"/>
    <w:rsid w:val="00391823"/>
    <w:rsid w:val="004C2CF8"/>
    <w:rsid w:val="005C21C6"/>
    <w:rsid w:val="006D6877"/>
    <w:rsid w:val="008C3FEA"/>
    <w:rsid w:val="00924A77"/>
    <w:rsid w:val="00927886"/>
    <w:rsid w:val="00B24866"/>
    <w:rsid w:val="00C11276"/>
    <w:rsid w:val="00DD4C12"/>
    <w:rsid w:val="00E727EE"/>
    <w:rsid w:val="00E728DD"/>
    <w:rsid w:val="00EE5F6C"/>
    <w:rsid w:val="00F47B61"/>
    <w:rsid w:val="00F70E23"/>
    <w:rsid w:val="00F805F8"/>
    <w:rsid w:val="00FF4FEC"/>
    <w:rsid w:val="00F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MZHG</cp:lastModifiedBy>
  <cp:revision>4</cp:revision>
  <dcterms:created xsi:type="dcterms:W3CDTF">2021-04-20T05:49:00Z</dcterms:created>
  <dcterms:modified xsi:type="dcterms:W3CDTF">2021-07-28T07:20:00Z</dcterms:modified>
</cp:coreProperties>
</file>