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5" w:rsidRPr="001A5AFE" w:rsidRDefault="00AB5F75" w:rsidP="008272C3">
      <w:pPr>
        <w:pStyle w:val="Heading1"/>
        <w:spacing w:before="0" w:after="0"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bookmarkStart w:id="0" w:name="_GoBack"/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2A7019">
        <w:rPr>
          <w:rFonts w:ascii="Times New Roman" w:hAnsi="Times New Roman"/>
          <w:sz w:val="24"/>
          <w:szCs w:val="24"/>
        </w:rPr>
        <w:t>19</w:t>
      </w:r>
    </w:p>
    <w:p w:rsidR="00AB5F75" w:rsidRDefault="00AB5F75" w:rsidP="008272C3">
      <w:pPr>
        <w:pStyle w:val="Heading1"/>
        <w:spacing w:before="0" w:after="0"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95FAA" w:rsidRPr="0034740F" w:rsidRDefault="001A5AFE" w:rsidP="008272C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:rsidR="00A95FAA" w:rsidRPr="001A5AFE" w:rsidRDefault="001A5AFE" w:rsidP="008272C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5AFE">
        <w:rPr>
          <w:rFonts w:ascii="Times New Roman" w:eastAsia="Times New Roman" w:hAnsi="Times New Roman" w:cs="Times New Roman"/>
          <w:b/>
          <w:sz w:val="24"/>
          <w:szCs w:val="24"/>
        </w:rPr>
        <w:t xml:space="preserve">ЗА СЪГЛАСИЕ ЗА ПРЕДОСТАВЯНЕ НА ДАННИ ОТ НСИ НА </w:t>
      </w:r>
      <w:r w:rsidR="001F20B2">
        <w:rPr>
          <w:rFonts w:ascii="Times New Roman" w:eastAsia="Times New Roman" w:hAnsi="Times New Roman" w:cs="Times New Roman"/>
          <w:b/>
          <w:sz w:val="24"/>
          <w:szCs w:val="24"/>
        </w:rPr>
        <w:t>ДФЗ</w:t>
      </w:r>
      <w:r w:rsidRPr="001A5AFE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СЛУЖЕБЕН ПЪТ</w:t>
      </w:r>
    </w:p>
    <w:p w:rsidR="00A95FAA" w:rsidRDefault="00A95FAA" w:rsidP="00827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5D5" w:rsidRPr="004675D5" w:rsidRDefault="004675D5" w:rsidP="00827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Долуподписаният(та) ……………………………………….…………………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………………...</w:t>
      </w:r>
    </w:p>
    <w:p w:rsidR="004675D5" w:rsidRPr="004675D5" w:rsidRDefault="004675D5" w:rsidP="008272C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675D5">
        <w:rPr>
          <w:rFonts w:ascii="Times New Roman" w:eastAsia="Times New Roman" w:hAnsi="Times New Roman" w:cs="Times New Roman"/>
          <w:i/>
          <w:sz w:val="20"/>
          <w:szCs w:val="20"/>
        </w:rPr>
        <w:t>(име, презиме, фамилия)</w:t>
      </w:r>
    </w:p>
    <w:p w:rsidR="004675D5" w:rsidRPr="004675D5" w:rsidRDefault="004675D5" w:rsidP="00827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ЕГН …………………………. адрес: 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……....</w:t>
      </w:r>
    </w:p>
    <w:p w:rsidR="004675D5" w:rsidRPr="004675D5" w:rsidRDefault="004675D5" w:rsidP="00827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:rsidR="004675D5" w:rsidRPr="004675D5" w:rsidRDefault="004675D5" w:rsidP="00827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№ ………….</w:t>
      </w:r>
      <w:r w:rsidR="004D518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 xml:space="preserve"> издадена от ………………………… на ……………</w:t>
      </w:r>
      <w:r w:rsidR="004D518D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5D5" w:rsidRDefault="004675D5" w:rsidP="00827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в качеството си на физическо лице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или     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представляващ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 xml:space="preserve"> управител</w:t>
      </w:r>
      <w:r>
        <w:rPr>
          <w:rFonts w:ascii="Times New Roman" w:eastAsia="Times New Roman" w:hAnsi="Times New Roman" w:cs="Times New Roman"/>
          <w:sz w:val="24"/>
          <w:szCs w:val="24"/>
        </w:rPr>
        <w:t>/…………..</w:t>
      </w:r>
    </w:p>
    <w:p w:rsidR="004675D5" w:rsidRPr="004675D5" w:rsidRDefault="004D518D" w:rsidP="008272C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="004675D5">
        <w:rPr>
          <w:rFonts w:ascii="Times New Roman" w:eastAsia="Times New Roman" w:hAnsi="Times New Roman" w:cs="Times New Roman"/>
          <w:i/>
          <w:sz w:val="20"/>
          <w:szCs w:val="20"/>
        </w:rPr>
        <w:t>излишното се зачертава или се допълва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4675D5" w:rsidRPr="004675D5" w:rsidRDefault="004675D5" w:rsidP="00827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на 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……………………………………с ЕИК .................................</w:t>
      </w:r>
    </w:p>
    <w:p w:rsidR="00A95FAA" w:rsidRPr="004675D5" w:rsidRDefault="004675D5" w:rsidP="008272C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 на организацията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- кандидат</w:t>
      </w:r>
      <w:r w:rsidRPr="004675D5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8968BA" w:rsidRPr="0065032C" w:rsidRDefault="008968BA" w:rsidP="00827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8272C3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8E0197" w:rsidRPr="008E0197" w:rsidRDefault="008E0197" w:rsidP="0082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197">
        <w:rPr>
          <w:rFonts w:ascii="Times New Roman" w:hAnsi="Times New Roman" w:cs="Times New Roman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:rsidR="008E0197" w:rsidRPr="008E0197" w:rsidRDefault="008E0197" w:rsidP="0082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197">
        <w:rPr>
          <w:rFonts w:ascii="Times New Roman" w:hAnsi="Times New Roman" w:cs="Times New Roman"/>
          <w:sz w:val="24"/>
          <w:szCs w:val="24"/>
        </w:rPr>
        <w:t xml:space="preserve">1. Давам съгласието си Националният статистически институт да предостави на </w:t>
      </w:r>
      <w:r>
        <w:rPr>
          <w:rFonts w:ascii="Times New Roman" w:hAnsi="Times New Roman" w:cs="Times New Roman"/>
          <w:sz w:val="24"/>
          <w:szCs w:val="24"/>
        </w:rPr>
        <w:t xml:space="preserve">Държавен фонд „Земеделие“ </w:t>
      </w:r>
      <w:r w:rsidRPr="008E019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ДФЗ</w:t>
      </w:r>
      <w:r w:rsidRPr="008E0197">
        <w:rPr>
          <w:rFonts w:ascii="Times New Roman" w:hAnsi="Times New Roman" w:cs="Times New Roman"/>
          <w:sz w:val="24"/>
          <w:szCs w:val="24"/>
        </w:rPr>
        <w:t>) следните данни от Годишния отчет за дейността за периода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E0197">
        <w:rPr>
          <w:rFonts w:ascii="Times New Roman" w:hAnsi="Times New Roman" w:cs="Times New Roman"/>
          <w:sz w:val="24"/>
          <w:szCs w:val="24"/>
        </w:rPr>
        <w:t xml:space="preserve"> г., на управляваното / представляваното от мен предприятие, с цел извършване на документална проверка от </w:t>
      </w:r>
      <w:r>
        <w:rPr>
          <w:rFonts w:ascii="Times New Roman" w:hAnsi="Times New Roman" w:cs="Times New Roman"/>
          <w:sz w:val="24"/>
          <w:szCs w:val="24"/>
        </w:rPr>
        <w:t>ДФЗ</w:t>
      </w:r>
      <w:r w:rsidRPr="008E0197">
        <w:rPr>
          <w:rFonts w:ascii="Times New Roman" w:hAnsi="Times New Roman" w:cs="Times New Roman"/>
          <w:sz w:val="24"/>
          <w:szCs w:val="24"/>
        </w:rPr>
        <w:t xml:space="preserve"> на декларираните обстоятелства в подадено проектно предложение по процедура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8E0197">
        <w:rPr>
          <w:rFonts w:ascii="Times New Roman" w:hAnsi="Times New Roman" w:cs="Times New Roman"/>
          <w:sz w:val="24"/>
          <w:szCs w:val="24"/>
        </w:rPr>
        <w:t>BG06RDNP001-4.01</w:t>
      </w:r>
      <w:r w:rsidR="008272C3">
        <w:rPr>
          <w:rFonts w:ascii="Times New Roman" w:hAnsi="Times New Roman" w:cs="Times New Roman"/>
          <w:sz w:val="24"/>
          <w:szCs w:val="24"/>
        </w:rPr>
        <w:t xml:space="preserve">4 - </w:t>
      </w:r>
      <w:r w:rsidR="008272C3" w:rsidRPr="008272C3">
        <w:rPr>
          <w:rFonts w:ascii="Times New Roman" w:hAnsi="Times New Roman" w:cs="Times New Roman"/>
          <w:sz w:val="24"/>
          <w:szCs w:val="24"/>
        </w:rPr>
        <w:t>Целеви прием за проектни предложения с инвестиционна стойност до 300 000 евро</w:t>
      </w:r>
      <w:r w:rsidRPr="008E0197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2A7019">
        <w:rPr>
          <w:rFonts w:ascii="Times New Roman" w:hAnsi="Times New Roman" w:cs="Times New Roman"/>
          <w:sz w:val="24"/>
          <w:szCs w:val="24"/>
        </w:rPr>
        <w:t>2</w:t>
      </w:r>
      <w:r w:rsidRPr="008E0197">
        <w:rPr>
          <w:rFonts w:ascii="Times New Roman" w:hAnsi="Times New Roman" w:cs="Times New Roman"/>
          <w:sz w:val="24"/>
          <w:szCs w:val="24"/>
        </w:rPr>
        <w:t xml:space="preserve"> „</w:t>
      </w:r>
      <w:r w:rsidR="002A7019" w:rsidRPr="002A7019">
        <w:rPr>
          <w:rFonts w:ascii="Times New Roman" w:hAnsi="Times New Roman" w:cs="Times New Roman"/>
          <w:bCs/>
          <w:sz w:val="24"/>
          <w:szCs w:val="24"/>
        </w:rPr>
        <w:t>Инвестиции в преработка/маркетинг на селскостопански продукти</w:t>
      </w:r>
      <w:r w:rsidRPr="002A7019">
        <w:rPr>
          <w:rFonts w:ascii="Times New Roman" w:hAnsi="Times New Roman" w:cs="Times New Roman"/>
          <w:sz w:val="24"/>
          <w:szCs w:val="24"/>
        </w:rPr>
        <w:t>“ от мярка 4 „Ин</w:t>
      </w:r>
      <w:r w:rsidRPr="008E0197">
        <w:rPr>
          <w:rFonts w:ascii="Times New Roman" w:hAnsi="Times New Roman" w:cs="Times New Roman"/>
          <w:sz w:val="24"/>
          <w:szCs w:val="24"/>
        </w:rPr>
        <w:t>вестиции в материални активи“ на Програма за развитие на селските райони за периода 2014-2020 г., както следва:</w:t>
      </w:r>
    </w:p>
    <w:p w:rsidR="008E0197" w:rsidRPr="00E053F9" w:rsidRDefault="008E0197" w:rsidP="008272C3">
      <w:pPr>
        <w:pStyle w:val="ListParagraph"/>
        <w:numPr>
          <w:ilvl w:val="0"/>
          <w:numId w:val="4"/>
        </w:numPr>
        <w:spacing w:after="0" w:line="36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lastRenderedPageBreak/>
        <w:t>Отчет за приходи и разходи за последните 3 завършени финансови години, преди датата на кандидатстване (2018, 2019 и 2020 г.).</w:t>
      </w:r>
    </w:p>
    <w:p w:rsidR="008E0197" w:rsidRPr="00E053F9" w:rsidRDefault="008E0197" w:rsidP="008272C3">
      <w:pPr>
        <w:pStyle w:val="ListParagraph"/>
        <w:numPr>
          <w:ilvl w:val="0"/>
          <w:numId w:val="4"/>
        </w:numPr>
        <w:spacing w:after="0" w:line="36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>Отчет за заетите лица, средствата за работна заплата и други разходи за труд за 2020 година.</w:t>
      </w:r>
    </w:p>
    <w:p w:rsidR="008E0197" w:rsidRDefault="008E0197" w:rsidP="008272C3">
      <w:pPr>
        <w:pStyle w:val="ListParagraph"/>
        <w:numPr>
          <w:ilvl w:val="0"/>
          <w:numId w:val="4"/>
        </w:numPr>
        <w:spacing w:after="0" w:line="36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>Справка заети лица за 2020 година (за нефинансови предприятия, несъставящи баланс).</w:t>
      </w:r>
    </w:p>
    <w:p w:rsidR="004464F6" w:rsidRPr="00E053F9" w:rsidRDefault="004464F6" w:rsidP="008272C3">
      <w:pPr>
        <w:pStyle w:val="ListParagraph"/>
        <w:numPr>
          <w:ilvl w:val="0"/>
          <w:numId w:val="4"/>
        </w:numPr>
        <w:spacing w:after="0" w:line="36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64F6">
        <w:rPr>
          <w:rFonts w:ascii="Times New Roman" w:hAnsi="Times New Roman" w:cs="Times New Roman"/>
          <w:iCs/>
          <w:sz w:val="24"/>
          <w:szCs w:val="24"/>
        </w:rPr>
        <w:t>Удостоверение от НСИ за определяне на кода на основната и допълнителните икономически дейности на кандидата за 2018, 2019 и  2020 г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8E0197" w:rsidRPr="008E0197" w:rsidRDefault="008E0197" w:rsidP="0082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E0197">
        <w:rPr>
          <w:rFonts w:ascii="Times New Roman" w:hAnsi="Times New Roman" w:cs="Times New Roman"/>
          <w:sz w:val="24"/>
          <w:szCs w:val="24"/>
        </w:rPr>
        <w:t>Съгласен съм предоставените от НСИ данни да бъдат разпространявани/публикувани в докладите по изпълнение на Програмата.</w:t>
      </w:r>
    </w:p>
    <w:p w:rsidR="008E0197" w:rsidRDefault="008E0197" w:rsidP="0082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197" w:rsidRPr="008E0197" w:rsidRDefault="008E0197" w:rsidP="0082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8272C3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  <w:bookmarkEnd w:id="0"/>
    </w:p>
    <w:sectPr w:rsidR="00FD0E3C" w:rsidRPr="00BC5EE7" w:rsidSect="003310E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126" w:rsidRDefault="00483126" w:rsidP="00A95FAA">
      <w:pPr>
        <w:spacing w:after="0" w:line="240" w:lineRule="auto"/>
      </w:pPr>
      <w:r>
        <w:separator/>
      </w:r>
    </w:p>
  </w:endnote>
  <w:endnote w:type="continuationSeparator" w:id="0">
    <w:p w:rsidR="00483126" w:rsidRDefault="00483126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8272C3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8272C3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126" w:rsidRDefault="00483126" w:rsidP="00A95FAA">
      <w:pPr>
        <w:spacing w:after="0" w:line="240" w:lineRule="auto"/>
      </w:pPr>
      <w:r>
        <w:separator/>
      </w:r>
    </w:p>
  </w:footnote>
  <w:footnote w:type="continuationSeparator" w:id="0">
    <w:p w:rsidR="00483126" w:rsidRDefault="00483126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76F7C0BD" wp14:editId="19AA1B08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DDBCBDD" wp14:editId="64289B79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04E16806" wp14:editId="56605358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486A3467" wp14:editId="2D6940AA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39E28D27" wp14:editId="434DF160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031D268" wp14:editId="3261B427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55C39"/>
    <w:multiLevelType w:val="hybridMultilevel"/>
    <w:tmpl w:val="979CC6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D15DD"/>
    <w:rsid w:val="000E750F"/>
    <w:rsid w:val="000F136C"/>
    <w:rsid w:val="00101078"/>
    <w:rsid w:val="001225A1"/>
    <w:rsid w:val="00162CE9"/>
    <w:rsid w:val="001A5AFE"/>
    <w:rsid w:val="001B3F9F"/>
    <w:rsid w:val="001B6B1A"/>
    <w:rsid w:val="001B7F5F"/>
    <w:rsid w:val="001D7202"/>
    <w:rsid w:val="001F20B2"/>
    <w:rsid w:val="001F3C17"/>
    <w:rsid w:val="001F48A6"/>
    <w:rsid w:val="002841F0"/>
    <w:rsid w:val="002A7019"/>
    <w:rsid w:val="002C1946"/>
    <w:rsid w:val="002D33EC"/>
    <w:rsid w:val="003177E5"/>
    <w:rsid w:val="00324AC6"/>
    <w:rsid w:val="00324D3A"/>
    <w:rsid w:val="003310E0"/>
    <w:rsid w:val="0034082C"/>
    <w:rsid w:val="0034537D"/>
    <w:rsid w:val="003455FC"/>
    <w:rsid w:val="00355CD7"/>
    <w:rsid w:val="003963EC"/>
    <w:rsid w:val="00402529"/>
    <w:rsid w:val="004247E3"/>
    <w:rsid w:val="004464F6"/>
    <w:rsid w:val="004675D5"/>
    <w:rsid w:val="0047243E"/>
    <w:rsid w:val="00483126"/>
    <w:rsid w:val="0048550A"/>
    <w:rsid w:val="004B175E"/>
    <w:rsid w:val="004B6DC3"/>
    <w:rsid w:val="004D133B"/>
    <w:rsid w:val="004D518D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4012B"/>
    <w:rsid w:val="0068232E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41F21"/>
    <w:rsid w:val="00783BA8"/>
    <w:rsid w:val="007F3777"/>
    <w:rsid w:val="007F5B50"/>
    <w:rsid w:val="008272C3"/>
    <w:rsid w:val="00872EB7"/>
    <w:rsid w:val="008968BA"/>
    <w:rsid w:val="008C36B3"/>
    <w:rsid w:val="008C4328"/>
    <w:rsid w:val="008E0197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2266D"/>
    <w:rsid w:val="00B23F77"/>
    <w:rsid w:val="00B64DF2"/>
    <w:rsid w:val="00BB307E"/>
    <w:rsid w:val="00BB79E8"/>
    <w:rsid w:val="00BC187F"/>
    <w:rsid w:val="00BC5EE7"/>
    <w:rsid w:val="00BE4CC0"/>
    <w:rsid w:val="00C10874"/>
    <w:rsid w:val="00C155A4"/>
    <w:rsid w:val="00C2239D"/>
    <w:rsid w:val="00C2305B"/>
    <w:rsid w:val="00C322AC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3E25"/>
    <w:rsid w:val="00DB4D4A"/>
    <w:rsid w:val="00DE264B"/>
    <w:rsid w:val="00DF46E0"/>
    <w:rsid w:val="00E0506F"/>
    <w:rsid w:val="00E053F9"/>
    <w:rsid w:val="00E63289"/>
    <w:rsid w:val="00E63A46"/>
    <w:rsid w:val="00E652B6"/>
    <w:rsid w:val="00E74C94"/>
    <w:rsid w:val="00E94441"/>
    <w:rsid w:val="00F4252E"/>
    <w:rsid w:val="00F620D2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D51A3E"/>
  <w15:docId w15:val="{A59D611B-C810-4E0C-AB9E-667EA313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MZHG</cp:lastModifiedBy>
  <cp:revision>5</cp:revision>
  <dcterms:created xsi:type="dcterms:W3CDTF">2021-04-14T05:37:00Z</dcterms:created>
  <dcterms:modified xsi:type="dcterms:W3CDTF">2021-09-02T14:16:00Z</dcterms:modified>
</cp:coreProperties>
</file>