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8255D8" w:rsidRPr="0059626F">
        <w:rPr>
          <w:rFonts w:ascii="Times New Roman" w:eastAsia="Times New Roman" w:hAnsi="Times New Roman"/>
          <w:sz w:val="24"/>
          <w:szCs w:val="24"/>
        </w:rPr>
        <w:t>8</w:t>
      </w:r>
    </w:p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Към Условия за кандидатстване </w:t>
      </w:r>
    </w:p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en-US"/>
        </w:rPr>
      </w:pPr>
      <w:r w:rsidRPr="0059626F">
        <w:rPr>
          <w:rFonts w:ascii="Times New Roman" w:eastAsia="Times New Roman" w:hAnsi="Times New Roman"/>
          <w:sz w:val="24"/>
          <w:szCs w:val="24"/>
        </w:rPr>
        <w:t>по процедура № BG06RDNP001-4.0</w:t>
      </w:r>
      <w:r w:rsidRPr="0059626F">
        <w:rPr>
          <w:rFonts w:ascii="Times New Roman" w:eastAsia="Times New Roman" w:hAnsi="Times New Roman"/>
          <w:sz w:val="24"/>
          <w:szCs w:val="24"/>
          <w:lang w:val="en-US"/>
        </w:rPr>
        <w:t>13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59626F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Реф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м'</w:t>
            </w:r>
            <w:proofErr w:type="spellEnd"/>
          </w:p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/дка/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626F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помощни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обслужващи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сгради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прилежащи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площи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към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тях</w:t>
            </w:r>
            <w:proofErr w:type="spellEnd"/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ючваща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Всеки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тип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сграда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свързана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обекта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непопадаща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определенията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СМР </w:t>
            </w:r>
            <w:proofErr w:type="gram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точка 1, 3 и 4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Вертикална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 xml:space="preserve">планировка и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озеленяване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:</w:t>
            </w: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планировка без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площадкови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мрежи (без вкл.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дейности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площи с настилки от асфалтобетон, бетон, бетонови или тротоарни плочи,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паркоместа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 др.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случаите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когато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не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са предвидени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дейности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свързани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площадкови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авторазтоварища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дезинфекционни площадки;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дейностите, описани в СМР 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планировка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площадкови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мрежи (без вкл.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дейности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паркоместа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 др., с предвидени </w:t>
            </w:r>
            <w:proofErr w:type="spellStart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площадкови</w:t>
            </w:r>
            <w:proofErr w:type="spellEnd"/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мрежи и др., необходими за експлоатацията на обекта;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Ландшафтна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архитектура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Плътна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масивна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</w:t>
            </w: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включват се фундаментите 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Телена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color w:val="E36C0A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Силозно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стопанство</w:t>
            </w:r>
            <w:proofErr w:type="spellEnd"/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eastAsia="Times New Roman" w:hAnsi="Times New Roman"/>
                <w:color w:val="E36C0A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доставка, монтаж и изпълнение на: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редлери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, елеватори,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шнекове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,клапи, шибри,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пасарелки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, елеваторни кули, почистващи машини и др.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авторазтоварни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шахти - автоматизирани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редлер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соларни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системи</w:t>
            </w:r>
            <w:proofErr w:type="spellEnd"/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Автономни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соларни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системи</w:t>
            </w:r>
            <w:proofErr w:type="spellEnd"/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Доставка и монтаж на автономна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фотоволтаична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соларни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инсталирана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мощност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15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включително</w:t>
            </w:r>
            <w:proofErr w:type="spellEnd"/>
          </w:p>
        </w:tc>
        <w:tc>
          <w:tcPr>
            <w:tcW w:w="3960" w:type="dxa"/>
            <w:vMerge w:val="restart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Доставка и монтаж на мрежова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фотоволтаична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соларни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инсталирана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мощност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над 15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0"/>
    </w:tbl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</w:t>
      </w:r>
      <w:r w:rsidRPr="0059626F">
        <w:rPr>
          <w:szCs w:val="24"/>
        </w:rPr>
        <w:lastRenderedPageBreak/>
        <w:t xml:space="preserve">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r w:rsidRPr="0059626F">
        <w:rPr>
          <w:b/>
          <w:i/>
          <w:szCs w:val="24"/>
        </w:rPr>
        <w:t>И</w:t>
      </w:r>
      <w:r w:rsidRPr="0059626F">
        <w:rPr>
          <w:szCs w:val="24"/>
        </w:rPr>
        <w:t>.</w:t>
      </w: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>При оценка на заявления за подпомагане, приети през 20</w:t>
      </w:r>
      <w:r w:rsidR="00726D4B" w:rsidRPr="0059626F">
        <w:rPr>
          <w:szCs w:val="24"/>
        </w:rPr>
        <w:t>21</w:t>
      </w:r>
      <w:r w:rsidRPr="0059626F">
        <w:rPr>
          <w:szCs w:val="24"/>
        </w:rPr>
        <w:t xml:space="preserve"> г.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59626F">
        <w:rPr>
          <w:rFonts w:eastAsia="Calibri"/>
          <w:szCs w:val="24"/>
        </w:rPr>
        <w:t>, се</w:t>
      </w:r>
      <w:r w:rsidRPr="0059626F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59626F">
        <w:rPr>
          <w:szCs w:val="24"/>
          <w:vertAlign w:val="superscript"/>
        </w:rPr>
        <w:t>2</w:t>
      </w:r>
      <w:r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.1 „</w:t>
      </w:r>
      <w:proofErr w:type="spellStart"/>
      <w:r w:rsidRPr="0059626F">
        <w:rPr>
          <w:b/>
          <w:i/>
          <w:szCs w:val="24"/>
          <w:lang w:val="ru-RU"/>
        </w:rPr>
        <w:t>Вертикална</w:t>
      </w:r>
      <w:proofErr w:type="spellEnd"/>
      <w:r w:rsidRPr="0059626F">
        <w:rPr>
          <w:b/>
          <w:i/>
          <w:szCs w:val="24"/>
          <w:lang w:val="ru-RU"/>
        </w:rPr>
        <w:t xml:space="preserve"> планировка без </w:t>
      </w:r>
      <w:proofErr w:type="spellStart"/>
      <w:r w:rsidRPr="0059626F">
        <w:rPr>
          <w:b/>
          <w:i/>
          <w:szCs w:val="24"/>
          <w:lang w:val="ru-RU"/>
        </w:rPr>
        <w:t>площадкови</w:t>
      </w:r>
      <w:proofErr w:type="spellEnd"/>
      <w:r w:rsidRPr="0059626F">
        <w:rPr>
          <w:b/>
          <w:i/>
          <w:szCs w:val="24"/>
          <w:lang w:val="ru-RU"/>
        </w:rPr>
        <w:t xml:space="preserve"> мрежи</w:t>
      </w:r>
      <w:r w:rsidRPr="0059626F">
        <w:rPr>
          <w:b/>
          <w:i/>
          <w:szCs w:val="24"/>
          <w:lang w:val="en-US"/>
        </w:rPr>
        <w:t>”</w:t>
      </w:r>
      <w:r w:rsidRPr="0059626F">
        <w:rPr>
          <w:szCs w:val="24"/>
        </w:rPr>
        <w:t xml:space="preserve">,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.2 „Вертикална</w:t>
      </w:r>
      <w:r w:rsidRPr="0059626F">
        <w:rPr>
          <w:b/>
          <w:i/>
          <w:szCs w:val="24"/>
          <w:lang w:val="ru-RU"/>
        </w:rPr>
        <w:t xml:space="preserve"> планировка с </w:t>
      </w:r>
      <w:proofErr w:type="spellStart"/>
      <w:r w:rsidRPr="0059626F">
        <w:rPr>
          <w:b/>
          <w:i/>
          <w:szCs w:val="24"/>
          <w:lang w:val="ru-RU"/>
        </w:rPr>
        <w:t>площадкови</w:t>
      </w:r>
      <w:proofErr w:type="spellEnd"/>
      <w:r w:rsidRPr="0059626F">
        <w:rPr>
          <w:b/>
          <w:i/>
          <w:szCs w:val="24"/>
          <w:lang w:val="ru-RU"/>
        </w:rPr>
        <w:t xml:space="preserve"> мрежи”</w:t>
      </w:r>
      <w:r w:rsidRPr="0059626F">
        <w:rPr>
          <w:szCs w:val="24"/>
          <w:lang w:eastAsia="zh-TW"/>
        </w:rPr>
        <w:t xml:space="preserve"> и позиция </w:t>
      </w:r>
      <w:r w:rsidRPr="0059626F">
        <w:rPr>
          <w:b/>
          <w:i/>
          <w:szCs w:val="24"/>
          <w:lang w:val="en-US" w:eastAsia="zh-TW"/>
        </w:rPr>
        <w:t>5</w:t>
      </w:r>
      <w:r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Pr="0059626F">
        <w:rPr>
          <w:b/>
          <w:i/>
          <w:szCs w:val="24"/>
          <w:lang w:eastAsia="zh-TW"/>
        </w:rPr>
        <w:t>Ландшафтна</w:t>
      </w:r>
      <w:proofErr w:type="spellEnd"/>
      <w:r w:rsidRPr="0059626F">
        <w:rPr>
          <w:b/>
          <w:i/>
          <w:szCs w:val="24"/>
          <w:lang w:eastAsia="zh-TW"/>
        </w:rPr>
        <w:t xml:space="preserve"> архитектура”</w:t>
      </w:r>
      <w:r w:rsidRPr="0059626F">
        <w:rPr>
          <w:szCs w:val="24"/>
          <w:lang w:eastAsia="zh-TW"/>
        </w:rPr>
        <w:t xml:space="preserve"> като същите да не надвишават</w:t>
      </w:r>
      <w:r w:rsidRPr="0059626F">
        <w:rPr>
          <w:szCs w:val="24"/>
        </w:rPr>
        <w:t xml:space="preserve"> </w:t>
      </w:r>
      <w:r w:rsidRPr="0059626F">
        <w:rPr>
          <w:szCs w:val="24"/>
          <w:lang w:val="en-US"/>
        </w:rPr>
        <w:t>2.5</w:t>
      </w:r>
      <w:r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59626F">
        <w:rPr>
          <w:rFonts w:eastAsia="Calibri"/>
          <w:szCs w:val="24"/>
        </w:rPr>
        <w:t>, открита през 20</w:t>
      </w:r>
      <w:r w:rsidR="00726D4B" w:rsidRPr="0059626F">
        <w:rPr>
          <w:rFonts w:eastAsia="Calibri"/>
          <w:szCs w:val="24"/>
        </w:rPr>
        <w:t>21</w:t>
      </w:r>
      <w:r w:rsidRPr="0059626F">
        <w:rPr>
          <w:rFonts w:eastAsia="Calibri"/>
          <w:szCs w:val="24"/>
        </w:rPr>
        <w:t xml:space="preserve"> г.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59626F">
        <w:rPr>
          <w:szCs w:val="24"/>
        </w:rPr>
        <w:t>2.</w:t>
      </w:r>
      <w:proofErr w:type="spellStart"/>
      <w:r w:rsidRPr="0059626F">
        <w:rPr>
          <w:szCs w:val="24"/>
        </w:rPr>
        <w:t>2</w:t>
      </w:r>
      <w:proofErr w:type="spellEnd"/>
      <w:r w:rsidRPr="0059626F">
        <w:rPr>
          <w:szCs w:val="24"/>
        </w:rPr>
        <w:t>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492124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*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м'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/дка се използват само където е приложимо.</w:t>
      </w: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9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B66" w:rsidRDefault="00780B66" w:rsidP="009E2D7F">
      <w:pPr>
        <w:spacing w:after="0" w:line="240" w:lineRule="auto"/>
      </w:pPr>
      <w:r>
        <w:separator/>
      </w:r>
    </w:p>
  </w:endnote>
  <w:endnote w:type="continuationSeparator" w:id="0">
    <w:p w:rsidR="00780B66" w:rsidRDefault="00780B66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59626F">
      <w:rPr>
        <w:rFonts w:ascii="Times New Roman" w:hAnsi="Times New Roman"/>
        <w:b/>
        <w:noProof/>
        <w:sz w:val="20"/>
        <w:szCs w:val="20"/>
      </w:rPr>
      <w:t>3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B66" w:rsidRDefault="00780B66" w:rsidP="009E2D7F">
      <w:pPr>
        <w:spacing w:after="0" w:line="240" w:lineRule="auto"/>
      </w:pPr>
      <w:r>
        <w:separator/>
      </w:r>
    </w:p>
  </w:footnote>
  <w:footnote w:type="continuationSeparator" w:id="0">
    <w:p w:rsidR="00780B66" w:rsidRDefault="00780B66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B6CE8"/>
    <w:rsid w:val="003D1D2A"/>
    <w:rsid w:val="003E39D5"/>
    <w:rsid w:val="004025E0"/>
    <w:rsid w:val="00402FE4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9626F"/>
    <w:rsid w:val="005A69D2"/>
    <w:rsid w:val="005B02A7"/>
    <w:rsid w:val="005E6525"/>
    <w:rsid w:val="00600482"/>
    <w:rsid w:val="00612EA8"/>
    <w:rsid w:val="0062687F"/>
    <w:rsid w:val="0068468C"/>
    <w:rsid w:val="006851C8"/>
    <w:rsid w:val="00696E7D"/>
    <w:rsid w:val="006E0D64"/>
    <w:rsid w:val="00703C38"/>
    <w:rsid w:val="007205DB"/>
    <w:rsid w:val="00726D4B"/>
    <w:rsid w:val="00727264"/>
    <w:rsid w:val="00755A7A"/>
    <w:rsid w:val="007719B7"/>
    <w:rsid w:val="00771AA6"/>
    <w:rsid w:val="00780B66"/>
    <w:rsid w:val="00796AB1"/>
    <w:rsid w:val="00797862"/>
    <w:rsid w:val="007E493A"/>
    <w:rsid w:val="00824D17"/>
    <w:rsid w:val="008255D8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98B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C0F7F"/>
    <w:rsid w:val="00CE41DB"/>
    <w:rsid w:val="00D00DEF"/>
    <w:rsid w:val="00D157A4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E93FA-59C6-4DF4-A40D-71C52159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Vladislav E. Tsvetanov</cp:lastModifiedBy>
  <cp:revision>7</cp:revision>
  <cp:lastPrinted>2021-03-01T13:22:00Z</cp:lastPrinted>
  <dcterms:created xsi:type="dcterms:W3CDTF">2018-01-26T11:00:00Z</dcterms:created>
  <dcterms:modified xsi:type="dcterms:W3CDTF">2021-03-11T10:08:00Z</dcterms:modified>
</cp:coreProperties>
</file>