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85" w:rsidRDefault="00A825C8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  <w:r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-304800</wp:posOffset>
            </wp:positionV>
            <wp:extent cx="895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140" y="21125"/>
                <wp:lineTo x="21140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785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</w:rPr>
      </w:pPr>
    </w:p>
    <w:p w:rsidR="005621F0" w:rsidRDefault="005621F0">
      <w:pPr>
        <w:shd w:val="clear" w:color="auto" w:fill="FFFFFF"/>
        <w:jc w:val="center"/>
        <w:rPr>
          <w:rFonts w:ascii="Verdana" w:hAnsi="Verdana"/>
          <w:b/>
          <w:bCs/>
          <w:spacing w:val="60"/>
        </w:rPr>
      </w:pPr>
    </w:p>
    <w:p w:rsidR="00233785" w:rsidRDefault="00A825C8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>РЕПУБЛИКА  БЪЛГАРИЯ</w:t>
      </w:r>
    </w:p>
    <w:p w:rsidR="00233785" w:rsidRDefault="00A825C8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</w:p>
    <w:p w:rsidR="00233785" w:rsidRDefault="00A825C8" w:rsidP="000256AC">
      <w:pPr>
        <w:shd w:val="clear" w:color="auto" w:fill="FFFFFF"/>
        <w:spacing w:line="360" w:lineRule="auto"/>
        <w:ind w:left="7788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Проект</w:t>
      </w:r>
    </w:p>
    <w:p w:rsidR="00570A97" w:rsidRPr="00394484" w:rsidRDefault="00570A97" w:rsidP="000256AC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pacing w:val="160"/>
          <w:lang w:val="ru-RU"/>
        </w:rPr>
      </w:pPr>
    </w:p>
    <w:p w:rsidR="00E46D5B" w:rsidRDefault="00E46D5B" w:rsidP="000256AC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pacing w:val="160"/>
        </w:rPr>
      </w:pPr>
    </w:p>
    <w:p w:rsidR="000256AC" w:rsidRDefault="000256AC" w:rsidP="000256AC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pacing w:val="160"/>
        </w:rPr>
      </w:pPr>
    </w:p>
    <w:p w:rsidR="00233785" w:rsidRDefault="00A825C8" w:rsidP="000256AC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</w:rPr>
      </w:pPr>
      <w:r w:rsidRPr="000256AC">
        <w:rPr>
          <w:rFonts w:ascii="Verdana" w:hAnsi="Verdana"/>
          <w:b/>
          <w:spacing w:val="70"/>
        </w:rPr>
        <w:t>ПОСТАНОВЛЕНИЕ№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................</w:t>
      </w:r>
    </w:p>
    <w:p w:rsidR="00233785" w:rsidRDefault="00A825C8" w:rsidP="000256AC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от </w:t>
      </w:r>
      <w:r>
        <w:rPr>
          <w:rFonts w:ascii="Verdana" w:hAnsi="Verdana"/>
          <w:sz w:val="20"/>
          <w:szCs w:val="20"/>
        </w:rPr>
        <w:t>......................................</w:t>
      </w:r>
      <w:r>
        <w:rPr>
          <w:rFonts w:ascii="Verdana" w:hAnsi="Verdana"/>
          <w:b/>
          <w:sz w:val="20"/>
          <w:szCs w:val="20"/>
        </w:rPr>
        <w:t xml:space="preserve">  година  </w:t>
      </w:r>
    </w:p>
    <w:p w:rsidR="00233785" w:rsidRDefault="00233785" w:rsidP="000256A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</w:p>
    <w:p w:rsidR="000256AC" w:rsidRDefault="000256AC" w:rsidP="000256A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</w:p>
    <w:p w:rsidR="00233785" w:rsidRPr="00394484" w:rsidRDefault="00A825C8" w:rsidP="000256AC">
      <w:pPr>
        <w:pStyle w:val="m"/>
        <w:spacing w:before="0" w:beforeAutospacing="0" w:after="0" w:afterAutospacing="0" w:line="360" w:lineRule="auto"/>
        <w:jc w:val="center"/>
        <w:rPr>
          <w:rFonts w:ascii="Verdana" w:hAnsi="Verdana"/>
          <w:smallCaps/>
          <w:lang w:val="ru-RU"/>
        </w:rPr>
      </w:pPr>
      <w:r>
        <w:rPr>
          <w:rFonts w:ascii="Verdana" w:hAnsi="Verdana"/>
          <w:sz w:val="20"/>
          <w:szCs w:val="20"/>
        </w:rPr>
        <w:t>ЗА</w:t>
      </w:r>
      <w:r>
        <w:rPr>
          <w:rFonts w:ascii="Verdana" w:hAnsi="Verdana"/>
          <w:smallCaps/>
          <w:sz w:val="20"/>
          <w:szCs w:val="20"/>
        </w:rPr>
        <w:t xml:space="preserve"> приемане на Наредба за </w:t>
      </w:r>
      <w:r w:rsidR="00904167">
        <w:rPr>
          <w:rFonts w:ascii="Verdana" w:hAnsi="Verdana"/>
          <w:smallCaps/>
          <w:sz w:val="20"/>
          <w:szCs w:val="20"/>
        </w:rPr>
        <w:t>изискванията към бързо замразените храни</w:t>
      </w:r>
    </w:p>
    <w:p w:rsidR="005621F0" w:rsidRPr="00394484" w:rsidRDefault="005621F0" w:rsidP="000256AC">
      <w:pPr>
        <w:spacing w:line="360" w:lineRule="auto"/>
        <w:ind w:firstLine="709"/>
        <w:outlineLvl w:val="0"/>
        <w:rPr>
          <w:rFonts w:ascii="Verdana" w:hAnsi="Verdana"/>
          <w:smallCaps/>
          <w:lang w:val="ru-RU"/>
        </w:rPr>
      </w:pPr>
    </w:p>
    <w:p w:rsidR="00233785" w:rsidRDefault="00A825C8" w:rsidP="000256AC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МИНИСТЕРСКИЯТ СЪВЕТ</w:t>
      </w:r>
    </w:p>
    <w:p w:rsidR="00233785" w:rsidRDefault="00A825C8" w:rsidP="000256AC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ПОСТАНОВ</w:t>
      </w:r>
      <w:r>
        <w:rPr>
          <w:rFonts w:ascii="Verdana" w:hAnsi="Verdana"/>
          <w:b/>
        </w:rPr>
        <w:t>И</w:t>
      </w:r>
      <w:r>
        <w:rPr>
          <w:rFonts w:ascii="Verdana" w:hAnsi="Verdana"/>
          <w:b/>
          <w:spacing w:val="66"/>
        </w:rPr>
        <w:t>:</w:t>
      </w:r>
    </w:p>
    <w:p w:rsidR="00233785" w:rsidRPr="00872B43" w:rsidRDefault="00233785" w:rsidP="000256AC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C46B11" w:rsidRPr="00C46B11" w:rsidRDefault="00A825C8" w:rsidP="000256A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Член единствен. </w:t>
      </w:r>
      <w:r>
        <w:rPr>
          <w:rFonts w:ascii="Verdana" w:hAnsi="Verdana"/>
          <w:bCs/>
          <w:sz w:val="20"/>
          <w:szCs w:val="20"/>
        </w:rPr>
        <w:t xml:space="preserve">Приема </w:t>
      </w:r>
      <w:r>
        <w:rPr>
          <w:rFonts w:ascii="Verdana" w:hAnsi="Verdana"/>
          <w:sz w:val="20"/>
          <w:szCs w:val="20"/>
        </w:rPr>
        <w:t>Наредба за</w:t>
      </w:r>
      <w:r w:rsidR="00904167">
        <w:rPr>
          <w:rFonts w:ascii="Verdana" w:hAnsi="Verdana"/>
          <w:sz w:val="20"/>
          <w:szCs w:val="20"/>
        </w:rPr>
        <w:t xml:space="preserve"> изискванията към бързо замразените храни</w:t>
      </w:r>
      <w:r w:rsidR="00C46B11" w:rsidRPr="00C46B11">
        <w:rPr>
          <w:rFonts w:ascii="Verdana" w:hAnsi="Verdana"/>
          <w:sz w:val="20"/>
          <w:szCs w:val="20"/>
        </w:rPr>
        <w:t>.</w:t>
      </w:r>
    </w:p>
    <w:p w:rsidR="00233785" w:rsidRPr="001219E4" w:rsidRDefault="00233785" w:rsidP="000256AC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:rsidR="00233785" w:rsidRDefault="00A825C8" w:rsidP="000256A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ЗАКЛЮЧИТЕЛНИ РАЗПОРЕДБИ</w:t>
      </w:r>
    </w:p>
    <w:p w:rsidR="00233785" w:rsidRPr="00872B43" w:rsidRDefault="00233785" w:rsidP="000256AC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D1442A" w:rsidRPr="00D1442A" w:rsidRDefault="00D1442A" w:rsidP="000256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1442A">
        <w:rPr>
          <w:rFonts w:ascii="Verdana" w:hAnsi="Verdana"/>
          <w:b/>
          <w:bCs/>
          <w:sz w:val="20"/>
          <w:szCs w:val="20"/>
        </w:rPr>
        <w:t xml:space="preserve">§ 1. </w:t>
      </w:r>
      <w:r w:rsidRPr="00D1442A">
        <w:rPr>
          <w:rFonts w:ascii="Verdana" w:hAnsi="Verdana"/>
          <w:bCs/>
          <w:sz w:val="20"/>
          <w:szCs w:val="20"/>
        </w:rPr>
        <w:t>Отменят се:</w:t>
      </w:r>
    </w:p>
    <w:p w:rsidR="00D1442A" w:rsidRPr="009F6336" w:rsidRDefault="00D1442A" w:rsidP="000256A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1442A">
        <w:rPr>
          <w:rFonts w:ascii="Verdana" w:hAnsi="Verdana"/>
          <w:bCs/>
          <w:sz w:val="20"/>
          <w:szCs w:val="20"/>
        </w:rPr>
        <w:t>1. Наредбата за изискванията към бързо замразените храни,</w:t>
      </w:r>
      <w:r w:rsidRPr="00394484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D1442A">
        <w:rPr>
          <w:rFonts w:ascii="Verdana" w:hAnsi="Verdana"/>
          <w:bCs/>
          <w:sz w:val="20"/>
          <w:szCs w:val="20"/>
        </w:rPr>
        <w:t>приета с  Постановление № 273 на Министерския съвет от 2002 г.</w:t>
      </w:r>
      <w:r w:rsidR="00E46D5B">
        <w:rPr>
          <w:rFonts w:ascii="Verdana" w:hAnsi="Verdana"/>
          <w:bCs/>
          <w:sz w:val="20"/>
          <w:szCs w:val="20"/>
        </w:rPr>
        <w:t xml:space="preserve"> </w:t>
      </w:r>
      <w:r w:rsidR="00E46D5B" w:rsidRPr="009F6336">
        <w:rPr>
          <w:rFonts w:ascii="Verdana" w:hAnsi="Verdana"/>
          <w:bCs/>
          <w:sz w:val="20"/>
          <w:szCs w:val="20"/>
        </w:rPr>
        <w:t>(</w:t>
      </w:r>
      <w:r w:rsidR="00FE40DC" w:rsidRPr="009F6336">
        <w:rPr>
          <w:rFonts w:ascii="Verdana" w:hAnsi="Verdana"/>
          <w:bCs/>
          <w:sz w:val="20"/>
          <w:szCs w:val="20"/>
        </w:rPr>
        <w:t>обн., ДВ, бр. 114 от 2002 г.</w:t>
      </w:r>
      <w:r w:rsidR="002420BA" w:rsidRPr="009F6336">
        <w:rPr>
          <w:rFonts w:ascii="Verdana" w:hAnsi="Verdana"/>
          <w:bCs/>
          <w:sz w:val="20"/>
          <w:szCs w:val="20"/>
        </w:rPr>
        <w:t>)</w:t>
      </w:r>
    </w:p>
    <w:p w:rsidR="00D1442A" w:rsidRPr="00D1442A" w:rsidRDefault="00D1442A" w:rsidP="000256A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1442A">
        <w:rPr>
          <w:rFonts w:ascii="Verdana" w:hAnsi="Verdana"/>
          <w:bCs/>
          <w:sz w:val="20"/>
          <w:szCs w:val="20"/>
        </w:rPr>
        <w:t>2. Наредбата за специфичните изисквания към мазнините за мазане, приета с Постановление  № 34 на Министерския съвет от 2005 г.</w:t>
      </w:r>
      <w:r w:rsidR="00E74A0C">
        <w:rPr>
          <w:rFonts w:ascii="Verdana" w:hAnsi="Verdana"/>
          <w:bCs/>
          <w:sz w:val="20"/>
          <w:szCs w:val="20"/>
        </w:rPr>
        <w:t xml:space="preserve"> </w:t>
      </w:r>
      <w:r w:rsidR="00E74A0C" w:rsidRPr="009F6336">
        <w:rPr>
          <w:rFonts w:ascii="Verdana" w:hAnsi="Verdana"/>
          <w:bCs/>
          <w:sz w:val="20"/>
          <w:szCs w:val="20"/>
        </w:rPr>
        <w:t>(обн., ДВ</w:t>
      </w:r>
      <w:r w:rsidR="00226877" w:rsidRPr="009F6336">
        <w:rPr>
          <w:rFonts w:ascii="Verdana" w:hAnsi="Verdana"/>
          <w:bCs/>
          <w:sz w:val="20"/>
          <w:szCs w:val="20"/>
        </w:rPr>
        <w:t>,</w:t>
      </w:r>
      <w:r w:rsidR="00E74A0C" w:rsidRPr="009F6336">
        <w:rPr>
          <w:rFonts w:ascii="Verdana" w:hAnsi="Verdana"/>
          <w:bCs/>
          <w:sz w:val="20"/>
          <w:szCs w:val="20"/>
        </w:rPr>
        <w:t xml:space="preserve"> бр. 22 от 2005 г.)</w:t>
      </w:r>
      <w:r w:rsidRPr="00D1442A">
        <w:rPr>
          <w:rFonts w:ascii="Verdana" w:hAnsi="Verdana"/>
          <w:bCs/>
          <w:sz w:val="20"/>
          <w:szCs w:val="20"/>
        </w:rPr>
        <w:t>;</w:t>
      </w:r>
    </w:p>
    <w:p w:rsidR="00D1442A" w:rsidRPr="00D1442A" w:rsidRDefault="00D1442A" w:rsidP="000256A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1442A">
        <w:rPr>
          <w:rFonts w:ascii="Verdana" w:hAnsi="Verdana"/>
          <w:bCs/>
          <w:sz w:val="20"/>
          <w:szCs w:val="20"/>
        </w:rPr>
        <w:t>3. Наредбата за изискванията при етикетиране на говеждо месо и продукти от говеждо месо, приета с Постановление № 286 на Министерския съвет от 2005 г.</w:t>
      </w:r>
      <w:r w:rsidR="00226877">
        <w:rPr>
          <w:rFonts w:ascii="Verdana" w:hAnsi="Verdana"/>
          <w:bCs/>
          <w:sz w:val="20"/>
          <w:szCs w:val="20"/>
        </w:rPr>
        <w:t xml:space="preserve"> (</w:t>
      </w:r>
      <w:r w:rsidR="00226877" w:rsidRPr="009F6336">
        <w:rPr>
          <w:rFonts w:ascii="Verdana" w:hAnsi="Verdana"/>
          <w:bCs/>
          <w:sz w:val="20"/>
          <w:szCs w:val="20"/>
        </w:rPr>
        <w:t>обн., ДВ, бр. 1 от 2006 г.)</w:t>
      </w:r>
      <w:r w:rsidRPr="009F6336">
        <w:rPr>
          <w:rFonts w:ascii="Verdana" w:hAnsi="Verdana"/>
          <w:bCs/>
          <w:sz w:val="20"/>
          <w:szCs w:val="20"/>
        </w:rPr>
        <w:t>;</w:t>
      </w:r>
    </w:p>
    <w:p w:rsidR="00D1442A" w:rsidRPr="00394484" w:rsidRDefault="00D1442A" w:rsidP="000256A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bCs/>
          <w:sz w:val="20"/>
          <w:szCs w:val="20"/>
          <w:lang w:val="ru-RU"/>
        </w:rPr>
      </w:pPr>
      <w:r w:rsidRPr="00D1442A">
        <w:rPr>
          <w:rFonts w:ascii="Verdana" w:hAnsi="Verdana"/>
          <w:bCs/>
          <w:sz w:val="20"/>
          <w:szCs w:val="20"/>
        </w:rPr>
        <w:t>4. Наредбата за изискванията към състава, характеристиките и наименованията на храните за кърмачета и преходните храни, приета с Постановление № 312 на Министерския съвет от 2007 г.</w:t>
      </w:r>
      <w:r w:rsidR="00BF1168">
        <w:rPr>
          <w:rFonts w:ascii="Verdana" w:hAnsi="Verdana"/>
          <w:bCs/>
          <w:sz w:val="20"/>
          <w:szCs w:val="20"/>
        </w:rPr>
        <w:t xml:space="preserve"> (</w:t>
      </w:r>
      <w:r w:rsidR="00BF1168" w:rsidRPr="009F6336">
        <w:rPr>
          <w:rFonts w:ascii="Verdana" w:hAnsi="Verdana"/>
          <w:bCs/>
          <w:sz w:val="20"/>
          <w:szCs w:val="20"/>
        </w:rPr>
        <w:t>обн., ДВ, бр. 110 от 2007 г</w:t>
      </w:r>
      <w:r w:rsidR="002420BA" w:rsidRPr="009F6336">
        <w:rPr>
          <w:rFonts w:ascii="Verdana" w:hAnsi="Verdana"/>
          <w:bCs/>
          <w:sz w:val="20"/>
          <w:szCs w:val="20"/>
        </w:rPr>
        <w:t>.</w:t>
      </w:r>
      <w:r w:rsidR="002420BA">
        <w:rPr>
          <w:rFonts w:ascii="Verdana" w:hAnsi="Verdana"/>
          <w:bCs/>
          <w:sz w:val="20"/>
          <w:szCs w:val="20"/>
        </w:rPr>
        <w:t>)</w:t>
      </w:r>
      <w:r w:rsidRPr="00D1442A">
        <w:rPr>
          <w:rFonts w:ascii="Verdana" w:hAnsi="Verdana"/>
          <w:bCs/>
          <w:sz w:val="20"/>
          <w:szCs w:val="20"/>
        </w:rPr>
        <w:t>;</w:t>
      </w:r>
    </w:p>
    <w:p w:rsidR="00D1442A" w:rsidRDefault="00D1442A" w:rsidP="000256A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1442A">
        <w:rPr>
          <w:rFonts w:ascii="Verdana" w:hAnsi="Verdana"/>
          <w:bCs/>
          <w:sz w:val="20"/>
          <w:szCs w:val="20"/>
        </w:rPr>
        <w:lastRenderedPageBreak/>
        <w:t>5. Правилник</w:t>
      </w:r>
      <w:r w:rsidR="00E46D5B">
        <w:rPr>
          <w:rFonts w:ascii="Verdana" w:hAnsi="Verdana"/>
          <w:bCs/>
          <w:sz w:val="20"/>
          <w:szCs w:val="20"/>
        </w:rPr>
        <w:t>а</w:t>
      </w:r>
      <w:r w:rsidRPr="00D1442A">
        <w:rPr>
          <w:rFonts w:ascii="Verdana" w:hAnsi="Verdana"/>
          <w:bCs/>
          <w:sz w:val="20"/>
          <w:szCs w:val="20"/>
        </w:rPr>
        <w:t xml:space="preserve"> за организацията и дейността на Националния съвет по безопасност на храните, приет с Постановление № 323 на Министерския съвет от </w:t>
      </w:r>
      <w:r w:rsidR="003272C9">
        <w:rPr>
          <w:rFonts w:ascii="Verdana" w:hAnsi="Verdana"/>
          <w:bCs/>
          <w:sz w:val="20"/>
          <w:szCs w:val="20"/>
        </w:rPr>
        <w:br/>
      </w:r>
      <w:r w:rsidRPr="00D1442A">
        <w:rPr>
          <w:rFonts w:ascii="Verdana" w:hAnsi="Verdana"/>
          <w:bCs/>
          <w:sz w:val="20"/>
          <w:szCs w:val="20"/>
        </w:rPr>
        <w:t>2006 г.</w:t>
      </w:r>
      <w:r w:rsidR="002420BA">
        <w:rPr>
          <w:rFonts w:ascii="Verdana" w:hAnsi="Verdana"/>
          <w:bCs/>
          <w:sz w:val="20"/>
          <w:szCs w:val="20"/>
        </w:rPr>
        <w:t xml:space="preserve"> (</w:t>
      </w:r>
      <w:r w:rsidR="002420BA" w:rsidRPr="00345785">
        <w:rPr>
          <w:rFonts w:ascii="Verdana" w:hAnsi="Verdana"/>
          <w:bCs/>
          <w:sz w:val="20"/>
          <w:szCs w:val="20"/>
        </w:rPr>
        <w:t>обн., ДВ, бр. 101 от 2006 г.</w:t>
      </w:r>
      <w:r w:rsidR="002420BA">
        <w:rPr>
          <w:rFonts w:ascii="Verdana" w:hAnsi="Verdana"/>
          <w:bCs/>
          <w:sz w:val="20"/>
          <w:szCs w:val="20"/>
        </w:rPr>
        <w:t>).</w:t>
      </w:r>
    </w:p>
    <w:p w:rsidR="000256AC" w:rsidRPr="00D1442A" w:rsidRDefault="000256AC" w:rsidP="000256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16503C" w:rsidRPr="0016503C" w:rsidRDefault="00A825C8" w:rsidP="000256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2. </w:t>
      </w:r>
      <w:r w:rsidR="0016503C" w:rsidRPr="0016503C">
        <w:rPr>
          <w:rFonts w:ascii="Verdana" w:hAnsi="Verdana"/>
          <w:bCs/>
          <w:sz w:val="20"/>
          <w:szCs w:val="20"/>
        </w:rPr>
        <w:t>Постановлението влиза в сила</w:t>
      </w:r>
      <w:r w:rsidR="00BC6F23">
        <w:rPr>
          <w:rFonts w:ascii="Verdana" w:hAnsi="Verdana"/>
          <w:bCs/>
          <w:sz w:val="20"/>
          <w:szCs w:val="20"/>
        </w:rPr>
        <w:t xml:space="preserve"> от деня на обнародването му в „</w:t>
      </w:r>
      <w:r w:rsidR="0016503C" w:rsidRPr="0016503C">
        <w:rPr>
          <w:rFonts w:ascii="Verdana" w:hAnsi="Verdana"/>
          <w:bCs/>
          <w:sz w:val="20"/>
          <w:szCs w:val="20"/>
        </w:rPr>
        <w:t>Държавен вестник“, с изключение на § 1, т. 4, който влиза в сила от 22 февруари 2021 г.</w:t>
      </w:r>
    </w:p>
    <w:p w:rsidR="00233785" w:rsidRDefault="00233785" w:rsidP="000256A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233785" w:rsidRDefault="00233785" w:rsidP="000256AC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szCs w:val="20"/>
        </w:rPr>
      </w:pPr>
    </w:p>
    <w:p w:rsidR="00233785" w:rsidRDefault="00233785" w:rsidP="000256AC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DC58D7" w:rsidRDefault="00DC58D7" w:rsidP="000256AC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</w:p>
    <w:p w:rsidR="00233785" w:rsidRDefault="00A825C8" w:rsidP="000256AC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МИНИСТЪР-ПРЕДСЕДАТЕЛ:</w:t>
      </w:r>
    </w:p>
    <w:p w:rsidR="00233785" w:rsidRDefault="0019199F" w:rsidP="000256AC">
      <w:pPr>
        <w:spacing w:line="360" w:lineRule="auto"/>
        <w:ind w:left="2124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  <w:t xml:space="preserve">    </w:t>
      </w:r>
      <w:r w:rsidR="00A825C8">
        <w:rPr>
          <w:rFonts w:ascii="Verdana" w:hAnsi="Verdana"/>
          <w:b/>
          <w:bCs/>
          <w:sz w:val="20"/>
          <w:szCs w:val="20"/>
          <w:lang w:eastAsia="en-US"/>
        </w:rPr>
        <w:t>БОЙКО БОРИСОВ</w:t>
      </w:r>
    </w:p>
    <w:p w:rsidR="00233785" w:rsidRDefault="00233785" w:rsidP="000256AC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</w:p>
    <w:p w:rsidR="00233785" w:rsidRDefault="00A825C8" w:rsidP="000256AC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ГЛАВЕН СЕКРЕТАР НА МИНИСТЕРСКИЯ СЪВЕТ:</w:t>
      </w:r>
    </w:p>
    <w:p w:rsidR="00233785" w:rsidRDefault="0019199F" w:rsidP="000256AC">
      <w:pPr>
        <w:spacing w:line="360" w:lineRule="auto"/>
        <w:ind w:left="3540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          </w:t>
      </w:r>
      <w:r w:rsidR="00A825C8">
        <w:rPr>
          <w:rFonts w:ascii="Verdana" w:hAnsi="Verdana"/>
          <w:b/>
          <w:bCs/>
          <w:sz w:val="20"/>
          <w:szCs w:val="20"/>
          <w:lang w:eastAsia="en-US"/>
        </w:rPr>
        <w:t>ВЕСЕЛИН ДАКОВ</w:t>
      </w:r>
    </w:p>
    <w:p w:rsidR="00233785" w:rsidRPr="001219E4" w:rsidRDefault="00233785" w:rsidP="000256AC">
      <w:pPr>
        <w:pBdr>
          <w:bottom w:val="single" w:sz="4" w:space="1" w:color="auto"/>
        </w:pBdr>
        <w:spacing w:line="360" w:lineRule="auto"/>
        <w:outlineLvl w:val="0"/>
        <w:rPr>
          <w:rFonts w:ascii="Verdana" w:hAnsi="Verdana"/>
          <w:b/>
          <w:bCs/>
          <w:sz w:val="20"/>
          <w:szCs w:val="20"/>
          <w:lang w:val="ru-RU" w:eastAsia="en-US"/>
        </w:rPr>
      </w:pPr>
    </w:p>
    <w:p w:rsidR="00233785" w:rsidRDefault="00A825C8">
      <w:pPr>
        <w:spacing w:line="360" w:lineRule="auto"/>
        <w:ind w:left="2124" w:right="-436"/>
        <w:outlineLvl w:val="0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  <w:t xml:space="preserve"> </w:t>
      </w:r>
    </w:p>
    <w:p w:rsidR="00233785" w:rsidRDefault="00A825C8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>
        <w:rPr>
          <w:rFonts w:ascii="Verdana" w:hAnsi="Verdana"/>
          <w:b/>
          <w:bCs/>
          <w:smallCaps/>
          <w:sz w:val="20"/>
          <w:szCs w:val="20"/>
          <w:lang w:eastAsia="en-US"/>
        </w:rPr>
        <w:t>Главен секретар на Министерството на земеделието, храните и горите:</w:t>
      </w:r>
    </w:p>
    <w:p w:rsidR="00233785" w:rsidRDefault="00A825C8" w:rsidP="0019199F">
      <w:pPr>
        <w:ind w:left="6372" w:right="-1"/>
        <w:jc w:val="right"/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>Георги Стоянов</w:t>
      </w:r>
    </w:p>
    <w:p w:rsidR="00570A97" w:rsidRPr="00394484" w:rsidRDefault="00570A97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val="ru-RU" w:eastAsia="en-US"/>
        </w:rPr>
      </w:pPr>
    </w:p>
    <w:p w:rsidR="0019199F" w:rsidRPr="0019199F" w:rsidRDefault="0019199F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val="ru-RU"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и.д. Директор на дирекция </w:t>
      </w:r>
    </w:p>
    <w:p w:rsidR="00233785" w:rsidRDefault="0019199F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  <w:r w:rsidRPr="00855400">
        <w:rPr>
          <w:rFonts w:ascii="Verdana" w:hAnsi="Verdana"/>
          <w:b/>
          <w:smallCaps/>
          <w:sz w:val="16"/>
          <w:szCs w:val="16"/>
        </w:rPr>
        <w:t>„</w:t>
      </w:r>
      <w:r w:rsidR="00A825C8" w:rsidRPr="00855400">
        <w:rPr>
          <w:rFonts w:ascii="Verdana" w:hAnsi="Verdana"/>
          <w:b/>
          <w:smallCaps/>
          <w:sz w:val="20"/>
          <w:szCs w:val="20"/>
          <w:lang w:eastAsia="en-US"/>
        </w:rPr>
        <w:t>П</w:t>
      </w:r>
      <w:r w:rsidR="00A825C8">
        <w:rPr>
          <w:rFonts w:ascii="Verdana" w:hAnsi="Verdana"/>
          <w:b/>
          <w:smallCaps/>
          <w:sz w:val="20"/>
          <w:szCs w:val="20"/>
          <w:lang w:eastAsia="en-US"/>
        </w:rPr>
        <w:t>ра</w:t>
      </w: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вни дейности и законодателство </w:t>
      </w:r>
      <w:r w:rsidR="00A825C8">
        <w:rPr>
          <w:rFonts w:ascii="Verdana" w:hAnsi="Verdana"/>
          <w:b/>
          <w:smallCaps/>
          <w:sz w:val="20"/>
          <w:szCs w:val="20"/>
          <w:lang w:eastAsia="en-US"/>
        </w:rPr>
        <w:t>на Европейския съюз“,  МЗХГ:</w:t>
      </w:r>
    </w:p>
    <w:p w:rsidR="00570A97" w:rsidRPr="00394484" w:rsidRDefault="00C46B11" w:rsidP="00394484">
      <w:pPr>
        <w:tabs>
          <w:tab w:val="center" w:pos="4153"/>
          <w:tab w:val="left" w:pos="7230"/>
          <w:tab w:val="left" w:pos="7655"/>
          <w:tab w:val="right" w:pos="8306"/>
        </w:tabs>
        <w:ind w:right="-1"/>
        <w:jc w:val="right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>Гинка Панаретова</w:t>
      </w:r>
      <w:bookmarkStart w:id="0" w:name="_GoBack"/>
      <w:bookmarkEnd w:id="0"/>
    </w:p>
    <w:sectPr w:rsidR="00570A97" w:rsidRPr="00394484" w:rsidSect="000256AC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F5" w:rsidRDefault="00F93FF5">
      <w:r>
        <w:separator/>
      </w:r>
    </w:p>
  </w:endnote>
  <w:endnote w:type="continuationSeparator" w:id="0">
    <w:p w:rsidR="00F93FF5" w:rsidRDefault="00F9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73863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33785" w:rsidRDefault="00A825C8"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394484">
          <w:rPr>
            <w:rFonts w:ascii="Verdana" w:hAnsi="Verdana"/>
            <w:noProof/>
            <w:sz w:val="16"/>
            <w:szCs w:val="16"/>
          </w:rPr>
          <w:t>2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  <w:r>
          <w:rPr>
            <w:rFonts w:ascii="Verdana" w:hAnsi="Verdana"/>
            <w:noProof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F5" w:rsidRDefault="00F93FF5">
      <w:r>
        <w:separator/>
      </w:r>
    </w:p>
  </w:footnote>
  <w:footnote w:type="continuationSeparator" w:id="0">
    <w:p w:rsidR="00F93FF5" w:rsidRDefault="00F9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94B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4F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54E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46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C2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92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6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A2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52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01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837B3"/>
    <w:multiLevelType w:val="hybridMultilevel"/>
    <w:tmpl w:val="0A06C8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B456EF"/>
    <w:multiLevelType w:val="hybridMultilevel"/>
    <w:tmpl w:val="233AEE9C"/>
    <w:lvl w:ilvl="0" w:tplc="2C9CCC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5931EB"/>
    <w:multiLevelType w:val="hybridMultilevel"/>
    <w:tmpl w:val="72F48290"/>
    <w:lvl w:ilvl="0" w:tplc="004E2D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5D57652"/>
    <w:multiLevelType w:val="hybridMultilevel"/>
    <w:tmpl w:val="2B7A5D42"/>
    <w:lvl w:ilvl="0" w:tplc="B4966A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ECA0AFA"/>
    <w:multiLevelType w:val="hybridMultilevel"/>
    <w:tmpl w:val="B56EAF54"/>
    <w:lvl w:ilvl="0" w:tplc="D654E9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7171F0F"/>
    <w:multiLevelType w:val="hybridMultilevel"/>
    <w:tmpl w:val="ED5EEEA0"/>
    <w:lvl w:ilvl="0" w:tplc="03D2031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84562C0"/>
    <w:multiLevelType w:val="hybridMultilevel"/>
    <w:tmpl w:val="4C782C9A"/>
    <w:lvl w:ilvl="0" w:tplc="4128119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99546E2"/>
    <w:multiLevelType w:val="hybridMultilevel"/>
    <w:tmpl w:val="E8BADEDA"/>
    <w:lvl w:ilvl="0" w:tplc="B79A29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EC5680"/>
    <w:multiLevelType w:val="hybridMultilevel"/>
    <w:tmpl w:val="1EDC6396"/>
    <w:lvl w:ilvl="0" w:tplc="C61A84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85"/>
    <w:rsid w:val="000256AC"/>
    <w:rsid w:val="00081A1C"/>
    <w:rsid w:val="00087550"/>
    <w:rsid w:val="000F0B37"/>
    <w:rsid w:val="001219E4"/>
    <w:rsid w:val="00135AAE"/>
    <w:rsid w:val="0016503C"/>
    <w:rsid w:val="0019199F"/>
    <w:rsid w:val="001B75BC"/>
    <w:rsid w:val="001E5A56"/>
    <w:rsid w:val="00226877"/>
    <w:rsid w:val="00233785"/>
    <w:rsid w:val="002420BA"/>
    <w:rsid w:val="002D6FA6"/>
    <w:rsid w:val="002F6670"/>
    <w:rsid w:val="00323C2F"/>
    <w:rsid w:val="003272C9"/>
    <w:rsid w:val="00345785"/>
    <w:rsid w:val="003735D7"/>
    <w:rsid w:val="00394484"/>
    <w:rsid w:val="003C6876"/>
    <w:rsid w:val="00415D95"/>
    <w:rsid w:val="004528D9"/>
    <w:rsid w:val="00475C1C"/>
    <w:rsid w:val="00477BC7"/>
    <w:rsid w:val="004B06AE"/>
    <w:rsid w:val="004C15FA"/>
    <w:rsid w:val="004C7DFA"/>
    <w:rsid w:val="00537BE4"/>
    <w:rsid w:val="00556A7D"/>
    <w:rsid w:val="00557336"/>
    <w:rsid w:val="005621F0"/>
    <w:rsid w:val="00570A97"/>
    <w:rsid w:val="005B566C"/>
    <w:rsid w:val="0064722A"/>
    <w:rsid w:val="006B1179"/>
    <w:rsid w:val="006E0168"/>
    <w:rsid w:val="00784DB8"/>
    <w:rsid w:val="00803D35"/>
    <w:rsid w:val="0083603E"/>
    <w:rsid w:val="00855400"/>
    <w:rsid w:val="00872B43"/>
    <w:rsid w:val="008B0F41"/>
    <w:rsid w:val="00904167"/>
    <w:rsid w:val="009F6336"/>
    <w:rsid w:val="00A125EF"/>
    <w:rsid w:val="00A825C8"/>
    <w:rsid w:val="00B16F06"/>
    <w:rsid w:val="00BC6F23"/>
    <w:rsid w:val="00BF1168"/>
    <w:rsid w:val="00C063C2"/>
    <w:rsid w:val="00C46B11"/>
    <w:rsid w:val="00C512CD"/>
    <w:rsid w:val="00C718A8"/>
    <w:rsid w:val="00C94A5C"/>
    <w:rsid w:val="00D1442A"/>
    <w:rsid w:val="00D70820"/>
    <w:rsid w:val="00D7445E"/>
    <w:rsid w:val="00DC58D7"/>
    <w:rsid w:val="00E1285B"/>
    <w:rsid w:val="00E46D5B"/>
    <w:rsid w:val="00E57DC0"/>
    <w:rsid w:val="00E74A0C"/>
    <w:rsid w:val="00EE266D"/>
    <w:rsid w:val="00F93FF5"/>
    <w:rsid w:val="00FD2577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8449B"/>
  <w15:docId w15:val="{E32BB78E-B99F-4A9B-8C66-23320762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m">
    <w:name w:val="m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locked/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customStyle="1" w:styleId="w">
    <w:name w:val="w"/>
    <w:basedOn w:val="Normal"/>
    <w:uiPriority w:val="99"/>
    <w:pPr>
      <w:spacing w:before="100" w:beforeAutospacing="1" w:after="100" w:afterAutospacing="1"/>
    </w:pPr>
  </w:style>
  <w:style w:type="paragraph" w:customStyle="1" w:styleId="Style">
    <w:name w:val="Style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">
    <w:name w:val="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Знак Char"/>
    <w:basedOn w:val="Normal"/>
    <w:link w:val="CharChar"/>
    <w:uiPriority w:val="99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line="193" w:lineRule="atLeast"/>
    </w:pPr>
    <w:rPr>
      <w:rFonts w:ascii="TimokCYR" w:hAnsi="TimokCYR" w:cs="TimokCYR"/>
    </w:rPr>
  </w:style>
  <w:style w:type="paragraph" w:customStyle="1" w:styleId="Char0">
    <w:name w:val="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">
    <w:name w:val="Знак Char Char"/>
    <w:link w:val="Char"/>
    <w:uiPriority w:val="99"/>
    <w:locked/>
    <w:rPr>
      <w:rFonts w:ascii="Arial Narrow" w:hAnsi="Arial Narrow" w:cs="Arial Narrow"/>
      <w:b/>
      <w:bCs/>
      <w:sz w:val="24"/>
      <w:szCs w:val="24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Pr>
      <w:b/>
      <w:bCs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semiHidden/>
    <w:rPr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Pr>
      <w:sz w:val="2"/>
      <w:szCs w:val="2"/>
    </w:rPr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ommentSubjectChar1Char">
    <w:name w:val="Comment Subject Char1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uiPriority w:val="99"/>
    <w:qFormat/>
    <w:rPr>
      <w:b/>
      <w:bCs/>
    </w:rPr>
  </w:style>
  <w:style w:type="paragraph" w:customStyle="1" w:styleId="CharCharChar0">
    <w:name w:val="Char Char Знак Знак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itle-doc-first">
    <w:name w:val="title-doc-first"/>
    <w:basedOn w:val="Normal"/>
    <w:uiPriority w:val="99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NVMS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Iliev</dc:creator>
  <cp:lastModifiedBy>Aleksandar Angelov</cp:lastModifiedBy>
  <cp:revision>4</cp:revision>
  <cp:lastPrinted>2021-01-07T10:56:00Z</cp:lastPrinted>
  <dcterms:created xsi:type="dcterms:W3CDTF">2021-01-20T14:59:00Z</dcterms:created>
  <dcterms:modified xsi:type="dcterms:W3CDTF">2021-02-09T11:36:00Z</dcterms:modified>
</cp:coreProperties>
</file>