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FF76A" w14:textId="77777777" w:rsidR="004C3144" w:rsidRPr="00D41FA0" w:rsidRDefault="004C3144" w:rsidP="003177EB">
      <w:pPr>
        <w:pStyle w:val="Heading2"/>
        <w:spacing w:line="360" w:lineRule="auto"/>
        <w:jc w:val="left"/>
      </w:pPr>
    </w:p>
    <w:p w14:paraId="5403A919" w14:textId="4D9C1FB3" w:rsidR="00467D35" w:rsidRPr="009A3DFE" w:rsidRDefault="00385767" w:rsidP="003177EB">
      <w:pPr>
        <w:tabs>
          <w:tab w:val="left" w:pos="6036"/>
        </w:tabs>
        <w:overflowPunct/>
        <w:autoSpaceDE/>
        <w:autoSpaceDN/>
        <w:adjustRightInd/>
        <w:spacing w:before="120" w:line="360" w:lineRule="auto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="009A3DFE" w:rsidRPr="009A3DFE">
        <w:rPr>
          <w:rFonts w:ascii="Times New Roman" w:hAnsi="Times New Roman"/>
          <w:color w:val="7F7F7F" w:themeColor="text1" w:themeTint="80"/>
          <w:sz w:val="24"/>
          <w:szCs w:val="24"/>
          <w:lang w:val="bg-BG" w:eastAsia="bg-BG"/>
        </w:rPr>
        <w:t>Проект:</w:t>
      </w:r>
    </w:p>
    <w:p w14:paraId="2B7B0D35" w14:textId="77777777" w:rsidR="00467D35" w:rsidRDefault="00467D35" w:rsidP="003177EB">
      <w:pPr>
        <w:tabs>
          <w:tab w:val="center" w:pos="4153"/>
          <w:tab w:val="right" w:pos="8306"/>
        </w:tabs>
        <w:overflowPunct/>
        <w:autoSpaceDE/>
        <w:autoSpaceDN/>
        <w:adjustRightInd/>
        <w:spacing w:before="120" w:line="360" w:lineRule="auto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14:paraId="2AB67E06" w14:textId="77777777" w:rsidR="00467D35" w:rsidRPr="00467D35" w:rsidRDefault="00467D35" w:rsidP="003177EB">
      <w:pPr>
        <w:pStyle w:val="Heading1"/>
        <w:framePr w:w="0" w:hRule="auto" w:wrap="auto" w:vAnchor="margin" w:hAnchor="text" w:xAlign="left" w:yAlign="inline"/>
        <w:spacing w:line="360" w:lineRule="auto"/>
        <w:rPr>
          <w:rFonts w:ascii="Platinum Bg" w:hAnsi="Platinum Bg"/>
          <w:b w:val="0"/>
          <w:spacing w:val="40"/>
          <w:sz w:val="36"/>
          <w:szCs w:val="36"/>
        </w:rPr>
      </w:pPr>
      <w:r w:rsidRPr="00467D35">
        <w:rPr>
          <w:rFonts w:ascii="Platinum Bg" w:hAnsi="Platinum Bg"/>
          <w:b w:val="0"/>
          <w:spacing w:val="40"/>
          <w:sz w:val="36"/>
          <w:szCs w:val="36"/>
        </w:rPr>
        <w:t>РЕПУБЛИКА БЪЛГАРИЯ</w:t>
      </w:r>
    </w:p>
    <w:p w14:paraId="360D88DE" w14:textId="77777777" w:rsidR="00813ECF" w:rsidRDefault="00467D35" w:rsidP="003177EB">
      <w:pPr>
        <w:pStyle w:val="Heading1"/>
        <w:framePr w:w="0" w:hRule="auto" w:wrap="auto" w:vAnchor="margin" w:hAnchor="text" w:xAlign="left" w:yAlign="inline"/>
        <w:spacing w:line="360" w:lineRule="auto"/>
        <w:rPr>
          <w:rFonts w:ascii="Platinum Bg" w:hAnsi="Platinum Bg"/>
          <w:b w:val="0"/>
          <w:spacing w:val="40"/>
          <w:sz w:val="28"/>
          <w:szCs w:val="28"/>
        </w:rPr>
      </w:pPr>
      <w:r w:rsidRPr="00006F87">
        <w:rPr>
          <w:rFonts w:ascii="Platinum Bg" w:hAnsi="Platinum Bg"/>
          <w:b w:val="0"/>
          <w:spacing w:val="40"/>
          <w:sz w:val="28"/>
          <w:szCs w:val="28"/>
        </w:rPr>
        <w:t>Заместник-министър на земеделието</w:t>
      </w:r>
      <w:r w:rsidR="00006F87" w:rsidRPr="00006F87">
        <w:rPr>
          <w:rFonts w:ascii="Platinum Bg" w:hAnsi="Platinum Bg"/>
          <w:b w:val="0"/>
          <w:spacing w:val="40"/>
          <w:sz w:val="28"/>
          <w:szCs w:val="28"/>
        </w:rPr>
        <w:t>,</w:t>
      </w:r>
      <w:r w:rsidRPr="00006F87">
        <w:rPr>
          <w:rFonts w:ascii="Platinum Bg" w:hAnsi="Platinum Bg"/>
          <w:b w:val="0"/>
          <w:spacing w:val="40"/>
          <w:sz w:val="28"/>
          <w:szCs w:val="28"/>
        </w:rPr>
        <w:t xml:space="preserve"> храните</w:t>
      </w:r>
      <w:r w:rsidR="00006F87" w:rsidRPr="00006F87">
        <w:rPr>
          <w:rFonts w:ascii="Platinum Bg" w:hAnsi="Platinum Bg"/>
          <w:b w:val="0"/>
          <w:spacing w:val="40"/>
          <w:sz w:val="28"/>
          <w:szCs w:val="28"/>
        </w:rPr>
        <w:t xml:space="preserve"> и горите</w:t>
      </w:r>
    </w:p>
    <w:p w14:paraId="40487A93" w14:textId="77777777" w:rsidR="00E45D47" w:rsidRDefault="00E45D47" w:rsidP="003177EB">
      <w:pPr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b/>
          <w:color w:val="000000"/>
          <w:sz w:val="24"/>
          <w:szCs w:val="24"/>
          <w:highlight w:val="yellow"/>
          <w:lang w:val="bg-BG" w:eastAsia="bg-BG"/>
        </w:rPr>
      </w:pPr>
    </w:p>
    <w:p w14:paraId="37932FA5" w14:textId="77777777" w:rsidR="00E45D47" w:rsidRPr="00882EF0" w:rsidRDefault="007E3011" w:rsidP="003177EB">
      <w:pPr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highlight w:val="yellow"/>
          <w:lang w:val="bg-BG" w:eastAsia="bg-BG"/>
        </w:rPr>
        <w:pict w14:anchorId="794A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9pt;height:95.75pt">
            <v:imagedata r:id="rId9" o:title=""/>
            <o:lock v:ext="edit" ungrouping="t" rotation="t" cropping="t" verticies="t" text="t" grouping="t"/>
            <o:signatureline v:ext="edit" id="{AB31D8D9-AFE6-44F9-8E96-919362A3FC25}" provid="{00000000-0000-0000-0000-000000000000}" issignatureline="t"/>
          </v:shape>
        </w:pict>
      </w:r>
    </w:p>
    <w:p w14:paraId="2497A968" w14:textId="77777777" w:rsidR="00073321" w:rsidRDefault="003F4A29" w:rsidP="00B76FF1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882EF0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073321" w14:paraId="693B61F7" w14:textId="77777777" w:rsidTr="00073321">
        <w:tc>
          <w:tcPr>
            <w:tcW w:w="4747" w:type="dxa"/>
          </w:tcPr>
          <w:p w14:paraId="694AB3CD" w14:textId="77777777" w:rsidR="00073321" w:rsidRDefault="00073321" w:rsidP="003177EB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bg-BG" w:eastAsia="bg-BG"/>
              </w:rPr>
              <w:t>Г-ЖА ДЕСИСЛАВА ТАНЕВА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 xml:space="preserve"> М</w:t>
            </w:r>
            <w:r w:rsidRPr="00882EF0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bg-BG" w:eastAsia="bg-BG"/>
              </w:rPr>
              <w:t>инистър на</w:t>
            </w: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882EF0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bg-BG" w:eastAsia="bg-BG"/>
              </w:rPr>
              <w:t>земеделието</w:t>
            </w: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bg-BG" w:eastAsia="bg-BG"/>
              </w:rPr>
              <w:t>,</w:t>
            </w:r>
            <w:r w:rsidRPr="00882EF0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bg-BG" w:eastAsia="bg-BG"/>
              </w:rPr>
              <w:t xml:space="preserve"> храните</w:t>
            </w: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bg-BG" w:eastAsia="bg-BG"/>
              </w:rPr>
              <w:t xml:space="preserve"> И ГОРИТЕ</w:t>
            </w: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4748" w:type="dxa"/>
          </w:tcPr>
          <w:p w14:paraId="71E0A213" w14:textId="77777777" w:rsidR="00073321" w:rsidRDefault="00073321" w:rsidP="00B76FF1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caps/>
                <w:noProof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ОДОБРЯВАМ:</w:t>
            </w:r>
            <w:r>
              <w:rPr>
                <w:rFonts w:ascii="Times New Roman" w:hAnsi="Times New Roman"/>
                <w:b/>
                <w:caps/>
                <w:noProof/>
                <w:color w:val="000000"/>
                <w:sz w:val="24"/>
                <w:szCs w:val="24"/>
                <w:lang w:val="bg-BG" w:eastAsia="bg-BG"/>
              </w:rPr>
              <w:t xml:space="preserve"> </w:t>
            </w:r>
          </w:p>
          <w:p w14:paraId="51B6B49A" w14:textId="77777777" w:rsidR="00073321" w:rsidRDefault="007E3011" w:rsidP="00B76FF1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caps/>
                <w:noProof/>
                <w:color w:val="000000"/>
                <w:sz w:val="24"/>
                <w:szCs w:val="24"/>
                <w:lang w:val="bg-BG" w:eastAsia="bg-BG"/>
              </w:rPr>
              <w:pict w14:anchorId="42C627B7">
                <v:shape id="_x0000_i1026" type="#_x0000_t75" alt="Microsoft Office Signature Line..." style="width:192.9pt;height:95.75pt">
                  <v:imagedata r:id="rId10" o:title=""/>
                  <o:lock v:ext="edit" ungrouping="t" rotation="t" cropping="t" verticies="t" text="t" grouping="t"/>
                  <o:signatureline v:ext="edit" id="{E2C0F150-5610-4059-BF4C-5F3F3D8CAE58}" provid="{00000000-0000-0000-0000-000000000000}" o:suggestedsigner="Десислава Танева" o:suggestedsigner2="Министър" issignatureline="t"/>
                </v:shape>
              </w:pict>
            </w:r>
          </w:p>
        </w:tc>
      </w:tr>
    </w:tbl>
    <w:p w14:paraId="262A41C2" w14:textId="77777777" w:rsidR="00073321" w:rsidRPr="00B948FD" w:rsidRDefault="00073321" w:rsidP="00073321">
      <w:pPr>
        <w:pStyle w:val="Style7"/>
        <w:widowControl/>
        <w:spacing w:line="360" w:lineRule="auto"/>
        <w:jc w:val="center"/>
        <w:rPr>
          <w:rStyle w:val="FontStyle11"/>
          <w:rFonts w:ascii="Times New Roman" w:hAnsi="Times New Roman" w:cs="Times New Roman"/>
          <w:b w:val="0"/>
          <w:spacing w:val="210"/>
          <w:sz w:val="28"/>
          <w:szCs w:val="28"/>
        </w:rPr>
      </w:pPr>
      <w:r w:rsidRPr="00B948FD">
        <w:rPr>
          <w:rStyle w:val="FontStyle15"/>
          <w:rFonts w:ascii="Times New Roman" w:hAnsi="Times New Roman"/>
          <w:b/>
          <w:sz w:val="28"/>
          <w:szCs w:val="28"/>
        </w:rPr>
        <w:t>ДОКЛАД</w:t>
      </w:r>
    </w:p>
    <w:p w14:paraId="3E298113" w14:textId="77777777" w:rsidR="00073321" w:rsidRPr="00F14C0C" w:rsidRDefault="00073321">
      <w:pPr>
        <w:pStyle w:val="Style8"/>
        <w:widowControl/>
        <w:spacing w:line="36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F14C0C">
        <w:rPr>
          <w:rStyle w:val="FontStyle11"/>
          <w:rFonts w:ascii="Times New Roman" w:hAnsi="Times New Roman" w:cs="Times New Roman"/>
          <w:sz w:val="24"/>
          <w:szCs w:val="24"/>
        </w:rPr>
        <w:t>от</w:t>
      </w:r>
    </w:p>
    <w:p w14:paraId="59498852" w14:textId="77777777" w:rsidR="00073321" w:rsidRPr="00B948FD" w:rsidRDefault="00073321">
      <w:pPr>
        <w:pStyle w:val="Style8"/>
        <w:widowControl/>
        <w:spacing w:after="240" w:line="36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д-р Лозана Василева, </w:t>
      </w:r>
      <w:r w:rsidRPr="00B948FD">
        <w:rPr>
          <w:rStyle w:val="FontStyle11"/>
          <w:rFonts w:ascii="Times New Roman" w:hAnsi="Times New Roman" w:cs="Times New Roman"/>
          <w:sz w:val="24"/>
          <w:szCs w:val="24"/>
        </w:rPr>
        <w:t>заместник – министър на земеделието, храните и горите</w:t>
      </w:r>
    </w:p>
    <w:p w14:paraId="74FFAA7F" w14:textId="77777777" w:rsidR="00F1341E" w:rsidRDefault="005843E0" w:rsidP="003177EB">
      <w:pPr>
        <w:rPr>
          <w:rStyle w:val="FontStyle14"/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ab/>
      </w:r>
      <w:r>
        <w:rPr>
          <w:rFonts w:ascii="Times New Roman" w:hAnsi="Times New Roman"/>
          <w:b/>
          <w:caps/>
          <w:color w:val="000000"/>
          <w:sz w:val="24"/>
          <w:szCs w:val="24"/>
          <w:lang w:val="bg-BG" w:eastAsia="bg-BG"/>
        </w:rPr>
        <w:tab/>
      </w:r>
      <w:r>
        <w:rPr>
          <w:rFonts w:ascii="Times New Roman" w:hAnsi="Times New Roman"/>
          <w:b/>
          <w:caps/>
          <w:color w:val="000000"/>
          <w:sz w:val="24"/>
          <w:szCs w:val="24"/>
          <w:lang w:val="bg-BG" w:eastAsia="bg-BG"/>
        </w:rPr>
        <w:tab/>
      </w:r>
    </w:p>
    <w:p w14:paraId="0F3CBBE2" w14:textId="77777777" w:rsidR="004A4646" w:rsidRDefault="00C768AD" w:rsidP="003177EB">
      <w:pPr>
        <w:pStyle w:val="Style4"/>
        <w:widowControl/>
        <w:tabs>
          <w:tab w:val="left" w:pos="1134"/>
        </w:tabs>
        <w:spacing w:line="360" w:lineRule="auto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590C44">
        <w:rPr>
          <w:rStyle w:val="FontStyle14"/>
          <w:rFonts w:ascii="Times New Roman" w:hAnsi="Times New Roman"/>
          <w:b/>
          <w:sz w:val="24"/>
          <w:szCs w:val="24"/>
        </w:rPr>
        <w:t>Относно:</w:t>
      </w:r>
      <w:r w:rsidRPr="00882EF0">
        <w:rPr>
          <w:rStyle w:val="FontStyle14"/>
          <w:rFonts w:ascii="Times New Roman" w:hAnsi="Times New Roman"/>
          <w:sz w:val="24"/>
          <w:szCs w:val="24"/>
        </w:rPr>
        <w:tab/>
      </w:r>
      <w:r w:rsidR="002843CC" w:rsidRPr="00A46468">
        <w:rPr>
          <w:rStyle w:val="FontStyle15"/>
          <w:rFonts w:ascii="Times New Roman" w:hAnsi="Times New Roman"/>
          <w:sz w:val="24"/>
          <w:szCs w:val="24"/>
        </w:rPr>
        <w:t>П</w:t>
      </w:r>
      <w:r w:rsidRPr="00A46468">
        <w:rPr>
          <w:rStyle w:val="FontStyle15"/>
          <w:rFonts w:ascii="Times New Roman" w:hAnsi="Times New Roman"/>
          <w:sz w:val="24"/>
          <w:szCs w:val="24"/>
        </w:rPr>
        <w:t xml:space="preserve">роект на </w:t>
      </w:r>
      <w:r w:rsidR="00154A6E" w:rsidRPr="00A46468">
        <w:rPr>
          <w:rStyle w:val="FontStyle15"/>
          <w:rFonts w:ascii="Times New Roman" w:hAnsi="Times New Roman"/>
          <w:sz w:val="24"/>
          <w:szCs w:val="24"/>
        </w:rPr>
        <w:t>З</w:t>
      </w:r>
      <w:r w:rsidRPr="00A46468">
        <w:rPr>
          <w:rStyle w:val="FontStyle15"/>
          <w:rFonts w:ascii="Times New Roman" w:hAnsi="Times New Roman"/>
          <w:sz w:val="24"/>
          <w:szCs w:val="24"/>
        </w:rPr>
        <w:t xml:space="preserve">аповед за </w:t>
      </w:r>
      <w:r w:rsidR="003C3C26" w:rsidRPr="003177EB">
        <w:rPr>
          <w:rStyle w:val="FontStyle15"/>
          <w:rFonts w:ascii="Times New Roman" w:hAnsi="Times New Roman"/>
          <w:sz w:val="24"/>
          <w:szCs w:val="24"/>
        </w:rPr>
        <w:t>з</w:t>
      </w:r>
      <w:r w:rsidR="00154A6E" w:rsidRPr="003177EB">
        <w:rPr>
          <w:rStyle w:val="FontStyle15"/>
          <w:rFonts w:ascii="Times New Roman" w:hAnsi="Times New Roman"/>
          <w:sz w:val="24"/>
          <w:szCs w:val="24"/>
        </w:rPr>
        <w:t>апочването на</w:t>
      </w:r>
      <w:r w:rsidR="00154A6E" w:rsidRPr="00A46468">
        <w:rPr>
          <w:rStyle w:val="FontStyle15"/>
          <w:rFonts w:ascii="Times New Roman" w:hAnsi="Times New Roman"/>
          <w:sz w:val="24"/>
          <w:szCs w:val="24"/>
        </w:rPr>
        <w:t xml:space="preserve"> приема на заявления за подпомагане по мерките, финансирани от Програмата за развитие на селските райони за периода 2014 – 2020 г. (ПРСР 2014-2020 г.)</w:t>
      </w:r>
      <w:r w:rsidR="00031FAA">
        <w:rPr>
          <w:rStyle w:val="FontStyle15"/>
          <w:rFonts w:ascii="Times New Roman" w:hAnsi="Times New Roman"/>
          <w:sz w:val="24"/>
          <w:szCs w:val="24"/>
        </w:rPr>
        <w:t xml:space="preserve"> за кампания 20</w:t>
      </w:r>
      <w:r w:rsidR="00E45D47">
        <w:rPr>
          <w:rStyle w:val="FontStyle15"/>
          <w:rFonts w:ascii="Times New Roman" w:hAnsi="Times New Roman"/>
          <w:sz w:val="24"/>
          <w:szCs w:val="24"/>
        </w:rPr>
        <w:t>21</w:t>
      </w:r>
      <w:r w:rsidR="00B6615F">
        <w:rPr>
          <w:rStyle w:val="FontStyle15"/>
          <w:rFonts w:ascii="Times New Roman" w:hAnsi="Times New Roman"/>
          <w:sz w:val="24"/>
          <w:szCs w:val="24"/>
        </w:rPr>
        <w:t xml:space="preserve"> г.</w:t>
      </w:r>
    </w:p>
    <w:p w14:paraId="28007664" w14:textId="77777777" w:rsidR="00F1341E" w:rsidRDefault="00B948FD" w:rsidP="003177EB">
      <w:pPr>
        <w:pStyle w:val="Style4"/>
        <w:widowControl/>
        <w:tabs>
          <w:tab w:val="left" w:pos="1134"/>
        </w:tabs>
        <w:spacing w:line="360" w:lineRule="auto"/>
        <w:jc w:val="both"/>
        <w:rPr>
          <w:rStyle w:val="FontStyle15"/>
          <w:rFonts w:ascii="Times New Roman" w:hAnsi="Times New Roman"/>
          <w:sz w:val="24"/>
          <w:szCs w:val="24"/>
          <w:lang w:val="en-US" w:eastAsia="en-US"/>
        </w:rPr>
      </w:pPr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</w:p>
    <w:p w14:paraId="34CA9107" w14:textId="77777777" w:rsidR="00C768AD" w:rsidRDefault="00C768AD" w:rsidP="003177EB">
      <w:pPr>
        <w:pStyle w:val="Style5"/>
        <w:widowControl/>
        <w:spacing w:before="144" w:line="360" w:lineRule="auto"/>
        <w:ind w:firstLine="715"/>
        <w:jc w:val="both"/>
        <w:rPr>
          <w:rStyle w:val="FontStyle11"/>
          <w:rFonts w:ascii="Times New Roman" w:hAnsi="Times New Roman" w:cs="Times New Roman"/>
          <w:sz w:val="24"/>
          <w:szCs w:val="24"/>
          <w:lang w:val="en-US" w:eastAsia="en-US"/>
        </w:rPr>
      </w:pPr>
      <w:r w:rsidRPr="00882EF0">
        <w:rPr>
          <w:rStyle w:val="FontStyle11"/>
          <w:rFonts w:ascii="Times New Roman" w:hAnsi="Times New Roman" w:cs="Times New Roman"/>
          <w:sz w:val="24"/>
          <w:szCs w:val="24"/>
        </w:rPr>
        <w:t>УВАЖАЕМ</w:t>
      </w:r>
      <w:r w:rsidR="00426363">
        <w:rPr>
          <w:rStyle w:val="FontStyle11"/>
          <w:rFonts w:ascii="Times New Roman" w:hAnsi="Times New Roman" w:cs="Times New Roman"/>
          <w:sz w:val="24"/>
          <w:szCs w:val="24"/>
        </w:rPr>
        <w:t>А</w:t>
      </w:r>
      <w:r w:rsidRPr="00882EF0">
        <w:rPr>
          <w:rStyle w:val="FontStyle11"/>
          <w:rFonts w:ascii="Times New Roman" w:hAnsi="Times New Roman" w:cs="Times New Roman"/>
          <w:sz w:val="24"/>
          <w:szCs w:val="24"/>
        </w:rPr>
        <w:t xml:space="preserve"> ГОСПО</w:t>
      </w:r>
      <w:r w:rsidR="00426363">
        <w:rPr>
          <w:rStyle w:val="FontStyle11"/>
          <w:rFonts w:ascii="Times New Roman" w:hAnsi="Times New Roman" w:cs="Times New Roman"/>
          <w:sz w:val="24"/>
          <w:szCs w:val="24"/>
        </w:rPr>
        <w:t>ЖО</w:t>
      </w:r>
      <w:r w:rsidRPr="00882EF0">
        <w:rPr>
          <w:rStyle w:val="FontStyle11"/>
          <w:rFonts w:ascii="Times New Roman" w:hAnsi="Times New Roman" w:cs="Times New Roman"/>
          <w:sz w:val="24"/>
          <w:szCs w:val="24"/>
        </w:rPr>
        <w:t xml:space="preserve"> МИНИСТЪР,</w:t>
      </w:r>
    </w:p>
    <w:p w14:paraId="5A2A83F2" w14:textId="77777777" w:rsidR="00A95931" w:rsidRDefault="00A95931" w:rsidP="003177EB">
      <w:pPr>
        <w:pStyle w:val="Style6"/>
        <w:spacing w:line="360" w:lineRule="auto"/>
        <w:ind w:firstLine="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p w14:paraId="2C14C2EB" w14:textId="77777777" w:rsidR="00FF50F8" w:rsidRDefault="00154A6E" w:rsidP="003177EB">
      <w:pPr>
        <w:pStyle w:val="Style6"/>
        <w:spacing w:line="36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154A6E">
        <w:rPr>
          <w:rStyle w:val="FontStyle11"/>
          <w:rFonts w:ascii="Times New Roman" w:hAnsi="Times New Roman" w:cs="Times New Roman"/>
          <w:b w:val="0"/>
          <w:sz w:val="24"/>
          <w:szCs w:val="24"/>
        </w:rPr>
        <w:t>Съгласно разпоредб</w:t>
      </w:r>
      <w:r w:rsidR="00BD3100">
        <w:rPr>
          <w:rStyle w:val="FontStyle11"/>
          <w:rFonts w:ascii="Times New Roman" w:hAnsi="Times New Roman" w:cs="Times New Roman"/>
          <w:b w:val="0"/>
          <w:sz w:val="24"/>
          <w:szCs w:val="24"/>
        </w:rPr>
        <w:t>ата</w:t>
      </w:r>
      <w:r w:rsidRPr="00154A6E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на чл. </w:t>
      </w:r>
      <w:r w:rsidRPr="004833CF">
        <w:rPr>
          <w:rStyle w:val="FontStyle11"/>
          <w:rFonts w:ascii="Times New Roman" w:hAnsi="Times New Roman" w:cs="Times New Roman"/>
          <w:b w:val="0"/>
          <w:sz w:val="24"/>
          <w:szCs w:val="24"/>
        </w:rPr>
        <w:t>4</w:t>
      </w:r>
      <w:r w:rsidR="007B3B73" w:rsidRPr="004833CF">
        <w:rPr>
          <w:rStyle w:val="FontStyle11"/>
          <w:rFonts w:ascii="Times New Roman" w:hAnsi="Times New Roman" w:cs="Times New Roman"/>
          <w:b w:val="0"/>
          <w:sz w:val="24"/>
          <w:szCs w:val="24"/>
        </w:rPr>
        <w:t>,</w:t>
      </w:r>
      <w:r w:rsidRPr="00154A6E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ал.</w:t>
      </w:r>
      <w:r w:rsidR="00281C51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B284E">
        <w:rPr>
          <w:rStyle w:val="FontStyle11"/>
          <w:rFonts w:ascii="Times New Roman" w:hAnsi="Times New Roman" w:cs="Times New Roman"/>
          <w:b w:val="0"/>
          <w:sz w:val="24"/>
          <w:szCs w:val="24"/>
        </w:rPr>
        <w:t>9</w:t>
      </w:r>
      <w:r w:rsidRPr="00154A6E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от Наредба № 5 от 2009 г. за условията и реда за подаване на заявления по схеми и мерки за директни плащания</w:t>
      </w:r>
      <w:r w:rsidR="00CC3FE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C3FEC" w:rsidRPr="00AB327C">
        <w:rPr>
          <w:rStyle w:val="FontStyle11"/>
          <w:rFonts w:ascii="Times New Roman" w:hAnsi="Times New Roman" w:cs="Times New Roman"/>
          <w:b w:val="0"/>
          <w:sz w:val="24"/>
          <w:szCs w:val="24"/>
        </w:rPr>
        <w:t>(</w:t>
      </w:r>
      <w:r w:rsidR="00CC3FEC">
        <w:rPr>
          <w:rStyle w:val="FontStyle11"/>
          <w:rFonts w:ascii="Times New Roman" w:hAnsi="Times New Roman" w:cs="Times New Roman"/>
          <w:b w:val="0"/>
          <w:sz w:val="24"/>
          <w:szCs w:val="24"/>
        </w:rPr>
        <w:t>ДВ, бр. 22 от 2009 г.</w:t>
      </w:r>
      <w:r w:rsidR="00CC3FEC" w:rsidRPr="00AB327C">
        <w:rPr>
          <w:rStyle w:val="FontStyle11"/>
          <w:rFonts w:ascii="Times New Roman" w:hAnsi="Times New Roman" w:cs="Times New Roman"/>
          <w:b w:val="0"/>
          <w:sz w:val="24"/>
          <w:szCs w:val="24"/>
        </w:rPr>
        <w:t>)</w:t>
      </w:r>
      <w:r w:rsidRPr="00154A6E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3177EB">
        <w:rPr>
          <w:rStyle w:val="FontStyle11"/>
          <w:rFonts w:ascii="Times New Roman" w:hAnsi="Times New Roman" w:cs="Times New Roman"/>
          <w:b w:val="0"/>
          <w:sz w:val="24"/>
          <w:szCs w:val="24"/>
        </w:rPr>
        <w:t>започването на</w:t>
      </w:r>
      <w:r w:rsidRPr="00154A6E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прием на заявления по мерките от ПРСР 2014-2020</w:t>
      </w:r>
      <w:r w:rsidR="00A4646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54A6E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г. се </w:t>
      </w:r>
      <w:r w:rsidR="006C5D4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определя със </w:t>
      </w:r>
      <w:r w:rsidRPr="00154A6E">
        <w:rPr>
          <w:rStyle w:val="FontStyle11"/>
          <w:rFonts w:ascii="Times New Roman" w:hAnsi="Times New Roman" w:cs="Times New Roman"/>
          <w:b w:val="0"/>
          <w:sz w:val="24"/>
          <w:szCs w:val="24"/>
        </w:rPr>
        <w:t>запо</w:t>
      </w:r>
      <w:r w:rsidR="003A5C8F">
        <w:rPr>
          <w:rStyle w:val="FontStyle11"/>
          <w:rFonts w:ascii="Times New Roman" w:hAnsi="Times New Roman" w:cs="Times New Roman"/>
          <w:b w:val="0"/>
          <w:sz w:val="24"/>
          <w:szCs w:val="24"/>
        </w:rPr>
        <w:t>вед от ми</w:t>
      </w:r>
      <w:r w:rsidR="005F227E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нистъра на земеделието, </w:t>
      </w:r>
      <w:r w:rsidRPr="00154A6E">
        <w:rPr>
          <w:rStyle w:val="FontStyle11"/>
          <w:rFonts w:ascii="Times New Roman" w:hAnsi="Times New Roman" w:cs="Times New Roman"/>
          <w:b w:val="0"/>
          <w:sz w:val="24"/>
          <w:szCs w:val="24"/>
        </w:rPr>
        <w:t>храните</w:t>
      </w:r>
      <w:r w:rsidR="005F227E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227E" w:rsidRPr="003A5C8F">
        <w:rPr>
          <w:rStyle w:val="FontStyle11"/>
          <w:rFonts w:ascii="Times New Roman" w:hAnsi="Times New Roman" w:cs="Times New Roman"/>
          <w:b w:val="0"/>
          <w:sz w:val="24"/>
          <w:szCs w:val="24"/>
        </w:rPr>
        <w:t>и горите</w:t>
      </w:r>
      <w:r w:rsidRPr="00154A6E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EB284E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Заповедта може да съдържа </w:t>
      </w:r>
      <w:r w:rsidR="00EB284E" w:rsidRPr="00EB284E">
        <w:rPr>
          <w:rStyle w:val="FontStyle11"/>
          <w:rFonts w:ascii="Times New Roman" w:hAnsi="Times New Roman" w:cs="Times New Roman"/>
          <w:b w:val="0"/>
          <w:sz w:val="24"/>
          <w:szCs w:val="24"/>
        </w:rPr>
        <w:lastRenderedPageBreak/>
        <w:t>допълнителни условия, свързани с приема на заявленията за подпомагане.</w:t>
      </w:r>
    </w:p>
    <w:p w14:paraId="33866958" w14:textId="77777777" w:rsidR="00EC72DD" w:rsidRPr="00B6615F" w:rsidRDefault="00B6615F" w:rsidP="003177EB">
      <w:pPr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bg-BG" w:eastAsia="bg-BG"/>
        </w:rPr>
      </w:pPr>
      <w:r w:rsidRPr="00B6615F">
        <w:rPr>
          <w:rStyle w:val="FontStyle11"/>
          <w:rFonts w:ascii="Times New Roman" w:hAnsi="Times New Roman" w:cs="Times New Roman"/>
          <w:b w:val="0"/>
          <w:sz w:val="24"/>
          <w:szCs w:val="24"/>
          <w:lang w:val="bg-BG"/>
        </w:rPr>
        <w:t xml:space="preserve">Поради факта, че законодателната процедура за европейските регламенти, уреждащи </w:t>
      </w:r>
      <w:r w:rsidRPr="008441D5">
        <w:rPr>
          <w:rStyle w:val="FontStyle11"/>
          <w:rFonts w:ascii="Times New Roman" w:hAnsi="Times New Roman" w:cs="Times New Roman"/>
          <w:b w:val="0"/>
          <w:sz w:val="24"/>
          <w:szCs w:val="24"/>
          <w:lang w:val="bg-BG"/>
        </w:rPr>
        <w:t xml:space="preserve">финансовата подкрепата </w:t>
      </w:r>
      <w:r w:rsidR="008441D5">
        <w:rPr>
          <w:rStyle w:val="FontStyle11"/>
          <w:rFonts w:ascii="Times New Roman" w:hAnsi="Times New Roman" w:cs="Times New Roman"/>
          <w:b w:val="0"/>
          <w:sz w:val="24"/>
          <w:szCs w:val="24"/>
          <w:lang w:val="bg-BG"/>
        </w:rPr>
        <w:t>в земеделието</w:t>
      </w:r>
      <w:r w:rsidRPr="008441D5">
        <w:rPr>
          <w:rStyle w:val="FontStyle11"/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8441D5">
        <w:rPr>
          <w:rStyle w:val="FontStyle11"/>
          <w:rFonts w:ascii="Times New Roman" w:hAnsi="Times New Roman" w:cs="Times New Roman"/>
          <w:b w:val="0"/>
          <w:sz w:val="24"/>
          <w:szCs w:val="24"/>
          <w:lang w:val="bg-BG"/>
        </w:rPr>
        <w:t>за</w:t>
      </w:r>
      <w:r w:rsidRPr="008441D5">
        <w:rPr>
          <w:rStyle w:val="FontStyle11"/>
          <w:rFonts w:ascii="Times New Roman" w:hAnsi="Times New Roman" w:cs="Times New Roman"/>
          <w:b w:val="0"/>
          <w:sz w:val="24"/>
          <w:szCs w:val="24"/>
          <w:lang w:val="bg-BG"/>
        </w:rPr>
        <w:t xml:space="preserve"> следващия програмен</w:t>
      </w:r>
      <w:r w:rsidR="00DF18EC">
        <w:rPr>
          <w:rStyle w:val="FontStyle11"/>
          <w:rFonts w:ascii="Times New Roman" w:hAnsi="Times New Roman" w:cs="Times New Roman"/>
          <w:b w:val="0"/>
          <w:sz w:val="24"/>
          <w:szCs w:val="24"/>
          <w:lang w:val="bg-BG"/>
        </w:rPr>
        <w:t xml:space="preserve"> период</w:t>
      </w:r>
      <w:r w:rsidRPr="008441D5">
        <w:rPr>
          <w:rStyle w:val="FontStyle11"/>
          <w:rFonts w:ascii="Times New Roman" w:hAnsi="Times New Roman" w:cs="Times New Roman"/>
          <w:b w:val="0"/>
          <w:sz w:val="24"/>
          <w:szCs w:val="24"/>
          <w:lang w:val="bg-BG"/>
        </w:rPr>
        <w:t xml:space="preserve">, значително се забави </w:t>
      </w:r>
      <w:r w:rsidR="008441D5">
        <w:rPr>
          <w:rStyle w:val="FontStyle11"/>
          <w:rFonts w:ascii="Times New Roman" w:hAnsi="Times New Roman" w:cs="Times New Roman"/>
          <w:b w:val="0"/>
          <w:sz w:val="24"/>
          <w:szCs w:val="24"/>
          <w:lang w:val="bg-BG"/>
        </w:rPr>
        <w:t>з</w:t>
      </w:r>
      <w:r w:rsidR="008441D5" w:rsidRPr="003177EB">
        <w:rPr>
          <w:rStyle w:val="FontStyle11"/>
          <w:rFonts w:ascii="Times New Roman" w:hAnsi="Times New Roman" w:cs="Times New Roman"/>
          <w:b w:val="0"/>
          <w:sz w:val="24"/>
          <w:szCs w:val="24"/>
          <w:lang w:val="bg-BG"/>
        </w:rPr>
        <w:t xml:space="preserve">а да се гарантира, че земеделските стопани могат да получават подпомагане от Европейския фонд за гарантиране на земеделието (ЕФГЗ) и Европейския земеделски фонд за развитие на селските райони (ЕЗФРСР) през 2021 г. и 2022 г. </w:t>
      </w:r>
      <w:r w:rsidRPr="00B6615F">
        <w:rPr>
          <w:rStyle w:val="FontStyle11"/>
          <w:rFonts w:ascii="Times New Roman" w:hAnsi="Times New Roman" w:cs="Times New Roman"/>
          <w:b w:val="0"/>
          <w:sz w:val="24"/>
          <w:szCs w:val="24"/>
          <w:lang w:val="bg-BG"/>
        </w:rPr>
        <w:t>беше п</w:t>
      </w:r>
      <w:r w:rsidR="004259DC">
        <w:rPr>
          <w:rStyle w:val="FontStyle11"/>
          <w:rFonts w:ascii="Times New Roman" w:hAnsi="Times New Roman" w:cs="Times New Roman"/>
          <w:b w:val="0"/>
          <w:sz w:val="24"/>
          <w:szCs w:val="24"/>
          <w:lang w:val="bg-BG"/>
        </w:rPr>
        <w:t xml:space="preserve">риет </w:t>
      </w:r>
      <w:r w:rsidR="006C5D48" w:rsidRPr="00B6615F">
        <w:rPr>
          <w:rStyle w:val="FontStyle11"/>
          <w:rFonts w:ascii="Times New Roman" w:hAnsi="Times New Roman" w:cs="Times New Roman"/>
          <w:b w:val="0"/>
          <w:sz w:val="24"/>
          <w:szCs w:val="24"/>
          <w:lang w:val="bg-BG"/>
        </w:rPr>
        <w:t>Регламент (ЕС) 2020/2220 на Европейския парламент и на Съвета от 23 декември 2020 година за определяне на някои преходни разпоредби във връзка с подпомагането от Европейския земеделски фонд за развитие на селските райони (ЕЗФРСР) и от Европейския фонд за гарантиране на земеделието (ЕФГЗ) през 2021 г. и 2022 г. и за изменение на регламенти (ЕС) № 1305/2013, (ЕС) № 1306/2013 и (ЕС) № 1307/2013 по отношение на ресурсите и на прилагането през 2021 г. и 2022 г. и Регламент (ЕС) № 1308/2013</w:t>
      </w:r>
      <w:r w:rsidR="006764EC" w:rsidRPr="007624ED">
        <w:rPr>
          <w:rStyle w:val="FontStyle11"/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3F5F05" w:rsidRPr="003F5F05">
        <w:rPr>
          <w:rStyle w:val="FontStyle11"/>
          <w:rFonts w:ascii="Times New Roman" w:hAnsi="Times New Roman" w:cs="Times New Roman"/>
          <w:b w:val="0"/>
          <w:sz w:val="24"/>
          <w:szCs w:val="24"/>
          <w:lang w:val="bg-BG"/>
        </w:rPr>
        <w:t>по отношение на ресурсите и разпределението на това подпомагане за 2021 г. и 2022 г.</w:t>
      </w:r>
      <w:r w:rsidR="003F5F05">
        <w:rPr>
          <w:rStyle w:val="FontStyle11"/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8441D5">
        <w:rPr>
          <w:rStyle w:val="FontStyle11"/>
          <w:rFonts w:ascii="Times New Roman" w:hAnsi="Times New Roman" w:cs="Times New Roman"/>
          <w:b w:val="0"/>
          <w:sz w:val="24"/>
          <w:szCs w:val="24"/>
          <w:lang w:val="bg-BG"/>
        </w:rPr>
        <w:t xml:space="preserve">С регламента </w:t>
      </w:r>
      <w:r w:rsidR="006C5D48" w:rsidRPr="00B6615F">
        <w:rPr>
          <w:rStyle w:val="FontStyle11"/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630FBB" w:rsidRPr="003177EB">
        <w:rPr>
          <w:rFonts w:ascii="Times New Roman" w:hAnsi="Times New Roman"/>
          <w:sz w:val="24"/>
          <w:szCs w:val="24"/>
          <w:lang w:val="bg-BG"/>
        </w:rPr>
        <w:t xml:space="preserve">се урежда и програмирането, наблюдението и прилагането на правилата, определени в Регламент (ЕС) № 1305/2013 относно допълнителните ресурси </w:t>
      </w:r>
      <w:r>
        <w:rPr>
          <w:rFonts w:ascii="Times New Roman" w:hAnsi="Times New Roman"/>
          <w:sz w:val="24"/>
          <w:szCs w:val="24"/>
          <w:lang w:val="bg-BG"/>
        </w:rPr>
        <w:t xml:space="preserve">за 2021 и 2022 г. по Програма за развитие на селските райони за периода 2014-2020 със средствата, </w:t>
      </w:r>
      <w:r w:rsidR="00B76FF1">
        <w:rPr>
          <w:rFonts w:ascii="Times New Roman" w:hAnsi="Times New Roman"/>
          <w:sz w:val="24"/>
          <w:szCs w:val="24"/>
          <w:lang w:val="bg-BG"/>
        </w:rPr>
        <w:t xml:space="preserve">които са били </w:t>
      </w:r>
      <w:r>
        <w:rPr>
          <w:rFonts w:ascii="Times New Roman" w:hAnsi="Times New Roman"/>
          <w:sz w:val="24"/>
          <w:szCs w:val="24"/>
          <w:lang w:val="bg-BG"/>
        </w:rPr>
        <w:t xml:space="preserve">предвидени за следващия програмен период и </w:t>
      </w:r>
      <w:r w:rsidR="00B76FF1">
        <w:rPr>
          <w:rFonts w:ascii="Times New Roman" w:hAnsi="Times New Roman"/>
          <w:sz w:val="24"/>
          <w:szCs w:val="24"/>
          <w:lang w:val="bg-BG"/>
        </w:rPr>
        <w:t xml:space="preserve">финансови средства </w:t>
      </w:r>
      <w:r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624ED">
        <w:rPr>
          <w:rFonts w:ascii="Times New Roman" w:hAnsi="Times New Roman"/>
          <w:sz w:val="24"/>
          <w:szCs w:val="24"/>
          <w:lang w:val="bg-BG"/>
        </w:rPr>
        <w:t>Инструмента за възстановяване на Европейския съюз</w:t>
      </w:r>
      <w:r w:rsidR="00B76FF1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630FBB" w:rsidRPr="003177EB">
        <w:rPr>
          <w:rFonts w:ascii="Times New Roman" w:hAnsi="Times New Roman"/>
          <w:sz w:val="24"/>
          <w:szCs w:val="24"/>
          <w:lang w:val="bg-BG"/>
        </w:rPr>
        <w:t xml:space="preserve"> Регламентът </w:t>
      </w:r>
      <w:r w:rsidR="006C5D48" w:rsidRPr="00B6615F">
        <w:rPr>
          <w:rStyle w:val="FontStyle11"/>
          <w:rFonts w:ascii="Times New Roman" w:hAnsi="Times New Roman" w:cs="Times New Roman"/>
          <w:b w:val="0"/>
          <w:sz w:val="24"/>
          <w:szCs w:val="24"/>
          <w:lang w:val="bg-BG"/>
        </w:rPr>
        <w:t xml:space="preserve">определя някои правила през преходния период, като предвижда възможност за финансиране на удължените програми за развитие на селските </w:t>
      </w:r>
      <w:r w:rsidR="006C5D48" w:rsidRPr="003177EB">
        <w:rPr>
          <w:rStyle w:val="FontStyle11"/>
          <w:rFonts w:ascii="Times New Roman" w:hAnsi="Times New Roman" w:cs="Times New Roman"/>
          <w:b w:val="0"/>
          <w:sz w:val="24"/>
          <w:szCs w:val="24"/>
          <w:lang w:val="bg-BG"/>
        </w:rPr>
        <w:t>райони с бюджетни средства.</w:t>
      </w:r>
      <w:r w:rsidR="006C5D48" w:rsidRPr="00B6615F">
        <w:rPr>
          <w:rStyle w:val="FontStyle11"/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6C5D48" w:rsidRPr="007624ED">
        <w:rPr>
          <w:rStyle w:val="FontStyle11"/>
          <w:rFonts w:ascii="Times New Roman" w:hAnsi="Times New Roman" w:cs="Times New Roman"/>
          <w:b w:val="0"/>
          <w:sz w:val="24"/>
          <w:szCs w:val="24"/>
          <w:lang w:val="bg-BG"/>
        </w:rPr>
        <w:t>За да се ограничи пренасянето на значителен обем поети задължения от текущия програмен период към стратегическите планове по ОСП, продължителността на новите ангажименти следва да бъде ограничен</w:t>
      </w:r>
      <w:r w:rsidR="003F5F05">
        <w:rPr>
          <w:rStyle w:val="FontStyle11"/>
          <w:rFonts w:ascii="Times New Roman" w:hAnsi="Times New Roman" w:cs="Times New Roman"/>
          <w:b w:val="0"/>
          <w:sz w:val="24"/>
          <w:szCs w:val="24"/>
          <w:lang w:val="bg-BG"/>
        </w:rPr>
        <w:t>а</w:t>
      </w:r>
      <w:r w:rsidR="006C5D48" w:rsidRPr="007624ED">
        <w:rPr>
          <w:rStyle w:val="FontStyle11"/>
          <w:rFonts w:ascii="Times New Roman" w:hAnsi="Times New Roman" w:cs="Times New Roman"/>
          <w:b w:val="0"/>
          <w:sz w:val="24"/>
          <w:szCs w:val="24"/>
          <w:lang w:val="bg-BG"/>
        </w:rPr>
        <w:t>.</w:t>
      </w:r>
    </w:p>
    <w:p w14:paraId="468422BF" w14:textId="77777777" w:rsidR="00345F7C" w:rsidRDefault="00345F7C" w:rsidP="003177EB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pacing w:val="4"/>
          <w:sz w:val="24"/>
          <w:szCs w:val="24"/>
          <w:lang w:val="bg-BG"/>
        </w:rPr>
      </w:pPr>
      <w:r w:rsidRPr="008441D5">
        <w:rPr>
          <w:rFonts w:ascii="Times New Roman" w:hAnsi="Times New Roman"/>
          <w:spacing w:val="4"/>
          <w:sz w:val="24"/>
          <w:szCs w:val="24"/>
          <w:lang w:val="bg-BG"/>
        </w:rPr>
        <w:t>На 15-тото заседание на Комитета по</w:t>
      </w:r>
      <w:r w:rsidRPr="00345F7C">
        <w:rPr>
          <w:rFonts w:ascii="Times New Roman" w:hAnsi="Times New Roman"/>
          <w:spacing w:val="4"/>
          <w:sz w:val="24"/>
          <w:szCs w:val="24"/>
          <w:lang w:val="bg-BG"/>
        </w:rPr>
        <w:t xml:space="preserve"> наблюдение на ПРСР 2014-2020 г. бяха предложени за обсъждане и приети нови текстове в мярка </w:t>
      </w:r>
      <w:r>
        <w:rPr>
          <w:rFonts w:ascii="Times New Roman" w:hAnsi="Times New Roman"/>
          <w:spacing w:val="4"/>
          <w:sz w:val="24"/>
          <w:szCs w:val="24"/>
          <w:lang w:val="bg-BG"/>
        </w:rPr>
        <w:t xml:space="preserve">10 „Агроекология и климат“ и мярка </w:t>
      </w:r>
      <w:r w:rsidRPr="00345F7C">
        <w:rPr>
          <w:rFonts w:ascii="Times New Roman" w:hAnsi="Times New Roman"/>
          <w:spacing w:val="4"/>
          <w:sz w:val="24"/>
          <w:szCs w:val="24"/>
          <w:lang w:val="bg-BG"/>
        </w:rPr>
        <w:t xml:space="preserve">11 „Биологично земеделие“, с които се </w:t>
      </w:r>
      <w:r>
        <w:rPr>
          <w:rFonts w:ascii="Times New Roman" w:hAnsi="Times New Roman"/>
          <w:spacing w:val="4"/>
          <w:sz w:val="24"/>
          <w:szCs w:val="24"/>
          <w:lang w:val="bg-BG"/>
        </w:rPr>
        <w:t>предвиждат</w:t>
      </w:r>
      <w:r w:rsidRPr="00345F7C">
        <w:rPr>
          <w:rFonts w:ascii="Times New Roman" w:hAnsi="Times New Roman"/>
          <w:spacing w:val="4"/>
          <w:sz w:val="24"/>
          <w:szCs w:val="24"/>
          <w:lang w:val="bg-BG"/>
        </w:rPr>
        <w:t xml:space="preserve"> нови възможности за участие по мярката във връзка с влезлият в сила Регламент (ЕС) 2020/2220, с които се </w:t>
      </w:r>
      <w:r>
        <w:rPr>
          <w:rFonts w:ascii="Times New Roman" w:hAnsi="Times New Roman"/>
          <w:spacing w:val="4"/>
          <w:sz w:val="24"/>
          <w:szCs w:val="24"/>
          <w:lang w:val="bg-BG"/>
        </w:rPr>
        <w:t>разрешава продължаващите ангажименти да бъдат ежегодно удължавани и</w:t>
      </w:r>
      <w:r w:rsidRPr="00345F7C">
        <w:rPr>
          <w:rFonts w:ascii="Times New Roman" w:hAnsi="Times New Roman"/>
          <w:spacing w:val="4"/>
          <w:sz w:val="24"/>
          <w:szCs w:val="24"/>
          <w:lang w:val="bg-BG"/>
        </w:rPr>
        <w:t xml:space="preserve"> през 2021 г. </w:t>
      </w:r>
      <w:r>
        <w:rPr>
          <w:rFonts w:ascii="Times New Roman" w:hAnsi="Times New Roman"/>
          <w:spacing w:val="4"/>
          <w:sz w:val="24"/>
          <w:szCs w:val="24"/>
          <w:lang w:val="bg-BG"/>
        </w:rPr>
        <w:t xml:space="preserve">да бъдат поемани </w:t>
      </w:r>
      <w:r w:rsidRPr="00345F7C">
        <w:rPr>
          <w:rFonts w:ascii="Times New Roman" w:hAnsi="Times New Roman"/>
          <w:spacing w:val="4"/>
          <w:sz w:val="24"/>
          <w:szCs w:val="24"/>
          <w:lang w:val="bg-BG"/>
        </w:rPr>
        <w:t>нови ангажименти</w:t>
      </w:r>
      <w:r>
        <w:rPr>
          <w:rFonts w:ascii="Times New Roman" w:hAnsi="Times New Roman"/>
          <w:spacing w:val="4"/>
          <w:sz w:val="24"/>
          <w:szCs w:val="24"/>
          <w:lang w:val="bg-BG"/>
        </w:rPr>
        <w:t xml:space="preserve">. </w:t>
      </w:r>
      <w:r w:rsidRPr="00345F7C">
        <w:rPr>
          <w:rFonts w:ascii="Times New Roman" w:hAnsi="Times New Roman"/>
          <w:spacing w:val="4"/>
          <w:sz w:val="24"/>
          <w:szCs w:val="24"/>
          <w:lang w:val="bg-BG"/>
        </w:rPr>
        <w:t xml:space="preserve"> </w:t>
      </w:r>
    </w:p>
    <w:p w14:paraId="5635C1B1" w14:textId="77777777" w:rsidR="00345F7C" w:rsidRPr="007624ED" w:rsidRDefault="00345F7C" w:rsidP="003177EB">
      <w:pPr>
        <w:pStyle w:val="Style6"/>
        <w:spacing w:line="360" w:lineRule="auto"/>
        <w:rPr>
          <w:rStyle w:val="FontStyle11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8935CE">
        <w:rPr>
          <w:rStyle w:val="FontStyle11"/>
          <w:rFonts w:ascii="Times New Roman" w:hAnsi="Times New Roman" w:cs="Times New Roman"/>
          <w:b w:val="0"/>
          <w:sz w:val="24"/>
          <w:szCs w:val="24"/>
        </w:rPr>
        <w:t>Отчитайки изискването плащанията по мерките от ПРСР 2014-2020 г. да се предоставят в съответствие с принципите на добро финансово управление, публичност и прозрачност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, при многогодишните ангажименти по мярка 10 „Агроекология и климат“ и мярка 11 „Биологично земеделие“ следва да се отчита, че в съответствие с разпоредбите на</w:t>
      </w:r>
      <w:r w:rsidRPr="00154A6E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чл.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54A6E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11 от Наредба № 7 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от 2015 г. </w:t>
      </w:r>
      <w:r w:rsidRPr="00154A6E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за прилагане на мярка 10 „Агроекология и климат“ от </w:t>
      </w:r>
      <w:r w:rsidRPr="00154A6E">
        <w:rPr>
          <w:rStyle w:val="FontStyle11"/>
          <w:rFonts w:ascii="Times New Roman" w:hAnsi="Times New Roman" w:cs="Times New Roman"/>
          <w:b w:val="0"/>
          <w:sz w:val="24"/>
          <w:szCs w:val="24"/>
        </w:rPr>
        <w:lastRenderedPageBreak/>
        <w:t>Програмата за развитие на селските райони за периода 2014 – 2020 г.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B327C">
        <w:rPr>
          <w:rStyle w:val="FontStyle11"/>
          <w:rFonts w:ascii="Times New Roman" w:hAnsi="Times New Roman" w:cs="Times New Roman"/>
          <w:b w:val="0"/>
          <w:sz w:val="24"/>
          <w:szCs w:val="24"/>
        </w:rPr>
        <w:t>(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ДВ, бр. 16 от 2015 г.</w:t>
      </w:r>
      <w:r w:rsidRPr="00AB327C">
        <w:rPr>
          <w:rStyle w:val="FontStyle11"/>
          <w:rFonts w:ascii="Times New Roman" w:hAnsi="Times New Roman" w:cs="Times New Roman"/>
          <w:b w:val="0"/>
          <w:sz w:val="24"/>
          <w:szCs w:val="24"/>
        </w:rPr>
        <w:t>)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и на</w:t>
      </w:r>
      <w:r w:rsidRPr="00154A6E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чл. 9 от Наредба № 4 от 2015 г. за прилагане на мярка 11 „Биологично 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земеделие“ от </w:t>
      </w:r>
      <w:r w:rsidRPr="00154A6E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Програмата за развитие на селските райони за периода 2014 – 2020 г. </w:t>
      </w:r>
      <w:r w:rsidRPr="00AB327C">
        <w:rPr>
          <w:rFonts w:ascii="Times New Roman" w:hAnsi="Times New Roman"/>
          <w:bCs/>
        </w:rPr>
        <w:t xml:space="preserve">(ДВ, бр. 16 от 2015 г.) 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е предвидено </w:t>
      </w:r>
      <w:r w:rsidRPr="00154A6E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плащанията да се предоставят в рамките на предвидените финансови средства по 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съответните </w:t>
      </w:r>
      <w:r w:rsidRPr="00154A6E">
        <w:rPr>
          <w:rStyle w:val="FontStyle11"/>
          <w:rFonts w:ascii="Times New Roman" w:hAnsi="Times New Roman" w:cs="Times New Roman"/>
          <w:b w:val="0"/>
          <w:sz w:val="24"/>
          <w:szCs w:val="24"/>
        </w:rPr>
        <w:t>м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е</w:t>
      </w:r>
      <w:r w:rsidRPr="00154A6E">
        <w:rPr>
          <w:rStyle w:val="FontStyle11"/>
          <w:rFonts w:ascii="Times New Roman" w:hAnsi="Times New Roman" w:cs="Times New Roman"/>
          <w:b w:val="0"/>
          <w:sz w:val="24"/>
          <w:szCs w:val="24"/>
        </w:rPr>
        <w:t>рк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и</w:t>
      </w:r>
      <w:r w:rsidRPr="00154A6E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в ПРСР 2014 – 2020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година</w:t>
      </w:r>
      <w:r w:rsidRPr="00154A6E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67548801" w14:textId="42C542C6" w:rsidR="00345F7C" w:rsidRDefault="00D6268E" w:rsidP="003177EB">
      <w:pPr>
        <w:pStyle w:val="Style6"/>
        <w:spacing w:line="36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На 15-то заседание </w:t>
      </w:r>
      <w:r w:rsidRPr="00345F7C">
        <w:rPr>
          <w:rFonts w:ascii="Times New Roman" w:hAnsi="Times New Roman"/>
          <w:spacing w:val="4"/>
        </w:rPr>
        <w:t>на Комитета по наблюдение на ПРСР 2014-2020 г.</w:t>
      </w:r>
      <w:r>
        <w:rPr>
          <w:rFonts w:ascii="Times New Roman" w:hAnsi="Times New Roman"/>
          <w:spacing w:val="4"/>
        </w:rPr>
        <w:t xml:space="preserve"> са </w:t>
      </w:r>
      <w:r w:rsidR="004244FF">
        <w:rPr>
          <w:rFonts w:ascii="Times New Roman" w:hAnsi="Times New Roman"/>
          <w:spacing w:val="4"/>
        </w:rPr>
        <w:t>обсъдени</w:t>
      </w:r>
      <w:r w:rsidRPr="00D6268E">
        <w:rPr>
          <w:rFonts w:ascii="Times New Roman" w:hAnsi="Times New Roman"/>
          <w:spacing w:val="4"/>
        </w:rPr>
        <w:t xml:space="preserve"> индикативни финансови ресурси</w:t>
      </w:r>
      <w:r>
        <w:rPr>
          <w:rFonts w:ascii="Times New Roman" w:hAnsi="Times New Roman"/>
          <w:spacing w:val="4"/>
        </w:rPr>
        <w:t>, които</w:t>
      </w:r>
      <w:r w:rsidRPr="00D6268E">
        <w:rPr>
          <w:rFonts w:ascii="Times New Roman" w:hAnsi="Times New Roman"/>
          <w:spacing w:val="4"/>
        </w:rPr>
        <w:t xml:space="preserve"> да бъдат насочени към компенсаторните мерки от ПРСР 2014-2020 г. </w:t>
      </w:r>
      <w:r>
        <w:rPr>
          <w:rFonts w:ascii="Times New Roman" w:hAnsi="Times New Roman"/>
          <w:spacing w:val="4"/>
        </w:rPr>
        <w:t xml:space="preserve">основно </w:t>
      </w:r>
      <w:r w:rsidR="005248F7">
        <w:rPr>
          <w:rFonts w:ascii="Times New Roman" w:hAnsi="Times New Roman"/>
          <w:spacing w:val="4"/>
        </w:rPr>
        <w:t xml:space="preserve">с цел обезпечаване </w:t>
      </w:r>
      <w:r w:rsidRPr="00D6268E">
        <w:rPr>
          <w:rFonts w:ascii="Times New Roman" w:hAnsi="Times New Roman"/>
          <w:spacing w:val="4"/>
        </w:rPr>
        <w:t>поети вече ангажименти</w:t>
      </w:r>
      <w:r>
        <w:rPr>
          <w:rFonts w:ascii="Times New Roman" w:hAnsi="Times New Roman"/>
          <w:spacing w:val="4"/>
        </w:rPr>
        <w:t>, като планираните средства са базирани на заявените суми през кампания 2020 по мерките.</w:t>
      </w:r>
    </w:p>
    <w:p w14:paraId="30F26D00" w14:textId="77777777" w:rsidR="00756897" w:rsidRPr="007C4415" w:rsidRDefault="00D6268E" w:rsidP="003177EB">
      <w:pPr>
        <w:pStyle w:val="Style6"/>
        <w:spacing w:line="36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По данни на </w:t>
      </w:r>
      <w:r w:rsidR="008935CE" w:rsidRPr="008935CE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Държавен фонд „Земеделие“ – Разплащателна агенция (ДФЗ-РА) 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по мярка 10 „Агроекология и климат“ и мярка 11 „Биологично земеделие“ са налице и </w:t>
      </w:r>
      <w:r w:rsidR="00230F1F" w:rsidRPr="0035503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неангажирани финансови средства</w:t>
      </w:r>
      <w:r w:rsidR="00BA5954" w:rsidRPr="00AB327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в бюджета на мерките, но </w:t>
      </w:r>
      <w:r w:rsidR="00BA59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975FC6" w:rsidRPr="00355036">
        <w:rPr>
          <w:rStyle w:val="FontStyle11"/>
          <w:rFonts w:ascii="Times New Roman" w:hAnsi="Times New Roman" w:cs="Times New Roman"/>
          <w:b w:val="0"/>
          <w:sz w:val="24"/>
          <w:szCs w:val="24"/>
        </w:rPr>
        <w:t>размер</w:t>
      </w:r>
      <w:r w:rsidR="00BA5954">
        <w:rPr>
          <w:rStyle w:val="FontStyle11"/>
          <w:rFonts w:ascii="Times New Roman" w:hAnsi="Times New Roman" w:cs="Times New Roman"/>
          <w:b w:val="0"/>
          <w:sz w:val="24"/>
          <w:szCs w:val="24"/>
        </w:rPr>
        <w:t>, който</w:t>
      </w:r>
      <w:r w:rsidR="00975FC6" w:rsidRPr="0035503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не </w:t>
      </w:r>
      <w:r w:rsidR="00BA5954">
        <w:rPr>
          <w:rStyle w:val="FontStyle11"/>
          <w:rFonts w:ascii="Times New Roman" w:hAnsi="Times New Roman" w:cs="Times New Roman"/>
          <w:b w:val="0"/>
          <w:sz w:val="24"/>
          <w:szCs w:val="24"/>
        </w:rPr>
        <w:t>е</w:t>
      </w:r>
      <w:r w:rsidR="00975FC6" w:rsidRPr="0035503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достатъч</w:t>
      </w:r>
      <w:r w:rsidR="00F17A08" w:rsidRPr="00355036">
        <w:rPr>
          <w:rStyle w:val="FontStyle11"/>
          <w:rFonts w:ascii="Times New Roman" w:hAnsi="Times New Roman" w:cs="Times New Roman"/>
          <w:b w:val="0"/>
          <w:sz w:val="24"/>
          <w:szCs w:val="24"/>
        </w:rPr>
        <w:t>е</w:t>
      </w:r>
      <w:r w:rsidR="00975FC6" w:rsidRPr="0035503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н за </w:t>
      </w:r>
      <w:r w:rsidR="00B43E4F" w:rsidRPr="0035503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едновременно </w:t>
      </w:r>
      <w:r w:rsidR="00FF50F8" w:rsidRPr="00355036">
        <w:rPr>
          <w:rStyle w:val="FontStyle11"/>
          <w:rFonts w:ascii="Times New Roman" w:hAnsi="Times New Roman" w:cs="Times New Roman"/>
          <w:b w:val="0"/>
          <w:sz w:val="24"/>
          <w:szCs w:val="24"/>
        </w:rPr>
        <w:t>удовлетворя</w:t>
      </w:r>
      <w:r w:rsidR="00975FC6" w:rsidRPr="0035503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ване на </w:t>
      </w:r>
      <w:r w:rsidR="00FF50F8" w:rsidRPr="00355036">
        <w:rPr>
          <w:rStyle w:val="FontStyle11"/>
          <w:rFonts w:ascii="Times New Roman" w:hAnsi="Times New Roman" w:cs="Times New Roman"/>
          <w:b w:val="0"/>
          <w:sz w:val="24"/>
          <w:szCs w:val="24"/>
        </w:rPr>
        <w:t>интерес</w:t>
      </w:r>
      <w:r w:rsidR="00B948FD" w:rsidRPr="00355036">
        <w:rPr>
          <w:rStyle w:val="FontStyle11"/>
          <w:rFonts w:ascii="Times New Roman" w:hAnsi="Times New Roman" w:cs="Times New Roman"/>
          <w:b w:val="0"/>
          <w:sz w:val="24"/>
          <w:szCs w:val="24"/>
        </w:rPr>
        <w:t>а</w:t>
      </w:r>
      <w:r w:rsidR="00FF50F8" w:rsidRPr="0035503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към </w:t>
      </w:r>
      <w:r w:rsidR="00900A8B">
        <w:rPr>
          <w:rStyle w:val="FontStyle11"/>
          <w:rFonts w:ascii="Times New Roman" w:hAnsi="Times New Roman" w:cs="Times New Roman"/>
          <w:b w:val="0"/>
          <w:sz w:val="24"/>
          <w:szCs w:val="24"/>
        </w:rPr>
        <w:t>всички</w:t>
      </w:r>
      <w:r w:rsidR="00756897" w:rsidRPr="0035503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направления</w:t>
      </w:r>
      <w:r w:rsidR="00B948FD" w:rsidRPr="0035503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мерките</w:t>
      </w:r>
      <w:r w:rsidR="00B948FD" w:rsidRPr="0035503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3177EB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С оглед на </w:t>
      </w:r>
      <w:r w:rsidR="00952078" w:rsidRPr="003177EB">
        <w:rPr>
          <w:rStyle w:val="FontStyle11"/>
          <w:rFonts w:ascii="Times New Roman" w:hAnsi="Times New Roman" w:cs="Times New Roman"/>
          <w:b w:val="0"/>
          <w:sz w:val="24"/>
          <w:szCs w:val="24"/>
        </w:rPr>
        <w:t>очакванията за стартиране на новия програмен период от 2023 г.</w:t>
      </w:r>
      <w:r w:rsidR="00750A4E" w:rsidRPr="003177EB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, както и </w:t>
      </w:r>
      <w:r w:rsidR="00561641" w:rsidRPr="003177EB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съобразявайки </w:t>
      </w:r>
      <w:r w:rsidR="00355036" w:rsidRPr="003177EB">
        <w:rPr>
          <w:rStyle w:val="FontStyle11"/>
          <w:rFonts w:ascii="Times New Roman" w:hAnsi="Times New Roman" w:cs="Times New Roman"/>
          <w:b w:val="0"/>
          <w:sz w:val="24"/>
          <w:szCs w:val="24"/>
        </w:rPr>
        <w:t>размера</w:t>
      </w:r>
      <w:r w:rsidR="00561641" w:rsidRPr="003177EB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на </w:t>
      </w:r>
      <w:r w:rsidR="00750A4E" w:rsidRPr="003177EB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предвидените към момента средства от ЕЗФРСР</w:t>
      </w:r>
      <w:r w:rsidR="00540348" w:rsidRPr="003177EB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750A4E" w:rsidRPr="003177EB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доброто финансово управление и рационалния подход за управление на средствата </w:t>
      </w:r>
      <w:r w:rsidR="00561641" w:rsidRPr="003177EB">
        <w:rPr>
          <w:rStyle w:val="FontStyle11"/>
          <w:rFonts w:ascii="Times New Roman" w:hAnsi="Times New Roman" w:cs="Times New Roman"/>
          <w:b w:val="0"/>
          <w:sz w:val="24"/>
          <w:szCs w:val="24"/>
        </w:rPr>
        <w:t>изисква</w:t>
      </w:r>
      <w:r w:rsidR="00A97D06" w:rsidRPr="003177EB">
        <w:rPr>
          <w:rStyle w:val="FontStyle11"/>
          <w:rFonts w:ascii="Times New Roman" w:hAnsi="Times New Roman" w:cs="Times New Roman"/>
          <w:b w:val="0"/>
          <w:sz w:val="24"/>
          <w:szCs w:val="24"/>
        </w:rPr>
        <w:t>т</w:t>
      </w:r>
      <w:r w:rsidR="00561641" w:rsidRPr="003177EB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да не бъде </w:t>
      </w:r>
      <w:r w:rsidR="00952078" w:rsidRPr="003177EB">
        <w:rPr>
          <w:rStyle w:val="FontStyle11"/>
          <w:rFonts w:ascii="Times New Roman" w:hAnsi="Times New Roman" w:cs="Times New Roman"/>
          <w:b w:val="0"/>
          <w:sz w:val="24"/>
          <w:szCs w:val="24"/>
        </w:rPr>
        <w:t>ангажиран</w:t>
      </w:r>
      <w:r w:rsidR="00561641" w:rsidRPr="003177EB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допълнително финансов</w:t>
      </w:r>
      <w:r w:rsidR="00A97D06" w:rsidRPr="003177EB">
        <w:rPr>
          <w:rStyle w:val="FontStyle11"/>
          <w:rFonts w:ascii="Times New Roman" w:hAnsi="Times New Roman" w:cs="Times New Roman"/>
          <w:b w:val="0"/>
          <w:sz w:val="24"/>
          <w:szCs w:val="24"/>
        </w:rPr>
        <w:t>ият</w:t>
      </w:r>
      <w:r w:rsidR="00561641" w:rsidRPr="003177EB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ресурс </w:t>
      </w:r>
      <w:r w:rsidR="00952078" w:rsidRPr="003177EB">
        <w:rPr>
          <w:rStyle w:val="FontStyle11"/>
          <w:rFonts w:ascii="Times New Roman" w:hAnsi="Times New Roman" w:cs="Times New Roman"/>
          <w:b w:val="0"/>
          <w:sz w:val="24"/>
          <w:szCs w:val="24"/>
        </w:rPr>
        <w:t>от</w:t>
      </w:r>
      <w:r w:rsidR="00561641" w:rsidRPr="003177EB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новия програмен период.</w:t>
      </w:r>
      <w:r w:rsidR="00D41FA0" w:rsidRPr="0035503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F4C5C49" w14:textId="77777777" w:rsidR="00025871" w:rsidRPr="007C4415" w:rsidRDefault="00590C44" w:rsidP="003177EB">
      <w:pPr>
        <w:pStyle w:val="Style6"/>
        <w:spacing w:line="36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7C441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С оглед гореизложеното </w:t>
      </w:r>
      <w:r w:rsidRPr="007C4415">
        <w:rPr>
          <w:rFonts w:ascii="Times New Roman" w:hAnsi="Times New Roman"/>
          <w:bCs/>
        </w:rPr>
        <w:t xml:space="preserve">предвид </w:t>
      </w:r>
      <w:r w:rsidR="00952078">
        <w:rPr>
          <w:rFonts w:ascii="Times New Roman" w:hAnsi="Times New Roman"/>
          <w:bCs/>
        </w:rPr>
        <w:t>индикативните стойности, о</w:t>
      </w:r>
      <w:r w:rsidRPr="007C4415">
        <w:rPr>
          <w:rFonts w:ascii="Times New Roman" w:hAnsi="Times New Roman"/>
          <w:bCs/>
        </w:rPr>
        <w:t>граничени финансови средства по мярка 10 „Агроекология и климат“</w:t>
      </w:r>
      <w:r w:rsidR="00952078">
        <w:rPr>
          <w:rFonts w:ascii="Times New Roman" w:hAnsi="Times New Roman"/>
          <w:bCs/>
        </w:rPr>
        <w:t xml:space="preserve"> и осигуряване на ресурси за изпълняваните ангажименти през 2020 г.</w:t>
      </w:r>
      <w:r w:rsidRPr="007C4415">
        <w:rPr>
          <w:rFonts w:ascii="Times New Roman" w:hAnsi="Times New Roman"/>
          <w:bCs/>
        </w:rPr>
        <w:t xml:space="preserve">, както </w:t>
      </w:r>
      <w:r w:rsidRPr="007C4415">
        <w:rPr>
          <w:rStyle w:val="FontStyle11"/>
          <w:rFonts w:ascii="Times New Roman" w:hAnsi="Times New Roman" w:cs="Times New Roman"/>
          <w:b w:val="0"/>
          <w:sz w:val="24"/>
          <w:szCs w:val="24"/>
        </w:rPr>
        <w:t>и отчетения</w:t>
      </w:r>
      <w:r w:rsidR="00ED2C66" w:rsidRPr="007C4415">
        <w:rPr>
          <w:rStyle w:val="FontStyle11"/>
          <w:rFonts w:ascii="Times New Roman" w:hAnsi="Times New Roman" w:cs="Times New Roman"/>
          <w:b w:val="0"/>
          <w:sz w:val="24"/>
          <w:szCs w:val="24"/>
        </w:rPr>
        <w:t>т</w:t>
      </w:r>
      <w:r w:rsidRPr="007C441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през изминалите години интерес по мярката</w:t>
      </w:r>
      <w:r w:rsidR="00A97D06" w:rsidRPr="007C4415">
        <w:rPr>
          <w:rStyle w:val="FontStyle11"/>
          <w:rFonts w:ascii="Times New Roman" w:hAnsi="Times New Roman" w:cs="Times New Roman"/>
          <w:b w:val="0"/>
          <w:sz w:val="24"/>
          <w:szCs w:val="24"/>
        </w:rPr>
        <w:t>,</w:t>
      </w:r>
      <w:r w:rsidRPr="007C441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предлагам</w:t>
      </w:r>
      <w:r w:rsidR="00025871" w:rsidRPr="007C441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пре</w:t>
      </w:r>
      <w:r w:rsidR="00BA5954" w:rsidRPr="007C441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з кампания </w:t>
      </w:r>
      <w:r w:rsidR="00952078">
        <w:rPr>
          <w:rStyle w:val="FontStyle11"/>
          <w:rFonts w:ascii="Times New Roman" w:hAnsi="Times New Roman" w:cs="Times New Roman"/>
          <w:b w:val="0"/>
          <w:sz w:val="24"/>
          <w:szCs w:val="24"/>
        </w:rPr>
        <w:t>2021</w:t>
      </w:r>
      <w:r w:rsidR="00BA5954" w:rsidRPr="007C441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кандидатите, чий</w:t>
      </w:r>
      <w:r w:rsidR="00025871" w:rsidRPr="007C441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то ангажимент е изтекъл през кампания </w:t>
      </w:r>
      <w:r w:rsidR="00952078">
        <w:rPr>
          <w:rStyle w:val="FontStyle11"/>
          <w:rFonts w:ascii="Times New Roman" w:hAnsi="Times New Roman" w:cs="Times New Roman"/>
          <w:b w:val="0"/>
          <w:sz w:val="24"/>
          <w:szCs w:val="24"/>
        </w:rPr>
        <w:t>2020</w:t>
      </w:r>
      <w:r w:rsidR="00025871" w:rsidRPr="007C441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да могат да удължат с една година ангажимента си. От тази възможност ще могат да се възползват кандидатите по следните направления: </w:t>
      </w:r>
    </w:p>
    <w:p w14:paraId="0F7D3AB5" w14:textId="77777777" w:rsidR="00952078" w:rsidRPr="00952078" w:rsidRDefault="00952078" w:rsidP="003177EB">
      <w:pPr>
        <w:pStyle w:val="Style6"/>
        <w:numPr>
          <w:ilvl w:val="0"/>
          <w:numId w:val="16"/>
        </w:numPr>
        <w:tabs>
          <w:tab w:val="left" w:pos="1276"/>
        </w:tabs>
        <w:spacing w:line="36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952078">
        <w:rPr>
          <w:rStyle w:val="FontStyle11"/>
          <w:rFonts w:ascii="Times New Roman" w:hAnsi="Times New Roman" w:cs="Times New Roman"/>
          <w:b w:val="0"/>
          <w:sz w:val="24"/>
          <w:szCs w:val="24"/>
        </w:rPr>
        <w:t>Възстановяване и поддържане на постоянно затревени площи с висока природна стойност (ВПС)- за поддържане на затревените площи с ВПС чрез паша;</w:t>
      </w:r>
    </w:p>
    <w:p w14:paraId="5241F198" w14:textId="77777777" w:rsidR="00952078" w:rsidRPr="00952078" w:rsidRDefault="00952078" w:rsidP="003177EB">
      <w:pPr>
        <w:pStyle w:val="Style6"/>
        <w:numPr>
          <w:ilvl w:val="0"/>
          <w:numId w:val="16"/>
        </w:numPr>
        <w:tabs>
          <w:tab w:val="left" w:pos="1276"/>
        </w:tabs>
        <w:spacing w:line="36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95207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Контрол на почвената ерозия – за дейности за противоерозионни мероприятия в лозя и трайни насаждения и за противоерозионни мероприятия в обработваеми земи:</w:t>
      </w:r>
    </w:p>
    <w:p w14:paraId="46DE24C4" w14:textId="77777777" w:rsidR="00952078" w:rsidRPr="00952078" w:rsidRDefault="00952078" w:rsidP="003177EB">
      <w:pPr>
        <w:pStyle w:val="Style6"/>
        <w:numPr>
          <w:ilvl w:val="0"/>
          <w:numId w:val="16"/>
        </w:numPr>
        <w:tabs>
          <w:tab w:val="left" w:pos="1276"/>
        </w:tabs>
        <w:spacing w:line="36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952078">
        <w:rPr>
          <w:rStyle w:val="FontStyle11"/>
          <w:rFonts w:ascii="Times New Roman" w:hAnsi="Times New Roman" w:cs="Times New Roman"/>
          <w:b w:val="0"/>
          <w:sz w:val="24"/>
          <w:szCs w:val="24"/>
        </w:rPr>
        <w:t>Традиционни практики за сезонна паша (пасторализъм);</w:t>
      </w:r>
    </w:p>
    <w:p w14:paraId="53355728" w14:textId="77777777" w:rsidR="00952078" w:rsidRPr="00952078" w:rsidRDefault="00952078" w:rsidP="003177EB">
      <w:pPr>
        <w:pStyle w:val="Style6"/>
        <w:numPr>
          <w:ilvl w:val="0"/>
          <w:numId w:val="16"/>
        </w:numPr>
        <w:tabs>
          <w:tab w:val="left" w:pos="1276"/>
        </w:tabs>
        <w:spacing w:line="36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952078">
        <w:rPr>
          <w:rStyle w:val="FontStyle11"/>
          <w:rFonts w:ascii="Times New Roman" w:hAnsi="Times New Roman" w:cs="Times New Roman"/>
          <w:b w:val="0"/>
          <w:sz w:val="24"/>
          <w:szCs w:val="24"/>
        </w:rPr>
        <w:t>Опазване на застрашени от изчезване местни породи, важни за селското стопанство;</w:t>
      </w:r>
    </w:p>
    <w:p w14:paraId="405D7F36" w14:textId="77777777" w:rsidR="00952078" w:rsidRPr="00952078" w:rsidRDefault="00952078" w:rsidP="003177EB">
      <w:pPr>
        <w:pStyle w:val="Style6"/>
        <w:numPr>
          <w:ilvl w:val="0"/>
          <w:numId w:val="16"/>
        </w:numPr>
        <w:tabs>
          <w:tab w:val="left" w:pos="1276"/>
        </w:tabs>
        <w:spacing w:line="36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952078">
        <w:rPr>
          <w:rStyle w:val="FontStyle11"/>
          <w:rFonts w:ascii="Times New Roman" w:hAnsi="Times New Roman" w:cs="Times New Roman"/>
          <w:b w:val="0"/>
          <w:sz w:val="24"/>
          <w:szCs w:val="24"/>
        </w:rPr>
        <w:t>Опазване на застрашени от изчезване местни сортове, важни за селското стопанство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.</w:t>
      </w:r>
    </w:p>
    <w:p w14:paraId="5DE600C0" w14:textId="05761C0E" w:rsidR="00E745C4" w:rsidRDefault="009D5FFB" w:rsidP="009D5FFB">
      <w:pPr>
        <w:pStyle w:val="Style6"/>
        <w:tabs>
          <w:tab w:val="left" w:pos="709"/>
        </w:tabs>
        <w:spacing w:line="360" w:lineRule="auto"/>
        <w:ind w:firstLine="0"/>
        <w:rPr>
          <w:rFonts w:ascii="Times New Roman" w:hAnsi="Times New Roman"/>
          <w:color w:val="000000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</w:r>
      <w:r w:rsidR="00952078">
        <w:rPr>
          <w:rStyle w:val="FontStyle11"/>
          <w:rFonts w:ascii="Times New Roman" w:hAnsi="Times New Roman" w:cs="Times New Roman"/>
          <w:b w:val="0"/>
          <w:sz w:val="24"/>
          <w:szCs w:val="24"/>
        </w:rPr>
        <w:t>До размера на свободните финансови средства по мярката и п</w:t>
      </w:r>
      <w:r w:rsidR="00E745C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ланираните </w:t>
      </w:r>
      <w:r w:rsidR="00E745C4" w:rsidRPr="00634539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финансови средства предлагам да се приемат заявление за нови ангажименти по </w:t>
      </w:r>
      <w:r w:rsidR="00E745C4" w:rsidRPr="00634539">
        <w:rPr>
          <w:rStyle w:val="FontStyle11"/>
          <w:rFonts w:ascii="Times New Roman" w:hAnsi="Times New Roman" w:cs="Times New Roman"/>
          <w:b w:val="0"/>
          <w:sz w:val="24"/>
          <w:szCs w:val="24"/>
        </w:rPr>
        <w:lastRenderedPageBreak/>
        <w:t xml:space="preserve">направления: </w:t>
      </w:r>
      <w:r w:rsidRPr="009D5FFB">
        <w:rPr>
          <w:rStyle w:val="FontStyle11"/>
          <w:rFonts w:ascii="Times New Roman" w:hAnsi="Times New Roman" w:cs="Times New Roman"/>
          <w:b w:val="0"/>
          <w:sz w:val="24"/>
          <w:szCs w:val="24"/>
        </w:rPr>
        <w:t>Възстановяване и поддържане на постоянно затревени площи с висока природна стойност (ВПС) - за поддържане на за</w:t>
      </w:r>
      <w:r w:rsidR="0031182E">
        <w:rPr>
          <w:rStyle w:val="FontStyle11"/>
          <w:rFonts w:ascii="Times New Roman" w:hAnsi="Times New Roman" w:cs="Times New Roman"/>
          <w:b w:val="0"/>
          <w:sz w:val="24"/>
          <w:szCs w:val="24"/>
        </w:rPr>
        <w:t>тревените площи с ВПС чрез паша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,</w:t>
      </w:r>
      <w:r w:rsidR="0031182E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1182E" w:rsidRPr="00E9251F">
        <w:rPr>
          <w:rFonts w:ascii="Times New Roman" w:hAnsi="Times New Roman"/>
          <w:bCs/>
        </w:rPr>
        <w:t xml:space="preserve">Контрол на почвената ерозия – за дейности за противоерозионни мероприятия в лозя и трайни насаждения и за </w:t>
      </w:r>
      <w:r w:rsidR="00E9251F" w:rsidRPr="00E9251F">
        <w:rPr>
          <w:rFonts w:ascii="Times New Roman" w:hAnsi="Times New Roman"/>
          <w:bCs/>
        </w:rPr>
        <w:t xml:space="preserve">дейностите за </w:t>
      </w:r>
      <w:r w:rsidR="0031182E" w:rsidRPr="00E9251F">
        <w:rPr>
          <w:rFonts w:ascii="Times New Roman" w:hAnsi="Times New Roman"/>
          <w:bCs/>
        </w:rPr>
        <w:t>противоерозионни мероприятия в обработваеми земи</w:t>
      </w:r>
      <w:bookmarkStart w:id="0" w:name="_GoBack"/>
      <w:bookmarkEnd w:id="0"/>
      <w:r w:rsidR="0031182E" w:rsidRPr="00E9251F">
        <w:rPr>
          <w:rFonts w:ascii="Times New Roman" w:hAnsi="Times New Roman"/>
          <w:bCs/>
        </w:rPr>
        <w:t>,</w:t>
      </w:r>
      <w:r w:rsidRPr="00E9251F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45C4" w:rsidRPr="00E9251F">
        <w:rPr>
          <w:rFonts w:ascii="Times New Roman" w:hAnsi="Times New Roman"/>
          <w:color w:val="000000"/>
        </w:rPr>
        <w:t>Опазване на застрашени от изчезване местни пород</w:t>
      </w:r>
      <w:r w:rsidR="0031182E" w:rsidRPr="00E9251F">
        <w:rPr>
          <w:rFonts w:ascii="Times New Roman" w:hAnsi="Times New Roman"/>
          <w:color w:val="000000"/>
        </w:rPr>
        <w:t>и, важни за селското стопанство и</w:t>
      </w:r>
      <w:r w:rsidR="00E745C4" w:rsidRPr="00E9251F">
        <w:rPr>
          <w:rFonts w:ascii="Times New Roman" w:hAnsi="Times New Roman"/>
          <w:color w:val="000000"/>
        </w:rPr>
        <w:t xml:space="preserve"> Опазване на застрашени от изчезване местни сортове,</w:t>
      </w:r>
      <w:r w:rsidRPr="00E9251F">
        <w:rPr>
          <w:rFonts w:ascii="Times New Roman" w:hAnsi="Times New Roman"/>
          <w:color w:val="000000"/>
        </w:rPr>
        <w:t xml:space="preserve"> важни за селското стопанство</w:t>
      </w:r>
      <w:r w:rsidR="0031182E" w:rsidRPr="00E9251F">
        <w:rPr>
          <w:rFonts w:ascii="Times New Roman" w:hAnsi="Times New Roman"/>
          <w:color w:val="000000"/>
        </w:rPr>
        <w:t>.</w:t>
      </w:r>
      <w:r w:rsidR="0089602E" w:rsidRPr="00E9251F">
        <w:rPr>
          <w:rFonts w:ascii="Times New Roman" w:hAnsi="Times New Roman"/>
          <w:color w:val="000000"/>
        </w:rPr>
        <w:t xml:space="preserve"> Новите ангажименти, поети с подадени заявления за подпомагане от 2021 г., се изпълняват за срок от една година.</w:t>
      </w:r>
    </w:p>
    <w:p w14:paraId="5BB7A030" w14:textId="77777777" w:rsidR="00E745C4" w:rsidRPr="003177EB" w:rsidRDefault="00E745C4" w:rsidP="003177EB">
      <w:pPr>
        <w:pStyle w:val="Style6"/>
        <w:tabs>
          <w:tab w:val="left" w:pos="851"/>
        </w:tabs>
        <w:spacing w:line="360" w:lineRule="auto"/>
        <w:ind w:firstLine="0"/>
        <w:rPr>
          <w:rFonts w:ascii="Times New Roman" w:hAnsi="Times New Roman"/>
          <w:color w:val="000000"/>
        </w:rPr>
      </w:pPr>
      <w:r w:rsidRPr="003177EB">
        <w:rPr>
          <w:rFonts w:ascii="Times New Roman" w:hAnsi="Times New Roman"/>
          <w:color w:val="000000"/>
        </w:rPr>
        <w:tab/>
        <w:t>С оглед на значителните по обем площи, които могат да бъдат включени в направлението за възстановяване и поддържане на постоянно затревени площи с висока природна стойност (ВПС), със заповедта се предлага допълнително условие, че заявеният размер на площите трябва да бъде идентичен на размера в животински единици на отглежданите животински единици.</w:t>
      </w:r>
    </w:p>
    <w:p w14:paraId="2E89347E" w14:textId="77777777" w:rsidR="00952078" w:rsidRPr="00025871" w:rsidRDefault="00E745C4" w:rsidP="0031182E">
      <w:pPr>
        <w:pStyle w:val="Style6"/>
        <w:tabs>
          <w:tab w:val="left" w:pos="851"/>
        </w:tabs>
        <w:spacing w:line="360" w:lineRule="auto"/>
        <w:ind w:firstLine="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634539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С оглед невъзможността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3F40">
        <w:rPr>
          <w:rStyle w:val="FontStyle11"/>
          <w:rFonts w:ascii="Times New Roman" w:hAnsi="Times New Roman" w:cs="Times New Roman"/>
          <w:b w:val="0"/>
          <w:sz w:val="24"/>
          <w:szCs w:val="24"/>
        </w:rPr>
        <w:t>д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а бъдат прогнозирани и планирани средствата за нови ангажименти по останалите направления, които могат да бъдат удължени през 2021 год., не се предлага п</w:t>
      </w:r>
      <w:r w:rsidR="00CB6815">
        <w:rPr>
          <w:rStyle w:val="FontStyle11"/>
          <w:rFonts w:ascii="Times New Roman" w:hAnsi="Times New Roman" w:cs="Times New Roman"/>
          <w:b w:val="0"/>
          <w:sz w:val="24"/>
          <w:szCs w:val="24"/>
        </w:rPr>
        <w:t>рием за нови кандидати и площи.</w:t>
      </w:r>
    </w:p>
    <w:p w14:paraId="60AFA48E" w14:textId="77777777" w:rsidR="00FF6BFA" w:rsidRDefault="00104D7E" w:rsidP="003177EB">
      <w:pPr>
        <w:pStyle w:val="Style6"/>
        <w:spacing w:line="360" w:lineRule="auto"/>
        <w:rPr>
          <w:rFonts w:ascii="Times New Roman" w:eastAsia="PMingLiU" w:hAnsi="Times New Roman"/>
        </w:rPr>
      </w:pPr>
      <w:r w:rsidRPr="00FF2C80">
        <w:rPr>
          <w:rFonts w:ascii="Times New Roman" w:hAnsi="Times New Roman"/>
          <w:bCs/>
        </w:rPr>
        <w:t>Съгласно предоставените от ДФЗ-РА данни</w:t>
      </w:r>
      <w:r w:rsidR="00FF6BFA">
        <w:rPr>
          <w:rFonts w:ascii="Times New Roman" w:hAnsi="Times New Roman"/>
          <w:bCs/>
        </w:rPr>
        <w:t xml:space="preserve"> заявените площи през кампания 2020 са над 72 000 ха, или около 77% от общо над 95 500 ха площи с биологичен статус. Предложението </w:t>
      </w:r>
      <w:r w:rsidR="00163F40">
        <w:rPr>
          <w:rFonts w:ascii="Times New Roman" w:hAnsi="Times New Roman"/>
          <w:bCs/>
        </w:rPr>
        <w:t xml:space="preserve">за </w:t>
      </w:r>
      <w:r w:rsidR="00FF6BFA">
        <w:rPr>
          <w:rFonts w:ascii="Times New Roman" w:hAnsi="Times New Roman"/>
          <w:bCs/>
        </w:rPr>
        <w:t xml:space="preserve">прием по мярка 11 „Биологично земеделие“ от ПРСР 2014-2020 г. за кампания 2021 предвижда използването на данни </w:t>
      </w:r>
      <w:r w:rsidR="00C04565">
        <w:rPr>
          <w:rFonts w:ascii="Times New Roman" w:hAnsi="Times New Roman"/>
          <w:bCs/>
        </w:rPr>
        <w:t xml:space="preserve">към края на 2020 г. </w:t>
      </w:r>
      <w:r w:rsidR="00FF6BFA">
        <w:rPr>
          <w:rFonts w:ascii="Times New Roman" w:hAnsi="Times New Roman"/>
          <w:bCs/>
        </w:rPr>
        <w:t xml:space="preserve">от </w:t>
      </w:r>
      <w:r w:rsidR="00FF6BFA" w:rsidRPr="00C93512">
        <w:rPr>
          <w:rFonts w:ascii="Times New Roman" w:eastAsia="PMingLiU" w:hAnsi="Times New Roman"/>
        </w:rPr>
        <w:t>регистъра по</w:t>
      </w:r>
      <w:r w:rsidR="00FF6BFA" w:rsidRPr="000520AB">
        <w:rPr>
          <w:rFonts w:ascii="Times New Roman" w:eastAsia="PMingLiU" w:hAnsi="Times New Roman"/>
        </w:rPr>
        <w:t xml:space="preserve"> чл. 16а, ал. 1, т. 1 от Закона за прилагане на Общата организация на пазарите на земеделски продукти на Европейския съюз</w:t>
      </w:r>
      <w:r w:rsidR="00C04565">
        <w:rPr>
          <w:rFonts w:ascii="Times New Roman" w:eastAsia="PMingLiU" w:hAnsi="Times New Roman"/>
        </w:rPr>
        <w:t>.</w:t>
      </w:r>
    </w:p>
    <w:p w14:paraId="4D48D32C" w14:textId="4E14A9D9" w:rsidR="00C04565" w:rsidRDefault="00C04565" w:rsidP="003177EB">
      <w:pPr>
        <w:pStyle w:val="Style6"/>
        <w:spacing w:line="360" w:lineRule="auto"/>
        <w:rPr>
          <w:rFonts w:ascii="Times New Roman" w:hAnsi="Times New Roman"/>
          <w:bCs/>
        </w:rPr>
      </w:pPr>
      <w:r w:rsidRPr="005745D6">
        <w:rPr>
          <w:rFonts w:ascii="Times New Roman" w:eastAsia="PMingLiU" w:hAnsi="Times New Roman"/>
        </w:rPr>
        <w:t xml:space="preserve">Предвижда се удължаване на изпълняваните ангажименти през 2020 г. и нови ангажименти, които могат да включват и площи в преход в рамките на разполагаемите </w:t>
      </w:r>
      <w:r w:rsidRPr="001837BD">
        <w:rPr>
          <w:rFonts w:ascii="Times New Roman" w:eastAsia="PMingLiU" w:hAnsi="Times New Roman"/>
        </w:rPr>
        <w:t>средства в бюджета на мярката</w:t>
      </w:r>
      <w:r w:rsidR="001837BD" w:rsidRPr="001837BD">
        <w:rPr>
          <w:rFonts w:ascii="Times New Roman" w:eastAsia="PMingLiU" w:hAnsi="Times New Roman"/>
        </w:rPr>
        <w:t>,</w:t>
      </w:r>
      <w:r w:rsidR="005745D6" w:rsidRPr="001837BD">
        <w:t xml:space="preserve"> </w:t>
      </w:r>
      <w:r w:rsidR="005745D6" w:rsidRPr="001837BD">
        <w:rPr>
          <w:rFonts w:ascii="Times New Roman" w:eastAsia="PMingLiU" w:hAnsi="Times New Roman"/>
        </w:rPr>
        <w:t>като тези ангажименти са с</w:t>
      </w:r>
      <w:r w:rsidR="008D7CAB">
        <w:rPr>
          <w:rFonts w:ascii="Times New Roman" w:eastAsia="PMingLiU" w:hAnsi="Times New Roman"/>
        </w:rPr>
        <w:t xml:space="preserve"> различна продължителност</w:t>
      </w:r>
      <w:r w:rsidRPr="001837BD">
        <w:rPr>
          <w:rFonts w:ascii="Times New Roman" w:eastAsia="PMingLiU" w:hAnsi="Times New Roman"/>
        </w:rPr>
        <w:t>. Предвид очаквания</w:t>
      </w:r>
      <w:r w:rsidR="0080104C" w:rsidRPr="001837BD">
        <w:rPr>
          <w:rFonts w:ascii="Times New Roman" w:eastAsia="PMingLiU" w:hAnsi="Times New Roman"/>
        </w:rPr>
        <w:t>та</w:t>
      </w:r>
      <w:r w:rsidRPr="001837BD">
        <w:rPr>
          <w:rFonts w:ascii="Times New Roman" w:eastAsia="PMingLiU" w:hAnsi="Times New Roman"/>
        </w:rPr>
        <w:t xml:space="preserve"> за ръст в площите в система на контрол се предвижда кандидатите да поемат едногодишен ангажимент, </w:t>
      </w:r>
      <w:r w:rsidR="002A6F3A" w:rsidRPr="001837BD">
        <w:rPr>
          <w:rFonts w:ascii="Times New Roman" w:eastAsia="PMingLiU" w:hAnsi="Times New Roman"/>
        </w:rPr>
        <w:t>когато в</w:t>
      </w:r>
      <w:r w:rsidR="0080104C" w:rsidRPr="001837BD">
        <w:rPr>
          <w:rFonts w:ascii="Times New Roman" w:eastAsia="PMingLiU" w:hAnsi="Times New Roman"/>
        </w:rPr>
        <w:t xml:space="preserve"> него </w:t>
      </w:r>
      <w:r w:rsidR="002A6F3A" w:rsidRPr="001837BD">
        <w:rPr>
          <w:rFonts w:ascii="Times New Roman" w:eastAsia="PMingLiU" w:hAnsi="Times New Roman"/>
        </w:rPr>
        <w:t>се включват само сертифицирани биологични площи и пчелни семейства.</w:t>
      </w:r>
    </w:p>
    <w:p w14:paraId="7DDA14EC" w14:textId="08050D3F" w:rsidR="00634539" w:rsidRDefault="003B5944" w:rsidP="003177EB">
      <w:pPr>
        <w:pStyle w:val="Style6"/>
        <w:spacing w:line="360" w:lineRule="auto"/>
        <w:rPr>
          <w:rFonts w:ascii="Times New Roman" w:hAnsi="Times New Roman"/>
          <w:bCs/>
        </w:rPr>
      </w:pPr>
      <w:r w:rsidRPr="003B5944">
        <w:rPr>
          <w:rFonts w:ascii="Times New Roman" w:hAnsi="Times New Roman"/>
          <w:bCs/>
        </w:rPr>
        <w:t>По отношение на мярка 12 „Плащания по Натура 2000 и Рамковата директива за водите“ и мярка 13 „Плащания за райони с природни или други специфични ограничения“ от ПРСР 2014-2020 г., предвид данните за изразходваните до този момент средства приемът ще започне от 25.03.2021 г</w:t>
      </w:r>
      <w:r w:rsidR="004303CE">
        <w:rPr>
          <w:rFonts w:ascii="Times New Roman" w:hAnsi="Times New Roman"/>
          <w:bCs/>
        </w:rPr>
        <w:t>одина.</w:t>
      </w:r>
    </w:p>
    <w:p w14:paraId="3261AF0D" w14:textId="77777777" w:rsidR="00630FBB" w:rsidRDefault="00A32654" w:rsidP="003177EB">
      <w:pPr>
        <w:pStyle w:val="Style6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 съответствие с принципа за публичност и прозрачност е публикувано съобщение, проект на заповед на министъра на земеделието, храните и горите относно обявяване на </w:t>
      </w:r>
      <w:r>
        <w:rPr>
          <w:rFonts w:ascii="Times New Roman" w:hAnsi="Times New Roman"/>
          <w:bCs/>
        </w:rPr>
        <w:lastRenderedPageBreak/>
        <w:t>прием на заявления за подпомагане по мерките, финансирани от ПРСР 2014-2020 г. и проект на доклад на заместник-министъра на земеделието, храните и горите с мотиви за издаването на заповедта. Предоставен е едномесечен срок за предложения и бележки</w:t>
      </w:r>
      <w:r w:rsidR="007A71B0">
        <w:rPr>
          <w:rFonts w:ascii="Times New Roman" w:hAnsi="Times New Roman"/>
          <w:bCs/>
        </w:rPr>
        <w:t xml:space="preserve"> </w:t>
      </w:r>
      <w:r w:rsidR="002051B5">
        <w:rPr>
          <w:rFonts w:ascii="Times New Roman" w:hAnsi="Times New Roman"/>
          <w:bCs/>
        </w:rPr>
        <w:t xml:space="preserve">на </w:t>
      </w:r>
      <w:r w:rsidR="007A71B0" w:rsidRPr="00AB327C">
        <w:rPr>
          <w:rFonts w:ascii="Times New Roman" w:hAnsi="Times New Roman"/>
          <w:bCs/>
        </w:rPr>
        <w:t>заинтересованите граждани и техните организации</w:t>
      </w:r>
      <w:r w:rsidR="007A71B0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</w:p>
    <w:p w14:paraId="68854F60" w14:textId="77777777" w:rsidR="002051B5" w:rsidRDefault="004A4646" w:rsidP="003177EB">
      <w:pPr>
        <w:pStyle w:val="Style6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 </w:t>
      </w:r>
      <w:r w:rsidR="00DF41F4">
        <w:rPr>
          <w:rFonts w:ascii="Times New Roman" w:hAnsi="Times New Roman"/>
          <w:bCs/>
        </w:rPr>
        <w:t>приложената заповед</w:t>
      </w:r>
      <w:r>
        <w:rPr>
          <w:rFonts w:ascii="Times New Roman" w:hAnsi="Times New Roman"/>
          <w:bCs/>
        </w:rPr>
        <w:t xml:space="preserve"> изрично е указано, че следва да се публикува на интернет-страницата на Министерство на земеделието, храните и горите и на </w:t>
      </w:r>
      <w:r w:rsidR="00DF41F4">
        <w:rPr>
          <w:rFonts w:ascii="Times New Roman" w:hAnsi="Times New Roman"/>
          <w:bCs/>
        </w:rPr>
        <w:t>Държавен фонд „Земеделие“ – Разплащателна агенция, за да се оповести съдържанието й на заинтересованите лица и техните организации</w:t>
      </w:r>
      <w:r>
        <w:rPr>
          <w:rFonts w:ascii="Times New Roman" w:hAnsi="Times New Roman"/>
          <w:bCs/>
        </w:rPr>
        <w:t xml:space="preserve">. </w:t>
      </w:r>
    </w:p>
    <w:p w14:paraId="5D4304EB" w14:textId="77777777" w:rsidR="002051B5" w:rsidRDefault="002051B5" w:rsidP="003177EB">
      <w:pPr>
        <w:pStyle w:val="Style6"/>
        <w:spacing w:line="360" w:lineRule="auto"/>
        <w:ind w:firstLine="0"/>
        <w:rPr>
          <w:rFonts w:ascii="Times New Roman" w:hAnsi="Times New Roman"/>
          <w:bCs/>
        </w:rPr>
      </w:pPr>
    </w:p>
    <w:p w14:paraId="6F208C8D" w14:textId="77777777" w:rsidR="00561641" w:rsidRPr="002051B5" w:rsidRDefault="00561641" w:rsidP="003177EB">
      <w:pPr>
        <w:pStyle w:val="Style6"/>
        <w:spacing w:line="360" w:lineRule="auto"/>
        <w:rPr>
          <w:rFonts w:ascii="Times New Roman" w:hAnsi="Times New Roman"/>
          <w:bCs/>
        </w:rPr>
      </w:pPr>
      <w:r w:rsidRPr="00561641">
        <w:rPr>
          <w:rFonts w:ascii="Times New Roman" w:hAnsi="Times New Roman"/>
          <w:b/>
          <w:bCs/>
        </w:rPr>
        <w:t>УВАЖАЕМ</w:t>
      </w:r>
      <w:r w:rsidR="00426363">
        <w:rPr>
          <w:rFonts w:ascii="Times New Roman" w:hAnsi="Times New Roman"/>
          <w:b/>
          <w:bCs/>
        </w:rPr>
        <w:t>А</w:t>
      </w:r>
      <w:r w:rsidRPr="00561641">
        <w:rPr>
          <w:rFonts w:ascii="Times New Roman" w:hAnsi="Times New Roman"/>
          <w:b/>
          <w:bCs/>
        </w:rPr>
        <w:t xml:space="preserve"> ГОСПО</w:t>
      </w:r>
      <w:r w:rsidR="00426363">
        <w:rPr>
          <w:rFonts w:ascii="Times New Roman" w:hAnsi="Times New Roman"/>
          <w:b/>
          <w:bCs/>
        </w:rPr>
        <w:t>ЖО</w:t>
      </w:r>
      <w:r w:rsidRPr="00561641">
        <w:rPr>
          <w:rFonts w:ascii="Times New Roman" w:hAnsi="Times New Roman"/>
          <w:b/>
          <w:bCs/>
        </w:rPr>
        <w:t xml:space="preserve"> МИНИСТЪР,</w:t>
      </w:r>
    </w:p>
    <w:p w14:paraId="4EBCED9D" w14:textId="77777777" w:rsidR="00561641" w:rsidRPr="00561641" w:rsidRDefault="00561641" w:rsidP="003177EB">
      <w:pPr>
        <w:pStyle w:val="Style6"/>
        <w:spacing w:before="240" w:line="360" w:lineRule="auto"/>
        <w:rPr>
          <w:rFonts w:ascii="Times New Roman" w:hAnsi="Times New Roman"/>
          <w:bCs/>
        </w:rPr>
      </w:pPr>
      <w:r w:rsidRPr="00561641">
        <w:rPr>
          <w:rFonts w:ascii="Times New Roman" w:hAnsi="Times New Roman"/>
          <w:bCs/>
        </w:rPr>
        <w:t xml:space="preserve">Във връзка с гореизложеното предлагам да одобрите проект на Заповед за </w:t>
      </w:r>
      <w:r w:rsidRPr="003177EB">
        <w:rPr>
          <w:rFonts w:ascii="Times New Roman" w:hAnsi="Times New Roman"/>
          <w:bCs/>
        </w:rPr>
        <w:t>започване на</w:t>
      </w:r>
      <w:r w:rsidRPr="00561641">
        <w:rPr>
          <w:rFonts w:ascii="Times New Roman" w:hAnsi="Times New Roman"/>
          <w:bCs/>
        </w:rPr>
        <w:t xml:space="preserve"> прием на заявления по мерките от ПРСР 2014 – 2020 г. за кампания </w:t>
      </w:r>
      <w:r w:rsidR="00630FBB">
        <w:rPr>
          <w:rFonts w:ascii="Times New Roman" w:hAnsi="Times New Roman"/>
          <w:bCs/>
        </w:rPr>
        <w:t>2021</w:t>
      </w:r>
      <w:r w:rsidRPr="00561641">
        <w:rPr>
          <w:rFonts w:ascii="Times New Roman" w:hAnsi="Times New Roman"/>
          <w:bCs/>
        </w:rPr>
        <w:t xml:space="preserve">, подавани по реда на Наредба № 5 </w:t>
      </w:r>
      <w:r w:rsidR="007A38D0">
        <w:rPr>
          <w:rFonts w:ascii="Times New Roman" w:hAnsi="Times New Roman"/>
          <w:bCs/>
        </w:rPr>
        <w:t xml:space="preserve">от </w:t>
      </w:r>
      <w:r w:rsidRPr="00561641">
        <w:rPr>
          <w:rFonts w:ascii="Times New Roman" w:hAnsi="Times New Roman"/>
          <w:bCs/>
        </w:rPr>
        <w:t>2009 г. за условията и реда за подаване на заявления по схеми и мерки за директни плащания.</w:t>
      </w:r>
    </w:p>
    <w:p w14:paraId="40F48B8F" w14:textId="77777777" w:rsidR="0067087B" w:rsidRDefault="0067087B" w:rsidP="0067087B">
      <w:pPr>
        <w:pStyle w:val="Style6"/>
        <w:spacing w:line="360" w:lineRule="auto"/>
        <w:rPr>
          <w:rFonts w:ascii="Times New Roman" w:hAnsi="Times New Roman"/>
          <w:b/>
          <w:bCs/>
        </w:rPr>
      </w:pPr>
    </w:p>
    <w:p w14:paraId="009AB988" w14:textId="77777777" w:rsidR="0067087B" w:rsidRPr="0067087B" w:rsidRDefault="0067087B" w:rsidP="0067087B">
      <w:pPr>
        <w:pStyle w:val="Style6"/>
        <w:spacing w:line="360" w:lineRule="auto"/>
        <w:rPr>
          <w:rFonts w:ascii="Times New Roman" w:hAnsi="Times New Roman"/>
          <w:b/>
          <w:bCs/>
        </w:rPr>
      </w:pPr>
      <w:r w:rsidRPr="0067087B">
        <w:rPr>
          <w:rFonts w:ascii="Times New Roman" w:hAnsi="Times New Roman"/>
          <w:b/>
          <w:bCs/>
        </w:rPr>
        <w:t xml:space="preserve">Приложение: </w:t>
      </w:r>
    </w:p>
    <w:p w14:paraId="4ACC3BF2" w14:textId="77777777" w:rsidR="00F61C80" w:rsidRDefault="0067087B" w:rsidP="0067087B">
      <w:pPr>
        <w:pStyle w:val="Style6"/>
        <w:numPr>
          <w:ilvl w:val="0"/>
          <w:numId w:val="19"/>
        </w:numPr>
        <w:spacing w:line="360" w:lineRule="auto"/>
        <w:rPr>
          <w:rFonts w:ascii="Times New Roman" w:hAnsi="Times New Roman"/>
          <w:bCs/>
        </w:rPr>
      </w:pPr>
      <w:r w:rsidRPr="0067087B">
        <w:rPr>
          <w:rFonts w:ascii="Times New Roman" w:hAnsi="Times New Roman"/>
          <w:bCs/>
        </w:rPr>
        <w:t>Заповед;</w:t>
      </w:r>
    </w:p>
    <w:p w14:paraId="18248CD5" w14:textId="77777777" w:rsidR="0067087B" w:rsidRPr="0067087B" w:rsidRDefault="0067087B" w:rsidP="0067087B">
      <w:pPr>
        <w:pStyle w:val="Style6"/>
        <w:spacing w:line="360" w:lineRule="auto"/>
        <w:ind w:left="1090" w:firstLine="0"/>
        <w:rPr>
          <w:rFonts w:ascii="Times New Roman" w:hAnsi="Times New Roman"/>
          <w:bCs/>
        </w:rPr>
      </w:pPr>
    </w:p>
    <w:p w14:paraId="4D3B851F" w14:textId="77777777" w:rsidR="00F303D0" w:rsidRDefault="00F303D0" w:rsidP="003177EB">
      <w:pPr>
        <w:pStyle w:val="Style6"/>
        <w:spacing w:line="360" w:lineRule="auto"/>
        <w:rPr>
          <w:rFonts w:ascii="Times New Roman" w:hAnsi="Times New Roman"/>
          <w:b/>
          <w:bCs/>
        </w:rPr>
      </w:pPr>
    </w:p>
    <w:p w14:paraId="7F6EC382" w14:textId="77777777" w:rsidR="00561641" w:rsidRDefault="00561641" w:rsidP="003177EB">
      <w:pPr>
        <w:pStyle w:val="Style6"/>
        <w:spacing w:line="360" w:lineRule="auto"/>
        <w:ind w:firstLine="0"/>
        <w:rPr>
          <w:rFonts w:ascii="Times New Roman" w:hAnsi="Times New Roman"/>
          <w:b/>
          <w:bCs/>
        </w:rPr>
      </w:pPr>
      <w:r w:rsidRPr="00561641">
        <w:rPr>
          <w:rFonts w:ascii="Times New Roman" w:hAnsi="Times New Roman"/>
          <w:b/>
          <w:bCs/>
        </w:rPr>
        <w:t>С уважение,</w:t>
      </w:r>
      <w:r w:rsidR="00F303D0">
        <w:rPr>
          <w:rFonts w:ascii="Times New Roman" w:hAnsi="Times New Roman"/>
          <w:b/>
          <w:bCs/>
        </w:rPr>
        <w:t xml:space="preserve"> </w:t>
      </w:r>
    </w:p>
    <w:p w14:paraId="574F5CD8" w14:textId="77777777" w:rsidR="00634539" w:rsidRPr="00561641" w:rsidRDefault="008D7CAB" w:rsidP="003177EB">
      <w:pPr>
        <w:pStyle w:val="Style6"/>
        <w:spacing w:line="360" w:lineRule="auto"/>
        <w:ind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pict w14:anchorId="46EE6D46">
          <v:shape id="_x0000_i1027" type="#_x0000_t75" alt="Microsoft Office Signature Line..." style="width:192.9pt;height:95.75pt">
            <v:imagedata r:id="rId11" o:title=""/>
            <o:lock v:ext="edit" ungrouping="t" rotation="t" cropping="t" verticies="t" text="t" grouping="t"/>
            <o:signatureline v:ext="edit" id="{1E145977-9501-4BFA-A1A6-18C584EA5BCB}" provid="{00000000-0000-0000-0000-000000000000}" o:suggestedsigner="Д-Р ЛОЗАНА ВАСИЛЕВА" o:suggestedsigner2="Замесктник-министър" issignatureline="t"/>
          </v:shape>
        </w:pict>
      </w:r>
    </w:p>
    <w:p w14:paraId="1AA9A5CF" w14:textId="77777777" w:rsidR="00B948FD" w:rsidRPr="00AB327C" w:rsidRDefault="00B948FD" w:rsidP="003177EB">
      <w:pPr>
        <w:pStyle w:val="Style6"/>
        <w:spacing w:line="360" w:lineRule="auto"/>
        <w:ind w:firstLine="0"/>
        <w:rPr>
          <w:rStyle w:val="FontStyle11"/>
          <w:rFonts w:ascii="Times New Roman" w:hAnsi="Times New Roman" w:cs="Times New Roman"/>
          <w:b w:val="0"/>
          <w:sz w:val="24"/>
          <w:szCs w:val="24"/>
          <w:lang w:val="en-US" w:eastAsia="en-US"/>
        </w:rPr>
      </w:pPr>
    </w:p>
    <w:sectPr w:rsidR="00B948FD" w:rsidRPr="00AB327C" w:rsidSect="005F227E">
      <w:footerReference w:type="default" r:id="rId12"/>
      <w:headerReference w:type="first" r:id="rId13"/>
      <w:footerReference w:type="first" r:id="rId14"/>
      <w:pgSz w:w="11907" w:h="16840" w:code="9"/>
      <w:pgMar w:top="1276" w:right="1134" w:bottom="1276" w:left="1418" w:header="1247" w:footer="567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DA9741" w15:done="0"/>
  <w15:commentEx w15:paraId="15E962DF" w15:done="0"/>
  <w15:commentEx w15:paraId="3582B8B7" w15:done="0"/>
  <w15:commentEx w15:paraId="72F504B1" w15:done="0"/>
  <w15:commentEx w15:paraId="3CC1EDB1" w15:done="0"/>
  <w15:commentEx w15:paraId="76C86EA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9938C" w14:textId="77777777" w:rsidR="007E3011" w:rsidRDefault="007E3011">
      <w:r>
        <w:separator/>
      </w:r>
    </w:p>
  </w:endnote>
  <w:endnote w:type="continuationSeparator" w:id="0">
    <w:p w14:paraId="28E39256" w14:textId="77777777" w:rsidR="007E3011" w:rsidRDefault="007E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04B3D" w14:textId="66B94AD6" w:rsidR="005F227E" w:rsidRPr="00ED1F18" w:rsidRDefault="005F227E">
    <w:pPr>
      <w:pStyle w:val="Footer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  <w:lang w:val="bg-BG"/>
      </w:rPr>
      <w:t xml:space="preserve">Стр. </w:t>
    </w:r>
    <w:r w:rsidRPr="00ED1F18">
      <w:rPr>
        <w:rFonts w:ascii="Times New Roman" w:hAnsi="Times New Roman"/>
        <w:sz w:val="16"/>
        <w:szCs w:val="16"/>
      </w:rPr>
      <w:t xml:space="preserve"> </w:t>
    </w:r>
    <w:r w:rsidRPr="00ED1F18">
      <w:rPr>
        <w:rFonts w:ascii="Times New Roman" w:hAnsi="Times New Roman"/>
        <w:b/>
        <w:bCs/>
        <w:sz w:val="16"/>
        <w:szCs w:val="16"/>
      </w:rPr>
      <w:fldChar w:fldCharType="begin"/>
    </w:r>
    <w:r w:rsidRPr="00ED1F18">
      <w:rPr>
        <w:rFonts w:ascii="Times New Roman" w:hAnsi="Times New Roman"/>
        <w:b/>
        <w:bCs/>
        <w:sz w:val="16"/>
        <w:szCs w:val="16"/>
      </w:rPr>
      <w:instrText xml:space="preserve"> PAGE </w:instrText>
    </w:r>
    <w:r w:rsidRPr="00ED1F18">
      <w:rPr>
        <w:rFonts w:ascii="Times New Roman" w:hAnsi="Times New Roman"/>
        <w:b/>
        <w:bCs/>
        <w:sz w:val="16"/>
        <w:szCs w:val="16"/>
      </w:rPr>
      <w:fldChar w:fldCharType="separate"/>
    </w:r>
    <w:r w:rsidR="008D7CAB">
      <w:rPr>
        <w:rFonts w:ascii="Times New Roman" w:hAnsi="Times New Roman"/>
        <w:b/>
        <w:bCs/>
        <w:noProof/>
        <w:sz w:val="16"/>
        <w:szCs w:val="16"/>
      </w:rPr>
      <w:t>4</w:t>
    </w:r>
    <w:r w:rsidRPr="00ED1F18">
      <w:rPr>
        <w:rFonts w:ascii="Times New Roman" w:hAnsi="Times New Roman"/>
        <w:b/>
        <w:bCs/>
        <w:sz w:val="16"/>
        <w:szCs w:val="16"/>
      </w:rPr>
      <w:fldChar w:fldCharType="end"/>
    </w:r>
    <w:r w:rsidRPr="00ED1F18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  <w:lang w:val="bg-BG"/>
      </w:rPr>
      <w:t xml:space="preserve">от </w:t>
    </w:r>
    <w:r w:rsidRPr="00ED1F18">
      <w:rPr>
        <w:rFonts w:ascii="Times New Roman" w:hAnsi="Times New Roman"/>
        <w:b/>
        <w:bCs/>
        <w:sz w:val="16"/>
        <w:szCs w:val="16"/>
      </w:rPr>
      <w:fldChar w:fldCharType="begin"/>
    </w:r>
    <w:r w:rsidRPr="00ED1F18">
      <w:rPr>
        <w:rFonts w:ascii="Times New Roman" w:hAnsi="Times New Roman"/>
        <w:b/>
        <w:bCs/>
        <w:sz w:val="16"/>
        <w:szCs w:val="16"/>
      </w:rPr>
      <w:instrText xml:space="preserve"> NUMPAGES  </w:instrText>
    </w:r>
    <w:r w:rsidRPr="00ED1F18">
      <w:rPr>
        <w:rFonts w:ascii="Times New Roman" w:hAnsi="Times New Roman"/>
        <w:b/>
        <w:bCs/>
        <w:sz w:val="16"/>
        <w:szCs w:val="16"/>
      </w:rPr>
      <w:fldChar w:fldCharType="separate"/>
    </w:r>
    <w:r w:rsidR="008D7CAB">
      <w:rPr>
        <w:rFonts w:ascii="Times New Roman" w:hAnsi="Times New Roman"/>
        <w:b/>
        <w:bCs/>
        <w:noProof/>
        <w:sz w:val="16"/>
        <w:szCs w:val="16"/>
      </w:rPr>
      <w:t>5</w:t>
    </w:r>
    <w:r w:rsidRPr="00ED1F18">
      <w:rPr>
        <w:rFonts w:ascii="Times New Roman" w:hAnsi="Times New Roman"/>
        <w:b/>
        <w:bCs/>
        <w:sz w:val="16"/>
        <w:szCs w:val="16"/>
      </w:rPr>
      <w:fldChar w:fldCharType="end"/>
    </w:r>
  </w:p>
  <w:p w14:paraId="72835546" w14:textId="77777777" w:rsidR="005F227E" w:rsidRPr="00ED1F18" w:rsidRDefault="005F227E" w:rsidP="00ED1F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8DE08" w14:textId="2E9882B1" w:rsidR="004833CF" w:rsidRDefault="004833C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7CAB">
      <w:rPr>
        <w:noProof/>
      </w:rPr>
      <w:t>1</w:t>
    </w:r>
    <w:r>
      <w:rPr>
        <w:noProof/>
      </w:rPr>
      <w:fldChar w:fldCharType="end"/>
    </w:r>
  </w:p>
  <w:p w14:paraId="4F2A8F4E" w14:textId="77777777" w:rsidR="005F227E" w:rsidRDefault="005F227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3D09C" w14:textId="77777777" w:rsidR="007E3011" w:rsidRDefault="007E3011">
      <w:r>
        <w:separator/>
      </w:r>
    </w:p>
  </w:footnote>
  <w:footnote w:type="continuationSeparator" w:id="0">
    <w:p w14:paraId="0CFAF997" w14:textId="77777777" w:rsidR="007E3011" w:rsidRDefault="007E3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67699" w14:textId="77777777" w:rsidR="005F227E" w:rsidRDefault="005F227E" w:rsidP="005B69F7">
    <w:pPr>
      <w:pStyle w:val="Heading2"/>
      <w:rPr>
        <w:rStyle w:val="Emphasis"/>
        <w:sz w:val="2"/>
        <w:szCs w:val="2"/>
      </w:rPr>
    </w:pPr>
  </w:p>
  <w:p w14:paraId="0E00AE0B" w14:textId="77777777" w:rsidR="005F227E" w:rsidRDefault="005F227E" w:rsidP="005B69F7">
    <w:pPr>
      <w:pStyle w:val="Heading2"/>
      <w:rPr>
        <w:rStyle w:val="Emphasis"/>
        <w:sz w:val="2"/>
        <w:szCs w:val="2"/>
      </w:rPr>
    </w:pPr>
  </w:p>
  <w:p w14:paraId="4B218309" w14:textId="77777777" w:rsidR="005F227E" w:rsidRPr="005B69F7" w:rsidRDefault="00B90925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1" locked="0" layoutInCell="1" allowOverlap="1" wp14:anchorId="6ECC8DA2" wp14:editId="3862715E">
          <wp:simplePos x="0" y="0"/>
          <wp:positionH relativeFrom="column">
            <wp:posOffset>2160905</wp:posOffset>
          </wp:positionH>
          <wp:positionV relativeFrom="paragraph">
            <wp:posOffset>-520065</wp:posOffset>
          </wp:positionV>
          <wp:extent cx="1343025" cy="1333500"/>
          <wp:effectExtent l="0" t="0" r="9525" b="0"/>
          <wp:wrapNone/>
          <wp:docPr id="4" name="Picture 4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709"/>
    <w:multiLevelType w:val="hybridMultilevel"/>
    <w:tmpl w:val="4E163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4E66DE"/>
    <w:multiLevelType w:val="hybridMultilevel"/>
    <w:tmpl w:val="59884402"/>
    <w:lvl w:ilvl="0" w:tplc="88FEF65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>
    <w:nsid w:val="07877997"/>
    <w:multiLevelType w:val="hybridMultilevel"/>
    <w:tmpl w:val="3356C33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9605C"/>
    <w:multiLevelType w:val="hybridMultilevel"/>
    <w:tmpl w:val="98C8D466"/>
    <w:lvl w:ilvl="0" w:tplc="B134AD66">
      <w:start w:val="4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0B462F81"/>
    <w:multiLevelType w:val="hybridMultilevel"/>
    <w:tmpl w:val="1C10F664"/>
    <w:lvl w:ilvl="0" w:tplc="7B34F5CC">
      <w:start w:val="34"/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Verdana" w:eastAsia="Times New Roman" w:hAnsi="Verdana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03743AE"/>
    <w:multiLevelType w:val="hybridMultilevel"/>
    <w:tmpl w:val="675C89E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1DE2494"/>
    <w:multiLevelType w:val="hybridMultilevel"/>
    <w:tmpl w:val="B544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57455"/>
    <w:multiLevelType w:val="multilevel"/>
    <w:tmpl w:val="5AC4843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EE865B2"/>
    <w:multiLevelType w:val="hybridMultilevel"/>
    <w:tmpl w:val="766223A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1228CB"/>
    <w:multiLevelType w:val="multilevel"/>
    <w:tmpl w:val="3356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3F19B4"/>
    <w:multiLevelType w:val="hybridMultilevel"/>
    <w:tmpl w:val="7B063358"/>
    <w:lvl w:ilvl="0" w:tplc="81065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2E75AF"/>
    <w:multiLevelType w:val="hybridMultilevel"/>
    <w:tmpl w:val="0A98B91E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4A376ECC"/>
    <w:multiLevelType w:val="hybridMultilevel"/>
    <w:tmpl w:val="B63CA4C6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3">
    <w:nsid w:val="4D25424F"/>
    <w:multiLevelType w:val="hybridMultilevel"/>
    <w:tmpl w:val="1EE8F08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C37EF8"/>
    <w:multiLevelType w:val="hybridMultilevel"/>
    <w:tmpl w:val="A8E273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B3EAB"/>
    <w:multiLevelType w:val="hybridMultilevel"/>
    <w:tmpl w:val="1AE63318"/>
    <w:lvl w:ilvl="0" w:tplc="024A3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EA469D"/>
    <w:multiLevelType w:val="hybridMultilevel"/>
    <w:tmpl w:val="CA8299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831169"/>
    <w:multiLevelType w:val="hybridMultilevel"/>
    <w:tmpl w:val="753AB3F2"/>
    <w:lvl w:ilvl="0" w:tplc="529E0970">
      <w:start w:val="3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6"/>
  </w:num>
  <w:num w:numId="8">
    <w:abstractNumId w:val="13"/>
  </w:num>
  <w:num w:numId="9">
    <w:abstractNumId w:val="9"/>
  </w:num>
  <w:num w:numId="10">
    <w:abstractNumId w:val="14"/>
  </w:num>
  <w:num w:numId="11">
    <w:abstractNumId w:val="15"/>
  </w:num>
  <w:num w:numId="12">
    <w:abstractNumId w:val="17"/>
  </w:num>
  <w:num w:numId="13">
    <w:abstractNumId w:val="11"/>
  </w:num>
  <w:num w:numId="14">
    <w:abstractNumId w:val="6"/>
  </w:num>
  <w:num w:numId="15">
    <w:abstractNumId w:val="12"/>
  </w:num>
  <w:num w:numId="16">
    <w:abstractNumId w:val="0"/>
  </w:num>
  <w:num w:numId="17">
    <w:abstractNumId w:val="3"/>
  </w:num>
  <w:num w:numId="18">
    <w:abstractNumId w:val="7"/>
  </w:num>
  <w:num w:numId="1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о">
    <w15:presenceInfo w15:providerId="None" w15:userId="о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217"/>
    <w:rsid w:val="0000186A"/>
    <w:rsid w:val="0000353B"/>
    <w:rsid w:val="000056CA"/>
    <w:rsid w:val="00006F87"/>
    <w:rsid w:val="00021170"/>
    <w:rsid w:val="00025871"/>
    <w:rsid w:val="00031FAA"/>
    <w:rsid w:val="000430AE"/>
    <w:rsid w:val="00044A1A"/>
    <w:rsid w:val="00044B8B"/>
    <w:rsid w:val="00044BF8"/>
    <w:rsid w:val="00044CF9"/>
    <w:rsid w:val="0005562B"/>
    <w:rsid w:val="00060D3F"/>
    <w:rsid w:val="0006589E"/>
    <w:rsid w:val="00073321"/>
    <w:rsid w:val="00074951"/>
    <w:rsid w:val="00086030"/>
    <w:rsid w:val="00086D5C"/>
    <w:rsid w:val="00090CEE"/>
    <w:rsid w:val="00093746"/>
    <w:rsid w:val="00095621"/>
    <w:rsid w:val="00095EBC"/>
    <w:rsid w:val="000A076F"/>
    <w:rsid w:val="000A31F6"/>
    <w:rsid w:val="000A4BBA"/>
    <w:rsid w:val="000A4D3D"/>
    <w:rsid w:val="000A737D"/>
    <w:rsid w:val="000B02FF"/>
    <w:rsid w:val="000B105E"/>
    <w:rsid w:val="000B3833"/>
    <w:rsid w:val="000B4614"/>
    <w:rsid w:val="000C0402"/>
    <w:rsid w:val="000C0D58"/>
    <w:rsid w:val="000C33B3"/>
    <w:rsid w:val="000C63BB"/>
    <w:rsid w:val="000C666B"/>
    <w:rsid w:val="000C782B"/>
    <w:rsid w:val="000D1744"/>
    <w:rsid w:val="000D3748"/>
    <w:rsid w:val="000D4932"/>
    <w:rsid w:val="000D5E8E"/>
    <w:rsid w:val="000D64A3"/>
    <w:rsid w:val="000E1067"/>
    <w:rsid w:val="000E3480"/>
    <w:rsid w:val="000E740B"/>
    <w:rsid w:val="000E7AF0"/>
    <w:rsid w:val="000F273D"/>
    <w:rsid w:val="000F3489"/>
    <w:rsid w:val="000F385E"/>
    <w:rsid w:val="000F3CE6"/>
    <w:rsid w:val="000F4AAB"/>
    <w:rsid w:val="00104D7E"/>
    <w:rsid w:val="00112558"/>
    <w:rsid w:val="00112E08"/>
    <w:rsid w:val="001146C0"/>
    <w:rsid w:val="00116244"/>
    <w:rsid w:val="00116B34"/>
    <w:rsid w:val="001177B2"/>
    <w:rsid w:val="00120E30"/>
    <w:rsid w:val="00125693"/>
    <w:rsid w:val="00140E64"/>
    <w:rsid w:val="00144E18"/>
    <w:rsid w:val="00146D3F"/>
    <w:rsid w:val="001520D4"/>
    <w:rsid w:val="001541DD"/>
    <w:rsid w:val="00154822"/>
    <w:rsid w:val="00154A6E"/>
    <w:rsid w:val="00156FDC"/>
    <w:rsid w:val="00157D1E"/>
    <w:rsid w:val="00163F40"/>
    <w:rsid w:val="001668E9"/>
    <w:rsid w:val="0017331F"/>
    <w:rsid w:val="0017491F"/>
    <w:rsid w:val="00175122"/>
    <w:rsid w:val="001837BD"/>
    <w:rsid w:val="0019096A"/>
    <w:rsid w:val="00194151"/>
    <w:rsid w:val="0019632F"/>
    <w:rsid w:val="00196C14"/>
    <w:rsid w:val="001A32D0"/>
    <w:rsid w:val="001A6529"/>
    <w:rsid w:val="001B406D"/>
    <w:rsid w:val="001B4497"/>
    <w:rsid w:val="001B4BA5"/>
    <w:rsid w:val="001B7079"/>
    <w:rsid w:val="001B7A7E"/>
    <w:rsid w:val="001C040C"/>
    <w:rsid w:val="001C056C"/>
    <w:rsid w:val="001C1364"/>
    <w:rsid w:val="001C1A53"/>
    <w:rsid w:val="001C1E38"/>
    <w:rsid w:val="001C3791"/>
    <w:rsid w:val="001C4749"/>
    <w:rsid w:val="001C540B"/>
    <w:rsid w:val="001C5AB4"/>
    <w:rsid w:val="001D7F78"/>
    <w:rsid w:val="001E6F93"/>
    <w:rsid w:val="001E73DB"/>
    <w:rsid w:val="001F32B7"/>
    <w:rsid w:val="001F606B"/>
    <w:rsid w:val="001F6C80"/>
    <w:rsid w:val="002051B5"/>
    <w:rsid w:val="0020653E"/>
    <w:rsid w:val="00211FF4"/>
    <w:rsid w:val="00212CDD"/>
    <w:rsid w:val="00213393"/>
    <w:rsid w:val="0021728D"/>
    <w:rsid w:val="002231E9"/>
    <w:rsid w:val="00224ECB"/>
    <w:rsid w:val="00230F1F"/>
    <w:rsid w:val="00232A2E"/>
    <w:rsid w:val="002373EA"/>
    <w:rsid w:val="00240C2F"/>
    <w:rsid w:val="00245FB1"/>
    <w:rsid w:val="00255CD9"/>
    <w:rsid w:val="00257219"/>
    <w:rsid w:val="00257477"/>
    <w:rsid w:val="00263775"/>
    <w:rsid w:val="00263B33"/>
    <w:rsid w:val="00266D04"/>
    <w:rsid w:val="00270CA7"/>
    <w:rsid w:val="00275C4E"/>
    <w:rsid w:val="002772EA"/>
    <w:rsid w:val="00281C51"/>
    <w:rsid w:val="00282FEE"/>
    <w:rsid w:val="002843CC"/>
    <w:rsid w:val="00292319"/>
    <w:rsid w:val="00295373"/>
    <w:rsid w:val="002961FE"/>
    <w:rsid w:val="00296403"/>
    <w:rsid w:val="002A1271"/>
    <w:rsid w:val="002A1C63"/>
    <w:rsid w:val="002A1FFC"/>
    <w:rsid w:val="002A3FBA"/>
    <w:rsid w:val="002A59E3"/>
    <w:rsid w:val="002A6F3A"/>
    <w:rsid w:val="002C04B5"/>
    <w:rsid w:val="002C3EDF"/>
    <w:rsid w:val="002D0CEC"/>
    <w:rsid w:val="002D17A6"/>
    <w:rsid w:val="002D51DB"/>
    <w:rsid w:val="002D6FEC"/>
    <w:rsid w:val="002E1E1D"/>
    <w:rsid w:val="002E25EF"/>
    <w:rsid w:val="002E2C95"/>
    <w:rsid w:val="002E2D99"/>
    <w:rsid w:val="002E5394"/>
    <w:rsid w:val="002F4079"/>
    <w:rsid w:val="002F44E0"/>
    <w:rsid w:val="002F4846"/>
    <w:rsid w:val="002F770E"/>
    <w:rsid w:val="002F7E64"/>
    <w:rsid w:val="003011AA"/>
    <w:rsid w:val="003054AE"/>
    <w:rsid w:val="00305718"/>
    <w:rsid w:val="0031182E"/>
    <w:rsid w:val="0031710A"/>
    <w:rsid w:val="003177EB"/>
    <w:rsid w:val="00326837"/>
    <w:rsid w:val="003278B5"/>
    <w:rsid w:val="003304A2"/>
    <w:rsid w:val="00345F7C"/>
    <w:rsid w:val="00346863"/>
    <w:rsid w:val="00350F36"/>
    <w:rsid w:val="00351018"/>
    <w:rsid w:val="00351809"/>
    <w:rsid w:val="003538AA"/>
    <w:rsid w:val="00354D1D"/>
    <w:rsid w:val="00355036"/>
    <w:rsid w:val="0036100E"/>
    <w:rsid w:val="003620E5"/>
    <w:rsid w:val="0036272F"/>
    <w:rsid w:val="0036405A"/>
    <w:rsid w:val="00370C8F"/>
    <w:rsid w:val="003762A5"/>
    <w:rsid w:val="00376B05"/>
    <w:rsid w:val="00382150"/>
    <w:rsid w:val="00385767"/>
    <w:rsid w:val="00385F74"/>
    <w:rsid w:val="00386DBC"/>
    <w:rsid w:val="00392E70"/>
    <w:rsid w:val="00395032"/>
    <w:rsid w:val="00396E62"/>
    <w:rsid w:val="003A48F3"/>
    <w:rsid w:val="003A49DB"/>
    <w:rsid w:val="003A5C8F"/>
    <w:rsid w:val="003A651B"/>
    <w:rsid w:val="003A7123"/>
    <w:rsid w:val="003B0644"/>
    <w:rsid w:val="003B092A"/>
    <w:rsid w:val="003B4CF6"/>
    <w:rsid w:val="003B5944"/>
    <w:rsid w:val="003C0545"/>
    <w:rsid w:val="003C346A"/>
    <w:rsid w:val="003C3C26"/>
    <w:rsid w:val="003C6B8C"/>
    <w:rsid w:val="003D2A83"/>
    <w:rsid w:val="003D540A"/>
    <w:rsid w:val="003E0A22"/>
    <w:rsid w:val="003E3E0A"/>
    <w:rsid w:val="003F282B"/>
    <w:rsid w:val="003F4A29"/>
    <w:rsid w:val="003F50A5"/>
    <w:rsid w:val="003F5F05"/>
    <w:rsid w:val="00400F33"/>
    <w:rsid w:val="0040353B"/>
    <w:rsid w:val="00407748"/>
    <w:rsid w:val="00411B3B"/>
    <w:rsid w:val="00411ED8"/>
    <w:rsid w:val="004134BA"/>
    <w:rsid w:val="00413685"/>
    <w:rsid w:val="00416521"/>
    <w:rsid w:val="004244FF"/>
    <w:rsid w:val="004259DC"/>
    <w:rsid w:val="00426363"/>
    <w:rsid w:val="00426A90"/>
    <w:rsid w:val="004303CE"/>
    <w:rsid w:val="0043578A"/>
    <w:rsid w:val="00441504"/>
    <w:rsid w:val="00445E87"/>
    <w:rsid w:val="00446795"/>
    <w:rsid w:val="004519CD"/>
    <w:rsid w:val="00455457"/>
    <w:rsid w:val="00456FAC"/>
    <w:rsid w:val="004600D1"/>
    <w:rsid w:val="00462BAF"/>
    <w:rsid w:val="00463865"/>
    <w:rsid w:val="00465547"/>
    <w:rsid w:val="00467AAA"/>
    <w:rsid w:val="00467D35"/>
    <w:rsid w:val="00483219"/>
    <w:rsid w:val="004833CF"/>
    <w:rsid w:val="00484BA7"/>
    <w:rsid w:val="00484BED"/>
    <w:rsid w:val="00485214"/>
    <w:rsid w:val="00486ADD"/>
    <w:rsid w:val="00490316"/>
    <w:rsid w:val="004979B2"/>
    <w:rsid w:val="004A40D0"/>
    <w:rsid w:val="004A4646"/>
    <w:rsid w:val="004A46A2"/>
    <w:rsid w:val="004A63EB"/>
    <w:rsid w:val="004B03EA"/>
    <w:rsid w:val="004B465C"/>
    <w:rsid w:val="004B5A71"/>
    <w:rsid w:val="004B7119"/>
    <w:rsid w:val="004C07E7"/>
    <w:rsid w:val="004C3144"/>
    <w:rsid w:val="004C4803"/>
    <w:rsid w:val="004C5A0B"/>
    <w:rsid w:val="004C79C9"/>
    <w:rsid w:val="004D32FA"/>
    <w:rsid w:val="004E20FB"/>
    <w:rsid w:val="004E21F8"/>
    <w:rsid w:val="004E29FA"/>
    <w:rsid w:val="004E5F3B"/>
    <w:rsid w:val="004F4D36"/>
    <w:rsid w:val="004F7578"/>
    <w:rsid w:val="004F765C"/>
    <w:rsid w:val="00502461"/>
    <w:rsid w:val="00504BFA"/>
    <w:rsid w:val="00504FFD"/>
    <w:rsid w:val="00513FDD"/>
    <w:rsid w:val="00520F3E"/>
    <w:rsid w:val="00521298"/>
    <w:rsid w:val="005217D6"/>
    <w:rsid w:val="0052233F"/>
    <w:rsid w:val="005248F7"/>
    <w:rsid w:val="00535369"/>
    <w:rsid w:val="00540348"/>
    <w:rsid w:val="00552944"/>
    <w:rsid w:val="00556624"/>
    <w:rsid w:val="00561641"/>
    <w:rsid w:val="005619FC"/>
    <w:rsid w:val="0056204E"/>
    <w:rsid w:val="005633CA"/>
    <w:rsid w:val="005653E7"/>
    <w:rsid w:val="0057056E"/>
    <w:rsid w:val="005737C7"/>
    <w:rsid w:val="005745D6"/>
    <w:rsid w:val="00575345"/>
    <w:rsid w:val="00580543"/>
    <w:rsid w:val="005811FE"/>
    <w:rsid w:val="005829CF"/>
    <w:rsid w:val="005843E0"/>
    <w:rsid w:val="0058514D"/>
    <w:rsid w:val="00585F52"/>
    <w:rsid w:val="00590C44"/>
    <w:rsid w:val="00593B1E"/>
    <w:rsid w:val="005A1D35"/>
    <w:rsid w:val="005A3718"/>
    <w:rsid w:val="005A3B17"/>
    <w:rsid w:val="005A3C89"/>
    <w:rsid w:val="005A4BE5"/>
    <w:rsid w:val="005A541D"/>
    <w:rsid w:val="005B69F7"/>
    <w:rsid w:val="005C15D2"/>
    <w:rsid w:val="005C4697"/>
    <w:rsid w:val="005D4905"/>
    <w:rsid w:val="005D7788"/>
    <w:rsid w:val="005E388D"/>
    <w:rsid w:val="005E54D4"/>
    <w:rsid w:val="005F227E"/>
    <w:rsid w:val="005F23E0"/>
    <w:rsid w:val="005F4887"/>
    <w:rsid w:val="005F6745"/>
    <w:rsid w:val="006017BF"/>
    <w:rsid w:val="00602A0B"/>
    <w:rsid w:val="006039CB"/>
    <w:rsid w:val="00604520"/>
    <w:rsid w:val="0061320E"/>
    <w:rsid w:val="00622A8B"/>
    <w:rsid w:val="00624E67"/>
    <w:rsid w:val="006279BA"/>
    <w:rsid w:val="0063094C"/>
    <w:rsid w:val="00630FBB"/>
    <w:rsid w:val="00631689"/>
    <w:rsid w:val="00631EB4"/>
    <w:rsid w:val="00634539"/>
    <w:rsid w:val="006345B6"/>
    <w:rsid w:val="00635739"/>
    <w:rsid w:val="0063670A"/>
    <w:rsid w:val="00640C3B"/>
    <w:rsid w:val="00643CBB"/>
    <w:rsid w:val="00646702"/>
    <w:rsid w:val="0064752B"/>
    <w:rsid w:val="006503D7"/>
    <w:rsid w:val="00650E33"/>
    <w:rsid w:val="006521E9"/>
    <w:rsid w:val="00652691"/>
    <w:rsid w:val="0065440E"/>
    <w:rsid w:val="0065589C"/>
    <w:rsid w:val="00666BA9"/>
    <w:rsid w:val="0067087B"/>
    <w:rsid w:val="00670995"/>
    <w:rsid w:val="006727B5"/>
    <w:rsid w:val="006744A2"/>
    <w:rsid w:val="00674719"/>
    <w:rsid w:val="0067566D"/>
    <w:rsid w:val="006764EC"/>
    <w:rsid w:val="00677616"/>
    <w:rsid w:val="0068058D"/>
    <w:rsid w:val="006807F5"/>
    <w:rsid w:val="00687911"/>
    <w:rsid w:val="006954C6"/>
    <w:rsid w:val="006A0CC6"/>
    <w:rsid w:val="006A36AA"/>
    <w:rsid w:val="006A44BD"/>
    <w:rsid w:val="006A7D84"/>
    <w:rsid w:val="006A7F9A"/>
    <w:rsid w:val="006B0B9A"/>
    <w:rsid w:val="006B5D11"/>
    <w:rsid w:val="006B73DC"/>
    <w:rsid w:val="006C2302"/>
    <w:rsid w:val="006C3102"/>
    <w:rsid w:val="006C319B"/>
    <w:rsid w:val="006C56B1"/>
    <w:rsid w:val="006C5D48"/>
    <w:rsid w:val="006C759E"/>
    <w:rsid w:val="006D05A5"/>
    <w:rsid w:val="006D2594"/>
    <w:rsid w:val="006D32E8"/>
    <w:rsid w:val="006D4855"/>
    <w:rsid w:val="006D7E41"/>
    <w:rsid w:val="006E1608"/>
    <w:rsid w:val="006E289A"/>
    <w:rsid w:val="006E3BC4"/>
    <w:rsid w:val="006E784B"/>
    <w:rsid w:val="006F1EE7"/>
    <w:rsid w:val="006F4179"/>
    <w:rsid w:val="007015E3"/>
    <w:rsid w:val="00703053"/>
    <w:rsid w:val="00703091"/>
    <w:rsid w:val="00704283"/>
    <w:rsid w:val="007100BA"/>
    <w:rsid w:val="00715F77"/>
    <w:rsid w:val="00721117"/>
    <w:rsid w:val="007233DB"/>
    <w:rsid w:val="0072457B"/>
    <w:rsid w:val="00725CC5"/>
    <w:rsid w:val="007269A5"/>
    <w:rsid w:val="00726DF1"/>
    <w:rsid w:val="0073262D"/>
    <w:rsid w:val="00734180"/>
    <w:rsid w:val="00735898"/>
    <w:rsid w:val="00744853"/>
    <w:rsid w:val="00744947"/>
    <w:rsid w:val="0074501B"/>
    <w:rsid w:val="00746A57"/>
    <w:rsid w:val="00750A4E"/>
    <w:rsid w:val="007523EA"/>
    <w:rsid w:val="00756897"/>
    <w:rsid w:val="00761265"/>
    <w:rsid w:val="007624ED"/>
    <w:rsid w:val="007657CA"/>
    <w:rsid w:val="007740A6"/>
    <w:rsid w:val="00782679"/>
    <w:rsid w:val="007867D7"/>
    <w:rsid w:val="00794BB8"/>
    <w:rsid w:val="0079641C"/>
    <w:rsid w:val="00796758"/>
    <w:rsid w:val="007971D3"/>
    <w:rsid w:val="007972C8"/>
    <w:rsid w:val="007A1D11"/>
    <w:rsid w:val="007A38D0"/>
    <w:rsid w:val="007A3C22"/>
    <w:rsid w:val="007A61FF"/>
    <w:rsid w:val="007A6290"/>
    <w:rsid w:val="007A71B0"/>
    <w:rsid w:val="007B0A24"/>
    <w:rsid w:val="007B3B73"/>
    <w:rsid w:val="007C1044"/>
    <w:rsid w:val="007C331D"/>
    <w:rsid w:val="007C39A8"/>
    <w:rsid w:val="007C4415"/>
    <w:rsid w:val="007D02F8"/>
    <w:rsid w:val="007D0607"/>
    <w:rsid w:val="007E1D35"/>
    <w:rsid w:val="007E2A9A"/>
    <w:rsid w:val="007E3011"/>
    <w:rsid w:val="007E475A"/>
    <w:rsid w:val="007E7CB2"/>
    <w:rsid w:val="007E7EA0"/>
    <w:rsid w:val="007F2172"/>
    <w:rsid w:val="007F326F"/>
    <w:rsid w:val="007F4B71"/>
    <w:rsid w:val="007F5D2F"/>
    <w:rsid w:val="007F78E1"/>
    <w:rsid w:val="0080104C"/>
    <w:rsid w:val="00806B6A"/>
    <w:rsid w:val="008137C8"/>
    <w:rsid w:val="00813ECF"/>
    <w:rsid w:val="008176FC"/>
    <w:rsid w:val="008217B2"/>
    <w:rsid w:val="00823070"/>
    <w:rsid w:val="00823669"/>
    <w:rsid w:val="008271B2"/>
    <w:rsid w:val="00831DB4"/>
    <w:rsid w:val="00835CE1"/>
    <w:rsid w:val="00836EAE"/>
    <w:rsid w:val="008372F2"/>
    <w:rsid w:val="008377C1"/>
    <w:rsid w:val="008403F6"/>
    <w:rsid w:val="00841361"/>
    <w:rsid w:val="008427AB"/>
    <w:rsid w:val="008437BF"/>
    <w:rsid w:val="008441D5"/>
    <w:rsid w:val="00844C0F"/>
    <w:rsid w:val="00844F1B"/>
    <w:rsid w:val="008479B8"/>
    <w:rsid w:val="00852361"/>
    <w:rsid w:val="00852FC9"/>
    <w:rsid w:val="0085348A"/>
    <w:rsid w:val="00853657"/>
    <w:rsid w:val="008544E9"/>
    <w:rsid w:val="0085556A"/>
    <w:rsid w:val="008555A5"/>
    <w:rsid w:val="008578E6"/>
    <w:rsid w:val="0086196B"/>
    <w:rsid w:val="00871F24"/>
    <w:rsid w:val="0087413B"/>
    <w:rsid w:val="00882EF0"/>
    <w:rsid w:val="008831C6"/>
    <w:rsid w:val="00891906"/>
    <w:rsid w:val="008935CE"/>
    <w:rsid w:val="0089602E"/>
    <w:rsid w:val="00897C24"/>
    <w:rsid w:val="00897CEC"/>
    <w:rsid w:val="008A0F91"/>
    <w:rsid w:val="008A11CB"/>
    <w:rsid w:val="008B0206"/>
    <w:rsid w:val="008B0A41"/>
    <w:rsid w:val="008B0AA5"/>
    <w:rsid w:val="008B1300"/>
    <w:rsid w:val="008B702A"/>
    <w:rsid w:val="008C042B"/>
    <w:rsid w:val="008C61A9"/>
    <w:rsid w:val="008C6FEC"/>
    <w:rsid w:val="008C719B"/>
    <w:rsid w:val="008D23D0"/>
    <w:rsid w:val="008D4935"/>
    <w:rsid w:val="008D4AF9"/>
    <w:rsid w:val="008D651B"/>
    <w:rsid w:val="008D6DAE"/>
    <w:rsid w:val="008D7436"/>
    <w:rsid w:val="008D7CAB"/>
    <w:rsid w:val="008E7E3B"/>
    <w:rsid w:val="008F0D67"/>
    <w:rsid w:val="008F1162"/>
    <w:rsid w:val="008F2BF0"/>
    <w:rsid w:val="00900A8B"/>
    <w:rsid w:val="00901EE3"/>
    <w:rsid w:val="0090425A"/>
    <w:rsid w:val="00907375"/>
    <w:rsid w:val="00915947"/>
    <w:rsid w:val="00915D69"/>
    <w:rsid w:val="00917AD2"/>
    <w:rsid w:val="0092107D"/>
    <w:rsid w:val="00922165"/>
    <w:rsid w:val="0092316D"/>
    <w:rsid w:val="00936425"/>
    <w:rsid w:val="00937C04"/>
    <w:rsid w:val="00946A6C"/>
    <w:rsid w:val="00946D85"/>
    <w:rsid w:val="00952078"/>
    <w:rsid w:val="00957D5C"/>
    <w:rsid w:val="00964948"/>
    <w:rsid w:val="0097396D"/>
    <w:rsid w:val="00974546"/>
    <w:rsid w:val="009746EE"/>
    <w:rsid w:val="0097555F"/>
    <w:rsid w:val="00975FC6"/>
    <w:rsid w:val="00984792"/>
    <w:rsid w:val="009848A7"/>
    <w:rsid w:val="009871BF"/>
    <w:rsid w:val="00987265"/>
    <w:rsid w:val="009909BB"/>
    <w:rsid w:val="009A2143"/>
    <w:rsid w:val="009A3DFE"/>
    <w:rsid w:val="009A49E5"/>
    <w:rsid w:val="009A4BB3"/>
    <w:rsid w:val="009A5A93"/>
    <w:rsid w:val="009A7DA2"/>
    <w:rsid w:val="009B190E"/>
    <w:rsid w:val="009B3467"/>
    <w:rsid w:val="009B409F"/>
    <w:rsid w:val="009B5EA3"/>
    <w:rsid w:val="009C0D1B"/>
    <w:rsid w:val="009C1CB7"/>
    <w:rsid w:val="009C1EAF"/>
    <w:rsid w:val="009C2BCE"/>
    <w:rsid w:val="009C2C10"/>
    <w:rsid w:val="009C543C"/>
    <w:rsid w:val="009C5784"/>
    <w:rsid w:val="009C770B"/>
    <w:rsid w:val="009D5FFB"/>
    <w:rsid w:val="009E67A4"/>
    <w:rsid w:val="009E7D8E"/>
    <w:rsid w:val="009F1A49"/>
    <w:rsid w:val="009F5677"/>
    <w:rsid w:val="009F7EDC"/>
    <w:rsid w:val="00A01D85"/>
    <w:rsid w:val="00A01FBF"/>
    <w:rsid w:val="00A04766"/>
    <w:rsid w:val="00A071C3"/>
    <w:rsid w:val="00A0747C"/>
    <w:rsid w:val="00A10E19"/>
    <w:rsid w:val="00A1174D"/>
    <w:rsid w:val="00A22221"/>
    <w:rsid w:val="00A246F4"/>
    <w:rsid w:val="00A24D2C"/>
    <w:rsid w:val="00A32654"/>
    <w:rsid w:val="00A410A2"/>
    <w:rsid w:val="00A42D18"/>
    <w:rsid w:val="00A46468"/>
    <w:rsid w:val="00A51B10"/>
    <w:rsid w:val="00A5224D"/>
    <w:rsid w:val="00A56353"/>
    <w:rsid w:val="00A570D3"/>
    <w:rsid w:val="00A62536"/>
    <w:rsid w:val="00A71A29"/>
    <w:rsid w:val="00A73E4B"/>
    <w:rsid w:val="00A749BB"/>
    <w:rsid w:val="00A77303"/>
    <w:rsid w:val="00A81E5A"/>
    <w:rsid w:val="00A920DB"/>
    <w:rsid w:val="00A951B5"/>
    <w:rsid w:val="00A95931"/>
    <w:rsid w:val="00A95AE6"/>
    <w:rsid w:val="00A963AF"/>
    <w:rsid w:val="00A9713F"/>
    <w:rsid w:val="00A97D06"/>
    <w:rsid w:val="00AA60A9"/>
    <w:rsid w:val="00AA7C6D"/>
    <w:rsid w:val="00AB0346"/>
    <w:rsid w:val="00AB1E52"/>
    <w:rsid w:val="00AB327C"/>
    <w:rsid w:val="00AB69B0"/>
    <w:rsid w:val="00AC1004"/>
    <w:rsid w:val="00AD11CE"/>
    <w:rsid w:val="00AD13E8"/>
    <w:rsid w:val="00AD4805"/>
    <w:rsid w:val="00AE0B71"/>
    <w:rsid w:val="00AE6402"/>
    <w:rsid w:val="00AE6B28"/>
    <w:rsid w:val="00AF2082"/>
    <w:rsid w:val="00AF59D7"/>
    <w:rsid w:val="00AF6854"/>
    <w:rsid w:val="00AF6F1D"/>
    <w:rsid w:val="00B0117D"/>
    <w:rsid w:val="00B06C65"/>
    <w:rsid w:val="00B103F6"/>
    <w:rsid w:val="00B118F1"/>
    <w:rsid w:val="00B14C72"/>
    <w:rsid w:val="00B176A0"/>
    <w:rsid w:val="00B27CBF"/>
    <w:rsid w:val="00B30331"/>
    <w:rsid w:val="00B34E1E"/>
    <w:rsid w:val="00B36FFD"/>
    <w:rsid w:val="00B37A3A"/>
    <w:rsid w:val="00B41FDC"/>
    <w:rsid w:val="00B43E4F"/>
    <w:rsid w:val="00B455B5"/>
    <w:rsid w:val="00B524AA"/>
    <w:rsid w:val="00B55B8C"/>
    <w:rsid w:val="00B57DC0"/>
    <w:rsid w:val="00B6005B"/>
    <w:rsid w:val="00B6083C"/>
    <w:rsid w:val="00B60DE7"/>
    <w:rsid w:val="00B6360D"/>
    <w:rsid w:val="00B6364C"/>
    <w:rsid w:val="00B6615F"/>
    <w:rsid w:val="00B71405"/>
    <w:rsid w:val="00B734B3"/>
    <w:rsid w:val="00B75EE2"/>
    <w:rsid w:val="00B76FF1"/>
    <w:rsid w:val="00B83F9D"/>
    <w:rsid w:val="00B8536D"/>
    <w:rsid w:val="00B86636"/>
    <w:rsid w:val="00B90925"/>
    <w:rsid w:val="00B93C4A"/>
    <w:rsid w:val="00B948FD"/>
    <w:rsid w:val="00B952DB"/>
    <w:rsid w:val="00BA3B3C"/>
    <w:rsid w:val="00BA5954"/>
    <w:rsid w:val="00BB0E05"/>
    <w:rsid w:val="00BB7590"/>
    <w:rsid w:val="00BC5D61"/>
    <w:rsid w:val="00BC69FD"/>
    <w:rsid w:val="00BD0A67"/>
    <w:rsid w:val="00BD3100"/>
    <w:rsid w:val="00BE0C35"/>
    <w:rsid w:val="00BE3ECC"/>
    <w:rsid w:val="00BE4F5E"/>
    <w:rsid w:val="00BF4EC5"/>
    <w:rsid w:val="00BF729A"/>
    <w:rsid w:val="00BF734D"/>
    <w:rsid w:val="00BF7657"/>
    <w:rsid w:val="00C00904"/>
    <w:rsid w:val="00C02136"/>
    <w:rsid w:val="00C04565"/>
    <w:rsid w:val="00C05D74"/>
    <w:rsid w:val="00C11AE9"/>
    <w:rsid w:val="00C145A0"/>
    <w:rsid w:val="00C20C77"/>
    <w:rsid w:val="00C2118A"/>
    <w:rsid w:val="00C259C7"/>
    <w:rsid w:val="00C27719"/>
    <w:rsid w:val="00C32EE5"/>
    <w:rsid w:val="00C35FE7"/>
    <w:rsid w:val="00C43308"/>
    <w:rsid w:val="00C43838"/>
    <w:rsid w:val="00C473A4"/>
    <w:rsid w:val="00C5010D"/>
    <w:rsid w:val="00C51B99"/>
    <w:rsid w:val="00C5327A"/>
    <w:rsid w:val="00C63DC8"/>
    <w:rsid w:val="00C74289"/>
    <w:rsid w:val="00C7448D"/>
    <w:rsid w:val="00C768AD"/>
    <w:rsid w:val="00C81227"/>
    <w:rsid w:val="00C81AB1"/>
    <w:rsid w:val="00C85F2C"/>
    <w:rsid w:val="00C86ABE"/>
    <w:rsid w:val="00C90378"/>
    <w:rsid w:val="00C90A03"/>
    <w:rsid w:val="00C923AD"/>
    <w:rsid w:val="00C94981"/>
    <w:rsid w:val="00C97BF5"/>
    <w:rsid w:val="00CA17C5"/>
    <w:rsid w:val="00CA3258"/>
    <w:rsid w:val="00CA4A74"/>
    <w:rsid w:val="00CA7A14"/>
    <w:rsid w:val="00CB075C"/>
    <w:rsid w:val="00CB16D5"/>
    <w:rsid w:val="00CB6815"/>
    <w:rsid w:val="00CB7BBB"/>
    <w:rsid w:val="00CC0203"/>
    <w:rsid w:val="00CC3FEC"/>
    <w:rsid w:val="00CD1BB8"/>
    <w:rsid w:val="00CD3B50"/>
    <w:rsid w:val="00CE03DB"/>
    <w:rsid w:val="00CE174D"/>
    <w:rsid w:val="00CE62AD"/>
    <w:rsid w:val="00CE64AB"/>
    <w:rsid w:val="00CF537E"/>
    <w:rsid w:val="00CF6155"/>
    <w:rsid w:val="00CF78A8"/>
    <w:rsid w:val="00CF7C4F"/>
    <w:rsid w:val="00D01351"/>
    <w:rsid w:val="00D051FD"/>
    <w:rsid w:val="00D2364B"/>
    <w:rsid w:val="00D242AF"/>
    <w:rsid w:val="00D259F5"/>
    <w:rsid w:val="00D3265A"/>
    <w:rsid w:val="00D41DF4"/>
    <w:rsid w:val="00D41E52"/>
    <w:rsid w:val="00D41FA0"/>
    <w:rsid w:val="00D42EDF"/>
    <w:rsid w:val="00D4385B"/>
    <w:rsid w:val="00D43C7D"/>
    <w:rsid w:val="00D44075"/>
    <w:rsid w:val="00D44543"/>
    <w:rsid w:val="00D450FA"/>
    <w:rsid w:val="00D50C01"/>
    <w:rsid w:val="00D55B9E"/>
    <w:rsid w:val="00D61AE4"/>
    <w:rsid w:val="00D61F84"/>
    <w:rsid w:val="00D6268E"/>
    <w:rsid w:val="00D63B52"/>
    <w:rsid w:val="00D7472F"/>
    <w:rsid w:val="00D753D9"/>
    <w:rsid w:val="00D7768B"/>
    <w:rsid w:val="00D857DA"/>
    <w:rsid w:val="00D907A7"/>
    <w:rsid w:val="00D969A4"/>
    <w:rsid w:val="00D97FF7"/>
    <w:rsid w:val="00DA176C"/>
    <w:rsid w:val="00DA1EFF"/>
    <w:rsid w:val="00DA4430"/>
    <w:rsid w:val="00DB4427"/>
    <w:rsid w:val="00DB689F"/>
    <w:rsid w:val="00DC1A01"/>
    <w:rsid w:val="00DC2F73"/>
    <w:rsid w:val="00DC50F9"/>
    <w:rsid w:val="00DD06DB"/>
    <w:rsid w:val="00DD2C9E"/>
    <w:rsid w:val="00DD6545"/>
    <w:rsid w:val="00DE5A26"/>
    <w:rsid w:val="00DF18EC"/>
    <w:rsid w:val="00DF313F"/>
    <w:rsid w:val="00DF357C"/>
    <w:rsid w:val="00DF41F4"/>
    <w:rsid w:val="00E044F3"/>
    <w:rsid w:val="00E04B36"/>
    <w:rsid w:val="00E07598"/>
    <w:rsid w:val="00E149BC"/>
    <w:rsid w:val="00E15549"/>
    <w:rsid w:val="00E16544"/>
    <w:rsid w:val="00E1771B"/>
    <w:rsid w:val="00E26E4C"/>
    <w:rsid w:val="00E27523"/>
    <w:rsid w:val="00E30810"/>
    <w:rsid w:val="00E31697"/>
    <w:rsid w:val="00E3530E"/>
    <w:rsid w:val="00E355D4"/>
    <w:rsid w:val="00E366B8"/>
    <w:rsid w:val="00E44B23"/>
    <w:rsid w:val="00E45A52"/>
    <w:rsid w:val="00E45D47"/>
    <w:rsid w:val="00E45FA2"/>
    <w:rsid w:val="00E51F7A"/>
    <w:rsid w:val="00E53230"/>
    <w:rsid w:val="00E70415"/>
    <w:rsid w:val="00E745C4"/>
    <w:rsid w:val="00E7713B"/>
    <w:rsid w:val="00E80E06"/>
    <w:rsid w:val="00E85839"/>
    <w:rsid w:val="00E85AFE"/>
    <w:rsid w:val="00E90D9D"/>
    <w:rsid w:val="00E91EA3"/>
    <w:rsid w:val="00E9251F"/>
    <w:rsid w:val="00E9485A"/>
    <w:rsid w:val="00EA2B3C"/>
    <w:rsid w:val="00EA3B1F"/>
    <w:rsid w:val="00EA3D47"/>
    <w:rsid w:val="00EA4DE8"/>
    <w:rsid w:val="00EB0AF6"/>
    <w:rsid w:val="00EB1110"/>
    <w:rsid w:val="00EB284E"/>
    <w:rsid w:val="00EB65EC"/>
    <w:rsid w:val="00EC1087"/>
    <w:rsid w:val="00EC211E"/>
    <w:rsid w:val="00EC3CBF"/>
    <w:rsid w:val="00EC66C9"/>
    <w:rsid w:val="00EC72DD"/>
    <w:rsid w:val="00EC73B7"/>
    <w:rsid w:val="00ED1F18"/>
    <w:rsid w:val="00ED2C66"/>
    <w:rsid w:val="00EE0109"/>
    <w:rsid w:val="00EE0EBC"/>
    <w:rsid w:val="00EE1081"/>
    <w:rsid w:val="00EE50D7"/>
    <w:rsid w:val="00F03A88"/>
    <w:rsid w:val="00F11848"/>
    <w:rsid w:val="00F1341E"/>
    <w:rsid w:val="00F13683"/>
    <w:rsid w:val="00F14C0C"/>
    <w:rsid w:val="00F17A08"/>
    <w:rsid w:val="00F22E9F"/>
    <w:rsid w:val="00F23871"/>
    <w:rsid w:val="00F23D68"/>
    <w:rsid w:val="00F24BA9"/>
    <w:rsid w:val="00F25A62"/>
    <w:rsid w:val="00F303D0"/>
    <w:rsid w:val="00F30739"/>
    <w:rsid w:val="00F3180D"/>
    <w:rsid w:val="00F318B2"/>
    <w:rsid w:val="00F31DFA"/>
    <w:rsid w:val="00F32C38"/>
    <w:rsid w:val="00F40F7F"/>
    <w:rsid w:val="00F42E4C"/>
    <w:rsid w:val="00F45FCD"/>
    <w:rsid w:val="00F4613E"/>
    <w:rsid w:val="00F472C9"/>
    <w:rsid w:val="00F542ED"/>
    <w:rsid w:val="00F57248"/>
    <w:rsid w:val="00F61C80"/>
    <w:rsid w:val="00F71E3F"/>
    <w:rsid w:val="00F72CF1"/>
    <w:rsid w:val="00F75794"/>
    <w:rsid w:val="00F77195"/>
    <w:rsid w:val="00F815B7"/>
    <w:rsid w:val="00F8220A"/>
    <w:rsid w:val="00F84BE2"/>
    <w:rsid w:val="00F84C2F"/>
    <w:rsid w:val="00F86181"/>
    <w:rsid w:val="00F866FC"/>
    <w:rsid w:val="00F91D96"/>
    <w:rsid w:val="00F96DF8"/>
    <w:rsid w:val="00F970CD"/>
    <w:rsid w:val="00FA4194"/>
    <w:rsid w:val="00FB5F7A"/>
    <w:rsid w:val="00FB624F"/>
    <w:rsid w:val="00FC35A2"/>
    <w:rsid w:val="00FC429D"/>
    <w:rsid w:val="00FC496B"/>
    <w:rsid w:val="00FC5766"/>
    <w:rsid w:val="00FD0673"/>
    <w:rsid w:val="00FD7CF4"/>
    <w:rsid w:val="00FE48A2"/>
    <w:rsid w:val="00FF1203"/>
    <w:rsid w:val="00FF2C80"/>
    <w:rsid w:val="00FF50F8"/>
    <w:rsid w:val="00FF5D85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413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">
    <w:name w:val="Char Char Char"/>
    <w:basedOn w:val="Normal"/>
    <w:rsid w:val="004C79C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7F5D2F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rsid w:val="009A7DA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11">
    <w:name w:val="Char11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">
    <w:name w:val="Char Char Char Char Char Char Char Char Char Char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"/>
    <w:basedOn w:val="Normal"/>
    <w:rsid w:val="00A95AE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0">
    <w:name w:val="Char Char Char Char Char Char Char Char Char Char"/>
    <w:basedOn w:val="Normal"/>
    <w:rsid w:val="00263B3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263B33"/>
    <w:pPr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1Char">
    <w:name w:val="Char Char1 Char"/>
    <w:basedOn w:val="Normal"/>
    <w:rsid w:val="00946A6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diana">
    <w:name w:val="diana"/>
    <w:semiHidden/>
    <w:rsid w:val="00E26E4C"/>
    <w:rPr>
      <w:rFonts w:ascii="Arial" w:hAnsi="Arial" w:cs="Arial"/>
      <w:color w:val="auto"/>
      <w:sz w:val="20"/>
      <w:szCs w:val="20"/>
    </w:rPr>
  </w:style>
  <w:style w:type="paragraph" w:customStyle="1" w:styleId="CharCharChar0">
    <w:name w:val="Char Char Char"/>
    <w:basedOn w:val="Normal"/>
    <w:rsid w:val="00E26E4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 Знак"/>
    <w:basedOn w:val="Normal"/>
    <w:rsid w:val="00D43C7D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">
    <w:name w:val="Char"/>
    <w:basedOn w:val="Normal"/>
    <w:rsid w:val="009755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7E7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"/>
    <w:basedOn w:val="Normal"/>
    <w:rsid w:val="00E70415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6F4179"/>
  </w:style>
  <w:style w:type="paragraph" w:customStyle="1" w:styleId="CharCharCharCharCharCharChar">
    <w:name w:val="Знак Знак Знак Char Char Char Char Char Знак Char Знак Char Знак"/>
    <w:basedOn w:val="Normal"/>
    <w:rsid w:val="00B6005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ED1F18"/>
    <w:rPr>
      <w:rFonts w:ascii="Arial" w:hAnsi="Arial"/>
      <w:lang w:val="en-US" w:eastAsia="en-US"/>
    </w:rPr>
  </w:style>
  <w:style w:type="character" w:customStyle="1" w:styleId="FontStyle15">
    <w:name w:val="Font Style15"/>
    <w:rsid w:val="00C768AD"/>
    <w:rPr>
      <w:rFonts w:ascii="Arial" w:hAnsi="Arial" w:cs="Arial"/>
      <w:sz w:val="22"/>
      <w:szCs w:val="22"/>
    </w:rPr>
  </w:style>
  <w:style w:type="paragraph" w:customStyle="1" w:styleId="Style4">
    <w:name w:val="Style4"/>
    <w:basedOn w:val="Normal"/>
    <w:rsid w:val="00C768AD"/>
    <w:pPr>
      <w:widowControl w:val="0"/>
      <w:overflowPunct/>
      <w:spacing w:line="418" w:lineRule="exact"/>
      <w:textAlignment w:val="auto"/>
    </w:pPr>
    <w:rPr>
      <w:sz w:val="24"/>
      <w:szCs w:val="24"/>
      <w:lang w:val="bg-BG" w:eastAsia="bg-BG"/>
    </w:rPr>
  </w:style>
  <w:style w:type="paragraph" w:customStyle="1" w:styleId="Style5">
    <w:name w:val="Style5"/>
    <w:basedOn w:val="Normal"/>
    <w:rsid w:val="00C768AD"/>
    <w:pPr>
      <w:widowControl w:val="0"/>
      <w:overflowPunct/>
      <w:textAlignment w:val="auto"/>
    </w:pPr>
    <w:rPr>
      <w:sz w:val="24"/>
      <w:szCs w:val="24"/>
      <w:lang w:val="bg-BG" w:eastAsia="bg-BG"/>
    </w:rPr>
  </w:style>
  <w:style w:type="paragraph" w:customStyle="1" w:styleId="Style6">
    <w:name w:val="Style6"/>
    <w:basedOn w:val="Normal"/>
    <w:rsid w:val="00C768AD"/>
    <w:pPr>
      <w:widowControl w:val="0"/>
      <w:overflowPunct/>
      <w:spacing w:line="418" w:lineRule="exact"/>
      <w:ind w:firstLine="730"/>
      <w:jc w:val="both"/>
      <w:textAlignment w:val="auto"/>
    </w:pPr>
    <w:rPr>
      <w:sz w:val="24"/>
      <w:szCs w:val="24"/>
      <w:lang w:val="bg-BG" w:eastAsia="bg-BG"/>
    </w:rPr>
  </w:style>
  <w:style w:type="paragraph" w:customStyle="1" w:styleId="Style7">
    <w:name w:val="Style7"/>
    <w:basedOn w:val="Normal"/>
    <w:rsid w:val="00C768AD"/>
    <w:pPr>
      <w:widowControl w:val="0"/>
      <w:overflowPunct/>
      <w:textAlignment w:val="auto"/>
    </w:pPr>
    <w:rPr>
      <w:sz w:val="24"/>
      <w:szCs w:val="24"/>
      <w:lang w:val="bg-BG" w:eastAsia="bg-BG"/>
    </w:rPr>
  </w:style>
  <w:style w:type="paragraph" w:customStyle="1" w:styleId="Style8">
    <w:name w:val="Style8"/>
    <w:basedOn w:val="Normal"/>
    <w:rsid w:val="00C768AD"/>
    <w:pPr>
      <w:widowControl w:val="0"/>
      <w:overflowPunct/>
      <w:textAlignment w:val="auto"/>
    </w:pPr>
    <w:rPr>
      <w:sz w:val="24"/>
      <w:szCs w:val="24"/>
      <w:lang w:val="bg-BG" w:eastAsia="bg-BG"/>
    </w:rPr>
  </w:style>
  <w:style w:type="character" w:customStyle="1" w:styleId="FontStyle11">
    <w:name w:val="Font Style11"/>
    <w:rsid w:val="00C768AD"/>
    <w:rPr>
      <w:rFonts w:ascii="Arial" w:hAnsi="Arial" w:cs="Arial"/>
      <w:b/>
      <w:bCs/>
      <w:sz w:val="22"/>
      <w:szCs w:val="22"/>
    </w:rPr>
  </w:style>
  <w:style w:type="character" w:customStyle="1" w:styleId="FontStyle14">
    <w:name w:val="Font Style14"/>
    <w:rsid w:val="00C768AD"/>
    <w:rPr>
      <w:rFonts w:ascii="Arial" w:hAnsi="Arial" w:cs="Arial"/>
      <w:sz w:val="20"/>
      <w:szCs w:val="20"/>
    </w:rPr>
  </w:style>
  <w:style w:type="paragraph" w:customStyle="1" w:styleId="m">
    <w:name w:val="m"/>
    <w:basedOn w:val="Normal"/>
    <w:rsid w:val="0029537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doc-ti">
    <w:name w:val="doc-ti"/>
    <w:basedOn w:val="Normal"/>
    <w:rsid w:val="005F22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rsid w:val="00FF2C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2C80"/>
  </w:style>
  <w:style w:type="character" w:customStyle="1" w:styleId="CommentTextChar">
    <w:name w:val="Comment Text Char"/>
    <w:link w:val="CommentText"/>
    <w:rsid w:val="00FF2C8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F2C80"/>
    <w:rPr>
      <w:b/>
      <w:bCs/>
    </w:rPr>
  </w:style>
  <w:style w:type="character" w:customStyle="1" w:styleId="CommentSubjectChar">
    <w:name w:val="Comment Subject Char"/>
    <w:link w:val="CommentSubject"/>
    <w:rsid w:val="00FF2C80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426363"/>
    <w:pPr>
      <w:widowControl w:val="0"/>
      <w:overflowPunct/>
      <w:ind w:left="720"/>
      <w:textAlignment w:val="auto"/>
    </w:pPr>
    <w:rPr>
      <w:rFonts w:ascii="Times New Roman" w:hAnsi="Times New Roman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">
    <w:name w:val="Char Char Char"/>
    <w:basedOn w:val="Normal"/>
    <w:rsid w:val="004C79C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7F5D2F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rsid w:val="009A7DA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11">
    <w:name w:val="Char11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">
    <w:name w:val="Char Char Char Char Char Char Char Char Char Char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"/>
    <w:basedOn w:val="Normal"/>
    <w:rsid w:val="00A95AE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0">
    <w:name w:val="Char Char Char Char Char Char Char Char Char Char"/>
    <w:basedOn w:val="Normal"/>
    <w:rsid w:val="00263B3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263B33"/>
    <w:pPr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1Char">
    <w:name w:val="Char Char1 Char"/>
    <w:basedOn w:val="Normal"/>
    <w:rsid w:val="00946A6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diana">
    <w:name w:val="diana"/>
    <w:semiHidden/>
    <w:rsid w:val="00E26E4C"/>
    <w:rPr>
      <w:rFonts w:ascii="Arial" w:hAnsi="Arial" w:cs="Arial"/>
      <w:color w:val="auto"/>
      <w:sz w:val="20"/>
      <w:szCs w:val="20"/>
    </w:rPr>
  </w:style>
  <w:style w:type="paragraph" w:customStyle="1" w:styleId="CharCharChar0">
    <w:name w:val="Char Char Char"/>
    <w:basedOn w:val="Normal"/>
    <w:rsid w:val="00E26E4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 Знак"/>
    <w:basedOn w:val="Normal"/>
    <w:rsid w:val="00D43C7D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">
    <w:name w:val="Char"/>
    <w:basedOn w:val="Normal"/>
    <w:rsid w:val="009755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7E7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"/>
    <w:basedOn w:val="Normal"/>
    <w:rsid w:val="00E70415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6F4179"/>
  </w:style>
  <w:style w:type="paragraph" w:customStyle="1" w:styleId="CharCharCharCharCharCharChar">
    <w:name w:val="Знак Знак Знак Char Char Char Char Char Знак Char Знак Char Знак"/>
    <w:basedOn w:val="Normal"/>
    <w:rsid w:val="00B6005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ED1F18"/>
    <w:rPr>
      <w:rFonts w:ascii="Arial" w:hAnsi="Arial"/>
      <w:lang w:val="en-US" w:eastAsia="en-US"/>
    </w:rPr>
  </w:style>
  <w:style w:type="character" w:customStyle="1" w:styleId="FontStyle15">
    <w:name w:val="Font Style15"/>
    <w:rsid w:val="00C768AD"/>
    <w:rPr>
      <w:rFonts w:ascii="Arial" w:hAnsi="Arial" w:cs="Arial"/>
      <w:sz w:val="22"/>
      <w:szCs w:val="22"/>
    </w:rPr>
  </w:style>
  <w:style w:type="paragraph" w:customStyle="1" w:styleId="Style4">
    <w:name w:val="Style4"/>
    <w:basedOn w:val="Normal"/>
    <w:rsid w:val="00C768AD"/>
    <w:pPr>
      <w:widowControl w:val="0"/>
      <w:overflowPunct/>
      <w:spacing w:line="418" w:lineRule="exact"/>
      <w:textAlignment w:val="auto"/>
    </w:pPr>
    <w:rPr>
      <w:sz w:val="24"/>
      <w:szCs w:val="24"/>
      <w:lang w:val="bg-BG" w:eastAsia="bg-BG"/>
    </w:rPr>
  </w:style>
  <w:style w:type="paragraph" w:customStyle="1" w:styleId="Style5">
    <w:name w:val="Style5"/>
    <w:basedOn w:val="Normal"/>
    <w:rsid w:val="00C768AD"/>
    <w:pPr>
      <w:widowControl w:val="0"/>
      <w:overflowPunct/>
      <w:textAlignment w:val="auto"/>
    </w:pPr>
    <w:rPr>
      <w:sz w:val="24"/>
      <w:szCs w:val="24"/>
      <w:lang w:val="bg-BG" w:eastAsia="bg-BG"/>
    </w:rPr>
  </w:style>
  <w:style w:type="paragraph" w:customStyle="1" w:styleId="Style6">
    <w:name w:val="Style6"/>
    <w:basedOn w:val="Normal"/>
    <w:rsid w:val="00C768AD"/>
    <w:pPr>
      <w:widowControl w:val="0"/>
      <w:overflowPunct/>
      <w:spacing w:line="418" w:lineRule="exact"/>
      <w:ind w:firstLine="730"/>
      <w:jc w:val="both"/>
      <w:textAlignment w:val="auto"/>
    </w:pPr>
    <w:rPr>
      <w:sz w:val="24"/>
      <w:szCs w:val="24"/>
      <w:lang w:val="bg-BG" w:eastAsia="bg-BG"/>
    </w:rPr>
  </w:style>
  <w:style w:type="paragraph" w:customStyle="1" w:styleId="Style7">
    <w:name w:val="Style7"/>
    <w:basedOn w:val="Normal"/>
    <w:rsid w:val="00C768AD"/>
    <w:pPr>
      <w:widowControl w:val="0"/>
      <w:overflowPunct/>
      <w:textAlignment w:val="auto"/>
    </w:pPr>
    <w:rPr>
      <w:sz w:val="24"/>
      <w:szCs w:val="24"/>
      <w:lang w:val="bg-BG" w:eastAsia="bg-BG"/>
    </w:rPr>
  </w:style>
  <w:style w:type="paragraph" w:customStyle="1" w:styleId="Style8">
    <w:name w:val="Style8"/>
    <w:basedOn w:val="Normal"/>
    <w:rsid w:val="00C768AD"/>
    <w:pPr>
      <w:widowControl w:val="0"/>
      <w:overflowPunct/>
      <w:textAlignment w:val="auto"/>
    </w:pPr>
    <w:rPr>
      <w:sz w:val="24"/>
      <w:szCs w:val="24"/>
      <w:lang w:val="bg-BG" w:eastAsia="bg-BG"/>
    </w:rPr>
  </w:style>
  <w:style w:type="character" w:customStyle="1" w:styleId="FontStyle11">
    <w:name w:val="Font Style11"/>
    <w:rsid w:val="00C768AD"/>
    <w:rPr>
      <w:rFonts w:ascii="Arial" w:hAnsi="Arial" w:cs="Arial"/>
      <w:b/>
      <w:bCs/>
      <w:sz w:val="22"/>
      <w:szCs w:val="22"/>
    </w:rPr>
  </w:style>
  <w:style w:type="character" w:customStyle="1" w:styleId="FontStyle14">
    <w:name w:val="Font Style14"/>
    <w:rsid w:val="00C768AD"/>
    <w:rPr>
      <w:rFonts w:ascii="Arial" w:hAnsi="Arial" w:cs="Arial"/>
      <w:sz w:val="20"/>
      <w:szCs w:val="20"/>
    </w:rPr>
  </w:style>
  <w:style w:type="paragraph" w:customStyle="1" w:styleId="m">
    <w:name w:val="m"/>
    <w:basedOn w:val="Normal"/>
    <w:rsid w:val="0029537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doc-ti">
    <w:name w:val="doc-ti"/>
    <w:basedOn w:val="Normal"/>
    <w:rsid w:val="005F22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rsid w:val="00FF2C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2C80"/>
  </w:style>
  <w:style w:type="character" w:customStyle="1" w:styleId="CommentTextChar">
    <w:name w:val="Comment Text Char"/>
    <w:link w:val="CommentText"/>
    <w:rsid w:val="00FF2C8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F2C80"/>
    <w:rPr>
      <w:b/>
      <w:bCs/>
    </w:rPr>
  </w:style>
  <w:style w:type="character" w:customStyle="1" w:styleId="CommentSubjectChar">
    <w:name w:val="Comment Subject Char"/>
    <w:link w:val="CommentSubject"/>
    <w:rsid w:val="00FF2C80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426363"/>
    <w:pPr>
      <w:widowControl w:val="0"/>
      <w:overflowPunct/>
      <w:ind w:left="720"/>
      <w:textAlignment w:val="auto"/>
    </w:pPr>
    <w:rPr>
      <w:rFonts w:ascii="Times New Roman" w:hAnsi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EDB6-FBCB-4BDF-AC3C-4E921B40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1404</Words>
  <Characters>8009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Borislava Tsolova</cp:lastModifiedBy>
  <cp:revision>5</cp:revision>
  <cp:lastPrinted>2020-02-27T12:12:00Z</cp:lastPrinted>
  <dcterms:created xsi:type="dcterms:W3CDTF">2021-02-01T11:27:00Z</dcterms:created>
  <dcterms:modified xsi:type="dcterms:W3CDTF">2021-02-01T14:45:00Z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