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53F1F" w14:textId="77777777" w:rsidR="00A904F4" w:rsidRPr="00C93512" w:rsidRDefault="00A904F4" w:rsidP="00A904F4">
      <w:pPr>
        <w:spacing w:after="0" w:line="360" w:lineRule="auto"/>
        <w:jc w:val="center"/>
        <w:rPr>
          <w:rFonts w:ascii="Times New Roman Bold" w:eastAsia="Times New Roman" w:hAnsi="Times New Roman Bold" w:cs="Times New Roman"/>
          <w:b/>
          <w:bCs/>
          <w:spacing w:val="16"/>
          <w:sz w:val="28"/>
          <w:szCs w:val="28"/>
          <w:shd w:val="clear" w:color="auto" w:fill="FEFEFE"/>
          <w:lang w:val="bg-BG"/>
        </w:rPr>
      </w:pPr>
      <w:r w:rsidRPr="00C93512">
        <w:rPr>
          <w:rFonts w:ascii="Times New Roman Bold" w:eastAsia="Times New Roman" w:hAnsi="Times New Roman Bold" w:cs="Times New Roman"/>
          <w:b/>
          <w:bCs/>
          <w:spacing w:val="16"/>
          <w:sz w:val="28"/>
          <w:szCs w:val="28"/>
          <w:shd w:val="clear" w:color="auto" w:fill="FEFEFE"/>
          <w:lang w:val="bg-BG"/>
        </w:rPr>
        <w:t>МИНИСТЕРСТВО НА ЗЕМЕДЕЛИЕТО, ХРАНИТЕ И ГОРИТЕ</w:t>
      </w:r>
    </w:p>
    <w:p w14:paraId="0743427C" w14:textId="77777777" w:rsidR="00A904F4" w:rsidRPr="00C93512" w:rsidRDefault="00A904F4" w:rsidP="00A904F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</w:pPr>
      <w:r w:rsidRPr="00C9351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bg-BG"/>
        </w:rPr>
        <w:t>Проект</w:t>
      </w:r>
    </w:p>
    <w:p w14:paraId="3A5A47B1" w14:textId="77777777" w:rsidR="00A904F4" w:rsidRPr="00C93512" w:rsidRDefault="00A904F4" w:rsidP="00A904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47D376E" w14:textId="77777777" w:rsidR="00A904F4" w:rsidRPr="00C93512" w:rsidRDefault="00A904F4" w:rsidP="00A904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2C4408A" w14:textId="77777777" w:rsidR="0041583F" w:rsidRPr="00C93512" w:rsidRDefault="0041583F" w:rsidP="00A904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Наредба за изменение и допълнение на Наредба № 4 от 2015 г. за прилагане на мярка 11 „Биологично земеделие“ от Програмата за развитие на селските райони за периода 2014 – 2020 г. </w:t>
      </w:r>
      <w:r w:rsidRPr="00C93512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A904F4" w:rsidRPr="00C93512">
        <w:rPr>
          <w:rFonts w:ascii="Times New Roman" w:hAnsi="Times New Roman" w:cs="Times New Roman"/>
          <w:sz w:val="24"/>
          <w:szCs w:val="24"/>
          <w:lang w:val="bg-BG"/>
        </w:rPr>
        <w:t>обн</w:t>
      </w:r>
      <w:r w:rsidRPr="00C9351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904F4" w:rsidRPr="00C9351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 ДВ</w:t>
      </w:r>
      <w:r w:rsidR="00A904F4" w:rsidRPr="00C9351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 бр.</w:t>
      </w:r>
      <w:r w:rsidR="00A904F4"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93512">
        <w:rPr>
          <w:rFonts w:ascii="Times New Roman" w:hAnsi="Times New Roman" w:cs="Times New Roman"/>
          <w:sz w:val="24"/>
          <w:szCs w:val="24"/>
          <w:lang w:val="bg-BG"/>
        </w:rPr>
        <w:t>16 от 2015</w:t>
      </w:r>
      <w:r w:rsidR="00A904F4"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93512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3B1ADF"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C93512" w:rsidRPr="00C93512">
        <w:rPr>
          <w:rFonts w:ascii="Times New Roman" w:hAnsi="Times New Roman" w:cs="Times New Roman"/>
          <w:sz w:val="24"/>
          <w:szCs w:val="24"/>
          <w:lang w:val="bg-BG"/>
        </w:rPr>
        <w:t>изм.,</w:t>
      </w:r>
      <w:r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 бр.</w:t>
      </w:r>
      <w:r w:rsidR="00C93512"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93512">
        <w:rPr>
          <w:rFonts w:ascii="Times New Roman" w:hAnsi="Times New Roman" w:cs="Times New Roman"/>
          <w:sz w:val="24"/>
          <w:szCs w:val="24"/>
          <w:lang w:val="bg-BG"/>
        </w:rPr>
        <w:t>19 от 2017</w:t>
      </w:r>
      <w:r w:rsidR="00C93512"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93512">
        <w:rPr>
          <w:rFonts w:ascii="Times New Roman" w:hAnsi="Times New Roman" w:cs="Times New Roman"/>
          <w:sz w:val="24"/>
          <w:szCs w:val="24"/>
          <w:lang w:val="bg-BG"/>
        </w:rPr>
        <w:t>г., бр.</w:t>
      </w:r>
      <w:r w:rsidR="00C93512"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93512">
        <w:rPr>
          <w:rFonts w:ascii="Times New Roman" w:hAnsi="Times New Roman" w:cs="Times New Roman"/>
          <w:sz w:val="24"/>
          <w:szCs w:val="24"/>
          <w:lang w:val="bg-BG"/>
        </w:rPr>
        <w:t>18 от 2018</w:t>
      </w:r>
      <w:r w:rsidR="00C93512"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93512">
        <w:rPr>
          <w:rFonts w:ascii="Times New Roman" w:hAnsi="Times New Roman" w:cs="Times New Roman"/>
          <w:sz w:val="24"/>
          <w:szCs w:val="24"/>
          <w:lang w:val="bg-BG"/>
        </w:rPr>
        <w:t>г., бр.</w:t>
      </w:r>
      <w:r w:rsidR="00C93512"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18 </w:t>
      </w:r>
      <w:r w:rsidR="00C93512" w:rsidRPr="00C93512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76 от 2019</w:t>
      </w:r>
      <w:r w:rsidR="00C93512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="00C93512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C93512" w:rsidRPr="00C93512">
        <w:rPr>
          <w:rFonts w:ascii="Times New Roman" w:hAnsi="Times New Roman" w:cs="Times New Roman"/>
          <w:sz w:val="24"/>
          <w:szCs w:val="24"/>
          <w:lang w:val="bg-BG"/>
        </w:rPr>
        <w:t>изм. с Решение № 8834 от 11.06.2019 г. на ВАС на РБ; попр. с Решение № 13963 от 18.10.2019 г. на ВАС на РБ – бр. 97 от 2019 г.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бр.</w:t>
      </w:r>
      <w:r w:rsidR="00C93512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38 от 2020</w:t>
      </w:r>
      <w:r w:rsidR="00C93512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г.)</w:t>
      </w:r>
    </w:p>
    <w:p w14:paraId="7DECD634" w14:textId="77777777" w:rsidR="007A1371" w:rsidRPr="00C93512" w:rsidRDefault="007A137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1E29490" w14:textId="77777777" w:rsidR="00562D09" w:rsidRPr="00C93512" w:rsidRDefault="00562D09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C69FB9A" w14:textId="77777777" w:rsidR="008D3B11" w:rsidRPr="00C93512" w:rsidRDefault="008D3B1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1.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5 се правят следните допълнения:</w:t>
      </w:r>
    </w:p>
    <w:p w14:paraId="38E631FE" w14:textId="77777777" w:rsidR="008D3B11" w:rsidRPr="00C93512" w:rsidRDefault="008D3B1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1. В ал. 3, т. 2 накрая се добавя „и/или няма забрана за употреба на минерални торове в ливади, пасища, мери, изоставени орни земи и горски територии, както и на продукти за растителна защита и биоциди в тези територии, освен разрешените за биологично производство и при каламитет, епифитотия, епизоотия или епидемия.“;</w:t>
      </w:r>
    </w:p>
    <w:p w14:paraId="7218AF2B" w14:textId="77777777" w:rsidR="008D3B11" w:rsidRPr="00C93512" w:rsidRDefault="008D3B1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2. Създава се ал. 4:</w:t>
      </w:r>
    </w:p>
    <w:p w14:paraId="3804F2EB" w14:textId="77777777" w:rsidR="00C773F1" w:rsidRPr="00C93512" w:rsidRDefault="008D3B1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„(4) </w:t>
      </w:r>
      <w:r w:rsidR="00BC19EB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 се предоставя подпомагане за заявена едновременно 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една и съща площ по мярка 11 "Биологично земеделие" и мярка 12 "Плащания по Натура 2000 и Рамковата директива за водите" от ПРСР 2014 - 2020 г., която попада в обхвата на защитени зони, за които има влязла в сила забрана за използване на продукти за растителна защита в горското и селското</w:t>
      </w:r>
      <w:r w:rsidR="00822ACC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стопанство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и/или забрана за употреба на минерални торове, както и на продукти за растителна защита и биоциди.</w:t>
      </w:r>
      <w:r w:rsidR="00822ACC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“;</w:t>
      </w:r>
    </w:p>
    <w:p w14:paraId="30E7E33C" w14:textId="77777777" w:rsidR="00575D02" w:rsidRPr="00C93512" w:rsidRDefault="00575D02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4B0541AC" w14:textId="77777777" w:rsidR="00B15E48" w:rsidRPr="00C93512" w:rsidRDefault="00B15E48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6 се създават ал. 4 и 5: </w:t>
      </w:r>
    </w:p>
    <w:p w14:paraId="757B8C02" w14:textId="1491F9BD" w:rsidR="00DA106A" w:rsidRPr="00DA106A" w:rsidRDefault="00DA106A" w:rsidP="00DA10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106A">
        <w:rPr>
          <w:rFonts w:ascii="Times New Roman" w:eastAsia="Times New Roman" w:hAnsi="Times New Roman" w:cs="Times New Roman"/>
          <w:sz w:val="24"/>
          <w:szCs w:val="24"/>
          <w:lang w:val="bg-BG"/>
        </w:rPr>
        <w:t>(4) През 2021 г. могат да се изпълняват текущи ангажименти</w:t>
      </w:r>
      <w:r w:rsidR="00497A8F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DA10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поети през 2020 г., да се удължават приключили ангажим</w:t>
      </w:r>
      <w:r w:rsidR="00667989">
        <w:rPr>
          <w:rFonts w:ascii="Times New Roman" w:eastAsia="Times New Roman" w:hAnsi="Times New Roman" w:cs="Times New Roman"/>
          <w:sz w:val="24"/>
          <w:szCs w:val="24"/>
          <w:lang w:val="bg-BG"/>
        </w:rPr>
        <w:t>енти</w:t>
      </w:r>
      <w:r w:rsidR="00261C9F" w:rsidRPr="00261C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ежегодно</w:t>
      </w:r>
      <w:r w:rsidR="00667989">
        <w:rPr>
          <w:rFonts w:ascii="Times New Roman" w:eastAsia="Times New Roman" w:hAnsi="Times New Roman" w:cs="Times New Roman"/>
          <w:sz w:val="24"/>
          <w:szCs w:val="24"/>
          <w:lang w:val="bg-BG"/>
        </w:rPr>
        <w:t>, но не по-късно от 2022 г.</w:t>
      </w:r>
      <w:r w:rsidRPr="00DA10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да се поемат нови ангажименти с продължителност:</w:t>
      </w:r>
    </w:p>
    <w:p w14:paraId="1FB71EF7" w14:textId="1BFA548F" w:rsidR="00DA106A" w:rsidRPr="00DA106A" w:rsidRDefault="00DA106A" w:rsidP="00DA10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10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="00182ABC">
        <w:rPr>
          <w:rFonts w:ascii="Times New Roman" w:eastAsia="Times New Roman" w:hAnsi="Times New Roman" w:cs="Times New Roman"/>
          <w:sz w:val="24"/>
          <w:szCs w:val="24"/>
          <w:lang w:val="bg-BG"/>
        </w:rPr>
        <w:t>две</w:t>
      </w:r>
      <w:r w:rsidRPr="00DA10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години по направление „Биологично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растениевъдство</w:t>
      </w:r>
      <w:r w:rsidRPr="00DA106A">
        <w:rPr>
          <w:rFonts w:ascii="Times New Roman" w:eastAsia="Times New Roman" w:hAnsi="Times New Roman" w:cs="Times New Roman"/>
          <w:sz w:val="24"/>
          <w:szCs w:val="24"/>
          <w:lang w:val="bg-BG"/>
        </w:rPr>
        <w:t>“, когато в ангажимента се включват площи в преход</w:t>
      </w:r>
      <w:r w:rsidR="00182AB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Pr="00DA10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4F2BB57B" w14:textId="6D8AAA11" w:rsidR="00DA106A" w:rsidRPr="00DA106A" w:rsidRDefault="00DA106A" w:rsidP="00DA10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10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="00182ABC">
        <w:rPr>
          <w:rFonts w:ascii="Times New Roman" w:eastAsia="Times New Roman" w:hAnsi="Times New Roman" w:cs="Times New Roman"/>
          <w:sz w:val="24"/>
          <w:szCs w:val="24"/>
          <w:lang w:val="bg-BG"/>
        </w:rPr>
        <w:t>една</w:t>
      </w:r>
      <w:r w:rsidRPr="00DA10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година, по направление „Биологично растениевъдство“, когато в ангажимента се включват само сертифицирани биологични площи</w:t>
      </w:r>
      <w:r w:rsidR="00182AB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Pr="00DA10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5ADE2206" w14:textId="650B1668" w:rsidR="00DA106A" w:rsidRPr="00DA106A" w:rsidRDefault="00667989" w:rsidP="00DA10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 </w:t>
      </w:r>
      <w:r w:rsidR="00182A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две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години</w:t>
      </w:r>
      <w:r w:rsidR="00DA106A" w:rsidRPr="00DA10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направление „Биологично Животновъдство“;</w:t>
      </w:r>
    </w:p>
    <w:p w14:paraId="16CC2111" w14:textId="12A3BCFB" w:rsidR="00DA106A" w:rsidRPr="00DA106A" w:rsidRDefault="00DA106A" w:rsidP="00DA10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10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 </w:t>
      </w:r>
      <w:r w:rsidR="00182ABC">
        <w:rPr>
          <w:rFonts w:ascii="Times New Roman" w:eastAsia="Times New Roman" w:hAnsi="Times New Roman" w:cs="Times New Roman"/>
          <w:sz w:val="24"/>
          <w:szCs w:val="24"/>
          <w:lang w:val="bg-BG"/>
        </w:rPr>
        <w:t>една</w:t>
      </w:r>
      <w:r w:rsidRPr="00DA10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година по направление </w:t>
      </w:r>
      <w:r w:rsidR="00667989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DA106A">
        <w:rPr>
          <w:rFonts w:ascii="Times New Roman" w:eastAsia="Times New Roman" w:hAnsi="Times New Roman" w:cs="Times New Roman"/>
          <w:sz w:val="24"/>
          <w:szCs w:val="24"/>
          <w:lang w:val="bg-BG"/>
        </w:rPr>
        <w:t>Биологично пчеларство</w:t>
      </w:r>
      <w:r w:rsidR="00667989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DA106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301D3755" w14:textId="77777777" w:rsidR="00DA106A" w:rsidRPr="00C93512" w:rsidRDefault="00DA106A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BE08D85" w14:textId="1BAA0FA2" w:rsidR="008D3B11" w:rsidRPr="00C93512" w:rsidRDefault="008D3B1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(5) Площи, животни и пчелни семейства могат да се включат в нови ангажименти през 2021 г., когато периода на преход към биологично производство е стартирал преди края на 2020 г.</w:t>
      </w:r>
      <w:r w:rsidR="00EB79CA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“;</w:t>
      </w:r>
    </w:p>
    <w:p w14:paraId="20A218C3" w14:textId="77777777" w:rsidR="00197163" w:rsidRPr="00C93512" w:rsidRDefault="00197163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059CA49F" w14:textId="77777777" w:rsidR="0041583F" w:rsidRPr="00C93512" w:rsidRDefault="00EC1A0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C16630"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7, ал. 3 накрая се добавя „или</w:t>
      </w:r>
      <w:r w:rsidR="00C773F1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 края на поетия ангажимент.“</w:t>
      </w:r>
      <w:r w:rsidR="00C1728B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65640894" w14:textId="77777777" w:rsidR="00C773F1" w:rsidRPr="00C93512" w:rsidRDefault="00C773F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49AA0509" w14:textId="77777777" w:rsidR="00EC1A01" w:rsidRPr="00C93512" w:rsidRDefault="00EC1A0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C16630"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Създават се чл. 11б и 11в:</w:t>
      </w:r>
    </w:p>
    <w:p w14:paraId="1A8FF9FF" w14:textId="73E98D7C" w:rsidR="00EC1A01" w:rsidRPr="00C93512" w:rsidRDefault="00EC1A0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„Чл. 11б.</w:t>
      </w:r>
      <w:r w:rsidR="005E7FE5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(1)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</w:t>
      </w:r>
      <w:r w:rsidR="00497A8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всички 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кандидати, </w:t>
      </w:r>
      <w:r w:rsidR="00497A8F" w:rsidRPr="001E6D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 w:rsidRPr="001E6DF4">
        <w:rPr>
          <w:rFonts w:ascii="Times New Roman" w:eastAsia="Times New Roman" w:hAnsi="Times New Roman" w:cs="Times New Roman"/>
          <w:sz w:val="24"/>
          <w:szCs w:val="24"/>
          <w:lang w:val="bg-BG"/>
        </w:rPr>
        <w:t>2021 г. и</w:t>
      </w:r>
      <w:r w:rsidR="00BC19EB" w:rsidRPr="001E6D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следващи кампании</w:t>
      </w:r>
      <w:r w:rsidRPr="001E6D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в сила следните условия:</w:t>
      </w:r>
      <w:r w:rsidR="00182A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2076694E" w14:textId="77777777" w:rsidR="00EC1A01" w:rsidRPr="00C93512" w:rsidRDefault="00EC1A0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1. за култури от групата на полските култури, включително фуражни:</w:t>
      </w:r>
    </w:p>
    <w:p w14:paraId="79B29B9E" w14:textId="77777777" w:rsidR="00EC1A01" w:rsidRPr="00C93512" w:rsidRDefault="00EC1A0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а) за площите до 50 ха подпомагането е в размер на 100 % от годишното плащане на хектар;</w:t>
      </w:r>
    </w:p>
    <w:p w14:paraId="5408E4C6" w14:textId="77777777" w:rsidR="00EC1A01" w:rsidRPr="00C93512" w:rsidRDefault="00EC1A0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б) за площите над 50 ха до 65 ха подпомагането е в размер на 50 % от годишното плащане на хектар;</w:t>
      </w:r>
    </w:p>
    <w:p w14:paraId="743D5AD1" w14:textId="77777777" w:rsidR="00EC1A01" w:rsidRPr="00C93512" w:rsidRDefault="00EC1A0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в) за площите над 65 ха подпомагането е в размер на 10 % от годишното плащане на хектар;</w:t>
      </w:r>
    </w:p>
    <w:p w14:paraId="70D1EA6D" w14:textId="77777777" w:rsidR="00EC1A01" w:rsidRPr="00C93512" w:rsidRDefault="00EC1A0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2. за култури от групата на ароматни и медицински растения:</w:t>
      </w:r>
    </w:p>
    <w:p w14:paraId="401B4405" w14:textId="77777777" w:rsidR="00EC1A01" w:rsidRPr="00C93512" w:rsidRDefault="00EC1A0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а) за площите до 50 ха подпомагането е в размер на 100 % от годишното плащане на хектар;</w:t>
      </w:r>
    </w:p>
    <w:p w14:paraId="710D475C" w14:textId="77777777" w:rsidR="00EC1A01" w:rsidRPr="00C93512" w:rsidRDefault="00EC1A0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б) за площи над 50 ха до 65 ха подпомагането е в размер на 50 % от годишното плащане на хектар;</w:t>
      </w:r>
    </w:p>
    <w:p w14:paraId="25778292" w14:textId="77777777" w:rsidR="00EC1A01" w:rsidRPr="00C93512" w:rsidRDefault="00EC1A0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в) за площите над 65 ха подпомагането е в размер на 10 % от годишното плащане на хектар.</w:t>
      </w:r>
    </w:p>
    <w:p w14:paraId="74D8CF1D" w14:textId="77777777" w:rsidR="005E7FE5" w:rsidRPr="00C93512" w:rsidRDefault="005E7FE5" w:rsidP="00C93512">
      <w:pPr>
        <w:tabs>
          <w:tab w:val="left" w:pos="851"/>
          <w:tab w:val="left" w:pos="94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(2) Изчислението на финансовата помощ по ал. 1 за всеки отделен кандидат за подпомагане се извършва въз основа на средния размер на нивата на плащане за съответната група култури към съответните декларирани площи.;</w:t>
      </w:r>
    </w:p>
    <w:p w14:paraId="3C8E6E97" w14:textId="77777777" w:rsidR="005E7FE5" w:rsidRPr="00C93512" w:rsidRDefault="003D7B3B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11в. </w:t>
      </w:r>
      <w:r w:rsidR="005E7FE5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5E7FE5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) От 2021 г. и следващи кампании допустими за подпомагане постоянно затревени площи по направление "Биологично расте</w:t>
      </w:r>
      <w:r w:rsidR="00985C7D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ниевъдство" са площи, за които </w:t>
      </w:r>
      <w:r w:rsidR="005E7FE5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е спазена гъстота с биологични животни в съотношение минимум 0,3 ЖЕ/1 ха. При определяне на допустимите площи съгласно това съотношение животните в заявлението на кандидата следва да са преминали периода на преход към би</w:t>
      </w:r>
      <w:r w:rsidR="005901CF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ологично производство към 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началото на кампанията</w:t>
      </w:r>
      <w:r w:rsidR="00FB0FA4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кандидатстване</w:t>
      </w:r>
      <w:r w:rsidR="005901CF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E7FE5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и да са вписани в регистъра по чл. 16а, ал. 1, т. 1 от Закона за прилагане на Общата организация на пазарите на земеделски продукти на Европейския съюз.</w:t>
      </w:r>
    </w:p>
    <w:p w14:paraId="3F3575CA" w14:textId="77777777" w:rsidR="0036419A" w:rsidRPr="00C93512" w:rsidRDefault="005E7FE5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="003D7B3B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EC1A01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) За площите с фуражни култури, заявени по направление „Биологично животновъдство“, с които заедно с постоянно затревените площи се из</w:t>
      </w:r>
      <w:r w:rsidR="0036419A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пълнява </w:t>
      </w:r>
      <w:r w:rsidR="0036419A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съотношение от 0,3 ЖЕ/</w:t>
      </w:r>
      <w:r w:rsidR="00EC1A01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ха, може да се получава </w:t>
      </w:r>
      <w:r w:rsidR="00072BCC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пълният размер на подпомагане</w:t>
      </w:r>
      <w:r w:rsidR="0036419A" w:rsidRPr="00C9351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по чл. 11, ал. 1, т. 1, буква „б“  и ал. 2</w:t>
      </w:r>
      <w:r w:rsidR="002B5440" w:rsidRPr="00C9351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</w:t>
      </w:r>
      <w:r w:rsidR="0036419A" w:rsidRPr="00C9351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т.</w:t>
      </w:r>
      <w:r w:rsidR="002B5440" w:rsidRPr="00C9351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6419A" w:rsidRPr="00C9351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 буква „б“.</w:t>
      </w:r>
    </w:p>
    <w:p w14:paraId="00F4A58C" w14:textId="77777777" w:rsidR="00C773F1" w:rsidRPr="00C93512" w:rsidRDefault="00C773F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447F9332" w14:textId="77777777" w:rsidR="003D2A81" w:rsidRPr="00C93512" w:rsidRDefault="001C4FEF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C16630"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5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12, ал. </w:t>
      </w:r>
      <w:r w:rsidR="003D2A81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1 накрая се добавя</w:t>
      </w:r>
      <w:r w:rsidR="00ED77CB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„или до края на поетият ангажимент</w:t>
      </w:r>
      <w:r w:rsidR="00AE7C0A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056371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</w:p>
    <w:p w14:paraId="6D3ECCDD" w14:textId="77777777" w:rsidR="00056371" w:rsidRPr="00C93512" w:rsidRDefault="0005637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508A7F9B" w14:textId="7FF87257" w:rsidR="00C47C27" w:rsidRDefault="00056371" w:rsidP="00C93512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6</w:t>
      </w:r>
      <w:r w:rsid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9351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14</w:t>
      </w:r>
      <w:r w:rsidR="00C47C27" w:rsidRPr="005E076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C47C2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 правят следните допълнения:</w:t>
      </w:r>
    </w:p>
    <w:p w14:paraId="1D462E94" w14:textId="4BFF65E0" w:rsidR="00923E73" w:rsidRPr="009D09B5" w:rsidRDefault="009D09B5" w:rsidP="009D09B5">
      <w:pPr>
        <w:pStyle w:val="ListParagraph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 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ал.1</w:t>
      </w:r>
      <w:r w:rsidR="00923E73" w:rsidRPr="00C47C2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т. 4 накрая се добавя</w:t>
      </w:r>
      <w:r w:rsidR="00923E73" w:rsidRPr="00C47C2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23E73" w:rsidRPr="00C47C2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„който не съответства на информацията</w:t>
      </w:r>
      <w:r w:rsidR="000A73E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 регистъра по </w:t>
      </w:r>
      <w:r w:rsidR="000A73E0" w:rsidRPr="000A73E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чл. 16а, ал. 1, т. 1 от Закона за прилагане на Общата организация на пазарите на земеделски продукти на Европейския съюз</w:t>
      </w:r>
      <w:r w:rsidR="000A73E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и/или системата по чл. 49, ал. 1.</w:t>
      </w:r>
      <w:r w:rsidR="00923E73" w:rsidRPr="00C47C2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14:paraId="59334C1E" w14:textId="744FAB9D" w:rsidR="009A4017" w:rsidRDefault="009A4017" w:rsidP="009D09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9A401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C47C27" w:rsidRPr="009D09B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ал. 2 се създава т.9</w:t>
      </w:r>
      <w:r w:rsidR="000474C4" w:rsidRPr="000474C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</w:p>
    <w:p w14:paraId="121A560F" w14:textId="5CE7AE37" w:rsidR="00C47C27" w:rsidRPr="009D09B5" w:rsidRDefault="009A4017" w:rsidP="009D09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„9. </w:t>
      </w:r>
      <w:r w:rsidR="00C919A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андидатите</w:t>
      </w:r>
      <w:r w:rsidR="00C919A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C47C27" w:rsidRPr="009D09B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които са заявили за подпомагане </w:t>
      </w:r>
      <w:r w:rsidR="001B5855" w:rsidRPr="009D09B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нови </w:t>
      </w:r>
      <w:r w:rsidR="00C47C27" w:rsidRPr="009D09B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площи по направление „Биологично растениевъдство“ с трайни насаждения и не са предоставили документи, удостоверяващи, че трайните насаждения не са надвишили продължителността на </w:t>
      </w:r>
      <w:r w:rsidR="00C47C27" w:rsidRPr="00B25C7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bg-BG"/>
        </w:rPr>
        <w:t>периода на плододаване по Наредба за базисните цени на трайните насаждения (</w:t>
      </w:r>
      <w:r w:rsidRPr="00B25C7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bg-BG"/>
        </w:rPr>
        <w:t>ДВ</w:t>
      </w:r>
      <w:r w:rsidR="00C47C27" w:rsidRPr="00B25C7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bg-BG"/>
        </w:rPr>
        <w:t xml:space="preserve">, бр. </w:t>
      </w:r>
      <w:r w:rsidRPr="00B25C7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bg-BG"/>
        </w:rPr>
        <w:t xml:space="preserve"> 65</w:t>
      </w:r>
      <w:r w:rsidR="00C47C27" w:rsidRPr="00B25C7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bg-BG"/>
        </w:rPr>
        <w:t xml:space="preserve"> от </w:t>
      </w:r>
      <w:r w:rsidR="001E6DF4" w:rsidRPr="00B25C7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bg-BG"/>
        </w:rPr>
        <w:t>1991 г</w:t>
      </w:r>
      <w:r w:rsidR="00C47C27" w:rsidRPr="00B25C7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bg-BG"/>
        </w:rPr>
        <w:t>.)</w:t>
      </w:r>
    </w:p>
    <w:p w14:paraId="41ADFD67" w14:textId="77777777" w:rsidR="002032F3" w:rsidRPr="00C93512" w:rsidRDefault="003D2A8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BB3597"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7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2032F3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15 се правят следните изменения и допълнения: </w:t>
      </w:r>
    </w:p>
    <w:p w14:paraId="4ADF37CD" w14:textId="77777777" w:rsidR="002032F3" w:rsidRPr="00C93512" w:rsidRDefault="00C93512" w:rsidP="00C93512">
      <w:pPr>
        <w:pStyle w:val="ListParagraph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="002032F3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="003D2A81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ал. 3, т. 2 след думите „ал. 1“ се добавя „и </w:t>
      </w:r>
      <w:r w:rsidR="002032F3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4“;</w:t>
      </w:r>
    </w:p>
    <w:p w14:paraId="706C9613" w14:textId="77777777" w:rsidR="00DD26F9" w:rsidRPr="00C93512" w:rsidRDefault="00C93512" w:rsidP="00C93512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="00A41391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т. 3 след думите „ т.2“ се добавя „и </w:t>
      </w:r>
      <w:r w:rsidR="00516090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A41391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</w:p>
    <w:p w14:paraId="10C6589B" w14:textId="77777777" w:rsidR="00B45456" w:rsidRPr="00C93512" w:rsidRDefault="00C93512" w:rsidP="00C9351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</w:t>
      </w:r>
      <w:r w:rsidR="00CB21A4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В  ал. 4</w:t>
      </w:r>
      <w:r w:rsidR="00394A05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2441F5F9" w14:textId="77777777" w:rsidR="00DD26F9" w:rsidRPr="00C93512" w:rsidRDefault="00394A05" w:rsidP="00C9351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а)</w:t>
      </w:r>
      <w:r w:rsidR="00E51F04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03A94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="004B45AE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 .1</w:t>
      </w:r>
      <w:r w:rsidR="00CB21A4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351C0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заличават думите </w:t>
      </w:r>
      <w:r w:rsidR="00822047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351C0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„след изтичане на сроковете по чл.11, ал.4“, 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</w:t>
      </w:r>
      <w:r w:rsidR="002351C0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след думата „т. 2“ се добавя „или до края на поетия ангажимент“</w:t>
      </w:r>
      <w:r w:rsidR="00E51F04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118605C3" w14:textId="77777777" w:rsidR="004B45AE" w:rsidRPr="00C93512" w:rsidRDefault="004B45AE" w:rsidP="00C9351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94A05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б) в</w:t>
      </w:r>
      <w:r w:rsidR="007F06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т. 3</w:t>
      </w:r>
      <w:r w:rsidR="002351C0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заличават думите „след изтичане на минималните периоди на преход“</w:t>
      </w:r>
      <w:r w:rsidR="007F0661" w:rsidRPr="008F007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5D97B512" w14:textId="77777777" w:rsidR="00803A94" w:rsidRPr="00C93512" w:rsidRDefault="00803A94" w:rsidP="00C93512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00A6C53" w14:textId="77777777" w:rsidR="00E20A6E" w:rsidRPr="00C93512" w:rsidRDefault="003D2A8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2032F3"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8 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8F686A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17 се правят следните изменения и допълнения:</w:t>
      </w:r>
    </w:p>
    <w:p w14:paraId="4AEA7E80" w14:textId="77777777" w:rsidR="00E20A6E" w:rsidRPr="00C93512" w:rsidRDefault="00E20A6E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="008F686A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ал. 1 думите „петгодишен </w:t>
      </w:r>
      <w:r w:rsidR="00C84672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период</w:t>
      </w:r>
      <w:r w:rsidR="008F686A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поемане </w:t>
      </w:r>
      <w:r w:rsidR="003002A8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на задължението“ се заменят с „</w:t>
      </w:r>
      <w:r w:rsidR="008F686A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периода на многогодишния ангажимент</w:t>
      </w:r>
      <w:r w:rsidR="00B671EE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.“;</w:t>
      </w:r>
    </w:p>
    <w:p w14:paraId="2103BFE1" w14:textId="247005C4" w:rsidR="008F686A" w:rsidRPr="00C93512" w:rsidRDefault="00E20A6E" w:rsidP="009D09B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="008F686A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В ал. 2 се създава изречение трето „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Удължените след 2020 г. ангажименти се изпълняват на одобрената площ за извършване на дейности по направление „Биологично растениевъдство“, която може да варира с процент по-голям от 10 %</w:t>
      </w:r>
      <w:r w:rsidR="00FC66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C6695" w:rsidRPr="0078376B">
        <w:rPr>
          <w:rFonts w:ascii="Times New Roman" w:eastAsia="Times New Roman" w:hAnsi="Times New Roman" w:cs="Times New Roman"/>
          <w:sz w:val="24"/>
          <w:szCs w:val="24"/>
          <w:lang w:val="bg-BG"/>
        </w:rPr>
        <w:t>като ангажимента продължава да се изпълнява с декларираните през текущата година площи при условие, че за незаявените площи земеделският стопанин няма регистрирано правно основание за текущата година</w:t>
      </w:r>
      <w:r w:rsidRPr="0039046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9B5FB3" w:rsidRPr="00390462">
        <w:rPr>
          <w:rFonts w:ascii="Times New Roman" w:eastAsia="Times New Roman" w:hAnsi="Times New Roman" w:cs="Times New Roman"/>
          <w:sz w:val="24"/>
          <w:szCs w:val="24"/>
          <w:lang w:val="bg-BG"/>
        </w:rPr>
        <w:t>“;</w:t>
      </w:r>
    </w:p>
    <w:p w14:paraId="27E4EA3D" w14:textId="77777777" w:rsidR="00C773F1" w:rsidRPr="00C93512" w:rsidRDefault="00C773F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В ал. 3 се </w:t>
      </w:r>
      <w:r w:rsidR="00005E9C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заличават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думите „</w:t>
      </w:r>
      <w:r w:rsidR="007E26CB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петгодишен период“</w:t>
      </w:r>
      <w:r w:rsidR="000833CB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13FAF54A" w14:textId="77777777" w:rsidR="000833CB" w:rsidRPr="00C93512" w:rsidRDefault="000833CB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4. В ал. 5 думите „ново задължение за петгодишен период“ се заменят с „нов ангажимент“;</w:t>
      </w:r>
    </w:p>
    <w:p w14:paraId="1DA0C42B" w14:textId="41BFE8F0" w:rsidR="000833CB" w:rsidRPr="00C93512" w:rsidRDefault="000833CB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5. В ал. 6 думата „петгодишния</w:t>
      </w:r>
      <w:r w:rsidR="00062B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период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“ се заменя с „</w:t>
      </w:r>
      <w:r w:rsidR="00062B78">
        <w:rPr>
          <w:rFonts w:ascii="Times New Roman" w:eastAsia="Times New Roman" w:hAnsi="Times New Roman" w:cs="Times New Roman"/>
          <w:sz w:val="24"/>
          <w:szCs w:val="24"/>
          <w:lang w:val="bg-BG"/>
        </w:rPr>
        <w:t>периода на ангажимента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“;</w:t>
      </w:r>
    </w:p>
    <w:p w14:paraId="396700EF" w14:textId="77777777" w:rsidR="00872904" w:rsidRPr="00C93512" w:rsidRDefault="00872904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F9B9562" w14:textId="77777777" w:rsidR="00872904" w:rsidRPr="00C93512" w:rsidRDefault="00872904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 9.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18 думите „ново петгодишно задължение“ се заменят с „нов многогодишен ангажимент“.</w:t>
      </w:r>
    </w:p>
    <w:p w14:paraId="4EBEB228" w14:textId="77777777" w:rsidR="007A74C1" w:rsidRPr="00C93512" w:rsidRDefault="007A74C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04C59568" w14:textId="6743BC96" w:rsidR="00062B78" w:rsidRDefault="00872904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 10</w:t>
      </w:r>
      <w:r w:rsid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C9351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чл. 19</w:t>
      </w:r>
      <w:r w:rsidR="009A401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62B7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 правят следните изменения и допълнения</w:t>
      </w:r>
    </w:p>
    <w:p w14:paraId="2B016756" w14:textId="77777777" w:rsidR="00872904" w:rsidRPr="00062B78" w:rsidRDefault="00062B78" w:rsidP="00062B7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 </w:t>
      </w:r>
      <w:r w:rsidR="00872904" w:rsidRPr="00062B7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ал. 1, т. 1 след думите „чл. 42“ се добавя „от“;</w:t>
      </w:r>
    </w:p>
    <w:p w14:paraId="6FE61CB1" w14:textId="2A9ADFBE" w:rsidR="00062B78" w:rsidRPr="00390462" w:rsidRDefault="009A4017" w:rsidP="003904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           </w:t>
      </w:r>
      <w:r w:rsidR="0039046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2. </w:t>
      </w:r>
      <w:r w:rsidR="00062B78" w:rsidRPr="0039046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ал.</w:t>
      </w:r>
      <w:r w:rsidR="00EE37EE" w:rsidRPr="0039046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62B78" w:rsidRPr="0039046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6 думите „на петгодишното си агроекологично задължение“ се заменят с „в периода на ангажимента си“</w:t>
      </w:r>
      <w:r w:rsidR="006550E9" w:rsidRPr="0039046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;</w:t>
      </w:r>
    </w:p>
    <w:p w14:paraId="69E792F5" w14:textId="77777777" w:rsidR="005452C2" w:rsidRPr="00C93512" w:rsidRDefault="005452C2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73FDA721" w14:textId="77777777" w:rsidR="007A1371" w:rsidRPr="00C93512" w:rsidRDefault="007A137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7A74C1"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11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21 се създават ал. 11, 12 и 13:</w:t>
      </w:r>
    </w:p>
    <w:p w14:paraId="65018CEE" w14:textId="77777777" w:rsidR="007A74C1" w:rsidRPr="00C93512" w:rsidRDefault="00C93512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F582B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7A1371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(11) </w:t>
      </w:r>
      <w:r w:rsidR="007A74C1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кампания 2021 допустими за заявяване постоянно </w:t>
      </w:r>
      <w:r w:rsidR="00BF582B">
        <w:rPr>
          <w:rFonts w:ascii="Times New Roman" w:eastAsia="Times New Roman" w:hAnsi="Times New Roman" w:cs="Times New Roman"/>
          <w:sz w:val="24"/>
          <w:szCs w:val="24"/>
          <w:lang w:val="bg-BG"/>
        </w:rPr>
        <w:t>затревени площи по направление „</w:t>
      </w:r>
      <w:r w:rsidR="007A74C1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Биологично растениевъдство</w:t>
      </w:r>
      <w:r w:rsidR="00BF582B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7A74C1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площи, за които е спазена гъстота с биологични животни в съотношение минимум 0,3ЖЕ/1 ха.</w:t>
      </w:r>
    </w:p>
    <w:p w14:paraId="07886EB1" w14:textId="5BD9F7CB" w:rsidR="007A1371" w:rsidRPr="00C93512" w:rsidRDefault="007A137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(12) Компетентното звено по чл. 2 от Наредба № 5 от 2018 г., въз основа на данните в регистъра </w:t>
      </w:r>
      <w:r w:rsidR="006550E9" w:rsidRPr="000E3DC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 чл. 16а, ал. 1, т. 1 от Закона за прилагане на Общата организация на пазарите на земеделски продукти на Европейския съюз</w:t>
      </w:r>
      <w:r w:rsidR="006550E9" w:rsidRPr="00E006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00634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предоставя на ДФЗ-РА информация за включените в система на контрол площи, животни и пчелни семейства към края на предходната </w:t>
      </w:r>
      <w:r w:rsidR="00D05C0B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календарна 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година</w:t>
      </w:r>
      <w:r w:rsidR="00FB0FA4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и</w:t>
      </w:r>
      <w:r w:rsidR="001B5DEE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</w:t>
      </w:r>
      <w:r w:rsidR="00FB0FA4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биологичните животни към началото на кампанията за кандидатстване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7A74C1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Площите включени в </w:t>
      </w:r>
      <w:r w:rsidR="00C42751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регистъра</w:t>
      </w:r>
      <w:r w:rsidR="007A74C1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предоставят като цифрови географски данни</w:t>
      </w:r>
      <w:r w:rsidR="005901CF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МЗХГ</w:t>
      </w:r>
      <w:r w:rsidR="00D16546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180B22D1" w14:textId="09BA4B0A" w:rsidR="00D05C0B" w:rsidRDefault="007A1371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(13) </w:t>
      </w:r>
      <w:r w:rsidR="00394A05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Министерството на земеделието</w:t>
      </w:r>
      <w:r w:rsidR="007F066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394A05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храните и горите </w:t>
      </w:r>
      <w:r w:rsidR="00D05C0B" w:rsidRPr="00C93512">
        <w:rPr>
          <w:rFonts w:ascii="Times New Roman" w:eastAsia="PMingLiU" w:hAnsi="Times New Roman" w:cs="Times New Roman"/>
          <w:sz w:val="24"/>
          <w:szCs w:val="24"/>
          <w:lang w:val="bg-BG"/>
        </w:rPr>
        <w:t>предоставя на ДФЗ-РА цифрови географски данни за площите с биологичен статус, включени в регистъра по</w:t>
      </w:r>
      <w:r w:rsidR="000F49C9" w:rsidRPr="00C93512">
        <w:rPr>
          <w:rFonts w:ascii="Times New Roman" w:eastAsia="PMingLiU" w:hAnsi="Times New Roman" w:cs="Times New Roman"/>
          <w:sz w:val="24"/>
          <w:szCs w:val="24"/>
          <w:lang w:val="bg-BG"/>
        </w:rPr>
        <w:t xml:space="preserve"> </w:t>
      </w:r>
      <w:r w:rsidR="006550E9" w:rsidRPr="000E3DC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чл. 16а, ал. 1, т. 1 от Закона за прилагане на Общата организация на пазарите на земеделски продукти на </w:t>
      </w:r>
      <w:r w:rsidR="006550E9" w:rsidRPr="00B80F4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Европейския съюз</w:t>
      </w:r>
      <w:r w:rsidR="006550E9">
        <w:rPr>
          <w:rFonts w:ascii="Times New Roman" w:eastAsia="PMingLiU" w:hAnsi="Times New Roman" w:cs="Times New Roman"/>
          <w:sz w:val="24"/>
          <w:szCs w:val="24"/>
          <w:lang w:val="bg-BG"/>
        </w:rPr>
        <w:t xml:space="preserve"> </w:t>
      </w:r>
      <w:r w:rsidR="00F56B55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края </w:t>
      </w:r>
      <w:r w:rsidR="00F56B55" w:rsidRPr="00450BD0">
        <w:rPr>
          <w:rFonts w:ascii="Times New Roman" w:eastAsia="Times New Roman" w:hAnsi="Times New Roman" w:cs="Times New Roman"/>
          <w:sz w:val="24"/>
          <w:szCs w:val="24"/>
          <w:lang w:val="bg-BG"/>
        </w:rPr>
        <w:t>на предходната календарна година</w:t>
      </w:r>
      <w:r w:rsidR="00D05C0B" w:rsidRPr="00450BD0">
        <w:rPr>
          <w:rFonts w:ascii="Times New Roman" w:eastAsia="PMingLiU" w:hAnsi="Times New Roman" w:cs="Times New Roman"/>
          <w:sz w:val="24"/>
          <w:szCs w:val="24"/>
          <w:lang w:val="bg-BG"/>
        </w:rPr>
        <w:t>.</w:t>
      </w:r>
      <w:r w:rsidR="00D05C0B" w:rsidRPr="00C93512">
        <w:rPr>
          <w:rFonts w:ascii="Times New Roman" w:eastAsia="PMingLiU" w:hAnsi="Times New Roman" w:cs="Times New Roman"/>
          <w:sz w:val="24"/>
          <w:szCs w:val="24"/>
          <w:lang w:val="bg-BG"/>
        </w:rPr>
        <w:t xml:space="preserve"> Сертифицираните п</w:t>
      </w:r>
      <w:r w:rsidR="00D05C0B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лощи, животни и пчелини с пчелни семейства могат да бъдат подпомагани само за дейности</w:t>
      </w:r>
      <w:r w:rsidR="000F49C9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05C0B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от под мярка „Плащания за поддържане на практики и методи за биологично земеделие.“</w:t>
      </w:r>
    </w:p>
    <w:p w14:paraId="091A28ED" w14:textId="77777777" w:rsidR="000F38D4" w:rsidRDefault="000F38D4" w:rsidP="006550E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7E436D56" w14:textId="6D423999" w:rsidR="006550E9" w:rsidRPr="006550E9" w:rsidRDefault="006550E9" w:rsidP="006550E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50E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 12</w:t>
      </w:r>
      <w:r w:rsidRPr="006550E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. В чл. 26, т. 1 </w:t>
      </w:r>
      <w:r w:rsidR="009A401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накрая </w:t>
      </w:r>
      <w:r w:rsidRPr="006550E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 добавя „съгласно Приложение</w:t>
      </w:r>
      <w:r w:rsidR="00C919A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№</w:t>
      </w:r>
      <w:r w:rsidR="0000781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6550E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1“;</w:t>
      </w:r>
    </w:p>
    <w:p w14:paraId="78C71915" w14:textId="77777777" w:rsidR="000F38D4" w:rsidRDefault="000F38D4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062B6F6A" w14:textId="77777777" w:rsidR="007A74C1" w:rsidRPr="00C93512" w:rsidRDefault="005548E6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D16546"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6550E9"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</w:t>
      </w:r>
      <w:r w:rsidR="006550E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A74C1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В чл. 28</w:t>
      </w:r>
      <w:r w:rsidR="00D16546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A74C1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се правят следните изменения и допълнения:</w:t>
      </w:r>
    </w:p>
    <w:p w14:paraId="4B5DD667" w14:textId="77777777" w:rsidR="005548E6" w:rsidRPr="00C93512" w:rsidRDefault="00C93512" w:rsidP="00C93512">
      <w:pPr>
        <w:pStyle w:val="ListParagraph"/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="005548E6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F64C2A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ал. 1</w:t>
      </w:r>
      <w:r w:rsidR="007F06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основния текст</w:t>
      </w:r>
      <w:r w:rsidR="00F64C2A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думите „</w:t>
      </w:r>
      <w:r w:rsidR="005548E6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пет</w:t>
      </w:r>
      <w:r w:rsidR="005452C2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годишния период“ се заменят с „</w:t>
      </w:r>
      <w:r w:rsidR="007A74C1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поетия многогодишен ангажимент“;</w:t>
      </w:r>
    </w:p>
    <w:p w14:paraId="69F6FD4A" w14:textId="77777777" w:rsidR="007A74C1" w:rsidRPr="00C93512" w:rsidRDefault="00C93512" w:rsidP="00C93512">
      <w:pPr>
        <w:pStyle w:val="ListParagraph"/>
        <w:tabs>
          <w:tab w:val="left" w:pos="851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="00237C48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В ал. 2</w:t>
      </w:r>
      <w:r w:rsidR="007F06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 думата „декларацията“</w:t>
      </w:r>
      <w:r w:rsidR="00237C48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F0661">
        <w:rPr>
          <w:rFonts w:ascii="Times New Roman" w:eastAsia="Times New Roman" w:hAnsi="Times New Roman" w:cs="Times New Roman"/>
          <w:sz w:val="24"/>
          <w:szCs w:val="24"/>
          <w:lang w:val="bg-BG"/>
        </w:rPr>
        <w:t>се добавя</w:t>
      </w:r>
      <w:r w:rsidR="007A74C1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„и всички изискуеми документи“</w:t>
      </w:r>
      <w:r w:rsidR="00E8247A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435FF1D9" w14:textId="77777777" w:rsidR="005452C2" w:rsidRPr="00C93512" w:rsidRDefault="005452C2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52CDF63C" w14:textId="77777777" w:rsidR="005A1BCD" w:rsidRPr="00C93512" w:rsidRDefault="00B06540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6550E9"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</w:t>
      </w:r>
      <w:r w:rsidR="006550E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чл. 33, </w:t>
      </w:r>
      <w:r w:rsidR="000F49C9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ал. 1</w:t>
      </w:r>
      <w:r w:rsidR="00820FDC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A1BCD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се правят следните изменения и допълнения:</w:t>
      </w:r>
    </w:p>
    <w:p w14:paraId="7C64E96B" w14:textId="22AC69F7" w:rsidR="00450BD0" w:rsidRDefault="00C93512" w:rsidP="00C93512">
      <w:pPr>
        <w:pStyle w:val="ListParagraph"/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09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="005A1BCD" w:rsidRPr="009D09B5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B06540" w:rsidRPr="009D09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т. 2 </w:t>
      </w:r>
      <w:r w:rsidR="005A1BCD" w:rsidRPr="009D09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думата „първото“ </w:t>
      </w:r>
      <w:r w:rsidR="00B470B1" w:rsidRPr="009D09B5">
        <w:rPr>
          <w:rFonts w:ascii="Times New Roman" w:eastAsia="Times New Roman" w:hAnsi="Times New Roman" w:cs="Times New Roman"/>
          <w:sz w:val="24"/>
          <w:szCs w:val="24"/>
          <w:lang w:val="bg-BG"/>
        </w:rPr>
        <w:t>се заличава</w:t>
      </w:r>
      <w:r w:rsidR="001E6DF4" w:rsidRPr="009D09B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4E9CE581" w14:textId="1085C483" w:rsidR="008070C3" w:rsidRPr="00C93512" w:rsidRDefault="000A73E0" w:rsidP="00C93512">
      <w:pPr>
        <w:pStyle w:val="ListParagraph"/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="007F06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070C3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т. 3 </w:t>
      </w:r>
      <w:r w:rsidR="000F49C9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думите „документите по т. 2 удостоверяват“ се заменят с </w:t>
      </w:r>
      <w:r w:rsidR="00F6269C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8070C3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да предоставят</w:t>
      </w:r>
      <w:r w:rsidR="000F49C9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документите по т. 2 </w:t>
      </w:r>
      <w:r w:rsidR="007C14E3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A5C43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F49C9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5, които удостоверяват</w:t>
      </w:r>
      <w:r w:rsidR="007F066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8070C3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F49C9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се </w:t>
      </w:r>
      <w:r w:rsidR="008070C3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F49C9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заличават </w:t>
      </w:r>
      <w:r w:rsidR="008070C3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думите „преминали периода на преход към биологично производство по чл. 11, ал. 4“;</w:t>
      </w:r>
    </w:p>
    <w:p w14:paraId="741D628C" w14:textId="2B2C7CEA" w:rsidR="000F49C9" w:rsidRPr="00C93512" w:rsidRDefault="001E6DF4" w:rsidP="00C93512">
      <w:pPr>
        <w:pStyle w:val="ListParagraph"/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8070C3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Създава се т. 5</w:t>
      </w:r>
      <w:r w:rsidR="000F49C9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34A17344" w14:textId="77777777" w:rsidR="001E6DF4" w:rsidRDefault="00C93512" w:rsidP="00C9351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0F49C9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5. д</w:t>
      </w:r>
      <w:r w:rsidR="008070C3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о края на ангажимента поне веднъж да получат сертификат или писмено доказателство за съответствие на произведените от тях растителни, животински или пчелни продукти с правилата на биологичното производство</w:t>
      </w:r>
      <w:r w:rsidR="00565907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1D0E78" w:rsidRPr="00A75330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участващи</w:t>
      </w:r>
      <w:r w:rsidR="00565907" w:rsidRPr="00A753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</w:t>
      </w:r>
      <w:r w:rsidR="00565907" w:rsidRPr="00A75330">
        <w:rPr>
          <w:rFonts w:ascii="Times New Roman" w:hAnsi="Times New Roman" w:cs="Times New Roman"/>
          <w:color w:val="000000"/>
          <w:sz w:val="24"/>
          <w:szCs w:val="24"/>
          <w:lang w:val="bg-BG"/>
        </w:rPr>
        <w:t>подмярка</w:t>
      </w:r>
      <w:r w:rsidR="000F49C9" w:rsidRPr="00A75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03A94" w:rsidRPr="00A75330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1D0E78" w:rsidRPr="007C14E3">
        <w:rPr>
          <w:rFonts w:ascii="Times New Roman" w:hAnsi="Times New Roman" w:cs="Times New Roman"/>
          <w:sz w:val="24"/>
          <w:szCs w:val="24"/>
          <w:lang w:val="bg-BG"/>
        </w:rPr>
        <w:t>Плащания за преминаване към биологично земеделие</w:t>
      </w:r>
      <w:r w:rsidR="000F49C9" w:rsidRPr="00A75330">
        <w:rPr>
          <w:rFonts w:ascii="Times New Roman" w:hAnsi="Times New Roman" w:cs="Times New Roman"/>
          <w:color w:val="000000"/>
          <w:sz w:val="24"/>
          <w:szCs w:val="24"/>
          <w:lang w:val="bg-BG"/>
        </w:rPr>
        <w:t>“</w:t>
      </w:r>
      <w:r w:rsidR="001E6DF4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265A8926" w14:textId="7BAB503F" w:rsidR="00565907" w:rsidRDefault="00565907" w:rsidP="00C9351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7A4C4D0B" w14:textId="47099210" w:rsidR="006550E9" w:rsidRPr="006550E9" w:rsidRDefault="006550E9" w:rsidP="00C9351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550E9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§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5. </w:t>
      </w:r>
      <w:r w:rsidRPr="006550E9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В чл. 35, ал. 2 дум</w:t>
      </w:r>
      <w:r w:rsidR="001E6DF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и</w:t>
      </w:r>
      <w:r w:rsidRPr="006550E9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 w:rsidR="001E6DF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е</w:t>
      </w:r>
      <w:r w:rsidRPr="006550E9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„петгодишния</w:t>
      </w:r>
      <w:r w:rsidR="0098794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период</w:t>
      </w:r>
      <w:r w:rsidRPr="006550E9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“ </w:t>
      </w:r>
      <w:r w:rsidR="0098794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се заменят с </w:t>
      </w:r>
      <w:r w:rsidRPr="006550E9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„периода на ангажимента“</w:t>
      </w:r>
      <w:r w:rsidR="001E6DF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14:paraId="5C34A1D2" w14:textId="77777777" w:rsidR="00803A94" w:rsidRPr="00C93512" w:rsidRDefault="00803A94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6A30D4D2" w14:textId="77777777" w:rsidR="007A1371" w:rsidRPr="00C93512" w:rsidRDefault="00F91944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6550E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16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В чл. 38, ал. 3 накрая се добавя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9351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или преди края на ангажимента поет през кампания 2021.</w:t>
      </w:r>
      <w:r w:rsidR="00B02B5B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</w:p>
    <w:p w14:paraId="6E616CD4" w14:textId="77777777" w:rsidR="00803A94" w:rsidRPr="00C93512" w:rsidRDefault="00803A94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2A98FA7A" w14:textId="77777777" w:rsidR="00393BDA" w:rsidRPr="00C93512" w:rsidRDefault="00F91944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C6A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17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393BDA"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393BDA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чл. 39 </w:t>
      </w:r>
      <w:r w:rsidR="00CE4A41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</w:t>
      </w:r>
      <w:r w:rsidR="00393BDA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правят следните допълнения:</w:t>
      </w:r>
    </w:p>
    <w:p w14:paraId="49CDDEBB" w14:textId="77777777" w:rsidR="00F91944" w:rsidRPr="00C93512" w:rsidRDefault="00393BDA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Pr="00B25C74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В т. 1, буква „в“</w:t>
      </w:r>
      <w:r w:rsidR="00CE4A41" w:rsidRPr="00B25C74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B25C74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накрая се добавя „а за новите ангажименти, поети през 2021 г.,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 </w:t>
      </w:r>
      <w:r w:rsidR="00B02B5B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края на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F29AA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поетия ангажимент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4F29AA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;“</w:t>
      </w:r>
    </w:p>
    <w:p w14:paraId="79E67F8D" w14:textId="77777777" w:rsidR="00B02B5B" w:rsidRPr="00C93512" w:rsidRDefault="00393BDA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25C74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2. В т. 2, буква „б“ </w:t>
      </w:r>
      <w:r w:rsidR="00B02B5B" w:rsidRPr="00B25C74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накрая се добавя „а за новите ангажименти, поети през 2021 г.</w:t>
      </w:r>
      <w:r w:rsidR="00B02B5B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4F29AA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до края на поетия ангажимент.;“</w:t>
      </w:r>
    </w:p>
    <w:p w14:paraId="1AB83957" w14:textId="1A8BFCE8" w:rsidR="005452C2" w:rsidRDefault="00393BDA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</w:t>
      </w:r>
      <w:r w:rsidRPr="00B25C74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В т. 3, буква „б“ </w:t>
      </w:r>
      <w:r w:rsidR="00B02B5B" w:rsidRPr="00B25C74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>накрая се добавя „а за новите ангажименти, поети през 2021 г.</w:t>
      </w:r>
      <w:r w:rsidR="00B02B5B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4F29AA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до края на поетия ангажимент.;“</w:t>
      </w:r>
    </w:p>
    <w:p w14:paraId="0772057C" w14:textId="77777777" w:rsidR="001E6DF4" w:rsidRPr="00C93512" w:rsidRDefault="001E6DF4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87C6E7D" w14:textId="64B33BC6" w:rsidR="00803A94" w:rsidRDefault="002A5C43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7067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18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9351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</w:t>
      </w:r>
      <w:r w:rsidRPr="00C9351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чл. 4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</w:t>
      </w:r>
      <w:r w:rsidRPr="00C9351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ал.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3</w:t>
      </w:r>
      <w:r w:rsidRPr="00C9351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 думите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„ал.</w:t>
      </w:r>
      <w:r w:rsidR="001E6DF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5“ се заменя</w:t>
      </w:r>
      <w:r w:rsidR="001E6DF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 „ал.9“</w:t>
      </w:r>
      <w:r w:rsidR="001E6DF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14:paraId="6C74D142" w14:textId="77777777" w:rsidR="001E6DF4" w:rsidRPr="00C93512" w:rsidRDefault="001E6DF4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48A76782" w14:textId="6A178BB2" w:rsidR="00F31AA4" w:rsidRPr="00C93512" w:rsidRDefault="00B02B5B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2E2F5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2A5C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19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6C296E"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6C296E" w:rsidRPr="00C9351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6C296E"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6C296E" w:rsidRPr="00C9351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</w:t>
      </w:r>
      <w:r w:rsidRPr="00C9351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л. 43</w:t>
      </w:r>
      <w:r w:rsidR="00845BE3" w:rsidRPr="00C9351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ал. 1 </w:t>
      </w:r>
      <w:r w:rsidRPr="00C9351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B25C7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след думата</w:t>
      </w:r>
      <w:r w:rsidR="006C296E" w:rsidRPr="00C9351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„животни“ се добавя</w:t>
      </w:r>
      <w:r w:rsidRPr="00C9351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31AA4" w:rsidRPr="00C9351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</w:t>
      </w:r>
      <w:r w:rsidRPr="00C9351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F31AA4" w:rsidRPr="00C9351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пчелни семейства“;</w:t>
      </w:r>
    </w:p>
    <w:p w14:paraId="593AC59C" w14:textId="77777777" w:rsidR="00803A94" w:rsidRPr="00C93512" w:rsidRDefault="00803A94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3EBBD447" w14:textId="08ACFA94" w:rsidR="00393BDA" w:rsidRPr="00C93512" w:rsidRDefault="00393BDA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2E2F5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2A5C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20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6D5E2E"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6D5E2E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В чл. 46, ал. 7 след думите „по ал. 1 ДФЗ – РА“ се добавя „може да“.</w:t>
      </w:r>
    </w:p>
    <w:p w14:paraId="46CB8321" w14:textId="77777777" w:rsidR="00803A94" w:rsidRPr="00C93512" w:rsidRDefault="00803A94" w:rsidP="00C93512">
      <w:pPr>
        <w:spacing w:after="0" w:line="360" w:lineRule="auto"/>
        <w:ind w:firstLine="720"/>
        <w:rPr>
          <w:rFonts w:ascii="Times New Roman" w:eastAsia="PMingLiU" w:hAnsi="Times New Roman" w:cs="Times New Roman"/>
          <w:b/>
          <w:bCs/>
          <w:sz w:val="24"/>
          <w:szCs w:val="24"/>
          <w:lang w:val="bg-BG"/>
        </w:rPr>
      </w:pPr>
    </w:p>
    <w:p w14:paraId="087272F1" w14:textId="2E846375" w:rsidR="007A4163" w:rsidRDefault="00B02B5B" w:rsidP="00C9351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PMingLiU" w:hAnsi="Times New Roman" w:cs="Times New Roman"/>
          <w:b/>
          <w:bCs/>
          <w:sz w:val="24"/>
          <w:szCs w:val="24"/>
          <w:lang w:val="bg-BG"/>
        </w:rPr>
        <w:t>§</w:t>
      </w:r>
      <w:r w:rsidR="002E2F51">
        <w:rPr>
          <w:rFonts w:ascii="Times New Roman" w:eastAsia="PMingLiU" w:hAnsi="Times New Roman" w:cs="Times New Roman"/>
          <w:b/>
          <w:bCs/>
          <w:sz w:val="24"/>
          <w:szCs w:val="24"/>
          <w:lang w:val="bg-BG"/>
        </w:rPr>
        <w:t xml:space="preserve"> </w:t>
      </w:r>
      <w:r w:rsidR="002A5C43">
        <w:rPr>
          <w:rFonts w:ascii="Times New Roman" w:eastAsia="PMingLiU" w:hAnsi="Times New Roman" w:cs="Times New Roman"/>
          <w:b/>
          <w:bCs/>
          <w:sz w:val="24"/>
          <w:szCs w:val="24"/>
          <w:lang w:val="bg-BG"/>
        </w:rPr>
        <w:t>21</w:t>
      </w:r>
      <w:r w:rsidR="00FD5B54" w:rsidRPr="00C93512">
        <w:rPr>
          <w:rFonts w:ascii="Times New Roman" w:eastAsia="PMingLiU" w:hAnsi="Times New Roman" w:cs="Times New Roman"/>
          <w:b/>
          <w:bCs/>
          <w:sz w:val="24"/>
          <w:szCs w:val="24"/>
          <w:lang w:val="bg-BG"/>
        </w:rPr>
        <w:t>.</w:t>
      </w:r>
      <w:r w:rsidR="007A4163" w:rsidRPr="00C93512">
        <w:rPr>
          <w:rFonts w:ascii="Times New Roman" w:eastAsia="PMingLiU" w:hAnsi="Times New Roman" w:cs="Times New Roman"/>
          <w:b/>
          <w:bCs/>
          <w:sz w:val="24"/>
          <w:szCs w:val="24"/>
          <w:lang w:val="bg-BG"/>
        </w:rPr>
        <w:t xml:space="preserve"> </w:t>
      </w:r>
      <w:r w:rsidR="007005BC" w:rsidRPr="00C93512">
        <w:rPr>
          <w:rFonts w:ascii="Times New Roman" w:eastAsia="PMingLiU" w:hAnsi="Times New Roman" w:cs="Times New Roman"/>
          <w:b/>
          <w:bCs/>
          <w:sz w:val="24"/>
          <w:szCs w:val="24"/>
          <w:lang w:val="bg-BG"/>
        </w:rPr>
        <w:t xml:space="preserve"> </w:t>
      </w:r>
      <w:r w:rsidR="00C84858" w:rsidRPr="00C93512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>В</w:t>
      </w:r>
      <w:r w:rsidR="006C296E" w:rsidRPr="00C93512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 xml:space="preserve"> допълнителните разпоредби в</w:t>
      </w:r>
      <w:r w:rsidR="00C84858" w:rsidRPr="00C93512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 xml:space="preserve"> §1, т.</w:t>
      </w:r>
      <w:r w:rsidR="00005E9C" w:rsidRPr="00C93512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 xml:space="preserve"> 1</w:t>
      </w:r>
      <w:r w:rsidR="00C84858" w:rsidRPr="00C93512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 xml:space="preserve"> се </w:t>
      </w:r>
      <w:r w:rsidR="006C296E" w:rsidRPr="00C93512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 xml:space="preserve"> заличават</w:t>
      </w:r>
      <w:r w:rsidR="00C84858" w:rsidRPr="00C93512">
        <w:rPr>
          <w:rFonts w:ascii="Times New Roman" w:eastAsia="PMingLiU" w:hAnsi="Times New Roman" w:cs="Times New Roman"/>
          <w:bCs/>
          <w:sz w:val="24"/>
          <w:szCs w:val="24"/>
          <w:lang w:val="bg-BG"/>
        </w:rPr>
        <w:t xml:space="preserve"> думите „</w:t>
      </w:r>
      <w:r w:rsidR="007A4163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регистриран в Система за </w:t>
      </w:r>
      <w:r w:rsidR="007005BC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идентификация</w:t>
      </w:r>
      <w:r w:rsidR="007A4163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земеделски парцели“</w:t>
      </w:r>
      <w:r w:rsidR="000F49C9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1A4899E5" w14:textId="77777777" w:rsidR="000474C4" w:rsidRDefault="000474C4" w:rsidP="00C9351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E44AA39" w14:textId="77777777" w:rsidR="000474C4" w:rsidRPr="00C93512" w:rsidRDefault="000474C4" w:rsidP="00C93512">
      <w:pPr>
        <w:spacing w:after="0" w:line="360" w:lineRule="auto"/>
        <w:ind w:firstLine="720"/>
        <w:rPr>
          <w:rFonts w:ascii="Times New Roman" w:eastAsia="PMingLiU" w:hAnsi="Times New Roman" w:cs="Times New Roman"/>
          <w:b/>
          <w:bCs/>
          <w:sz w:val="24"/>
          <w:szCs w:val="24"/>
          <w:lang w:val="bg-BG"/>
        </w:rPr>
      </w:pPr>
    </w:p>
    <w:p w14:paraId="29B034E2" w14:textId="77777777" w:rsidR="00431A19" w:rsidRPr="00C93512" w:rsidRDefault="00431A19" w:rsidP="00C9351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67E997D1" w14:textId="77777777" w:rsidR="00C16630" w:rsidRDefault="00C16630" w:rsidP="00A904F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Преходни и заключителни разпоредби</w:t>
      </w:r>
    </w:p>
    <w:p w14:paraId="07722557" w14:textId="77777777" w:rsidR="00C93512" w:rsidRPr="00C93512" w:rsidRDefault="00C93512" w:rsidP="00A904F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410F2A1C" w14:textId="27E83AC6" w:rsidR="00C16630" w:rsidRPr="00C93512" w:rsidRDefault="00C16630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2A5C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22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B2295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55754F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зискванията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чл. 21, ал 5, 6, 7, 8, 9 и 10 се прилагат само </w:t>
      </w:r>
      <w:r w:rsidR="00C93512" w:rsidRPr="004E2DE9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C93512" w:rsidRPr="00C93512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кампания 2020 </w:t>
      </w:r>
      <w:r w:rsidR="007005BC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г</w:t>
      </w:r>
      <w:r w:rsidR="00385789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.;</w:t>
      </w:r>
    </w:p>
    <w:p w14:paraId="7DCF5427" w14:textId="77777777" w:rsidR="00C93512" w:rsidRDefault="00C93512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15DC5029" w14:textId="11BD4E3B" w:rsidR="00C16630" w:rsidRPr="00C93512" w:rsidRDefault="00C16630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837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C93512" w:rsidRPr="007837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EA14F4" w:rsidRPr="007837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r w:rsidR="00A84D2B" w:rsidRPr="007837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</w:t>
      </w:r>
      <w:r w:rsidRPr="0078376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. </w:t>
      </w:r>
      <w:r w:rsidR="007B2295" w:rsidRPr="0078376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Параграф </w:t>
      </w:r>
      <w:r w:rsidRPr="0078376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19 от преходни</w:t>
      </w:r>
      <w:r w:rsidR="007B2295" w:rsidRPr="0078376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те и заключителни разпоредби на</w:t>
      </w:r>
      <w:r w:rsidRPr="0078376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Наредба за изменение и допълнение на </w:t>
      </w:r>
      <w:r w:rsidRPr="0078376B">
        <w:rPr>
          <w:rFonts w:ascii="Times New Roman" w:hAnsi="Times New Roman" w:cs="Times New Roman"/>
          <w:bCs/>
          <w:sz w:val="24"/>
          <w:szCs w:val="24"/>
          <w:lang w:val="bg-BG"/>
        </w:rPr>
        <w:t>Наредба № 4 от 2015 г. за прилагане на мярка 11 „Биологично земеделие“ от Програмата за развитие на селските райони за периода 2014 – 2020 г. (</w:t>
      </w:r>
      <w:r w:rsidR="007B2295" w:rsidRPr="0078376B">
        <w:rPr>
          <w:rFonts w:ascii="Times New Roman" w:hAnsi="Times New Roman" w:cs="Times New Roman"/>
          <w:bCs/>
          <w:sz w:val="24"/>
          <w:szCs w:val="24"/>
          <w:lang w:val="bg-BG"/>
        </w:rPr>
        <w:t>обн.</w:t>
      </w:r>
      <w:r w:rsidR="00C93512" w:rsidRPr="0078376B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7B2295" w:rsidRPr="0078376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78376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ДВ, бр. 38 от 2020 г.) се прилага само </w:t>
      </w:r>
      <w:r w:rsidR="00C93512" w:rsidRPr="0078376B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C93512" w:rsidRPr="0078376B">
        <w:rPr>
          <w:rFonts w:ascii="Times New Roman" w:hAnsi="Times New Roman" w:cs="Times New Roman"/>
          <w:bCs/>
          <w:color w:val="FF0000"/>
          <w:sz w:val="24"/>
          <w:szCs w:val="24"/>
          <w:lang w:val="bg-BG"/>
        </w:rPr>
        <w:t xml:space="preserve"> </w:t>
      </w:r>
      <w:r w:rsidR="00E3656A" w:rsidRPr="0078376B">
        <w:rPr>
          <w:rFonts w:ascii="Times New Roman" w:eastAsia="Times New Roman" w:hAnsi="Times New Roman" w:cs="Times New Roman"/>
          <w:sz w:val="24"/>
          <w:szCs w:val="24"/>
          <w:lang w:val="bg-BG"/>
        </w:rPr>
        <w:t>кампания 2020 г</w:t>
      </w:r>
      <w:r w:rsidR="00385789" w:rsidRPr="0078376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3FFBEF44" w14:textId="77777777" w:rsidR="00C93512" w:rsidRDefault="00C93512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3F16CA49" w14:textId="1FE8A9A6" w:rsidR="00EC1A01" w:rsidRPr="00C93512" w:rsidRDefault="00C16630" w:rsidP="00C9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</w:t>
      </w:r>
      <w:r w:rsidR="002E2F5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EA14F4" w:rsidRPr="00A84D2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r w:rsidR="00A84D2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</w:t>
      </w:r>
      <w:r w:rsidRPr="00C9351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>Наредбата влиза в сила от деня на обнар</w:t>
      </w:r>
      <w:r w:rsidR="005E41A5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одването </w:t>
      </w:r>
      <w:r w:rsidR="005D21B3">
        <w:rPr>
          <w:rFonts w:ascii="Times New Roman" w:eastAsia="Times New Roman" w:hAnsi="Times New Roman" w:cs="Times New Roman"/>
          <w:sz w:val="24"/>
          <w:szCs w:val="24"/>
          <w:lang w:val="bg-BG"/>
        </w:rPr>
        <w:t>ѝ</w:t>
      </w:r>
      <w:r w:rsidR="005E41A5" w:rsidRPr="00C935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„Държавен вестник“;</w:t>
      </w:r>
    </w:p>
    <w:p w14:paraId="685B3067" w14:textId="77777777" w:rsidR="00F274FD" w:rsidRDefault="00F274FD" w:rsidP="00A904F4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val="bg-BG"/>
        </w:rPr>
      </w:pPr>
    </w:p>
    <w:p w14:paraId="2C89E459" w14:textId="77777777" w:rsidR="005D21B3" w:rsidRPr="00C93512" w:rsidRDefault="005D21B3" w:rsidP="00A904F4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val="bg-BG"/>
        </w:rPr>
      </w:pPr>
    </w:p>
    <w:p w14:paraId="4109F7BC" w14:textId="77777777" w:rsidR="00A904F4" w:rsidRPr="00C93512" w:rsidRDefault="00A904F4" w:rsidP="00A904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C93512">
        <w:rPr>
          <w:rFonts w:ascii="Times New Roman" w:hAnsi="Times New Roman" w:cs="Times New Roman"/>
          <w:b/>
          <w:sz w:val="24"/>
          <w:szCs w:val="24"/>
          <w:lang w:val="bg-BG" w:eastAsia="bg-BG"/>
        </w:rPr>
        <w:t>ДЕСИСЛАВА ТАНЕВА</w:t>
      </w:r>
    </w:p>
    <w:p w14:paraId="3671B320" w14:textId="77777777" w:rsidR="00A904F4" w:rsidRPr="00C93512" w:rsidRDefault="00A904F4" w:rsidP="00A904F4">
      <w:pPr>
        <w:overflowPunct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bg-BG" w:eastAsia="bg-BG"/>
        </w:rPr>
      </w:pPr>
      <w:r w:rsidRPr="00C93512">
        <w:rPr>
          <w:rFonts w:ascii="Times New Roman" w:hAnsi="Times New Roman" w:cs="Times New Roman"/>
          <w:i/>
          <w:sz w:val="24"/>
          <w:szCs w:val="24"/>
          <w:lang w:val="bg-BG" w:eastAsia="bg-BG"/>
        </w:rPr>
        <w:t>Министър на земеделието, храните и горите</w:t>
      </w:r>
    </w:p>
    <w:p w14:paraId="149896E8" w14:textId="77777777" w:rsidR="007C4C9F" w:rsidRDefault="007C4C9F" w:rsidP="00A904F4">
      <w:pPr>
        <w:tabs>
          <w:tab w:val="left" w:pos="0"/>
          <w:tab w:val="left" w:pos="1109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</w:p>
    <w:p w14:paraId="47402D80" w14:textId="77777777" w:rsidR="00287331" w:rsidRPr="00C93512" w:rsidRDefault="00287331" w:rsidP="00A904F4">
      <w:pPr>
        <w:tabs>
          <w:tab w:val="left" w:pos="0"/>
          <w:tab w:val="left" w:pos="1109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bookmarkStart w:id="0" w:name="_GoBack"/>
      <w:bookmarkEnd w:id="0"/>
    </w:p>
    <w:sectPr w:rsidR="00287331" w:rsidRPr="00C93512" w:rsidSect="00A904F4">
      <w:footerReference w:type="defaul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76119" w14:textId="77777777" w:rsidR="00774E77" w:rsidRDefault="00774E77" w:rsidP="002E2F51">
      <w:pPr>
        <w:spacing w:after="0" w:line="240" w:lineRule="auto"/>
      </w:pPr>
      <w:r>
        <w:separator/>
      </w:r>
    </w:p>
  </w:endnote>
  <w:endnote w:type="continuationSeparator" w:id="0">
    <w:p w14:paraId="2B40A606" w14:textId="77777777" w:rsidR="00774E77" w:rsidRDefault="00774E77" w:rsidP="002E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590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0DA8065" w14:textId="6EC77885" w:rsidR="002E2F51" w:rsidRPr="002E2F51" w:rsidRDefault="002E2F51" w:rsidP="002E2F51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E2F5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E2F5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E2F5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0F62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2E2F5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9A8B9" w14:textId="77777777" w:rsidR="00774E77" w:rsidRDefault="00774E77" w:rsidP="002E2F51">
      <w:pPr>
        <w:spacing w:after="0" w:line="240" w:lineRule="auto"/>
      </w:pPr>
      <w:r>
        <w:separator/>
      </w:r>
    </w:p>
  </w:footnote>
  <w:footnote w:type="continuationSeparator" w:id="0">
    <w:p w14:paraId="29CBB1C7" w14:textId="77777777" w:rsidR="00774E77" w:rsidRDefault="00774E77" w:rsidP="002E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4380"/>
    <w:multiLevelType w:val="hybridMultilevel"/>
    <w:tmpl w:val="9D8CA91A"/>
    <w:lvl w:ilvl="0" w:tplc="F2A64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D30CF"/>
    <w:multiLevelType w:val="hybridMultilevel"/>
    <w:tmpl w:val="287441F6"/>
    <w:lvl w:ilvl="0" w:tplc="C49C3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67C3C9D"/>
    <w:multiLevelType w:val="hybridMultilevel"/>
    <w:tmpl w:val="4838065C"/>
    <w:lvl w:ilvl="0" w:tplc="54EC42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A85725"/>
    <w:multiLevelType w:val="hybridMultilevel"/>
    <w:tmpl w:val="02BE86EA"/>
    <w:lvl w:ilvl="0" w:tplc="027CB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12601F"/>
    <w:multiLevelType w:val="hybridMultilevel"/>
    <w:tmpl w:val="5F98D46E"/>
    <w:lvl w:ilvl="0" w:tplc="790C1D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C3E46D1"/>
    <w:multiLevelType w:val="hybridMultilevel"/>
    <w:tmpl w:val="009A8746"/>
    <w:lvl w:ilvl="0" w:tplc="F4F8950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E7A0D27"/>
    <w:multiLevelType w:val="hybridMultilevel"/>
    <w:tmpl w:val="37006D2C"/>
    <w:lvl w:ilvl="0" w:tplc="AE3A74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7B3518"/>
    <w:multiLevelType w:val="hybridMultilevel"/>
    <w:tmpl w:val="DA9E9676"/>
    <w:lvl w:ilvl="0" w:tplc="7230F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2971C5"/>
    <w:multiLevelType w:val="hybridMultilevel"/>
    <w:tmpl w:val="A2181098"/>
    <w:lvl w:ilvl="0" w:tplc="A0D6E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2E7689"/>
    <w:multiLevelType w:val="hybridMultilevel"/>
    <w:tmpl w:val="EDA8CF30"/>
    <w:lvl w:ilvl="0" w:tplc="119CF3F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F"/>
    <w:rsid w:val="00005E9C"/>
    <w:rsid w:val="00007818"/>
    <w:rsid w:val="00016FAC"/>
    <w:rsid w:val="000474C4"/>
    <w:rsid w:val="00056371"/>
    <w:rsid w:val="00062B78"/>
    <w:rsid w:val="000668FF"/>
    <w:rsid w:val="00072BCC"/>
    <w:rsid w:val="000833CB"/>
    <w:rsid w:val="000944E5"/>
    <w:rsid w:val="000A73E0"/>
    <w:rsid w:val="000D3DE6"/>
    <w:rsid w:val="000E3DC5"/>
    <w:rsid w:val="000F214B"/>
    <w:rsid w:val="000F38D4"/>
    <w:rsid w:val="000F49C9"/>
    <w:rsid w:val="00100106"/>
    <w:rsid w:val="00100343"/>
    <w:rsid w:val="00100B83"/>
    <w:rsid w:val="001037E5"/>
    <w:rsid w:val="00110776"/>
    <w:rsid w:val="001532B8"/>
    <w:rsid w:val="00160DFF"/>
    <w:rsid w:val="00177ACB"/>
    <w:rsid w:val="00182ABC"/>
    <w:rsid w:val="00197163"/>
    <w:rsid w:val="001972A3"/>
    <w:rsid w:val="001B5855"/>
    <w:rsid w:val="001B5DEE"/>
    <w:rsid w:val="001C31D8"/>
    <w:rsid w:val="001C4FEF"/>
    <w:rsid w:val="001D0E78"/>
    <w:rsid w:val="001E6DF4"/>
    <w:rsid w:val="001E735B"/>
    <w:rsid w:val="001F631A"/>
    <w:rsid w:val="002032F3"/>
    <w:rsid w:val="00217B5A"/>
    <w:rsid w:val="002235A0"/>
    <w:rsid w:val="00232627"/>
    <w:rsid w:val="002351C0"/>
    <w:rsid w:val="00237C48"/>
    <w:rsid w:val="00241C4B"/>
    <w:rsid w:val="00252449"/>
    <w:rsid w:val="00256935"/>
    <w:rsid w:val="00261C9F"/>
    <w:rsid w:val="00287331"/>
    <w:rsid w:val="0029057E"/>
    <w:rsid w:val="002A5C43"/>
    <w:rsid w:val="002B0512"/>
    <w:rsid w:val="002B5440"/>
    <w:rsid w:val="002E2F51"/>
    <w:rsid w:val="002E4791"/>
    <w:rsid w:val="002F494F"/>
    <w:rsid w:val="003002A8"/>
    <w:rsid w:val="003003C1"/>
    <w:rsid w:val="00336E4A"/>
    <w:rsid w:val="0036419A"/>
    <w:rsid w:val="00385789"/>
    <w:rsid w:val="00390462"/>
    <w:rsid w:val="00393BDA"/>
    <w:rsid w:val="00394A05"/>
    <w:rsid w:val="003A1891"/>
    <w:rsid w:val="003B1ADF"/>
    <w:rsid w:val="003B7785"/>
    <w:rsid w:val="003C039B"/>
    <w:rsid w:val="003D2A81"/>
    <w:rsid w:val="003D7B3B"/>
    <w:rsid w:val="0040215C"/>
    <w:rsid w:val="00407335"/>
    <w:rsid w:val="0041304C"/>
    <w:rsid w:val="0041583F"/>
    <w:rsid w:val="00431A19"/>
    <w:rsid w:val="00440316"/>
    <w:rsid w:val="00450BD0"/>
    <w:rsid w:val="0049584E"/>
    <w:rsid w:val="00497A8F"/>
    <w:rsid w:val="004A7A48"/>
    <w:rsid w:val="004B45AE"/>
    <w:rsid w:val="004B5413"/>
    <w:rsid w:val="004B77B0"/>
    <w:rsid w:val="004C1D71"/>
    <w:rsid w:val="004C4EAC"/>
    <w:rsid w:val="004D5BFF"/>
    <w:rsid w:val="004E2DE9"/>
    <w:rsid w:val="004E52BE"/>
    <w:rsid w:val="004F29AA"/>
    <w:rsid w:val="004F7C39"/>
    <w:rsid w:val="0051499E"/>
    <w:rsid w:val="00516090"/>
    <w:rsid w:val="00541C66"/>
    <w:rsid w:val="0054374C"/>
    <w:rsid w:val="005452C2"/>
    <w:rsid w:val="005548E6"/>
    <w:rsid w:val="0055754F"/>
    <w:rsid w:val="00562D09"/>
    <w:rsid w:val="00565907"/>
    <w:rsid w:val="005718A8"/>
    <w:rsid w:val="00575D02"/>
    <w:rsid w:val="005901CF"/>
    <w:rsid w:val="005A1BCD"/>
    <w:rsid w:val="005B3A32"/>
    <w:rsid w:val="005D21B3"/>
    <w:rsid w:val="005D4DE1"/>
    <w:rsid w:val="005D5D67"/>
    <w:rsid w:val="005E0769"/>
    <w:rsid w:val="005E41A5"/>
    <w:rsid w:val="005E636C"/>
    <w:rsid w:val="005E7FE5"/>
    <w:rsid w:val="005F4B30"/>
    <w:rsid w:val="006072F4"/>
    <w:rsid w:val="006178BF"/>
    <w:rsid w:val="006422FB"/>
    <w:rsid w:val="006550E9"/>
    <w:rsid w:val="00667989"/>
    <w:rsid w:val="006939CD"/>
    <w:rsid w:val="006C296E"/>
    <w:rsid w:val="006D5E2E"/>
    <w:rsid w:val="006E211F"/>
    <w:rsid w:val="006E3114"/>
    <w:rsid w:val="006F029F"/>
    <w:rsid w:val="006F7DEB"/>
    <w:rsid w:val="007005BC"/>
    <w:rsid w:val="0071189C"/>
    <w:rsid w:val="00726B13"/>
    <w:rsid w:val="00761516"/>
    <w:rsid w:val="007654BB"/>
    <w:rsid w:val="00765965"/>
    <w:rsid w:val="00774E77"/>
    <w:rsid w:val="0078376B"/>
    <w:rsid w:val="007A1371"/>
    <w:rsid w:val="007A166F"/>
    <w:rsid w:val="007A4163"/>
    <w:rsid w:val="007A74C1"/>
    <w:rsid w:val="007B2295"/>
    <w:rsid w:val="007C14E3"/>
    <w:rsid w:val="007C4C9F"/>
    <w:rsid w:val="007D0484"/>
    <w:rsid w:val="007E26CB"/>
    <w:rsid w:val="007E6E3F"/>
    <w:rsid w:val="007E74DE"/>
    <w:rsid w:val="007F0661"/>
    <w:rsid w:val="00801F52"/>
    <w:rsid w:val="00803A94"/>
    <w:rsid w:val="008070C3"/>
    <w:rsid w:val="00820FDC"/>
    <w:rsid w:val="00822047"/>
    <w:rsid w:val="00822ACC"/>
    <w:rsid w:val="00831E8D"/>
    <w:rsid w:val="00832DCC"/>
    <w:rsid w:val="00845BE3"/>
    <w:rsid w:val="0085270D"/>
    <w:rsid w:val="00865727"/>
    <w:rsid w:val="00872904"/>
    <w:rsid w:val="008D3B11"/>
    <w:rsid w:val="008D3C01"/>
    <w:rsid w:val="008E1CC8"/>
    <w:rsid w:val="008E4013"/>
    <w:rsid w:val="008F0075"/>
    <w:rsid w:val="008F686A"/>
    <w:rsid w:val="009036C9"/>
    <w:rsid w:val="00923E73"/>
    <w:rsid w:val="009316D9"/>
    <w:rsid w:val="00931728"/>
    <w:rsid w:val="00977A25"/>
    <w:rsid w:val="00985C7D"/>
    <w:rsid w:val="0098794D"/>
    <w:rsid w:val="00996E1E"/>
    <w:rsid w:val="009A4017"/>
    <w:rsid w:val="009B5FB3"/>
    <w:rsid w:val="009D09B5"/>
    <w:rsid w:val="009D3138"/>
    <w:rsid w:val="009F0F62"/>
    <w:rsid w:val="00A074B0"/>
    <w:rsid w:val="00A1516C"/>
    <w:rsid w:val="00A305F4"/>
    <w:rsid w:val="00A41391"/>
    <w:rsid w:val="00A5386E"/>
    <w:rsid w:val="00A71531"/>
    <w:rsid w:val="00A73480"/>
    <w:rsid w:val="00A75330"/>
    <w:rsid w:val="00A816B5"/>
    <w:rsid w:val="00A84D2B"/>
    <w:rsid w:val="00A87108"/>
    <w:rsid w:val="00A87A28"/>
    <w:rsid w:val="00A904F4"/>
    <w:rsid w:val="00AE7C0A"/>
    <w:rsid w:val="00B02B5B"/>
    <w:rsid w:val="00B06540"/>
    <w:rsid w:val="00B15E48"/>
    <w:rsid w:val="00B25C74"/>
    <w:rsid w:val="00B331A0"/>
    <w:rsid w:val="00B45456"/>
    <w:rsid w:val="00B470B1"/>
    <w:rsid w:val="00B52739"/>
    <w:rsid w:val="00B53027"/>
    <w:rsid w:val="00B671EE"/>
    <w:rsid w:val="00B80F45"/>
    <w:rsid w:val="00BA206C"/>
    <w:rsid w:val="00BA3657"/>
    <w:rsid w:val="00BB3597"/>
    <w:rsid w:val="00BC19EB"/>
    <w:rsid w:val="00BF2808"/>
    <w:rsid w:val="00BF582B"/>
    <w:rsid w:val="00C116A7"/>
    <w:rsid w:val="00C16630"/>
    <w:rsid w:val="00C1728B"/>
    <w:rsid w:val="00C306AA"/>
    <w:rsid w:val="00C42751"/>
    <w:rsid w:val="00C47C27"/>
    <w:rsid w:val="00C64F82"/>
    <w:rsid w:val="00C664F1"/>
    <w:rsid w:val="00C773F1"/>
    <w:rsid w:val="00C84672"/>
    <w:rsid w:val="00C84858"/>
    <w:rsid w:val="00C919A2"/>
    <w:rsid w:val="00C93512"/>
    <w:rsid w:val="00CB21A4"/>
    <w:rsid w:val="00CE4A41"/>
    <w:rsid w:val="00CE5851"/>
    <w:rsid w:val="00CF7C70"/>
    <w:rsid w:val="00D03045"/>
    <w:rsid w:val="00D05C0B"/>
    <w:rsid w:val="00D13A2E"/>
    <w:rsid w:val="00D16546"/>
    <w:rsid w:val="00D359B9"/>
    <w:rsid w:val="00D35E9C"/>
    <w:rsid w:val="00D37E6B"/>
    <w:rsid w:val="00D4491B"/>
    <w:rsid w:val="00D54FF5"/>
    <w:rsid w:val="00D552C2"/>
    <w:rsid w:val="00D62644"/>
    <w:rsid w:val="00D9415B"/>
    <w:rsid w:val="00DA106A"/>
    <w:rsid w:val="00DC2E55"/>
    <w:rsid w:val="00DC6A00"/>
    <w:rsid w:val="00DD26F9"/>
    <w:rsid w:val="00DD4B84"/>
    <w:rsid w:val="00E00634"/>
    <w:rsid w:val="00E03022"/>
    <w:rsid w:val="00E077D2"/>
    <w:rsid w:val="00E20A6E"/>
    <w:rsid w:val="00E30816"/>
    <w:rsid w:val="00E3656A"/>
    <w:rsid w:val="00E458EB"/>
    <w:rsid w:val="00E51F04"/>
    <w:rsid w:val="00E8247A"/>
    <w:rsid w:val="00EA14F4"/>
    <w:rsid w:val="00EB0430"/>
    <w:rsid w:val="00EB79CA"/>
    <w:rsid w:val="00EC1A01"/>
    <w:rsid w:val="00ED64FB"/>
    <w:rsid w:val="00ED77CB"/>
    <w:rsid w:val="00EE37EE"/>
    <w:rsid w:val="00EF5208"/>
    <w:rsid w:val="00F15D4E"/>
    <w:rsid w:val="00F274FD"/>
    <w:rsid w:val="00F31AA4"/>
    <w:rsid w:val="00F56B55"/>
    <w:rsid w:val="00F6269C"/>
    <w:rsid w:val="00F64C2A"/>
    <w:rsid w:val="00F67CCF"/>
    <w:rsid w:val="00F72C22"/>
    <w:rsid w:val="00F91944"/>
    <w:rsid w:val="00FB0FA4"/>
    <w:rsid w:val="00FC6695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F255"/>
  <w15:docId w15:val="{24B36B5A-EAA5-44A9-BC4C-A29B9981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E9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1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6630"/>
  </w:style>
  <w:style w:type="character" w:customStyle="1" w:styleId="newdocreference">
    <w:name w:val="newdocreference"/>
    <w:basedOn w:val="DefaultParagraphFont"/>
    <w:rsid w:val="00C16630"/>
  </w:style>
  <w:style w:type="character" w:customStyle="1" w:styleId="samedocreference">
    <w:name w:val="samedocreference"/>
    <w:basedOn w:val="DefaultParagraphFont"/>
    <w:rsid w:val="00C16630"/>
  </w:style>
  <w:style w:type="character" w:styleId="CommentReference">
    <w:name w:val="annotation reference"/>
    <w:basedOn w:val="DefaultParagraphFont"/>
    <w:uiPriority w:val="99"/>
    <w:semiHidden/>
    <w:unhideWhenUsed/>
    <w:rsid w:val="00364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19A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9A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371"/>
    <w:rPr>
      <w:rFonts w:eastAsiaTheme="minorEastAsia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32627"/>
    <w:pPr>
      <w:spacing w:after="0" w:line="240" w:lineRule="auto"/>
    </w:pPr>
    <w:rPr>
      <w:rFonts w:ascii="Consolas" w:hAnsi="Consolas" w:cs="Times New Roman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32627"/>
    <w:rPr>
      <w:rFonts w:ascii="Consolas" w:eastAsiaTheme="minorEastAsia" w:hAnsi="Consolas" w:cs="Times New Roman"/>
      <w:sz w:val="21"/>
      <w:szCs w:val="21"/>
      <w:lang w:val="bg-BG"/>
    </w:rPr>
  </w:style>
  <w:style w:type="character" w:customStyle="1" w:styleId="search43">
    <w:name w:val="search43"/>
    <w:basedOn w:val="DefaultParagraphFont"/>
    <w:rsid w:val="00565907"/>
    <w:rPr>
      <w:shd w:val="clear" w:color="auto" w:fill="A0FFFF"/>
    </w:rPr>
  </w:style>
  <w:style w:type="character" w:styleId="Hyperlink">
    <w:name w:val="Hyperlink"/>
    <w:basedOn w:val="DefaultParagraphFont"/>
    <w:uiPriority w:val="99"/>
    <w:semiHidden/>
    <w:unhideWhenUsed/>
    <w:rsid w:val="00562D09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E2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51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2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51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DEB1-9416-453E-8AF4-DA02A05E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 Hadzhiyska</dc:creator>
  <cp:lastModifiedBy>Evstatiy Evstatiev</cp:lastModifiedBy>
  <cp:revision>9</cp:revision>
  <cp:lastPrinted>2021-01-29T11:02:00Z</cp:lastPrinted>
  <dcterms:created xsi:type="dcterms:W3CDTF">2021-01-29T10:23:00Z</dcterms:created>
  <dcterms:modified xsi:type="dcterms:W3CDTF">2021-01-29T13:11:00Z</dcterms:modified>
</cp:coreProperties>
</file>