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325" w:rsidRDefault="00176325" w:rsidP="0017632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204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B020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B0204">
        <w:rPr>
          <w:rFonts w:ascii="Times New Roman" w:hAnsi="Times New Roman" w:cs="Times New Roman"/>
          <w:sz w:val="24"/>
          <w:szCs w:val="24"/>
        </w:rPr>
        <w:t xml:space="preserve">2020 </w:t>
      </w:r>
      <w:r>
        <w:rPr>
          <w:rFonts w:ascii="Times New Roman" w:hAnsi="Times New Roman" w:cs="Times New Roman"/>
          <w:sz w:val="24"/>
          <w:szCs w:val="24"/>
        </w:rPr>
        <w:t>г. представя</w:t>
      </w:r>
      <w:r w:rsidRPr="001B0204">
        <w:rPr>
          <w:rFonts w:ascii="Times New Roman" w:hAnsi="Times New Roman" w:cs="Times New Roman"/>
          <w:sz w:val="24"/>
          <w:szCs w:val="24"/>
        </w:rPr>
        <w:t xml:space="preserve"> за обсъждане </w:t>
      </w:r>
      <w:r>
        <w:rPr>
          <w:rFonts w:ascii="Times New Roman" w:hAnsi="Times New Roman" w:cs="Times New Roman"/>
          <w:sz w:val="24"/>
          <w:szCs w:val="24"/>
        </w:rPr>
        <w:t xml:space="preserve">Насоки за кандидатстване по </w:t>
      </w:r>
      <w:r w:rsidRPr="001B0204">
        <w:rPr>
          <w:rFonts w:ascii="Times New Roman" w:hAnsi="Times New Roman" w:cs="Times New Roman"/>
          <w:sz w:val="24"/>
          <w:szCs w:val="24"/>
        </w:rPr>
        <w:t>процедур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26A0D">
        <w:rPr>
          <w:rFonts w:ascii="Times New Roman" w:hAnsi="Times New Roman" w:cs="Times New Roman"/>
          <w:sz w:val="24"/>
          <w:szCs w:val="24"/>
        </w:rPr>
        <w:t>чрез подбор на проектни</w:t>
      </w:r>
      <w:r w:rsidR="00524B6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24B62">
        <w:rPr>
          <w:rFonts w:ascii="Times New Roman" w:hAnsi="Times New Roman" w:cs="Times New Roman"/>
          <w:sz w:val="24"/>
          <w:szCs w:val="24"/>
        </w:rPr>
        <w:t>предложения</w:t>
      </w:r>
      <w:r w:rsidRPr="00C26A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1C3EFC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Pr="00525506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 7.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3</w:t>
      </w:r>
      <w:r w:rsidRPr="00525506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. „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Широколентова инфраструктура, включително нейното създаване, подобрение и разширяване, пасивна широколентова инфраструктура и мерки за достъп до решения чрез широколентова инфраструктура и електронно правителство</w:t>
      </w:r>
      <w:r w:rsidRPr="00525506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“ от мярка 7 „Основни услуги и обновяване на селата в селските райони“ от Програмата за развитие на селските райони за периода 2014 – 2020г.</w:t>
      </w:r>
    </w:p>
    <w:p w:rsidR="00176325" w:rsidRPr="00A619D0" w:rsidRDefault="00176325" w:rsidP="001763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619D0">
        <w:rPr>
          <w:rFonts w:ascii="Times New Roman" w:hAnsi="Times New Roman" w:cs="Times New Roman"/>
          <w:sz w:val="24"/>
          <w:szCs w:val="24"/>
        </w:rPr>
        <w:t xml:space="preserve">Целта на процедурата е да се изгради </w:t>
      </w:r>
      <w:r>
        <w:rPr>
          <w:rFonts w:ascii="Times New Roman" w:hAnsi="Times New Roman" w:cs="Times New Roman"/>
          <w:sz w:val="24"/>
          <w:szCs w:val="24"/>
        </w:rPr>
        <w:t>ш</w:t>
      </w:r>
      <w:r w:rsidRPr="00A619D0">
        <w:rPr>
          <w:rFonts w:ascii="Times New Roman" w:hAnsi="Times New Roman" w:cs="Times New Roman"/>
          <w:sz w:val="24"/>
          <w:szCs w:val="24"/>
        </w:rPr>
        <w:t>ироколентова инфраструктура, която ще се използва от населението в населени места, които са бели зони на територията на общини от селските райони</w:t>
      </w:r>
      <w:r w:rsidR="0025754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176325" w:rsidRDefault="00176325" w:rsidP="001763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Чрез процедурата се цели да се н</w:t>
      </w:r>
      <w:r w:rsidRPr="00A619D0">
        <w:rPr>
          <w:rFonts w:ascii="Times New Roman" w:hAnsi="Times New Roman" w:cs="Times New Roman"/>
          <w:sz w:val="24"/>
          <w:szCs w:val="24"/>
        </w:rPr>
        <w:t>асърч</w:t>
      </w:r>
      <w:r>
        <w:rPr>
          <w:rFonts w:ascii="Times New Roman" w:hAnsi="Times New Roman" w:cs="Times New Roman"/>
          <w:sz w:val="24"/>
          <w:szCs w:val="24"/>
        </w:rPr>
        <w:t>и социалното приобщаване, н</w:t>
      </w:r>
      <w:r w:rsidRPr="00A619D0">
        <w:rPr>
          <w:rFonts w:ascii="Times New Roman" w:hAnsi="Times New Roman" w:cs="Times New Roman"/>
          <w:sz w:val="24"/>
          <w:szCs w:val="24"/>
        </w:rPr>
        <w:t>амаляване</w:t>
      </w:r>
      <w:r>
        <w:rPr>
          <w:rFonts w:ascii="Times New Roman" w:hAnsi="Times New Roman" w:cs="Times New Roman"/>
          <w:sz w:val="24"/>
          <w:szCs w:val="24"/>
        </w:rPr>
        <w:t>то</w:t>
      </w:r>
      <w:r w:rsidRPr="00A619D0">
        <w:rPr>
          <w:rFonts w:ascii="Times New Roman" w:hAnsi="Times New Roman" w:cs="Times New Roman"/>
          <w:sz w:val="24"/>
          <w:szCs w:val="24"/>
        </w:rPr>
        <w:t xml:space="preserve"> на бедността, насърчаване на икономическото развитие в селските райони чрез подобряване достъпа до информационни и комуникационни технологии. Подпомагане</w:t>
      </w:r>
      <w:r>
        <w:rPr>
          <w:rFonts w:ascii="Times New Roman" w:hAnsi="Times New Roman" w:cs="Times New Roman"/>
          <w:sz w:val="24"/>
          <w:szCs w:val="24"/>
        </w:rPr>
        <w:t>то</w:t>
      </w:r>
      <w:r w:rsidRPr="00A619D0">
        <w:rPr>
          <w:rFonts w:ascii="Times New Roman" w:hAnsi="Times New Roman" w:cs="Times New Roman"/>
          <w:sz w:val="24"/>
          <w:szCs w:val="24"/>
        </w:rPr>
        <w:t xml:space="preserve"> на развитието на електронното управление съгласно Стратегията за развитие на електронното управление в Република България 2014-2020 г</w:t>
      </w:r>
      <w:r w:rsidRPr="00A619D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A619D0">
        <w:rPr>
          <w:rFonts w:ascii="Times New Roman" w:hAnsi="Times New Roman" w:cs="Times New Roman"/>
          <w:sz w:val="24"/>
          <w:szCs w:val="24"/>
        </w:rPr>
        <w:t>, Пътната карта за изпълнение на Стр</w:t>
      </w:r>
      <w:bookmarkStart w:id="0" w:name="_GoBack"/>
      <w:bookmarkEnd w:id="0"/>
      <w:r w:rsidRPr="00A619D0">
        <w:rPr>
          <w:rFonts w:ascii="Times New Roman" w:hAnsi="Times New Roman" w:cs="Times New Roman"/>
          <w:sz w:val="24"/>
          <w:szCs w:val="24"/>
        </w:rPr>
        <w:t>атегията за развитие на електронното управление в Република България 2016 – 2020 г. и Националния оперативен план за изпълнение на стратегически цели за изграждане на широколентов достъп в Република България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76325" w:rsidRDefault="00176325" w:rsidP="0025754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Също така ще се п</w:t>
      </w:r>
      <w:r w:rsidRPr="00C43140">
        <w:rPr>
          <w:rFonts w:ascii="Times New Roman" w:hAnsi="Times New Roman" w:cs="Times New Roman"/>
          <w:sz w:val="24"/>
          <w:szCs w:val="24"/>
        </w:rPr>
        <w:t xml:space="preserve">одпомагане развитието на електронното управление съгласно приоритетите заложени </w:t>
      </w:r>
      <w:r w:rsidRPr="008815B5">
        <w:rPr>
          <w:rFonts w:ascii="Times New Roman" w:hAnsi="Times New Roman" w:cs="Times New Roman"/>
          <w:sz w:val="24"/>
          <w:szCs w:val="24"/>
        </w:rPr>
        <w:t xml:space="preserve">в </w:t>
      </w:r>
      <w:r w:rsidR="00257540" w:rsidRPr="008815B5">
        <w:rPr>
          <w:rFonts w:ascii="Times New Roman" w:hAnsi="Times New Roman" w:cs="Times New Roman"/>
          <w:sz w:val="24"/>
          <w:szCs w:val="24"/>
        </w:rPr>
        <w:t xml:space="preserve">Стратегията за развитие на електронното управление в Република България 2016 – 2020 г. и Национален план за широколентова инфраструктура за достъп от следващо поколение (Актуализиран национален план за широколентова инфраструктура за достъп от следващо поколение „Свързана България“) и Пътната карта за неговото изпълнение (Приложение – Мерки към актуализирания национален план за широколентова инфраструктура за достъп от следващо поколение към Актуализирания национален план за широколентова инфраструктура за достъп от следващо поколение),  приети с Решение № 555 от 06 август 2020 г. на Министерския съвет на Република България. </w:t>
      </w:r>
      <w:r w:rsidRPr="008815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6325" w:rsidRPr="00A862FA" w:rsidRDefault="00176325" w:rsidP="00176325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62FA">
        <w:rPr>
          <w:rFonts w:ascii="Times New Roman" w:eastAsia="Times New Roman" w:hAnsi="Times New Roman" w:cs="Times New Roman"/>
          <w:sz w:val="24"/>
          <w:szCs w:val="24"/>
        </w:rPr>
        <w:t xml:space="preserve">Очакваните резултати от подпомагането се изразяват в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43140">
        <w:rPr>
          <w:rFonts w:ascii="Times New Roman" w:eastAsia="Times New Roman" w:hAnsi="Times New Roman" w:cs="Times New Roman"/>
          <w:sz w:val="24"/>
          <w:szCs w:val="24"/>
        </w:rPr>
        <w:t>одпомагането на инвестициите в изграждането на широколентова инфраструктура в белите зони</w:t>
      </w:r>
      <w:r w:rsidR="00257540">
        <w:rPr>
          <w:rFonts w:ascii="Times New Roman" w:eastAsia="Times New Roman" w:hAnsi="Times New Roman" w:cs="Times New Roman"/>
          <w:sz w:val="24"/>
          <w:szCs w:val="24"/>
        </w:rPr>
        <w:t xml:space="preserve"> от селските райони,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7540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C43140">
        <w:rPr>
          <w:rFonts w:ascii="Times New Roman" w:eastAsia="Times New Roman" w:hAnsi="Times New Roman" w:cs="Times New Roman"/>
          <w:sz w:val="24"/>
          <w:szCs w:val="24"/>
        </w:rPr>
        <w:t>опълняемост с други инфраструктурни проекти в съответствие със Закона за електронните съобщителни мрежи и физическа инфраструктура</w:t>
      </w:r>
      <w:r w:rsidR="00257540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7540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43140">
        <w:rPr>
          <w:rFonts w:ascii="Times New Roman" w:eastAsia="Times New Roman" w:hAnsi="Times New Roman" w:cs="Times New Roman"/>
          <w:sz w:val="24"/>
          <w:szCs w:val="24"/>
        </w:rPr>
        <w:t>рилагането на решения за съвместно/споделено ползване на инфраструктура с цел намаляване на разходите за разгръщане на инфраструктурата за широколент</w:t>
      </w:r>
      <w:r w:rsidR="00257540">
        <w:rPr>
          <w:rFonts w:ascii="Times New Roman" w:eastAsia="Times New Roman" w:hAnsi="Times New Roman" w:cs="Times New Roman"/>
          <w:sz w:val="24"/>
          <w:szCs w:val="24"/>
        </w:rPr>
        <w:t>ов достъп от следващо поколение,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7540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43140">
        <w:rPr>
          <w:rFonts w:ascii="Times New Roman" w:eastAsia="Times New Roman" w:hAnsi="Times New Roman" w:cs="Times New Roman"/>
          <w:sz w:val="24"/>
          <w:szCs w:val="24"/>
        </w:rPr>
        <w:t>окриване на по-голям брой население, което ще се възползва от допустимите дейности, свързаност с общинския център.</w:t>
      </w:r>
    </w:p>
    <w:p w:rsidR="00176325" w:rsidRPr="00C26A0D" w:rsidRDefault="00176325" w:rsidP="0017632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</w:pPr>
      <w:r w:rsidRPr="00310202">
        <w:rPr>
          <w:rFonts w:ascii="Times New Roman" w:hAnsi="Times New Roman" w:cs="Times New Roman"/>
          <w:sz w:val="24"/>
          <w:szCs w:val="24"/>
        </w:rPr>
        <w:t>Общият размер на средствата, които могат бъдат предоставени по процедур</w:t>
      </w:r>
      <w:r>
        <w:rPr>
          <w:rFonts w:ascii="Times New Roman" w:hAnsi="Times New Roman" w:cs="Times New Roman"/>
          <w:sz w:val="24"/>
          <w:szCs w:val="24"/>
        </w:rPr>
        <w:t>ата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за всички </w:t>
      </w:r>
      <w:r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</w:t>
      </w:r>
      <w:r w:rsidRPr="00A862FA">
        <w:rPr>
          <w:rFonts w:ascii="Times New Roman" w:hAnsi="Times New Roman" w:cs="Times New Roman"/>
          <w:sz w:val="24"/>
          <w:szCs w:val="24"/>
        </w:rPr>
        <w:t xml:space="preserve">на </w:t>
      </w:r>
      <w:r w:rsidR="00257540" w:rsidRPr="00257540">
        <w:rPr>
          <w:rFonts w:ascii="Times New Roman" w:hAnsi="Times New Roman" w:cs="Times New Roman"/>
          <w:bCs/>
          <w:sz w:val="24"/>
          <w:szCs w:val="24"/>
          <w:lang w:val="en-GB"/>
        </w:rPr>
        <w:t>42</w:t>
      </w:r>
      <w:r w:rsidR="00257540" w:rsidRPr="00257540">
        <w:rPr>
          <w:rFonts w:ascii="Times New Roman" w:hAnsi="Times New Roman" w:cs="Times New Roman"/>
          <w:bCs/>
          <w:sz w:val="24"/>
          <w:szCs w:val="24"/>
        </w:rPr>
        <w:t> 000 000</w:t>
      </w:r>
      <w:r w:rsidR="00257540" w:rsidRPr="00257540">
        <w:rPr>
          <w:rFonts w:ascii="Times New Roman" w:hAnsi="Times New Roman" w:cs="Times New Roman"/>
          <w:sz w:val="24"/>
          <w:szCs w:val="24"/>
        </w:rPr>
        <w:t xml:space="preserve"> евро</w:t>
      </w:r>
      <w:r w:rsidR="00257540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257540" w:rsidRPr="00257540">
        <w:rPr>
          <w:rFonts w:ascii="Times New Roman" w:hAnsi="Times New Roman" w:cs="Times New Roman"/>
          <w:sz w:val="24"/>
          <w:szCs w:val="24"/>
        </w:rPr>
        <w:t>съответстващи на</w:t>
      </w:r>
      <w:r w:rsidR="002575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57540" w:rsidRPr="00257540">
        <w:rPr>
          <w:rFonts w:ascii="Times New Roman" w:hAnsi="Times New Roman" w:cs="Times New Roman"/>
          <w:sz w:val="24"/>
          <w:szCs w:val="24"/>
          <w:lang w:val="en-GB"/>
        </w:rPr>
        <w:t xml:space="preserve">82 143 600 </w:t>
      </w:r>
      <w:r w:rsidR="00257540" w:rsidRPr="00257540">
        <w:rPr>
          <w:rFonts w:ascii="Times New Roman" w:hAnsi="Times New Roman" w:cs="Times New Roman"/>
          <w:sz w:val="24"/>
          <w:szCs w:val="24"/>
        </w:rPr>
        <w:t>лв.)</w:t>
      </w:r>
      <w:r w:rsidRPr="00A862FA">
        <w:rPr>
          <w:rFonts w:ascii="Times New Roman" w:hAnsi="Times New Roman" w:cs="Times New Roman"/>
          <w:sz w:val="24"/>
          <w:szCs w:val="24"/>
        </w:rPr>
        <w:t>.</w:t>
      </w:r>
    </w:p>
    <w:p w:rsidR="00DE113C" w:rsidRDefault="001B0204" w:rsidP="00117E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204">
        <w:rPr>
          <w:rFonts w:ascii="Times New Roman" w:hAnsi="Times New Roman" w:cs="Times New Roman"/>
          <w:sz w:val="24"/>
          <w:szCs w:val="24"/>
        </w:rPr>
        <w:t>По процедур</w:t>
      </w:r>
      <w:r w:rsidR="0035385F">
        <w:rPr>
          <w:rFonts w:ascii="Times New Roman" w:hAnsi="Times New Roman" w:cs="Times New Roman"/>
          <w:sz w:val="24"/>
          <w:szCs w:val="24"/>
        </w:rPr>
        <w:t>ата</w:t>
      </w:r>
      <w:r w:rsidRPr="001B0204">
        <w:rPr>
          <w:rFonts w:ascii="Times New Roman" w:hAnsi="Times New Roman" w:cs="Times New Roman"/>
          <w:sz w:val="24"/>
          <w:szCs w:val="24"/>
        </w:rPr>
        <w:t xml:space="preserve"> е предвидено изцяло електронно подаване и оценка на проектните предложения, което ще се извършва чрез Информационната система за </w:t>
      </w:r>
      <w:r w:rsidRPr="001B0204">
        <w:rPr>
          <w:rFonts w:ascii="Times New Roman" w:hAnsi="Times New Roman" w:cs="Times New Roman"/>
          <w:sz w:val="24"/>
          <w:szCs w:val="24"/>
        </w:rPr>
        <w:lastRenderedPageBreak/>
        <w:t>управление и наблюдение (ИСУН 2020) с използването на Квалифициран електронен подпис (КЕП).</w:t>
      </w:r>
    </w:p>
    <w:p w:rsidR="00DE113C" w:rsidRDefault="001B0204" w:rsidP="00117E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204">
        <w:rPr>
          <w:rFonts w:ascii="Times New Roman" w:hAnsi="Times New Roman" w:cs="Times New Roman"/>
          <w:sz w:val="24"/>
          <w:szCs w:val="24"/>
        </w:rPr>
        <w:t xml:space="preserve">Проектът на </w:t>
      </w:r>
      <w:r w:rsidR="00D47393">
        <w:rPr>
          <w:rFonts w:ascii="Times New Roman" w:hAnsi="Times New Roman" w:cs="Times New Roman"/>
          <w:sz w:val="24"/>
          <w:szCs w:val="24"/>
        </w:rPr>
        <w:t xml:space="preserve">Насоки, включващи </w:t>
      </w:r>
      <w:r w:rsidRPr="001B0204">
        <w:rPr>
          <w:rFonts w:ascii="Times New Roman" w:hAnsi="Times New Roman" w:cs="Times New Roman"/>
          <w:sz w:val="24"/>
          <w:szCs w:val="24"/>
        </w:rPr>
        <w:t>Условията за кандидатстване, Условията за изпълнение и приложенията къ</w:t>
      </w:r>
      <w:r w:rsidR="000B5EBE">
        <w:rPr>
          <w:rFonts w:ascii="Times New Roman" w:hAnsi="Times New Roman" w:cs="Times New Roman"/>
          <w:sz w:val="24"/>
          <w:szCs w:val="24"/>
        </w:rPr>
        <w:t>м тях по процедур</w:t>
      </w:r>
      <w:r w:rsidR="0035385F">
        <w:rPr>
          <w:rFonts w:ascii="Times New Roman" w:hAnsi="Times New Roman" w:cs="Times New Roman"/>
          <w:sz w:val="24"/>
          <w:szCs w:val="24"/>
        </w:rPr>
        <w:t>ата</w:t>
      </w:r>
      <w:r w:rsidR="000B5EBE">
        <w:rPr>
          <w:rFonts w:ascii="Times New Roman" w:hAnsi="Times New Roman" w:cs="Times New Roman"/>
          <w:sz w:val="24"/>
          <w:szCs w:val="24"/>
        </w:rPr>
        <w:t xml:space="preserve"> </w:t>
      </w:r>
      <w:r w:rsidRPr="001B0204">
        <w:rPr>
          <w:rFonts w:ascii="Times New Roman" w:hAnsi="Times New Roman" w:cs="Times New Roman"/>
          <w:sz w:val="24"/>
          <w:szCs w:val="24"/>
        </w:rPr>
        <w:t>се публикуват на основание чл. 26, ал. 4 от З</w:t>
      </w:r>
      <w:r w:rsidR="00DE113C">
        <w:rPr>
          <w:rFonts w:ascii="Times New Roman" w:hAnsi="Times New Roman" w:cs="Times New Roman"/>
          <w:sz w:val="24"/>
          <w:szCs w:val="24"/>
        </w:rPr>
        <w:t>акона за управление на средства от структурните и инвестиционните фондове</w:t>
      </w:r>
      <w:r w:rsidRPr="001B0204">
        <w:rPr>
          <w:rFonts w:ascii="Times New Roman" w:hAnsi="Times New Roman" w:cs="Times New Roman"/>
          <w:sz w:val="24"/>
          <w:szCs w:val="24"/>
        </w:rPr>
        <w:t>.</w:t>
      </w:r>
    </w:p>
    <w:p w:rsidR="00DE113C" w:rsidRDefault="000B5EBE" w:rsidP="00117E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Писмени п</w:t>
      </w:r>
      <w:r w:rsidR="001B0204" w:rsidRPr="001B0204">
        <w:rPr>
          <w:rFonts w:ascii="Times New Roman" w:hAnsi="Times New Roman" w:cs="Times New Roman"/>
          <w:sz w:val="24"/>
          <w:szCs w:val="24"/>
        </w:rPr>
        <w:t xml:space="preserve">редложения и коментари по горепосочените документи могат да се изпращат в срок до </w:t>
      </w:r>
      <w:r w:rsidR="00257540" w:rsidRPr="008815B5">
        <w:rPr>
          <w:rFonts w:ascii="Times New Roman" w:hAnsi="Times New Roman" w:cs="Times New Roman"/>
          <w:sz w:val="24"/>
          <w:szCs w:val="24"/>
        </w:rPr>
        <w:t>22.01.2021</w:t>
      </w:r>
      <w:r w:rsidR="001B0204" w:rsidRPr="008815B5">
        <w:rPr>
          <w:rFonts w:ascii="Times New Roman" w:hAnsi="Times New Roman" w:cs="Times New Roman"/>
          <w:sz w:val="24"/>
          <w:szCs w:val="24"/>
        </w:rPr>
        <w:t xml:space="preserve"> г. (включително) на </w:t>
      </w:r>
      <w:r w:rsidR="001B0204" w:rsidRPr="001B0204">
        <w:rPr>
          <w:rFonts w:ascii="Times New Roman" w:hAnsi="Times New Roman" w:cs="Times New Roman"/>
          <w:sz w:val="24"/>
          <w:szCs w:val="24"/>
        </w:rPr>
        <w:t>следната електронна поща:</w:t>
      </w:r>
      <w:r w:rsidRPr="000B5EBE">
        <w:t xml:space="preserve"> </w:t>
      </w:r>
      <w:hyperlink r:id="rId5" w:history="1">
        <w:r w:rsidR="00DE113C" w:rsidRPr="00B974E5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1B0204" w:rsidRPr="001B0204">
        <w:rPr>
          <w:rFonts w:ascii="Times New Roman" w:hAnsi="Times New Roman" w:cs="Times New Roman"/>
          <w:sz w:val="24"/>
          <w:szCs w:val="24"/>
        </w:rPr>
        <w:t>.</w:t>
      </w:r>
    </w:p>
    <w:p w:rsidR="00051F1B" w:rsidRPr="001B0204" w:rsidRDefault="001B0204" w:rsidP="00117E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18DD">
        <w:rPr>
          <w:rFonts w:ascii="Times New Roman" w:hAnsi="Times New Roman" w:cs="Times New Roman"/>
          <w:sz w:val="24"/>
          <w:szCs w:val="24"/>
        </w:rPr>
        <w:t xml:space="preserve">Предложенията и коментарите следва да бъдат представени </w:t>
      </w:r>
      <w:r w:rsidR="00D47393" w:rsidRPr="00A018DD">
        <w:rPr>
          <w:rFonts w:ascii="Times New Roman" w:hAnsi="Times New Roman" w:cs="Times New Roman"/>
          <w:sz w:val="24"/>
          <w:szCs w:val="24"/>
        </w:rPr>
        <w:t>в</w:t>
      </w:r>
      <w:r w:rsidRPr="00A018DD">
        <w:rPr>
          <w:rFonts w:ascii="Times New Roman" w:hAnsi="Times New Roman" w:cs="Times New Roman"/>
          <w:sz w:val="24"/>
          <w:szCs w:val="24"/>
        </w:rPr>
        <w:t xml:space="preserve"> свободен текст</w:t>
      </w:r>
      <w:r w:rsidR="00D47393" w:rsidRPr="00A018DD">
        <w:rPr>
          <w:rFonts w:ascii="Times New Roman" w:hAnsi="Times New Roman" w:cs="Times New Roman"/>
          <w:sz w:val="24"/>
          <w:szCs w:val="24"/>
        </w:rPr>
        <w:t>,</w:t>
      </w:r>
      <w:r w:rsidRPr="00A018DD">
        <w:rPr>
          <w:rFonts w:ascii="Times New Roman" w:hAnsi="Times New Roman" w:cs="Times New Roman"/>
          <w:sz w:val="24"/>
          <w:szCs w:val="24"/>
        </w:rPr>
        <w:t xml:space="preserve"> в рамките на електронното писмо (</w:t>
      </w:r>
      <w:proofErr w:type="spellStart"/>
      <w:r w:rsidRPr="00A018DD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A018DD">
        <w:rPr>
          <w:rFonts w:ascii="Times New Roman" w:hAnsi="Times New Roman" w:cs="Times New Roman"/>
          <w:sz w:val="24"/>
          <w:szCs w:val="24"/>
        </w:rPr>
        <w:t xml:space="preserve">) или да бъдат приложени в отделен файл във формат </w:t>
      </w:r>
      <w:r w:rsidR="00A018DD">
        <w:rPr>
          <w:rFonts w:ascii="Times New Roman" w:hAnsi="Times New Roman" w:cs="Times New Roman"/>
          <w:sz w:val="24"/>
          <w:szCs w:val="24"/>
        </w:rPr>
        <w:t>„</w:t>
      </w:r>
      <w:r w:rsidR="00A018DD">
        <w:rPr>
          <w:rFonts w:ascii="Times New Roman" w:hAnsi="Times New Roman" w:cs="Times New Roman"/>
          <w:sz w:val="24"/>
          <w:szCs w:val="24"/>
          <w:lang w:val="en-US"/>
        </w:rPr>
        <w:t>doc”</w:t>
      </w:r>
      <w:r w:rsidRPr="00A018DD">
        <w:rPr>
          <w:rFonts w:ascii="Times New Roman" w:hAnsi="Times New Roman" w:cs="Times New Roman"/>
          <w:sz w:val="24"/>
          <w:szCs w:val="24"/>
        </w:rPr>
        <w:t>, а не да бъдат сканирани или нанасяни в отделните документи от пакета.</w:t>
      </w:r>
    </w:p>
    <w:sectPr w:rsidR="00051F1B" w:rsidRPr="001B0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F1"/>
    <w:rsid w:val="00051F1B"/>
    <w:rsid w:val="000B5EBE"/>
    <w:rsid w:val="00117EE1"/>
    <w:rsid w:val="00176325"/>
    <w:rsid w:val="001B0204"/>
    <w:rsid w:val="00257540"/>
    <w:rsid w:val="0035385F"/>
    <w:rsid w:val="003D0A81"/>
    <w:rsid w:val="0040352E"/>
    <w:rsid w:val="00425047"/>
    <w:rsid w:val="00524B62"/>
    <w:rsid w:val="00533DF1"/>
    <w:rsid w:val="005363E7"/>
    <w:rsid w:val="00741512"/>
    <w:rsid w:val="00771D65"/>
    <w:rsid w:val="00794BCE"/>
    <w:rsid w:val="007C0696"/>
    <w:rsid w:val="008421CF"/>
    <w:rsid w:val="008815B5"/>
    <w:rsid w:val="008C2005"/>
    <w:rsid w:val="009D577A"/>
    <w:rsid w:val="009F22D8"/>
    <w:rsid w:val="00A018DD"/>
    <w:rsid w:val="00A6056D"/>
    <w:rsid w:val="00A9368C"/>
    <w:rsid w:val="00AB096D"/>
    <w:rsid w:val="00BA357B"/>
    <w:rsid w:val="00D47393"/>
    <w:rsid w:val="00DE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1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1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Svetoslav Tsekov</cp:lastModifiedBy>
  <cp:revision>9</cp:revision>
  <dcterms:created xsi:type="dcterms:W3CDTF">2018-02-22T18:16:00Z</dcterms:created>
  <dcterms:modified xsi:type="dcterms:W3CDTF">2021-01-15T14:46:00Z</dcterms:modified>
</cp:coreProperties>
</file>