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175F59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5A2CF9" w:rsidRDefault="00CD5F88" w:rsidP="00CD5F8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D5F88">
        <w:rPr>
          <w:rFonts w:ascii="Times New Roman" w:hAnsi="Times New Roman"/>
          <w:sz w:val="24"/>
          <w:szCs w:val="24"/>
          <w:lang w:val="bg-BG"/>
        </w:rPr>
        <w:t xml:space="preserve">На основание чл. 9, ал. 5, изречение второ, чл. 26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 </w:t>
      </w:r>
      <w:bookmarkStart w:id="0" w:name="_GoBack"/>
      <w:r w:rsidR="00221AAB" w:rsidRPr="004A4DC9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4B4991" w:rsidRPr="004A4DC9">
        <w:rPr>
          <w:rFonts w:ascii="Times New Roman" w:hAnsi="Times New Roman"/>
          <w:sz w:val="24"/>
          <w:szCs w:val="24"/>
          <w:lang w:val="bg-BG"/>
        </w:rPr>
        <w:t>Заповед № РД 09 – 467 от 16.05.2019г.</w:t>
      </w:r>
      <w:bookmarkEnd w:id="0"/>
      <w:r w:rsidR="004B4991" w:rsidRPr="004B4991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CD5F88">
        <w:rPr>
          <w:rFonts w:ascii="Times New Roman" w:hAnsi="Times New Roman"/>
          <w:sz w:val="24"/>
          <w:szCs w:val="24"/>
          <w:lang w:val="bg-BG"/>
        </w:rPr>
        <w:t>г. на министъра на земеделието, храните и горите и одобрен доклад № ……………..………..….. на директора на дирекция „Развитие на селските райони“</w:t>
      </w:r>
    </w:p>
    <w:p w:rsidR="00CD5F88" w:rsidRPr="00BC51FE" w:rsidRDefault="00CD5F88" w:rsidP="00CD5F88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D5F88" w:rsidRDefault="00CD5F88" w:rsidP="00CD5F8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CD5F88">
        <w:rPr>
          <w:rFonts w:ascii="Times New Roman" w:hAnsi="Times New Roman"/>
          <w:sz w:val="24"/>
          <w:szCs w:val="24"/>
          <w:lang w:val="bg-BG"/>
        </w:rPr>
        <w:t>І. Утвърждавам Насоки за кандидатстване по процедура чрез подбор по подмярка 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от мярка 7 „Основни услуги и обновяване на селата в селските райони“ от Програмата за развитие на селските райони за периода 2014 – 2020 г., включващи:</w:t>
      </w:r>
    </w:p>
    <w:p w:rsidR="00CD5F88" w:rsidRDefault="00CD5F88" w:rsidP="00CD5F88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</w:t>
      </w:r>
      <w:r w:rsidRPr="00CD5F88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с проектни предложения за предоставяне на безвъзмездна финансова помощ по процедура чрез подбор по </w:t>
      </w:r>
      <w:r w:rsidRPr="00CD5F88">
        <w:rPr>
          <w:rFonts w:ascii="Times New Roman" w:hAnsi="Times New Roman"/>
          <w:bCs/>
          <w:sz w:val="24"/>
          <w:szCs w:val="24"/>
          <w:lang w:val="bg-BG"/>
        </w:rPr>
        <w:t>подмярка 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Pr="00CD5F88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№1);</w:t>
      </w:r>
    </w:p>
    <w:p w:rsidR="00CD5F88" w:rsidRDefault="00CD5F88" w:rsidP="00CD5F88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2. </w:t>
      </w:r>
      <w:r w:rsidRPr="00CD5F88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по </w:t>
      </w:r>
      <w:r w:rsidRPr="00CD5F88">
        <w:rPr>
          <w:rFonts w:ascii="Times New Roman" w:hAnsi="Times New Roman"/>
          <w:bCs/>
          <w:sz w:val="24"/>
          <w:szCs w:val="24"/>
          <w:lang w:val="bg-BG"/>
        </w:rPr>
        <w:t>подмярка 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Pr="00CD5F88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 2)</w:t>
      </w:r>
    </w:p>
    <w:p w:rsidR="00CD5F88" w:rsidRPr="00CD5F88" w:rsidRDefault="00CD5F88" w:rsidP="00CD5F88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Pr="00CD5F88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 (Приложение № 3).</w:t>
      </w:r>
    </w:p>
    <w:p w:rsidR="00CD5F88" w:rsidRPr="00CD5F88" w:rsidRDefault="00CD5F88" w:rsidP="00CD5F88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D5F88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горите, не по-късно от </w:t>
      </w:r>
      <w:r w:rsidRPr="0077371C">
        <w:rPr>
          <w:rFonts w:ascii="Times New Roman" w:hAnsi="Times New Roman"/>
          <w:sz w:val="24"/>
          <w:szCs w:val="24"/>
          <w:lang w:val="bg-BG"/>
        </w:rPr>
        <w:t>ДД.ММ.2021 г.</w:t>
      </w:r>
    </w:p>
    <w:p w:rsidR="00CD5F88" w:rsidRPr="00CD5F88" w:rsidRDefault="00CD5F88" w:rsidP="00CD5F88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D5F88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827C1" w:rsidRDefault="004A4DC9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F52C6BE0-6CF9-4D12-AFA8-0CC64DA9F0E2}" provid="{00000000-0000-0000-0000-000000000000}" o:suggestedsigner="Д-Р ЛОЗАНА ВАСИЛЕВА" o:suggestedsigner2="ЗАМЕСТНИК-МИНИСТЪР И РЪКОВОДИТЕЛ НА УО НА ПРСР" issignatureline="t"/>
          </v:shape>
        </w:pict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BC51FE" w:rsidRDefault="00BC51FE" w:rsidP="00BC51FE">
      <w:pPr>
        <w:rPr>
          <w:lang w:val="bg-BG"/>
        </w:rPr>
      </w:pPr>
    </w:p>
    <w:p w:rsidR="00752587" w:rsidRPr="00074236" w:rsidRDefault="00752587" w:rsidP="00BC51FE">
      <w:pPr>
        <w:rPr>
          <w:lang w:val="bg-BG"/>
        </w:rPr>
      </w:pPr>
    </w:p>
    <w:p w:rsidR="00BC51FE" w:rsidRDefault="00BC51FE" w:rsidP="00BC51FE"/>
    <w:p w:rsidR="00752587" w:rsidRPr="006B71D2" w:rsidRDefault="00752587" w:rsidP="00752587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9C3995" w:rsidRDefault="009C3995"/>
    <w:sectPr w:rsidR="009C3995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F59" w:rsidRDefault="00175F59">
      <w:r>
        <w:separator/>
      </w:r>
    </w:p>
  </w:endnote>
  <w:endnote w:type="continuationSeparator" w:id="0">
    <w:p w:rsidR="00175F59" w:rsidRDefault="0017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4A4DC9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F59" w:rsidRDefault="00175F59">
      <w:r>
        <w:separator/>
      </w:r>
    </w:p>
  </w:footnote>
  <w:footnote w:type="continuationSeparator" w:id="0">
    <w:p w:rsidR="00175F59" w:rsidRDefault="0017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748969"/>
      <w:docPartObj>
        <w:docPartGallery w:val="Watermarks"/>
        <w:docPartUnique/>
      </w:docPartObj>
    </w:sdtPr>
    <w:sdtEndPr/>
    <w:sdtContent>
      <w:p w:rsidR="001A2672" w:rsidRDefault="00175F5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12410611" o:spid="_x0000_s2050" type="#_x0000_t136" style="position:absolute;margin-left:0;margin-top:0;width:466.35pt;height:233.1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D52EAE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72CB4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ploy_admin">
    <w15:presenceInfo w15:providerId="None" w15:userId="deploy_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3EE1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5F5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1AA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ECF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6FDD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A4DC9"/>
    <w:rsid w:val="004B1D75"/>
    <w:rsid w:val="004B23F8"/>
    <w:rsid w:val="004B297F"/>
    <w:rsid w:val="004B3522"/>
    <w:rsid w:val="004B3777"/>
    <w:rsid w:val="004B4991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CF9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71C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32CE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224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5F88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01D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2858-FFEC-4480-9FB0-0942EB05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12</cp:revision>
  <cp:lastPrinted>2017-03-30T10:38:00Z</cp:lastPrinted>
  <dcterms:created xsi:type="dcterms:W3CDTF">2020-06-22T11:35:00Z</dcterms:created>
  <dcterms:modified xsi:type="dcterms:W3CDTF">2021-01-15T14:43:00Z</dcterms:modified>
</cp:coreProperties>
</file>