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A0D58" w14:textId="77777777" w:rsidR="00421DFB" w:rsidRDefault="00421DFB" w:rsidP="00ED43AA">
      <w:pPr>
        <w:widowControl w:val="0"/>
        <w:rPr>
          <w:rFonts w:ascii="Verdana" w:hAnsi="Verdana"/>
          <w:b/>
          <w:sz w:val="28"/>
          <w:szCs w:val="28"/>
        </w:rPr>
      </w:pPr>
    </w:p>
    <w:p w14:paraId="77DEB385" w14:textId="77777777" w:rsidR="00EB585A" w:rsidRPr="00721A9E" w:rsidRDefault="00DF521B" w:rsidP="00573978">
      <w:pPr>
        <w:jc w:val="center"/>
        <w:rPr>
          <w:rFonts w:ascii="Verdana" w:hAnsi="Verdana"/>
          <w:b/>
          <w:sz w:val="28"/>
          <w:szCs w:val="28"/>
        </w:rPr>
      </w:pPr>
      <w:r w:rsidRPr="00721A9E">
        <w:rPr>
          <w:rFonts w:ascii="Verdana" w:hAnsi="Verdana"/>
          <w:b/>
          <w:sz w:val="28"/>
          <w:szCs w:val="28"/>
        </w:rPr>
        <w:t>БЯЛА КРИСТАЛНА ЗАХАР</w:t>
      </w:r>
    </w:p>
    <w:p w14:paraId="3599EB41" w14:textId="77777777" w:rsidR="00573978" w:rsidRPr="00D23432" w:rsidRDefault="00573978" w:rsidP="00573978">
      <w:pPr>
        <w:jc w:val="center"/>
        <w:rPr>
          <w:rFonts w:ascii="Verdana" w:hAnsi="Verdana"/>
          <w:b/>
          <w:sz w:val="28"/>
          <w:szCs w:val="28"/>
        </w:rPr>
      </w:pPr>
    </w:p>
    <w:p w14:paraId="6CE2F2DA" w14:textId="5871E0FB" w:rsidR="00573978" w:rsidRPr="00721A9E" w:rsidRDefault="00DF521B" w:rsidP="00421DFB">
      <w:pPr>
        <w:spacing w:before="120" w:line="360" w:lineRule="auto"/>
        <w:ind w:right="-646"/>
        <w:jc w:val="center"/>
        <w:rPr>
          <w:rFonts w:ascii="Verdana" w:hAnsi="Verdana"/>
          <w:b/>
          <w:sz w:val="18"/>
          <w:szCs w:val="18"/>
        </w:rPr>
      </w:pPr>
      <w:r w:rsidRPr="00721A9E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="00E97BDA">
        <w:rPr>
          <w:rFonts w:ascii="Verdana" w:hAnsi="Verdana"/>
          <w:b/>
          <w:sz w:val="18"/>
          <w:szCs w:val="18"/>
        </w:rPr>
        <w:t>ПЕРИОДА</w:t>
      </w:r>
      <w:r w:rsidR="00247272">
        <w:rPr>
          <w:rFonts w:ascii="Verdana" w:hAnsi="Verdana"/>
          <w:b/>
          <w:sz w:val="18"/>
          <w:szCs w:val="18"/>
        </w:rPr>
        <w:t xml:space="preserve"> </w:t>
      </w:r>
      <w:r w:rsidR="00E73058" w:rsidRPr="00F723E3">
        <w:rPr>
          <w:rFonts w:ascii="Verdana" w:hAnsi="Verdana"/>
          <w:b/>
          <w:sz w:val="18"/>
          <w:szCs w:val="18"/>
        </w:rPr>
        <w:t>9</w:t>
      </w:r>
      <w:r w:rsidR="00D31157">
        <w:rPr>
          <w:rFonts w:ascii="Verdana" w:hAnsi="Verdana"/>
          <w:b/>
          <w:sz w:val="18"/>
          <w:szCs w:val="18"/>
        </w:rPr>
        <w:t xml:space="preserve"> - </w:t>
      </w:r>
      <w:r w:rsidR="00E73058" w:rsidRPr="00F723E3">
        <w:rPr>
          <w:rFonts w:ascii="Verdana" w:hAnsi="Verdana"/>
          <w:b/>
          <w:sz w:val="18"/>
          <w:szCs w:val="18"/>
        </w:rPr>
        <w:t>16</w:t>
      </w:r>
      <w:r w:rsidR="00AF4848">
        <w:rPr>
          <w:rFonts w:ascii="Verdana" w:hAnsi="Verdana"/>
          <w:b/>
          <w:sz w:val="18"/>
          <w:szCs w:val="18"/>
        </w:rPr>
        <w:t xml:space="preserve"> ДЕКЕМВРИ</w:t>
      </w:r>
      <w:r w:rsidR="005A0137">
        <w:rPr>
          <w:rFonts w:ascii="Verdana" w:hAnsi="Verdana"/>
          <w:b/>
          <w:sz w:val="18"/>
          <w:szCs w:val="18"/>
        </w:rPr>
        <w:t xml:space="preserve"> </w:t>
      </w:r>
      <w:r w:rsidR="00A22693" w:rsidRPr="00545100">
        <w:rPr>
          <w:rFonts w:ascii="Verdana" w:hAnsi="Verdana"/>
          <w:b/>
          <w:sz w:val="18"/>
          <w:szCs w:val="18"/>
        </w:rPr>
        <w:t>2</w:t>
      </w:r>
      <w:r w:rsidR="002B26C8">
        <w:rPr>
          <w:rFonts w:ascii="Verdana" w:hAnsi="Verdana"/>
          <w:b/>
          <w:sz w:val="18"/>
          <w:szCs w:val="18"/>
        </w:rPr>
        <w:t>020</w:t>
      </w:r>
      <w:r w:rsidR="006D2EFC" w:rsidRPr="00721A9E">
        <w:rPr>
          <w:rFonts w:ascii="Verdana" w:hAnsi="Verdana"/>
          <w:b/>
          <w:sz w:val="18"/>
          <w:szCs w:val="18"/>
        </w:rPr>
        <w:t xml:space="preserve"> г.</w:t>
      </w:r>
    </w:p>
    <w:tbl>
      <w:tblPr>
        <w:tblW w:w="10528" w:type="dxa"/>
        <w:jc w:val="center"/>
        <w:tblLook w:val="04A0" w:firstRow="1" w:lastRow="0" w:firstColumn="1" w:lastColumn="0" w:noHBand="0" w:noVBand="1"/>
      </w:tblPr>
      <w:tblGrid>
        <w:gridCol w:w="2297"/>
        <w:gridCol w:w="1099"/>
        <w:gridCol w:w="819"/>
        <w:gridCol w:w="819"/>
        <w:gridCol w:w="1119"/>
        <w:gridCol w:w="819"/>
        <w:gridCol w:w="819"/>
        <w:gridCol w:w="1099"/>
        <w:gridCol w:w="819"/>
        <w:gridCol w:w="819"/>
      </w:tblGrid>
      <w:tr w:rsidR="004E40D8" w:rsidRPr="00721A9E" w14:paraId="5DACA178" w14:textId="77777777" w:rsidTr="00B44898">
        <w:trPr>
          <w:trHeight w:val="276"/>
          <w:jc w:val="center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9805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7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3D759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54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61E0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E40D8" w:rsidRPr="00721A9E" w14:paraId="07CC0D65" w14:textId="77777777" w:rsidTr="00B44898">
        <w:trPr>
          <w:trHeight w:val="548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B634B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D00E6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4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4A6E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4E40D8" w:rsidRPr="00721A9E" w14:paraId="76A43CBE" w14:textId="77777777" w:rsidTr="00B44898">
        <w:trPr>
          <w:trHeight w:val="649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A8E58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397B8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80027D6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9052D36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E40D8" w:rsidRPr="00721A9E" w14:paraId="309F146E" w14:textId="77777777" w:rsidTr="00B44898">
        <w:trPr>
          <w:trHeight w:val="822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B33D8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B1D2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2A2A7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095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B4BA5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E43D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DD632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</w:tr>
      <w:tr w:rsidR="004E40D8" w:rsidRPr="00721A9E" w14:paraId="7BAB47E0" w14:textId="77777777" w:rsidTr="00B44898">
        <w:trPr>
          <w:trHeight w:val="404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F98C0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3E0F4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D5C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01C4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6930B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FAD7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EF09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0F973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67B4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1D55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E73058" w:rsidRPr="00721A9E" w14:paraId="5CEF4AF1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6245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E1AE" w14:textId="761A3D86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D0B7" w14:textId="7B945B6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C3BC" w14:textId="4AB0270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5F988" w14:textId="203EA841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2C85F" w14:textId="362DEB6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DC8EB" w14:textId="44E628A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1A221" w14:textId="4C723545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5C620" w14:textId="47F2A72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E7018" w14:textId="6CB610B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11C82731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F410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F4F6" w14:textId="3887F9D2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5176" w14:textId="1B312BB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22BD" w14:textId="03741BE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284B3" w14:textId="22E98D6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9B147" w14:textId="326F3B5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2B9FF" w14:textId="0E93669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6573B" w14:textId="1F9C1C5D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D6C57" w14:textId="61532B0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233C1" w14:textId="140DB84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4FCC7674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3F7E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A38F" w14:textId="177FB206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762D" w14:textId="7FD4A38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4BEE" w14:textId="527C5CA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2AA0D" w14:textId="2D56C921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7E3A" w14:textId="325A7FB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1582D" w14:textId="14C5A63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09FC5" w14:textId="058A07BD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E3837" w14:textId="06E3DA5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F3BF8" w14:textId="29593BD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6D45E4F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266A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AE64" w14:textId="2B527B5E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EBCD" w14:textId="1CB1938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D729" w14:textId="077B104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228DE" w14:textId="144D0F5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6B8EB" w14:textId="52B98ED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FB59" w14:textId="11939E7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72EFD" w14:textId="0EDB48DC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29FCF" w14:textId="0AB3275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9CACC" w14:textId="14D8F5F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488AC74C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6D2D66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07363EA" w14:textId="2D3DE35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CCFB3F" w14:textId="6AB9CB1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3CF87A9" w14:textId="41810E7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44E43" w14:textId="29F31F8F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B4172" w14:textId="198814B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A9BD6" w14:textId="7896B62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95062" w14:textId="758EDC1B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DB251" w14:textId="6121C25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EAACA" w14:textId="1FB1F2F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6CC267B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8621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5975" w14:textId="0E8686CF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C38F" w14:textId="2A6166F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07B5" w14:textId="2274DDB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1A4E3" w14:textId="123E2C04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F7528" w14:textId="76A2183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E2717" w14:textId="699C2AB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E99F7" w14:textId="0660570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54EE7" w14:textId="0D0E1D0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0DA45" w14:textId="5B79D6A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4B84A9EF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91127AC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2BF62F" w14:textId="5ECABF8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9036EE" w14:textId="2833F1E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697F15F" w14:textId="268F3A9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3AA17" w14:textId="29673BFA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139BA" w14:textId="30CFD4B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07AB3" w14:textId="07454E0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FEE9C" w14:textId="14E9E3A2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19862" w14:textId="6C28DAC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FCCE7" w14:textId="32D0BB6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60737A4D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24DE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39D5" w14:textId="482BCADA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6A69" w14:textId="700FDEF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034D" w14:textId="6392D8A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493EB" w14:textId="5E0792C6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B43E8" w14:textId="268B76E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91B8F" w14:textId="412752F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31597" w14:textId="24CF7C3E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01720" w14:textId="5276EE0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3F539" w14:textId="2E12989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296F6178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B9B5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3783" w14:textId="208144C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5F80" w14:textId="020E900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9336" w14:textId="4F52A50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22CB3" w14:textId="5EFE90F6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99DB3" w14:textId="5349904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3D197" w14:textId="705C23F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C6779" w14:textId="5C9ED8D4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A49B9" w14:textId="42D2610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B23F6" w14:textId="2878C85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1D08DCA9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0FB0EEA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77E413" w14:textId="1CA8057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75882A" w14:textId="3A83D43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F5963D" w14:textId="10DE47D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179FA" w14:textId="16AC5A35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412B" w14:textId="376E2B7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DBDD3" w14:textId="5681275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83222" w14:textId="3EB9C7A0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7EABC" w14:textId="504234A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52AD3" w14:textId="6C55D8B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716D8F0A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0A8B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7DD2" w14:textId="03323B4B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9691" w14:textId="1BDF006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F1C6" w14:textId="03C14D8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FC24" w14:textId="68483DE6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EC84B" w14:textId="3FEFC2D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6CF92" w14:textId="3510116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5E449" w14:textId="71BE9D69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3B2F6" w14:textId="60E59D0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57D87" w14:textId="416DEFD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0AAAE834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5B29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F65B" w14:textId="228733C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DF51" w14:textId="4952CC3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139A" w14:textId="1C7062C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DA103" w14:textId="29CDEF05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6AE0F" w14:textId="20E1DB5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0483E" w14:textId="4EC009D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02E3F" w14:textId="26479E01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AD173" w14:textId="2C558E9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1F9D9" w14:textId="0B3F245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2563F82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9ADBB8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EC10F7" w14:textId="0ADFA90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F539585" w14:textId="5A85AB0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49BD53A" w14:textId="7F8E595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FD79B" w14:textId="60489C2E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F1E5D" w14:textId="7962815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CB372" w14:textId="38B3C6F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CF834" w14:textId="65919C69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AA9EC" w14:textId="59656D5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5A410" w14:textId="4F36AF4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</w:tr>
      <w:tr w:rsidR="00E73058" w:rsidRPr="00721A9E" w14:paraId="3E67830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336083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0A367D" w14:textId="421097A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7D93C63" w14:textId="483ABE0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EEA024" w14:textId="5DC1206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280C9" w14:textId="4EA55B1A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37497" w14:textId="23F26A8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C88F8" w14:textId="5064CE3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F49D7" w14:textId="6B516DDF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09C57" w14:textId="0DEBB564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A8A46" w14:textId="105064B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3358F492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CCEE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7AD7" w14:textId="2633BB3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3C4F" w14:textId="4D16BC7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7100" w14:textId="1FE18AF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9DFB8" w14:textId="71DAB661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88410" w14:textId="2F80435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F3B12" w14:textId="3E0B0DA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9F289" w14:textId="3C0C8B3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A592B" w14:textId="348EDBB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BB9EF" w14:textId="2C66630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6B9F847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4A58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12D9" w14:textId="6DE42F6B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D27E" w14:textId="13215E6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0670" w14:textId="7A153DB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2C849" w14:textId="62F326A7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A6AF1" w14:textId="28E7F70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571E5" w14:textId="535068E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F4FEF" w14:textId="40B194A4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A5353" w14:textId="5610990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B6647" w14:textId="54DF5F3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</w:tr>
      <w:tr w:rsidR="00E73058" w:rsidRPr="00721A9E" w14:paraId="0372024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1A8A3F0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A613B8" w14:textId="580D50E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4F320B" w14:textId="24F6527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3F8C51" w14:textId="19ADD6A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6BB5F" w14:textId="53A06375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EEAFA" w14:textId="6AA2696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94CE5" w14:textId="793D614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79906" w14:textId="5E74848B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65EFB" w14:textId="227B1F0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6C14A" w14:textId="7AD1203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71E5D432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77AA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9EDC" w14:textId="4DC88C43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1932" w14:textId="713BF1C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3A47" w14:textId="503895E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68896" w14:textId="55C49E1D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2D7AF" w14:textId="5FCF4C6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90B58" w14:textId="3664658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526B4" w14:textId="2CCC18FE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AAB6C" w14:textId="48523D1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F1499" w14:textId="7C1734F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6057DBF8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7F39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72DE" w14:textId="27CD571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7B3A" w14:textId="22CCA08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2BFA" w14:textId="0A521B0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DC95E" w14:textId="58489519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31A26" w14:textId="79F336D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F1F82" w14:textId="3101027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8BA29" w14:textId="1D19A6C4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A7B28" w14:textId="5AC1456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37337" w14:textId="10908DE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44EAEBA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B4E1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D1E9" w14:textId="1AABD2DF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BDFF" w14:textId="50E69FC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BE20" w14:textId="59820194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586FA" w14:textId="2F632A2F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7E4E2" w14:textId="22205EB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4978E" w14:textId="4D0145F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6FA2D" w14:textId="6288C8F1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87727" w14:textId="56371BF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FCEBC" w14:textId="792FEBA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1A94FAC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019F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DAB8" w14:textId="26F91C4D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BA41" w14:textId="757378F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41BB" w14:textId="6CCEDAF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06EE9" w14:textId="0B6958F9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BC186" w14:textId="4D8CE53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C2C90" w14:textId="4FF1A28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665F4" w14:textId="6BBB8960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23314" w14:textId="4512C4B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86C4" w14:textId="38B3218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15B04398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60CE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9C80" w14:textId="535AD6E7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8FEC" w14:textId="37057B3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3E22" w14:textId="46685A1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C5953" w14:textId="4D47DF4B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B76C2" w14:textId="24514F6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7B8E5" w14:textId="27CF8E7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D052B" w14:textId="4792C92F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C07DA" w14:textId="6E84750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6301A" w14:textId="05E7BA7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46350AE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D24C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6A4D" w14:textId="6160670E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EAC2" w14:textId="2290AFE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E5B3" w14:textId="0505408D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1D9F9" w14:textId="0DB903A9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3E60D" w14:textId="3634B301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D23DD" w14:textId="61A2C41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5B664" w14:textId="4E8A7517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303C1" w14:textId="0A41DE9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CC66" w14:textId="36E50D9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0C020D6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BEFC29D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09EF8E" w14:textId="2A8749E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037F16D" w14:textId="436BCD6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35D072" w14:textId="4CA44FA6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A63FC" w14:textId="7C05E9A3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A615C" w14:textId="1BBFF6D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5E3B6" w14:textId="4D99892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D7610" w14:textId="4BFA3BCA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71F73" w14:textId="4C4C7C44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E5E3C" w14:textId="3F651D6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2B1B036E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CCBA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E5E5" w14:textId="1FA22CC7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525E" w14:textId="313BF0E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A142" w14:textId="2B5E33CE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45B43" w14:textId="1A801DD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DDD9A" w14:textId="350A059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B22A0" w14:textId="6832B7A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C517C" w14:textId="63E0DB70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EB12E" w14:textId="2D5417E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FEEDA" w14:textId="5EDC0E1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75B7233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4B88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7F91" w14:textId="29659BAD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AB60" w14:textId="62135B6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6993" w14:textId="5943DA4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D153A" w14:textId="1A7D834F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43055" w14:textId="49F3561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EF3AF" w14:textId="22011B4A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7735E" w14:textId="23DE6C37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19B1E" w14:textId="0545807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889B0" w14:textId="0C8D5660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32203002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EB31" w14:textId="77777777" w:rsidR="00E73058" w:rsidRPr="002A7BB6" w:rsidRDefault="00E73058" w:rsidP="00E7305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68EE" w14:textId="54A669A5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39CC" w14:textId="36ADCCD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F797" w14:textId="3ACC192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22356" w14:textId="4A7C48A1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27F05" w14:textId="6B0A2F0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FC86C" w14:textId="3D40E553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89667" w14:textId="118D9048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EA59E" w14:textId="2BE8038F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46916" w14:textId="0A096568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73058" w:rsidRPr="00721A9E" w14:paraId="1A2C11B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DE8D5A" w14:textId="77777777" w:rsidR="00E73058" w:rsidRPr="00721A9E" w:rsidRDefault="00E73058" w:rsidP="00E73058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17A41" w14:textId="560FE606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BF12C" w14:textId="632C239B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FEB7F" w14:textId="670B0FC7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A17B1" w14:textId="16E9B2D4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BAFC1" w14:textId="6BB86282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25068" w14:textId="16685B75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3A90E" w14:textId="7BFF9A7B" w:rsidR="00E73058" w:rsidRDefault="00E73058" w:rsidP="00E7305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960EB" w14:textId="12E2FDBC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7E153" w14:textId="36C8BDF9" w:rsidR="00E73058" w:rsidRDefault="00E73058" w:rsidP="00E73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14:paraId="27B01D74" w14:textId="77777777" w:rsidR="00DF521B" w:rsidRPr="00721A9E" w:rsidRDefault="00DF521B" w:rsidP="00DF521B">
      <w:pPr>
        <w:spacing w:before="120"/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i/>
          <w:sz w:val="14"/>
          <w:szCs w:val="14"/>
        </w:rPr>
        <w:t>Източник:</w:t>
      </w:r>
      <w:r w:rsidRPr="00721A9E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 </w:t>
      </w:r>
    </w:p>
    <w:p w14:paraId="2A66B6AC" w14:textId="77777777" w:rsidR="00DF521B" w:rsidRPr="00721A9E" w:rsidRDefault="00DF521B" w:rsidP="00DF521B">
      <w:pPr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b/>
          <w:sz w:val="14"/>
          <w:szCs w:val="14"/>
          <w:u w:val="single"/>
        </w:rPr>
        <w:t>Забележка:</w:t>
      </w:r>
      <w:r w:rsidRPr="00721A9E">
        <w:rPr>
          <w:rFonts w:ascii="Verdana" w:hAnsi="Verdana"/>
          <w:b/>
          <w:sz w:val="14"/>
          <w:szCs w:val="14"/>
        </w:rPr>
        <w:t xml:space="preserve"> </w:t>
      </w:r>
      <w:r w:rsidRPr="00721A9E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5DB9B738" w14:textId="35796E68" w:rsidR="00A95A63" w:rsidRPr="00A95A63" w:rsidRDefault="00A95A63" w:rsidP="00A95A6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A95A63">
        <w:rPr>
          <w:rFonts w:ascii="Verdana" w:hAnsi="Verdana"/>
          <w:bCs/>
          <w:sz w:val="20"/>
          <w:szCs w:val="20"/>
        </w:rPr>
        <w:lastRenderedPageBreak/>
        <w:t xml:space="preserve">През периода </w:t>
      </w:r>
      <w:r w:rsidR="004923D4" w:rsidRPr="00F723E3">
        <w:rPr>
          <w:rFonts w:ascii="Verdana" w:hAnsi="Verdana"/>
          <w:bCs/>
          <w:sz w:val="20"/>
          <w:szCs w:val="20"/>
        </w:rPr>
        <w:t>9</w:t>
      </w:r>
      <w:r w:rsidRPr="00A95A63">
        <w:rPr>
          <w:rFonts w:ascii="Verdana" w:hAnsi="Verdana"/>
          <w:bCs/>
          <w:sz w:val="20"/>
          <w:szCs w:val="20"/>
        </w:rPr>
        <w:t xml:space="preserve"> - </w:t>
      </w:r>
      <w:r w:rsidR="004923D4" w:rsidRPr="00F723E3">
        <w:rPr>
          <w:rFonts w:ascii="Verdana" w:hAnsi="Verdana"/>
          <w:bCs/>
          <w:sz w:val="20"/>
          <w:szCs w:val="20"/>
        </w:rPr>
        <w:t>16</w:t>
      </w:r>
      <w:r w:rsidRPr="00A95A63">
        <w:rPr>
          <w:rFonts w:ascii="Verdana" w:hAnsi="Verdana"/>
          <w:bCs/>
          <w:sz w:val="20"/>
          <w:szCs w:val="20"/>
        </w:rPr>
        <w:t xml:space="preserve"> </w:t>
      </w:r>
      <w:r w:rsidR="004923D4" w:rsidRPr="004923D4">
        <w:rPr>
          <w:rFonts w:ascii="Verdana" w:hAnsi="Verdana"/>
          <w:bCs/>
          <w:sz w:val="20"/>
          <w:szCs w:val="20"/>
        </w:rPr>
        <w:t>декември</w:t>
      </w:r>
      <w:r w:rsidRPr="00A95A63">
        <w:rPr>
          <w:rFonts w:ascii="Verdana" w:hAnsi="Verdana"/>
          <w:bCs/>
          <w:sz w:val="20"/>
          <w:szCs w:val="20"/>
        </w:rPr>
        <w:t xml:space="preserve"> 2020 г. средните цени на бяла кристална захар за страната на едро и на дребно в по-малките магазини се задържат на нивата от предходната седмица, докато тази на дребно в големите търговски обекти бележи по</w:t>
      </w:r>
      <w:r w:rsidR="004923D4" w:rsidRPr="004923D4">
        <w:rPr>
          <w:rFonts w:ascii="Verdana" w:hAnsi="Verdana"/>
          <w:bCs/>
          <w:sz w:val="20"/>
          <w:szCs w:val="20"/>
        </w:rPr>
        <w:t>н</w:t>
      </w:r>
      <w:r w:rsidRPr="00A95A63">
        <w:rPr>
          <w:rFonts w:ascii="Verdana" w:hAnsi="Verdana"/>
          <w:bCs/>
          <w:sz w:val="20"/>
          <w:szCs w:val="20"/>
        </w:rPr>
        <w:t>и</w:t>
      </w:r>
      <w:r w:rsidR="004923D4" w:rsidRPr="004923D4">
        <w:rPr>
          <w:rFonts w:ascii="Verdana" w:hAnsi="Verdana"/>
          <w:bCs/>
          <w:sz w:val="20"/>
          <w:szCs w:val="20"/>
        </w:rPr>
        <w:t>ж</w:t>
      </w:r>
      <w:r w:rsidRPr="00A95A63">
        <w:rPr>
          <w:rFonts w:ascii="Verdana" w:hAnsi="Verdana"/>
          <w:bCs/>
          <w:sz w:val="20"/>
          <w:szCs w:val="20"/>
        </w:rPr>
        <w:t>ение.</w:t>
      </w:r>
    </w:p>
    <w:p w14:paraId="6F82C661" w14:textId="1AE8BCAB" w:rsidR="00A95A63" w:rsidRPr="00831AD5" w:rsidRDefault="00A95A63" w:rsidP="00A95A6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A95A63">
        <w:rPr>
          <w:rFonts w:ascii="Verdana" w:hAnsi="Verdana"/>
          <w:bCs/>
          <w:sz w:val="20"/>
          <w:szCs w:val="20"/>
        </w:rPr>
        <w:t>Цените на едро на продукта са в диапазона от 1,1</w:t>
      </w:r>
      <w:r w:rsidR="004923D4" w:rsidRPr="00831AD5">
        <w:rPr>
          <w:rFonts w:ascii="Verdana" w:hAnsi="Verdana"/>
          <w:bCs/>
          <w:sz w:val="20"/>
          <w:szCs w:val="20"/>
        </w:rPr>
        <w:t>3</w:t>
      </w:r>
      <w:r w:rsidRPr="00A95A63">
        <w:rPr>
          <w:rFonts w:ascii="Verdana" w:hAnsi="Verdana"/>
          <w:bCs/>
          <w:sz w:val="20"/>
          <w:szCs w:val="20"/>
        </w:rPr>
        <w:t xml:space="preserve"> лв./кг (Добрич) до 1,</w:t>
      </w:r>
      <w:r w:rsidR="004923D4" w:rsidRPr="00831AD5">
        <w:rPr>
          <w:rFonts w:ascii="Verdana" w:hAnsi="Verdana"/>
          <w:bCs/>
          <w:sz w:val="20"/>
          <w:szCs w:val="20"/>
        </w:rPr>
        <w:t>7</w:t>
      </w:r>
      <w:r w:rsidRPr="00A95A63">
        <w:rPr>
          <w:rFonts w:ascii="Verdana" w:hAnsi="Verdana"/>
          <w:bCs/>
          <w:sz w:val="20"/>
          <w:szCs w:val="20"/>
        </w:rPr>
        <w:t xml:space="preserve">5 лв./кг (Бургас). Седмични изменения на стойностите се наблюдават в </w:t>
      </w:r>
      <w:r w:rsidR="004923D4" w:rsidRPr="00831AD5">
        <w:rPr>
          <w:rFonts w:ascii="Verdana" w:hAnsi="Verdana"/>
          <w:bCs/>
          <w:sz w:val="20"/>
          <w:szCs w:val="20"/>
        </w:rPr>
        <w:t>четиринадесет</w:t>
      </w:r>
      <w:r w:rsidRPr="00A95A63">
        <w:rPr>
          <w:rFonts w:ascii="Verdana" w:hAnsi="Verdana"/>
          <w:bCs/>
          <w:sz w:val="20"/>
          <w:szCs w:val="20"/>
        </w:rPr>
        <w:t xml:space="preserve"> области, като в </w:t>
      </w:r>
      <w:r w:rsidR="004923D4" w:rsidRPr="00831AD5">
        <w:rPr>
          <w:rFonts w:ascii="Verdana" w:hAnsi="Verdana"/>
          <w:bCs/>
          <w:sz w:val="20"/>
          <w:szCs w:val="20"/>
        </w:rPr>
        <w:t>седем</w:t>
      </w:r>
      <w:r w:rsidRPr="00A95A63">
        <w:rPr>
          <w:rFonts w:ascii="Verdana" w:hAnsi="Verdana"/>
          <w:bCs/>
          <w:sz w:val="20"/>
          <w:szCs w:val="20"/>
        </w:rPr>
        <w:t xml:space="preserve"> от тях захарта по</w:t>
      </w:r>
      <w:r w:rsidR="004923D4" w:rsidRPr="00831AD5">
        <w:rPr>
          <w:rFonts w:ascii="Verdana" w:hAnsi="Verdana"/>
          <w:bCs/>
          <w:sz w:val="20"/>
          <w:szCs w:val="20"/>
        </w:rPr>
        <w:t>евтинява</w:t>
      </w:r>
      <w:r w:rsidRPr="00A95A63">
        <w:rPr>
          <w:rFonts w:ascii="Verdana" w:hAnsi="Verdana"/>
          <w:bCs/>
          <w:sz w:val="20"/>
          <w:szCs w:val="20"/>
        </w:rPr>
        <w:t xml:space="preserve"> от 0,</w:t>
      </w:r>
      <w:r w:rsidR="004923D4" w:rsidRPr="00831AD5">
        <w:rPr>
          <w:rFonts w:ascii="Verdana" w:hAnsi="Verdana"/>
          <w:bCs/>
          <w:sz w:val="20"/>
          <w:szCs w:val="20"/>
        </w:rPr>
        <w:t>7</w:t>
      </w:r>
      <w:r w:rsidRPr="00A95A63">
        <w:rPr>
          <w:rFonts w:ascii="Verdana" w:hAnsi="Verdana"/>
          <w:bCs/>
          <w:sz w:val="20"/>
          <w:szCs w:val="20"/>
        </w:rPr>
        <w:t xml:space="preserve">% до </w:t>
      </w:r>
      <w:r w:rsidR="004923D4" w:rsidRPr="00831AD5">
        <w:rPr>
          <w:rFonts w:ascii="Verdana" w:hAnsi="Verdana"/>
          <w:bCs/>
          <w:sz w:val="20"/>
          <w:szCs w:val="20"/>
        </w:rPr>
        <w:t>5</w:t>
      </w:r>
      <w:r w:rsidRPr="00A95A63">
        <w:rPr>
          <w:rFonts w:ascii="Verdana" w:hAnsi="Verdana"/>
          <w:bCs/>
          <w:sz w:val="20"/>
          <w:szCs w:val="20"/>
        </w:rPr>
        <w:t>,</w:t>
      </w:r>
      <w:r w:rsidR="004923D4" w:rsidRPr="00831AD5">
        <w:rPr>
          <w:rFonts w:ascii="Verdana" w:hAnsi="Verdana"/>
          <w:bCs/>
          <w:sz w:val="20"/>
          <w:szCs w:val="20"/>
        </w:rPr>
        <w:t>8</w:t>
      </w:r>
      <w:r w:rsidRPr="00A95A63">
        <w:rPr>
          <w:rFonts w:ascii="Verdana" w:hAnsi="Verdana"/>
          <w:bCs/>
          <w:sz w:val="20"/>
          <w:szCs w:val="20"/>
        </w:rPr>
        <w:t>% (най-значително в С</w:t>
      </w:r>
      <w:r w:rsidR="004923D4" w:rsidRPr="00831AD5">
        <w:rPr>
          <w:rFonts w:ascii="Verdana" w:hAnsi="Verdana"/>
          <w:bCs/>
          <w:sz w:val="20"/>
          <w:szCs w:val="20"/>
        </w:rPr>
        <w:t>ливен</w:t>
      </w:r>
      <w:r w:rsidRPr="00A95A63">
        <w:rPr>
          <w:rFonts w:ascii="Verdana" w:hAnsi="Verdana"/>
          <w:bCs/>
          <w:sz w:val="20"/>
          <w:szCs w:val="20"/>
        </w:rPr>
        <w:t xml:space="preserve">), а в други </w:t>
      </w:r>
      <w:r w:rsidR="004923D4" w:rsidRPr="00831AD5">
        <w:rPr>
          <w:rFonts w:ascii="Verdana" w:hAnsi="Verdana"/>
          <w:bCs/>
          <w:sz w:val="20"/>
          <w:szCs w:val="20"/>
        </w:rPr>
        <w:t xml:space="preserve">седем </w:t>
      </w:r>
      <w:r w:rsidRPr="00A95A63">
        <w:rPr>
          <w:rFonts w:ascii="Verdana" w:hAnsi="Verdana"/>
          <w:bCs/>
          <w:sz w:val="20"/>
          <w:szCs w:val="20"/>
        </w:rPr>
        <w:t>по</w:t>
      </w:r>
      <w:r w:rsidR="004923D4" w:rsidRPr="00831AD5">
        <w:rPr>
          <w:rFonts w:ascii="Verdana" w:hAnsi="Verdana"/>
          <w:bCs/>
          <w:sz w:val="20"/>
          <w:szCs w:val="20"/>
        </w:rPr>
        <w:t>скъпва</w:t>
      </w:r>
      <w:r w:rsidRPr="00A95A63">
        <w:rPr>
          <w:rFonts w:ascii="Verdana" w:hAnsi="Verdana"/>
          <w:bCs/>
          <w:sz w:val="20"/>
          <w:szCs w:val="20"/>
        </w:rPr>
        <w:t xml:space="preserve"> с между 0,</w:t>
      </w:r>
      <w:r w:rsidR="004923D4" w:rsidRPr="00831AD5">
        <w:rPr>
          <w:rFonts w:ascii="Verdana" w:hAnsi="Verdana"/>
          <w:bCs/>
          <w:sz w:val="20"/>
          <w:szCs w:val="20"/>
        </w:rPr>
        <w:t>8</w:t>
      </w:r>
      <w:r w:rsidRPr="00A95A63">
        <w:rPr>
          <w:rFonts w:ascii="Verdana" w:hAnsi="Verdana"/>
          <w:bCs/>
          <w:sz w:val="20"/>
          <w:szCs w:val="20"/>
        </w:rPr>
        <w:t xml:space="preserve">% </w:t>
      </w:r>
      <w:r w:rsidR="003831D4">
        <w:rPr>
          <w:rFonts w:ascii="Verdana" w:hAnsi="Verdana"/>
          <w:bCs/>
          <w:sz w:val="20"/>
          <w:szCs w:val="20"/>
        </w:rPr>
        <w:t>и</w:t>
      </w:r>
      <w:r w:rsidRPr="00A95A63">
        <w:rPr>
          <w:rFonts w:ascii="Verdana" w:hAnsi="Verdana"/>
          <w:bCs/>
          <w:sz w:val="20"/>
          <w:szCs w:val="20"/>
        </w:rPr>
        <w:t xml:space="preserve"> </w:t>
      </w:r>
      <w:r w:rsidR="004923D4" w:rsidRPr="00831AD5">
        <w:rPr>
          <w:rFonts w:ascii="Verdana" w:hAnsi="Verdana"/>
          <w:bCs/>
          <w:sz w:val="20"/>
          <w:szCs w:val="20"/>
        </w:rPr>
        <w:t>8</w:t>
      </w:r>
      <w:r w:rsidRPr="00A95A63">
        <w:rPr>
          <w:rFonts w:ascii="Verdana" w:hAnsi="Verdana"/>
          <w:bCs/>
          <w:sz w:val="20"/>
          <w:szCs w:val="20"/>
        </w:rPr>
        <w:t>% (</w:t>
      </w:r>
      <w:r w:rsidR="004923D4" w:rsidRPr="00831AD5">
        <w:rPr>
          <w:rFonts w:ascii="Verdana" w:hAnsi="Verdana"/>
          <w:bCs/>
          <w:sz w:val="20"/>
          <w:szCs w:val="20"/>
        </w:rPr>
        <w:t>Смолян</w:t>
      </w:r>
      <w:r w:rsidRPr="00A95A63">
        <w:rPr>
          <w:rFonts w:ascii="Verdana" w:hAnsi="Verdana"/>
          <w:bCs/>
          <w:sz w:val="20"/>
          <w:szCs w:val="20"/>
        </w:rPr>
        <w:t xml:space="preserve">). Тези разнопосочни колебания се компенсират и средната цена на едро на захарта за страната </w:t>
      </w:r>
      <w:r w:rsidR="003831D4">
        <w:rPr>
          <w:rFonts w:ascii="Verdana" w:hAnsi="Verdana"/>
          <w:bCs/>
          <w:sz w:val="20"/>
          <w:szCs w:val="20"/>
        </w:rPr>
        <w:t xml:space="preserve">остава </w:t>
      </w:r>
      <w:r w:rsidRPr="00A95A63">
        <w:rPr>
          <w:rFonts w:ascii="Verdana" w:hAnsi="Verdana"/>
          <w:bCs/>
          <w:sz w:val="20"/>
          <w:szCs w:val="20"/>
        </w:rPr>
        <w:t>1,3</w:t>
      </w:r>
      <w:r w:rsidR="00831AD5" w:rsidRPr="00831AD5">
        <w:rPr>
          <w:rFonts w:ascii="Verdana" w:hAnsi="Verdana"/>
          <w:bCs/>
          <w:sz w:val="20"/>
          <w:szCs w:val="20"/>
        </w:rPr>
        <w:t>7</w:t>
      </w:r>
      <w:r w:rsidRPr="00A95A63">
        <w:rPr>
          <w:rFonts w:ascii="Verdana" w:hAnsi="Verdana"/>
          <w:bCs/>
          <w:sz w:val="20"/>
          <w:szCs w:val="20"/>
        </w:rPr>
        <w:t xml:space="preserve"> лв./кг.</w:t>
      </w:r>
    </w:p>
    <w:p w14:paraId="1D0455C7" w14:textId="4973110F" w:rsidR="00EE4995" w:rsidRPr="00275ADE" w:rsidRDefault="00E73058" w:rsidP="00075CE1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62232966" wp14:editId="1125B7ED">
            <wp:extent cx="4705350" cy="3002280"/>
            <wp:effectExtent l="0" t="0" r="0" b="7620"/>
            <wp:docPr id="2" name="Chart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000-0000E4681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6E19C9D" w14:textId="1F0EC5AF" w:rsidR="00A95A63" w:rsidRPr="00A95A63" w:rsidRDefault="003831D4" w:rsidP="00A95A6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Предлагането на захарта в</w:t>
      </w:r>
      <w:r w:rsidR="00A95A63" w:rsidRPr="00A95A63">
        <w:rPr>
          <w:rFonts w:ascii="Verdana" w:hAnsi="Verdana"/>
          <w:bCs/>
          <w:sz w:val="20"/>
          <w:szCs w:val="20"/>
        </w:rPr>
        <w:t xml:space="preserve"> големите търговски вериги (ГТВ) е в ценовия интервал от 1,</w:t>
      </w:r>
      <w:r w:rsidR="008D76C4" w:rsidRPr="008D76C4">
        <w:rPr>
          <w:rFonts w:ascii="Verdana" w:hAnsi="Verdana"/>
          <w:bCs/>
          <w:sz w:val="20"/>
          <w:szCs w:val="20"/>
        </w:rPr>
        <w:t>34</w:t>
      </w:r>
      <w:r w:rsidR="00A95A63" w:rsidRPr="00A95A63">
        <w:rPr>
          <w:rFonts w:ascii="Verdana" w:hAnsi="Verdana"/>
          <w:bCs/>
          <w:sz w:val="20"/>
          <w:szCs w:val="20"/>
        </w:rPr>
        <w:t xml:space="preserve"> лв./кг до 1,</w:t>
      </w:r>
      <w:r w:rsidR="008D76C4" w:rsidRPr="008D76C4">
        <w:rPr>
          <w:rFonts w:ascii="Verdana" w:hAnsi="Verdana"/>
          <w:bCs/>
          <w:sz w:val="20"/>
          <w:szCs w:val="20"/>
        </w:rPr>
        <w:t>51</w:t>
      </w:r>
      <w:r w:rsidR="00A95A63" w:rsidRPr="00A95A63">
        <w:rPr>
          <w:rFonts w:ascii="Verdana" w:hAnsi="Verdana"/>
          <w:bCs/>
          <w:sz w:val="20"/>
          <w:szCs w:val="20"/>
        </w:rPr>
        <w:t xml:space="preserve"> лв./кг (</w:t>
      </w:r>
      <w:r w:rsidR="008D76C4" w:rsidRPr="008D76C4">
        <w:rPr>
          <w:rFonts w:ascii="Verdana" w:hAnsi="Verdana"/>
          <w:bCs/>
          <w:sz w:val="20"/>
          <w:szCs w:val="20"/>
        </w:rPr>
        <w:t>Смолян</w:t>
      </w:r>
      <w:r w:rsidR="00A95A63" w:rsidRPr="00A95A63">
        <w:rPr>
          <w:rFonts w:ascii="Verdana" w:hAnsi="Verdana"/>
          <w:bCs/>
          <w:sz w:val="20"/>
          <w:szCs w:val="20"/>
        </w:rPr>
        <w:t xml:space="preserve">). </w:t>
      </w:r>
      <w:r w:rsidR="008D76C4" w:rsidRPr="008D76C4">
        <w:rPr>
          <w:rFonts w:ascii="Verdana" w:hAnsi="Verdana"/>
          <w:bCs/>
          <w:sz w:val="20"/>
          <w:szCs w:val="20"/>
        </w:rPr>
        <w:t xml:space="preserve">В по-голямата част от </w:t>
      </w:r>
      <w:r w:rsidR="00A95A63" w:rsidRPr="00A95A63">
        <w:rPr>
          <w:rFonts w:ascii="Verdana" w:hAnsi="Verdana"/>
          <w:bCs/>
          <w:sz w:val="20"/>
          <w:szCs w:val="20"/>
        </w:rPr>
        <w:t xml:space="preserve">областите </w:t>
      </w:r>
      <w:r>
        <w:rPr>
          <w:rFonts w:ascii="Verdana" w:hAnsi="Verdana"/>
          <w:bCs/>
          <w:sz w:val="20"/>
          <w:szCs w:val="20"/>
        </w:rPr>
        <w:t>цените се понижават</w:t>
      </w:r>
      <w:r w:rsidR="00A95A63" w:rsidRPr="00A95A63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от</w:t>
      </w:r>
      <w:r w:rsidR="00A95A63" w:rsidRPr="00A95A63">
        <w:rPr>
          <w:rFonts w:ascii="Verdana" w:hAnsi="Verdana"/>
          <w:bCs/>
          <w:sz w:val="20"/>
          <w:szCs w:val="20"/>
        </w:rPr>
        <w:t xml:space="preserve"> </w:t>
      </w:r>
      <w:r w:rsidR="008D76C4" w:rsidRPr="008D76C4">
        <w:rPr>
          <w:rFonts w:ascii="Verdana" w:hAnsi="Verdana"/>
          <w:bCs/>
          <w:sz w:val="20"/>
          <w:szCs w:val="20"/>
        </w:rPr>
        <w:t>2</w:t>
      </w:r>
      <w:r w:rsidR="00A95A63" w:rsidRPr="00A95A63">
        <w:rPr>
          <w:rFonts w:ascii="Verdana" w:hAnsi="Verdana"/>
          <w:bCs/>
          <w:sz w:val="20"/>
          <w:szCs w:val="20"/>
        </w:rPr>
        <w:t xml:space="preserve">% </w:t>
      </w:r>
      <w:r>
        <w:rPr>
          <w:rFonts w:ascii="Verdana" w:hAnsi="Verdana"/>
          <w:bCs/>
          <w:sz w:val="20"/>
          <w:szCs w:val="20"/>
        </w:rPr>
        <w:t>до</w:t>
      </w:r>
      <w:r w:rsidRPr="00A95A63">
        <w:rPr>
          <w:rFonts w:ascii="Verdana" w:hAnsi="Verdana"/>
          <w:bCs/>
          <w:sz w:val="20"/>
          <w:szCs w:val="20"/>
        </w:rPr>
        <w:t xml:space="preserve"> </w:t>
      </w:r>
      <w:r w:rsidR="008D76C4" w:rsidRPr="008D76C4">
        <w:rPr>
          <w:rFonts w:ascii="Verdana" w:hAnsi="Verdana"/>
          <w:bCs/>
          <w:sz w:val="20"/>
          <w:szCs w:val="20"/>
        </w:rPr>
        <w:t>6</w:t>
      </w:r>
      <w:r w:rsidR="00A95A63" w:rsidRPr="00A95A63">
        <w:rPr>
          <w:rFonts w:ascii="Verdana" w:hAnsi="Verdana"/>
          <w:bCs/>
          <w:sz w:val="20"/>
          <w:szCs w:val="20"/>
        </w:rPr>
        <w:t>,9% на седмична база</w:t>
      </w:r>
      <w:r w:rsidR="008D76C4" w:rsidRPr="008D76C4"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bCs/>
          <w:sz w:val="20"/>
          <w:szCs w:val="20"/>
        </w:rPr>
        <w:t xml:space="preserve">докато </w:t>
      </w:r>
      <w:r w:rsidR="008D76C4" w:rsidRPr="008D76C4">
        <w:rPr>
          <w:rFonts w:ascii="Verdana" w:hAnsi="Verdana"/>
          <w:bCs/>
          <w:sz w:val="20"/>
          <w:szCs w:val="20"/>
        </w:rPr>
        <w:t xml:space="preserve">само в Перник, София и Ловеч </w:t>
      </w:r>
      <w:r>
        <w:rPr>
          <w:rFonts w:ascii="Verdana" w:hAnsi="Verdana"/>
          <w:bCs/>
          <w:sz w:val="20"/>
          <w:szCs w:val="20"/>
        </w:rPr>
        <w:t>е налице повишение, в рамките на</w:t>
      </w:r>
      <w:r w:rsidR="008D76C4" w:rsidRPr="008D76C4">
        <w:rPr>
          <w:rFonts w:ascii="Verdana" w:hAnsi="Verdana"/>
          <w:bCs/>
          <w:sz w:val="20"/>
          <w:szCs w:val="20"/>
        </w:rPr>
        <w:t xml:space="preserve"> 3,9% до 5,1%</w:t>
      </w:r>
      <w:r w:rsidR="00A95A63" w:rsidRPr="00A95A63">
        <w:rPr>
          <w:rFonts w:ascii="Verdana" w:hAnsi="Verdana"/>
          <w:bCs/>
          <w:sz w:val="20"/>
          <w:szCs w:val="20"/>
        </w:rPr>
        <w:t xml:space="preserve">. Това води до </w:t>
      </w:r>
      <w:r w:rsidR="008D76C4" w:rsidRPr="008D76C4">
        <w:rPr>
          <w:rFonts w:ascii="Verdana" w:hAnsi="Verdana"/>
          <w:bCs/>
          <w:sz w:val="20"/>
          <w:szCs w:val="20"/>
        </w:rPr>
        <w:t>намаление</w:t>
      </w:r>
      <w:r w:rsidR="00A95A63" w:rsidRPr="00A95A63">
        <w:rPr>
          <w:rFonts w:ascii="Verdana" w:hAnsi="Verdana"/>
          <w:bCs/>
          <w:sz w:val="20"/>
          <w:szCs w:val="20"/>
        </w:rPr>
        <w:t xml:space="preserve"> на средната цена на дребно на продукта в ГТВ за страната с </w:t>
      </w:r>
      <w:r w:rsidR="008D76C4" w:rsidRPr="008D76C4">
        <w:rPr>
          <w:rFonts w:ascii="Verdana" w:hAnsi="Verdana"/>
          <w:bCs/>
          <w:sz w:val="20"/>
          <w:szCs w:val="20"/>
        </w:rPr>
        <w:t>3</w:t>
      </w:r>
      <w:r w:rsidR="00A95A63" w:rsidRPr="00A95A63">
        <w:rPr>
          <w:rFonts w:ascii="Verdana" w:hAnsi="Verdana"/>
          <w:bCs/>
          <w:sz w:val="20"/>
          <w:szCs w:val="20"/>
        </w:rPr>
        <w:t>,</w:t>
      </w:r>
      <w:r w:rsidR="008D76C4" w:rsidRPr="008D76C4">
        <w:rPr>
          <w:rFonts w:ascii="Verdana" w:hAnsi="Verdana"/>
          <w:bCs/>
          <w:sz w:val="20"/>
          <w:szCs w:val="20"/>
        </w:rPr>
        <w:t>5</w:t>
      </w:r>
      <w:r w:rsidR="00A95A63" w:rsidRPr="00A95A63">
        <w:rPr>
          <w:rFonts w:ascii="Verdana" w:hAnsi="Verdana"/>
          <w:bCs/>
          <w:sz w:val="20"/>
          <w:szCs w:val="20"/>
        </w:rPr>
        <w:t>%, до 1,3</w:t>
      </w:r>
      <w:r w:rsidR="008D76C4" w:rsidRPr="008D76C4">
        <w:rPr>
          <w:rFonts w:ascii="Verdana" w:hAnsi="Verdana"/>
          <w:bCs/>
          <w:sz w:val="20"/>
          <w:szCs w:val="20"/>
        </w:rPr>
        <w:t>7</w:t>
      </w:r>
      <w:r w:rsidR="00A95A63" w:rsidRPr="00A95A63">
        <w:rPr>
          <w:rFonts w:ascii="Verdana" w:hAnsi="Verdana"/>
          <w:bCs/>
          <w:sz w:val="20"/>
          <w:szCs w:val="20"/>
        </w:rPr>
        <w:t xml:space="preserve"> лв./кг.  </w:t>
      </w:r>
    </w:p>
    <w:p w14:paraId="384209BA" w14:textId="10631AA0" w:rsidR="00A95A63" w:rsidRPr="00A95A63" w:rsidRDefault="00A95A63" w:rsidP="00F723E3">
      <w:pPr>
        <w:widowControl w:val="0"/>
        <w:spacing w:after="120" w:line="360" w:lineRule="auto"/>
        <w:ind w:firstLine="709"/>
        <w:jc w:val="both"/>
        <w:rPr>
          <w:rFonts w:ascii="Verdana" w:hAnsi="Verdana"/>
          <w:bCs/>
          <w:sz w:val="20"/>
          <w:szCs w:val="20"/>
        </w:rPr>
      </w:pPr>
      <w:r w:rsidRPr="00A95A63">
        <w:rPr>
          <w:rFonts w:ascii="Verdana" w:hAnsi="Verdana"/>
          <w:bCs/>
          <w:sz w:val="20"/>
          <w:szCs w:val="20"/>
        </w:rPr>
        <w:t>Цените на дребно на бялата захар в другите търговски обекти (ДТО) се движат в границите от 1,</w:t>
      </w:r>
      <w:r w:rsidR="00C41365" w:rsidRPr="00C41365">
        <w:rPr>
          <w:rFonts w:ascii="Verdana" w:hAnsi="Verdana"/>
          <w:bCs/>
          <w:sz w:val="20"/>
          <w:szCs w:val="20"/>
        </w:rPr>
        <w:t>42</w:t>
      </w:r>
      <w:r w:rsidRPr="00A95A63">
        <w:rPr>
          <w:rFonts w:ascii="Verdana" w:hAnsi="Verdana"/>
          <w:bCs/>
          <w:sz w:val="20"/>
          <w:szCs w:val="20"/>
        </w:rPr>
        <w:t xml:space="preserve"> лв./кг (Видин, Враца, Монтана) до 1,</w:t>
      </w:r>
      <w:r w:rsidR="00C41365" w:rsidRPr="00C41365">
        <w:rPr>
          <w:rFonts w:ascii="Verdana" w:hAnsi="Verdana"/>
          <w:bCs/>
          <w:sz w:val="20"/>
          <w:szCs w:val="20"/>
        </w:rPr>
        <w:t>75</w:t>
      </w:r>
      <w:r w:rsidRPr="00A95A63">
        <w:rPr>
          <w:rFonts w:ascii="Verdana" w:hAnsi="Verdana"/>
          <w:bCs/>
          <w:sz w:val="20"/>
          <w:szCs w:val="20"/>
        </w:rPr>
        <w:t xml:space="preserve"> лв./кг (Разград</w:t>
      </w:r>
      <w:r w:rsidR="00C41365" w:rsidRPr="00C41365">
        <w:rPr>
          <w:rFonts w:ascii="Verdana" w:hAnsi="Verdana"/>
          <w:bCs/>
          <w:sz w:val="20"/>
          <w:szCs w:val="20"/>
        </w:rPr>
        <w:t xml:space="preserve"> и Стара Загора</w:t>
      </w:r>
      <w:r w:rsidRPr="00A95A63">
        <w:rPr>
          <w:rFonts w:ascii="Verdana" w:hAnsi="Verdana"/>
          <w:bCs/>
          <w:sz w:val="20"/>
          <w:szCs w:val="20"/>
        </w:rPr>
        <w:t xml:space="preserve">). </w:t>
      </w:r>
      <w:r w:rsidR="00DC0FFD">
        <w:rPr>
          <w:rFonts w:ascii="Verdana" w:hAnsi="Verdana"/>
          <w:bCs/>
          <w:sz w:val="20"/>
          <w:szCs w:val="20"/>
        </w:rPr>
        <w:t>В</w:t>
      </w:r>
      <w:r w:rsidRPr="00A95A63">
        <w:rPr>
          <w:rFonts w:ascii="Verdana" w:hAnsi="Verdana"/>
          <w:bCs/>
          <w:sz w:val="20"/>
          <w:szCs w:val="20"/>
        </w:rPr>
        <w:t xml:space="preserve"> </w:t>
      </w:r>
      <w:r w:rsidR="00C41365" w:rsidRPr="00C41365">
        <w:rPr>
          <w:rFonts w:ascii="Verdana" w:hAnsi="Verdana"/>
          <w:bCs/>
          <w:sz w:val="20"/>
          <w:szCs w:val="20"/>
        </w:rPr>
        <w:t>Пазарджик и Пловди</w:t>
      </w:r>
      <w:r w:rsidR="003831D4">
        <w:rPr>
          <w:rFonts w:ascii="Verdana" w:hAnsi="Verdana"/>
          <w:bCs/>
          <w:sz w:val="20"/>
          <w:szCs w:val="20"/>
        </w:rPr>
        <w:t xml:space="preserve">в </w:t>
      </w:r>
      <w:r w:rsidRPr="00A95A63">
        <w:rPr>
          <w:rFonts w:ascii="Verdana" w:hAnsi="Verdana"/>
          <w:bCs/>
          <w:sz w:val="20"/>
          <w:szCs w:val="20"/>
        </w:rPr>
        <w:t>продуктът по</w:t>
      </w:r>
      <w:r w:rsidR="00C41365" w:rsidRPr="00C41365">
        <w:rPr>
          <w:rFonts w:ascii="Verdana" w:hAnsi="Verdana"/>
          <w:bCs/>
          <w:sz w:val="20"/>
          <w:szCs w:val="20"/>
        </w:rPr>
        <w:t>евтинява</w:t>
      </w:r>
      <w:r w:rsidRPr="00A95A63">
        <w:rPr>
          <w:rFonts w:ascii="Verdana" w:hAnsi="Verdana"/>
          <w:bCs/>
          <w:sz w:val="20"/>
          <w:szCs w:val="20"/>
        </w:rPr>
        <w:t xml:space="preserve"> с</w:t>
      </w:r>
      <w:r w:rsidR="00C41365" w:rsidRPr="00C41365">
        <w:rPr>
          <w:rFonts w:ascii="Verdana" w:hAnsi="Verdana"/>
          <w:bCs/>
          <w:sz w:val="20"/>
          <w:szCs w:val="20"/>
        </w:rPr>
        <w:t>ъответно с 0</w:t>
      </w:r>
      <w:r w:rsidRPr="00A95A63">
        <w:rPr>
          <w:rFonts w:ascii="Verdana" w:hAnsi="Verdana"/>
          <w:bCs/>
          <w:sz w:val="20"/>
          <w:szCs w:val="20"/>
        </w:rPr>
        <w:t>,</w:t>
      </w:r>
      <w:r w:rsidR="00C41365" w:rsidRPr="00C41365">
        <w:rPr>
          <w:rFonts w:ascii="Verdana" w:hAnsi="Verdana"/>
          <w:bCs/>
          <w:sz w:val="20"/>
          <w:szCs w:val="20"/>
        </w:rPr>
        <w:t>6</w:t>
      </w:r>
      <w:r w:rsidRPr="00A95A63">
        <w:rPr>
          <w:rFonts w:ascii="Verdana" w:hAnsi="Verdana"/>
          <w:bCs/>
          <w:sz w:val="20"/>
          <w:szCs w:val="20"/>
        </w:rPr>
        <w:t xml:space="preserve">% и </w:t>
      </w:r>
      <w:r w:rsidR="00C41365" w:rsidRPr="00C41365">
        <w:rPr>
          <w:rFonts w:ascii="Verdana" w:hAnsi="Verdana"/>
          <w:bCs/>
          <w:sz w:val="20"/>
          <w:szCs w:val="20"/>
        </w:rPr>
        <w:t>1</w:t>
      </w:r>
      <w:r w:rsidRPr="00A95A63">
        <w:rPr>
          <w:rFonts w:ascii="Verdana" w:hAnsi="Verdana"/>
          <w:bCs/>
          <w:sz w:val="20"/>
          <w:szCs w:val="20"/>
        </w:rPr>
        <w:t>,</w:t>
      </w:r>
      <w:r w:rsidR="00C41365" w:rsidRPr="00C41365">
        <w:rPr>
          <w:rFonts w:ascii="Verdana" w:hAnsi="Verdana"/>
          <w:bCs/>
          <w:sz w:val="20"/>
          <w:szCs w:val="20"/>
        </w:rPr>
        <w:t>2</w:t>
      </w:r>
      <w:r w:rsidRPr="00A95A63">
        <w:rPr>
          <w:rFonts w:ascii="Verdana" w:hAnsi="Verdana"/>
          <w:bCs/>
          <w:sz w:val="20"/>
          <w:szCs w:val="20"/>
        </w:rPr>
        <w:t>%</w:t>
      </w:r>
      <w:r w:rsidR="00DC0FFD">
        <w:rPr>
          <w:rFonts w:ascii="Verdana" w:hAnsi="Verdana"/>
          <w:bCs/>
          <w:sz w:val="20"/>
          <w:szCs w:val="20"/>
        </w:rPr>
        <w:t xml:space="preserve"> спрямо предходната седмица</w:t>
      </w:r>
      <w:r w:rsidRPr="00A95A63">
        <w:rPr>
          <w:rFonts w:ascii="Verdana" w:hAnsi="Verdana"/>
          <w:bCs/>
          <w:sz w:val="20"/>
          <w:szCs w:val="20"/>
        </w:rPr>
        <w:t xml:space="preserve">. Средно за страната, цената на дребно на захарта в ДТО </w:t>
      </w:r>
      <w:r w:rsidR="003831D4">
        <w:rPr>
          <w:rFonts w:ascii="Verdana" w:hAnsi="Verdana"/>
          <w:bCs/>
          <w:sz w:val="20"/>
          <w:szCs w:val="20"/>
        </w:rPr>
        <w:t>се запазва на ниво от</w:t>
      </w:r>
      <w:r w:rsidR="003831D4" w:rsidRPr="00A95A63">
        <w:rPr>
          <w:rFonts w:ascii="Verdana" w:hAnsi="Verdana"/>
          <w:bCs/>
          <w:sz w:val="20"/>
          <w:szCs w:val="20"/>
        </w:rPr>
        <w:t xml:space="preserve"> </w:t>
      </w:r>
      <w:r w:rsidRPr="00A95A63">
        <w:rPr>
          <w:rFonts w:ascii="Verdana" w:hAnsi="Verdana"/>
          <w:bCs/>
          <w:sz w:val="20"/>
          <w:szCs w:val="20"/>
        </w:rPr>
        <w:t>1,</w:t>
      </w:r>
      <w:r w:rsidR="00C41365" w:rsidRPr="00C41365">
        <w:rPr>
          <w:rFonts w:ascii="Verdana" w:hAnsi="Verdana"/>
          <w:bCs/>
          <w:sz w:val="20"/>
          <w:szCs w:val="20"/>
        </w:rPr>
        <w:t>58</w:t>
      </w:r>
      <w:r w:rsidRPr="00A95A63">
        <w:rPr>
          <w:rFonts w:ascii="Verdana" w:hAnsi="Verdana"/>
          <w:bCs/>
          <w:sz w:val="20"/>
          <w:szCs w:val="20"/>
        </w:rPr>
        <w:t xml:space="preserve"> лв./кг.</w:t>
      </w:r>
    </w:p>
    <w:p w14:paraId="039F9F66" w14:textId="0E3EC060" w:rsidR="001D17DE" w:rsidRPr="00F81942" w:rsidRDefault="001D17DE" w:rsidP="00F723E3">
      <w:pPr>
        <w:widowControl w:val="0"/>
        <w:spacing w:after="120" w:line="360" w:lineRule="auto"/>
        <w:ind w:firstLine="709"/>
        <w:jc w:val="both"/>
        <w:rPr>
          <w:rFonts w:ascii="Verdana" w:hAnsi="Verdana"/>
          <w:bCs/>
          <w:sz w:val="20"/>
          <w:szCs w:val="20"/>
        </w:rPr>
      </w:pPr>
      <w:r w:rsidRPr="00F81942">
        <w:rPr>
          <w:rFonts w:ascii="Verdana" w:hAnsi="Verdana"/>
          <w:bCs/>
          <w:sz w:val="20"/>
          <w:szCs w:val="20"/>
        </w:rPr>
        <w:t>През изтеклата седмица цените на захарта в ДТО са средно с 0,</w:t>
      </w:r>
      <w:r w:rsidR="00F81942" w:rsidRPr="00F81942">
        <w:rPr>
          <w:rFonts w:ascii="Verdana" w:hAnsi="Verdana"/>
          <w:bCs/>
          <w:sz w:val="20"/>
          <w:szCs w:val="20"/>
        </w:rPr>
        <w:t>21</w:t>
      </w:r>
      <w:r w:rsidRPr="00F81942">
        <w:rPr>
          <w:rFonts w:ascii="Verdana" w:hAnsi="Verdana"/>
          <w:bCs/>
          <w:sz w:val="20"/>
          <w:szCs w:val="20"/>
        </w:rPr>
        <w:t xml:space="preserve"> лв./кг по-високи от тези в големите супермаркети, като най-голяма разлика се отчита в Стара Загора – 0,</w:t>
      </w:r>
      <w:r w:rsidR="00F81942" w:rsidRPr="00F81942">
        <w:rPr>
          <w:rFonts w:ascii="Verdana" w:hAnsi="Verdana"/>
          <w:bCs/>
          <w:sz w:val="20"/>
          <w:szCs w:val="20"/>
        </w:rPr>
        <w:t>4</w:t>
      </w:r>
      <w:r w:rsidRPr="00F81942">
        <w:rPr>
          <w:rFonts w:ascii="Verdana" w:hAnsi="Verdana"/>
          <w:bCs/>
          <w:sz w:val="20"/>
          <w:szCs w:val="20"/>
        </w:rPr>
        <w:t xml:space="preserve">1 лв./кг. </w:t>
      </w:r>
    </w:p>
    <w:p w14:paraId="7100948C" w14:textId="3C5A64AC" w:rsidR="00F81942" w:rsidRPr="00F81942" w:rsidRDefault="00F81942" w:rsidP="00F723E3">
      <w:pPr>
        <w:widowControl w:val="0"/>
        <w:spacing w:after="120" w:line="360" w:lineRule="auto"/>
        <w:ind w:firstLine="709"/>
        <w:jc w:val="both"/>
        <w:rPr>
          <w:rFonts w:ascii="Verdana" w:hAnsi="Verdana"/>
          <w:bCs/>
          <w:sz w:val="20"/>
          <w:szCs w:val="20"/>
        </w:rPr>
      </w:pPr>
      <w:r w:rsidRPr="00F81942">
        <w:rPr>
          <w:rFonts w:ascii="Verdana" w:hAnsi="Verdana"/>
          <w:bCs/>
          <w:sz w:val="20"/>
          <w:szCs w:val="20"/>
        </w:rPr>
        <w:t xml:space="preserve">Средно за страната, цената на захарта в големите супермаркети се изравнява с тази на едро. В </w:t>
      </w:r>
      <w:r w:rsidR="00FD780B" w:rsidRPr="00FD780B">
        <w:rPr>
          <w:rFonts w:ascii="Verdana" w:hAnsi="Verdana"/>
          <w:bCs/>
          <w:sz w:val="20"/>
          <w:szCs w:val="20"/>
        </w:rPr>
        <w:t>де</w:t>
      </w:r>
      <w:r w:rsidR="00DC0FFD">
        <w:rPr>
          <w:rFonts w:ascii="Verdana" w:hAnsi="Verdana"/>
          <w:bCs/>
          <w:sz w:val="20"/>
          <w:szCs w:val="20"/>
        </w:rPr>
        <w:t>сет</w:t>
      </w:r>
      <w:r w:rsidRPr="00F81942">
        <w:rPr>
          <w:rFonts w:ascii="Verdana" w:hAnsi="Verdana"/>
          <w:bCs/>
          <w:sz w:val="20"/>
          <w:szCs w:val="20"/>
        </w:rPr>
        <w:t xml:space="preserve"> области цените на продукта в ГТВ са с до </w:t>
      </w:r>
      <w:r w:rsidR="00DC0FFD" w:rsidRPr="00F81942">
        <w:rPr>
          <w:rFonts w:ascii="Verdana" w:hAnsi="Verdana"/>
          <w:bCs/>
          <w:sz w:val="20"/>
          <w:szCs w:val="20"/>
        </w:rPr>
        <w:t>0,</w:t>
      </w:r>
      <w:r w:rsidR="00DC0FFD" w:rsidRPr="00FD780B">
        <w:rPr>
          <w:rFonts w:ascii="Verdana" w:hAnsi="Verdana"/>
          <w:bCs/>
          <w:sz w:val="20"/>
          <w:szCs w:val="20"/>
        </w:rPr>
        <w:t>29</w:t>
      </w:r>
      <w:r w:rsidR="00DC0FFD" w:rsidRPr="00F81942">
        <w:rPr>
          <w:rFonts w:ascii="Verdana" w:hAnsi="Verdana"/>
          <w:bCs/>
          <w:sz w:val="20"/>
          <w:szCs w:val="20"/>
        </w:rPr>
        <w:t xml:space="preserve"> лв./кг (</w:t>
      </w:r>
      <w:r w:rsidR="00DC0FFD" w:rsidRPr="00FD780B">
        <w:rPr>
          <w:rFonts w:ascii="Verdana" w:hAnsi="Verdana"/>
          <w:bCs/>
          <w:sz w:val="20"/>
          <w:szCs w:val="20"/>
        </w:rPr>
        <w:t>Пловдив</w:t>
      </w:r>
      <w:r w:rsidR="00DC0FFD" w:rsidRPr="00F81942">
        <w:rPr>
          <w:rFonts w:ascii="Verdana" w:hAnsi="Verdana"/>
          <w:bCs/>
          <w:sz w:val="20"/>
          <w:szCs w:val="20"/>
        </w:rPr>
        <w:t>)</w:t>
      </w:r>
      <w:r w:rsidR="00DC0FFD">
        <w:rPr>
          <w:rFonts w:ascii="Verdana" w:hAnsi="Verdana"/>
          <w:bCs/>
          <w:sz w:val="20"/>
          <w:szCs w:val="20"/>
        </w:rPr>
        <w:t xml:space="preserve"> </w:t>
      </w:r>
      <w:r w:rsidRPr="00F81942">
        <w:rPr>
          <w:rFonts w:ascii="Verdana" w:hAnsi="Verdana"/>
          <w:bCs/>
          <w:sz w:val="20"/>
          <w:szCs w:val="20"/>
        </w:rPr>
        <w:t xml:space="preserve">по-високи от тези на едро, докато в </w:t>
      </w:r>
      <w:r w:rsidR="00DC0FFD">
        <w:rPr>
          <w:rFonts w:ascii="Verdana" w:hAnsi="Verdana"/>
          <w:bCs/>
          <w:sz w:val="20"/>
          <w:szCs w:val="20"/>
        </w:rPr>
        <w:t>девет</w:t>
      </w:r>
      <w:r w:rsidR="00DC0FFD" w:rsidRPr="00F81942">
        <w:rPr>
          <w:rFonts w:ascii="Verdana" w:hAnsi="Verdana"/>
          <w:bCs/>
          <w:sz w:val="20"/>
          <w:szCs w:val="20"/>
        </w:rPr>
        <w:t xml:space="preserve"> </w:t>
      </w:r>
      <w:r w:rsidRPr="00F81942">
        <w:rPr>
          <w:rFonts w:ascii="Verdana" w:hAnsi="Verdana"/>
          <w:bCs/>
          <w:sz w:val="20"/>
          <w:szCs w:val="20"/>
        </w:rPr>
        <w:t>области е налице разлика в обратната посока, достигаща</w:t>
      </w:r>
      <w:r w:rsidR="00DC0FFD">
        <w:rPr>
          <w:rFonts w:ascii="Verdana" w:hAnsi="Verdana"/>
          <w:bCs/>
          <w:sz w:val="20"/>
          <w:szCs w:val="20"/>
        </w:rPr>
        <w:t xml:space="preserve"> до </w:t>
      </w:r>
      <w:r w:rsidR="00DC0FFD" w:rsidRPr="00F81942">
        <w:rPr>
          <w:rFonts w:ascii="Verdana" w:hAnsi="Verdana"/>
          <w:bCs/>
          <w:sz w:val="20"/>
          <w:szCs w:val="20"/>
        </w:rPr>
        <w:t>0,</w:t>
      </w:r>
      <w:r w:rsidR="00DC0FFD" w:rsidRPr="00FD780B">
        <w:rPr>
          <w:rFonts w:ascii="Verdana" w:hAnsi="Verdana"/>
          <w:bCs/>
          <w:sz w:val="20"/>
          <w:szCs w:val="20"/>
        </w:rPr>
        <w:t>41</w:t>
      </w:r>
      <w:r w:rsidR="00DC0FFD" w:rsidRPr="00F81942">
        <w:rPr>
          <w:rFonts w:ascii="Verdana" w:hAnsi="Verdana"/>
          <w:bCs/>
          <w:sz w:val="20"/>
          <w:szCs w:val="20"/>
        </w:rPr>
        <w:t xml:space="preserve"> лв./кг (</w:t>
      </w:r>
      <w:r w:rsidR="00DC0FFD" w:rsidRPr="00FD780B">
        <w:rPr>
          <w:rFonts w:ascii="Verdana" w:hAnsi="Verdana"/>
          <w:bCs/>
          <w:sz w:val="20"/>
          <w:szCs w:val="20"/>
        </w:rPr>
        <w:t>Бургас</w:t>
      </w:r>
      <w:r w:rsidR="00DC0FFD" w:rsidRPr="00F81942">
        <w:rPr>
          <w:rFonts w:ascii="Verdana" w:hAnsi="Verdana"/>
          <w:bCs/>
          <w:sz w:val="20"/>
          <w:szCs w:val="20"/>
        </w:rPr>
        <w:t>)</w:t>
      </w:r>
      <w:r w:rsidRPr="00F81942">
        <w:rPr>
          <w:rFonts w:ascii="Verdana" w:hAnsi="Verdana"/>
          <w:bCs/>
          <w:sz w:val="20"/>
          <w:szCs w:val="20"/>
        </w:rPr>
        <w:t>.</w:t>
      </w:r>
    </w:p>
    <w:p w14:paraId="6F9B1CDB" w14:textId="78EC3659" w:rsidR="001D17DE" w:rsidRPr="00FD780B" w:rsidRDefault="001D17DE" w:rsidP="001D17DE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FD780B">
        <w:rPr>
          <w:rFonts w:ascii="Verdana" w:hAnsi="Verdana"/>
          <w:bCs/>
          <w:sz w:val="20"/>
          <w:szCs w:val="20"/>
        </w:rPr>
        <w:t>Маржът между цените на захарта на едро и на дребно в по-малките магазини е средно 0,21 лв./кг, като достига до 0,5</w:t>
      </w:r>
      <w:r w:rsidR="00FD780B" w:rsidRPr="00FD780B">
        <w:rPr>
          <w:rFonts w:ascii="Verdana" w:hAnsi="Verdana"/>
          <w:bCs/>
          <w:sz w:val="20"/>
          <w:szCs w:val="20"/>
        </w:rPr>
        <w:t>3</w:t>
      </w:r>
      <w:r w:rsidRPr="00FD780B">
        <w:rPr>
          <w:rFonts w:ascii="Verdana" w:hAnsi="Verdana"/>
          <w:bCs/>
          <w:sz w:val="20"/>
          <w:szCs w:val="20"/>
        </w:rPr>
        <w:t xml:space="preserve"> лв./кг в Стара Загора. В Бургас, Варна и Враца захарта се предлага в рамките на 0,02 лв./кг - 0,1</w:t>
      </w:r>
      <w:r w:rsidR="00FD780B" w:rsidRPr="00FD780B">
        <w:rPr>
          <w:rFonts w:ascii="Verdana" w:hAnsi="Verdana"/>
          <w:bCs/>
          <w:sz w:val="20"/>
          <w:szCs w:val="20"/>
        </w:rPr>
        <w:t>1</w:t>
      </w:r>
      <w:r w:rsidRPr="00FD780B">
        <w:rPr>
          <w:rFonts w:ascii="Verdana" w:hAnsi="Verdana"/>
          <w:bCs/>
          <w:sz w:val="20"/>
          <w:szCs w:val="20"/>
        </w:rPr>
        <w:t xml:space="preserve"> лв./кг по-евтино в ДТО, отколкото на едро. </w:t>
      </w:r>
    </w:p>
    <w:p w14:paraId="52771D77" w14:textId="77777777" w:rsidR="005E135C" w:rsidRPr="00CE4D37" w:rsidRDefault="005E135C" w:rsidP="005E135C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p w14:paraId="7067F82F" w14:textId="77777777" w:rsidR="00292108" w:rsidRPr="003E382C" w:rsidRDefault="00292108" w:rsidP="00292108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</w:p>
    <w:p w14:paraId="03DAE809" w14:textId="77777777" w:rsidR="001A3E9E" w:rsidRPr="00275ADE" w:rsidRDefault="001A3E9E" w:rsidP="008D3B8D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0004636F" w14:textId="77777777" w:rsidR="000477BF" w:rsidRPr="00275ADE" w:rsidRDefault="000477BF" w:rsidP="009B06E0">
      <w:pPr>
        <w:widowControl w:val="0"/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p w14:paraId="43675BB6" w14:textId="77777777" w:rsidR="004F3760" w:rsidRPr="00275ADE" w:rsidRDefault="004F3760" w:rsidP="009B06E0">
      <w:pPr>
        <w:widowControl w:val="0"/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  <w:bookmarkStart w:id="0" w:name="_GoBack"/>
      <w:bookmarkEnd w:id="0"/>
    </w:p>
    <w:sectPr w:rsidR="004F3760" w:rsidRPr="00275ADE" w:rsidSect="00E923AB">
      <w:footerReference w:type="default" r:id="rId9"/>
      <w:pgSz w:w="11906" w:h="16838"/>
      <w:pgMar w:top="993" w:right="1417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F40C3" w14:textId="77777777" w:rsidR="00ED6E0D" w:rsidRDefault="00ED6E0D">
      <w:r>
        <w:separator/>
      </w:r>
    </w:p>
  </w:endnote>
  <w:endnote w:type="continuationSeparator" w:id="0">
    <w:p w14:paraId="70263492" w14:textId="77777777" w:rsidR="00ED6E0D" w:rsidRDefault="00E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47516" w14:textId="7BEB43DA" w:rsidR="000748C2" w:rsidRPr="00D20CAB" w:rsidRDefault="000748C2" w:rsidP="009C71C5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 и храните,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6CEEC" w14:textId="77777777" w:rsidR="00ED6E0D" w:rsidRDefault="00ED6E0D">
      <w:r>
        <w:separator/>
      </w:r>
    </w:p>
  </w:footnote>
  <w:footnote w:type="continuationSeparator" w:id="0">
    <w:p w14:paraId="4A1CA08F" w14:textId="77777777" w:rsidR="00ED6E0D" w:rsidRDefault="00ED6E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F33"/>
    <w:rsid w:val="000015CE"/>
    <w:rsid w:val="00001697"/>
    <w:rsid w:val="00001DBD"/>
    <w:rsid w:val="00002755"/>
    <w:rsid w:val="000027A2"/>
    <w:rsid w:val="00003E27"/>
    <w:rsid w:val="000041EC"/>
    <w:rsid w:val="00004F5C"/>
    <w:rsid w:val="00005094"/>
    <w:rsid w:val="00005138"/>
    <w:rsid w:val="000076CF"/>
    <w:rsid w:val="00007920"/>
    <w:rsid w:val="00007CE5"/>
    <w:rsid w:val="000104EF"/>
    <w:rsid w:val="00011544"/>
    <w:rsid w:val="00011C79"/>
    <w:rsid w:val="00011E5E"/>
    <w:rsid w:val="000120B2"/>
    <w:rsid w:val="00012574"/>
    <w:rsid w:val="0001313F"/>
    <w:rsid w:val="0001349F"/>
    <w:rsid w:val="000141C9"/>
    <w:rsid w:val="00014215"/>
    <w:rsid w:val="00014367"/>
    <w:rsid w:val="00014437"/>
    <w:rsid w:val="000146B6"/>
    <w:rsid w:val="00016216"/>
    <w:rsid w:val="00016272"/>
    <w:rsid w:val="00016F6E"/>
    <w:rsid w:val="0001734B"/>
    <w:rsid w:val="00020496"/>
    <w:rsid w:val="000204DF"/>
    <w:rsid w:val="00021ED1"/>
    <w:rsid w:val="00022183"/>
    <w:rsid w:val="0002297D"/>
    <w:rsid w:val="00022CEC"/>
    <w:rsid w:val="0002309B"/>
    <w:rsid w:val="000235C6"/>
    <w:rsid w:val="000239E4"/>
    <w:rsid w:val="00023CE9"/>
    <w:rsid w:val="00024AB8"/>
    <w:rsid w:val="00025272"/>
    <w:rsid w:val="00027031"/>
    <w:rsid w:val="00030E61"/>
    <w:rsid w:val="000318A0"/>
    <w:rsid w:val="000320F0"/>
    <w:rsid w:val="00033229"/>
    <w:rsid w:val="00036326"/>
    <w:rsid w:val="0003647B"/>
    <w:rsid w:val="0003652C"/>
    <w:rsid w:val="00036D05"/>
    <w:rsid w:val="000377D9"/>
    <w:rsid w:val="000378D3"/>
    <w:rsid w:val="00037CCC"/>
    <w:rsid w:val="00040278"/>
    <w:rsid w:val="00040509"/>
    <w:rsid w:val="00040563"/>
    <w:rsid w:val="00041445"/>
    <w:rsid w:val="00041EFC"/>
    <w:rsid w:val="000421F5"/>
    <w:rsid w:val="00042419"/>
    <w:rsid w:val="00042700"/>
    <w:rsid w:val="00042D98"/>
    <w:rsid w:val="00042F70"/>
    <w:rsid w:val="00043ABB"/>
    <w:rsid w:val="00043B88"/>
    <w:rsid w:val="00044F96"/>
    <w:rsid w:val="00045157"/>
    <w:rsid w:val="000456ED"/>
    <w:rsid w:val="00045A4C"/>
    <w:rsid w:val="00046031"/>
    <w:rsid w:val="00046750"/>
    <w:rsid w:val="00046CDD"/>
    <w:rsid w:val="000475D4"/>
    <w:rsid w:val="000477BF"/>
    <w:rsid w:val="00047AD3"/>
    <w:rsid w:val="00050D19"/>
    <w:rsid w:val="000511B3"/>
    <w:rsid w:val="00051F3B"/>
    <w:rsid w:val="00052108"/>
    <w:rsid w:val="00052ECC"/>
    <w:rsid w:val="00052ED4"/>
    <w:rsid w:val="0005394B"/>
    <w:rsid w:val="00054405"/>
    <w:rsid w:val="000546AD"/>
    <w:rsid w:val="000548A1"/>
    <w:rsid w:val="00054EC9"/>
    <w:rsid w:val="000552D3"/>
    <w:rsid w:val="000553B7"/>
    <w:rsid w:val="00055429"/>
    <w:rsid w:val="00055551"/>
    <w:rsid w:val="000556AD"/>
    <w:rsid w:val="0005590C"/>
    <w:rsid w:val="00055BA8"/>
    <w:rsid w:val="00056103"/>
    <w:rsid w:val="0005628F"/>
    <w:rsid w:val="00056912"/>
    <w:rsid w:val="00057289"/>
    <w:rsid w:val="00060C2B"/>
    <w:rsid w:val="00061218"/>
    <w:rsid w:val="000612A3"/>
    <w:rsid w:val="00061E7D"/>
    <w:rsid w:val="00062CAB"/>
    <w:rsid w:val="0006328F"/>
    <w:rsid w:val="00063A83"/>
    <w:rsid w:val="00063B56"/>
    <w:rsid w:val="00063CC5"/>
    <w:rsid w:val="00064127"/>
    <w:rsid w:val="00064E32"/>
    <w:rsid w:val="00064F9E"/>
    <w:rsid w:val="000663F4"/>
    <w:rsid w:val="000665CA"/>
    <w:rsid w:val="00066B29"/>
    <w:rsid w:val="0006725B"/>
    <w:rsid w:val="00067BDA"/>
    <w:rsid w:val="00070449"/>
    <w:rsid w:val="00070F8A"/>
    <w:rsid w:val="00071105"/>
    <w:rsid w:val="00071B7D"/>
    <w:rsid w:val="000720E2"/>
    <w:rsid w:val="000723D0"/>
    <w:rsid w:val="0007256B"/>
    <w:rsid w:val="00072881"/>
    <w:rsid w:val="00073086"/>
    <w:rsid w:val="000745DD"/>
    <w:rsid w:val="000748C2"/>
    <w:rsid w:val="00074CC2"/>
    <w:rsid w:val="00075A3E"/>
    <w:rsid w:val="00075CE1"/>
    <w:rsid w:val="00076FAA"/>
    <w:rsid w:val="00077C34"/>
    <w:rsid w:val="00077D32"/>
    <w:rsid w:val="00077D3C"/>
    <w:rsid w:val="00077F04"/>
    <w:rsid w:val="00077F1C"/>
    <w:rsid w:val="0008003E"/>
    <w:rsid w:val="0008050D"/>
    <w:rsid w:val="000807D5"/>
    <w:rsid w:val="000817FF"/>
    <w:rsid w:val="00081A85"/>
    <w:rsid w:val="0008253D"/>
    <w:rsid w:val="00082FB9"/>
    <w:rsid w:val="000831F4"/>
    <w:rsid w:val="0008350B"/>
    <w:rsid w:val="00083644"/>
    <w:rsid w:val="000838AF"/>
    <w:rsid w:val="00083E73"/>
    <w:rsid w:val="0008463D"/>
    <w:rsid w:val="000846E9"/>
    <w:rsid w:val="000851D5"/>
    <w:rsid w:val="00085294"/>
    <w:rsid w:val="000855EC"/>
    <w:rsid w:val="0008564B"/>
    <w:rsid w:val="00085998"/>
    <w:rsid w:val="00085B4C"/>
    <w:rsid w:val="00085E1B"/>
    <w:rsid w:val="00086109"/>
    <w:rsid w:val="000861B7"/>
    <w:rsid w:val="00086668"/>
    <w:rsid w:val="000867CC"/>
    <w:rsid w:val="000867E5"/>
    <w:rsid w:val="00086D61"/>
    <w:rsid w:val="00087B30"/>
    <w:rsid w:val="00087EEF"/>
    <w:rsid w:val="00090668"/>
    <w:rsid w:val="00090B5F"/>
    <w:rsid w:val="000914A2"/>
    <w:rsid w:val="0009211B"/>
    <w:rsid w:val="0009241E"/>
    <w:rsid w:val="000924BA"/>
    <w:rsid w:val="00092687"/>
    <w:rsid w:val="00092A8A"/>
    <w:rsid w:val="000933B5"/>
    <w:rsid w:val="00093B89"/>
    <w:rsid w:val="00093E16"/>
    <w:rsid w:val="00094614"/>
    <w:rsid w:val="00094DEB"/>
    <w:rsid w:val="00095CBC"/>
    <w:rsid w:val="00095E0F"/>
    <w:rsid w:val="00096A26"/>
    <w:rsid w:val="00096EB0"/>
    <w:rsid w:val="000971A0"/>
    <w:rsid w:val="00097242"/>
    <w:rsid w:val="00097DF4"/>
    <w:rsid w:val="000A097D"/>
    <w:rsid w:val="000A1E1A"/>
    <w:rsid w:val="000A20E9"/>
    <w:rsid w:val="000A4DAC"/>
    <w:rsid w:val="000A4DDA"/>
    <w:rsid w:val="000A5116"/>
    <w:rsid w:val="000A53D4"/>
    <w:rsid w:val="000A5904"/>
    <w:rsid w:val="000A5D7F"/>
    <w:rsid w:val="000A6EA2"/>
    <w:rsid w:val="000A713F"/>
    <w:rsid w:val="000A724E"/>
    <w:rsid w:val="000A7F48"/>
    <w:rsid w:val="000B0687"/>
    <w:rsid w:val="000B15AF"/>
    <w:rsid w:val="000B18F5"/>
    <w:rsid w:val="000B38B6"/>
    <w:rsid w:val="000B410E"/>
    <w:rsid w:val="000B551B"/>
    <w:rsid w:val="000B646A"/>
    <w:rsid w:val="000B6ABE"/>
    <w:rsid w:val="000B77BB"/>
    <w:rsid w:val="000B7E52"/>
    <w:rsid w:val="000B7FA1"/>
    <w:rsid w:val="000C170C"/>
    <w:rsid w:val="000C17D7"/>
    <w:rsid w:val="000C17E7"/>
    <w:rsid w:val="000C23A5"/>
    <w:rsid w:val="000C2925"/>
    <w:rsid w:val="000C2B69"/>
    <w:rsid w:val="000C2E22"/>
    <w:rsid w:val="000C33DA"/>
    <w:rsid w:val="000C39CD"/>
    <w:rsid w:val="000C3A3C"/>
    <w:rsid w:val="000C3F24"/>
    <w:rsid w:val="000C43A5"/>
    <w:rsid w:val="000C46A8"/>
    <w:rsid w:val="000C4CD3"/>
    <w:rsid w:val="000C519E"/>
    <w:rsid w:val="000C56E7"/>
    <w:rsid w:val="000C5C62"/>
    <w:rsid w:val="000C6010"/>
    <w:rsid w:val="000C628F"/>
    <w:rsid w:val="000C678D"/>
    <w:rsid w:val="000C67E0"/>
    <w:rsid w:val="000C7137"/>
    <w:rsid w:val="000C7877"/>
    <w:rsid w:val="000C7B69"/>
    <w:rsid w:val="000D016D"/>
    <w:rsid w:val="000D050C"/>
    <w:rsid w:val="000D062B"/>
    <w:rsid w:val="000D0B8D"/>
    <w:rsid w:val="000D10AD"/>
    <w:rsid w:val="000D10D7"/>
    <w:rsid w:val="000D1B95"/>
    <w:rsid w:val="000D2254"/>
    <w:rsid w:val="000D2A2E"/>
    <w:rsid w:val="000D2ACB"/>
    <w:rsid w:val="000D2F37"/>
    <w:rsid w:val="000D3609"/>
    <w:rsid w:val="000D369C"/>
    <w:rsid w:val="000D3778"/>
    <w:rsid w:val="000D37A8"/>
    <w:rsid w:val="000D3C07"/>
    <w:rsid w:val="000D423C"/>
    <w:rsid w:val="000D4483"/>
    <w:rsid w:val="000D53BB"/>
    <w:rsid w:val="000D556E"/>
    <w:rsid w:val="000D5647"/>
    <w:rsid w:val="000D6936"/>
    <w:rsid w:val="000D6DD8"/>
    <w:rsid w:val="000D6F40"/>
    <w:rsid w:val="000D738B"/>
    <w:rsid w:val="000D7A5A"/>
    <w:rsid w:val="000E0073"/>
    <w:rsid w:val="000E0335"/>
    <w:rsid w:val="000E03C4"/>
    <w:rsid w:val="000E03E6"/>
    <w:rsid w:val="000E0559"/>
    <w:rsid w:val="000E07D0"/>
    <w:rsid w:val="000E0C13"/>
    <w:rsid w:val="000E0EBB"/>
    <w:rsid w:val="000E1754"/>
    <w:rsid w:val="000E18A4"/>
    <w:rsid w:val="000E1EBC"/>
    <w:rsid w:val="000E2005"/>
    <w:rsid w:val="000E2B91"/>
    <w:rsid w:val="000E2EA3"/>
    <w:rsid w:val="000E2F01"/>
    <w:rsid w:val="000E3898"/>
    <w:rsid w:val="000E39F4"/>
    <w:rsid w:val="000E4887"/>
    <w:rsid w:val="000E4F17"/>
    <w:rsid w:val="000E5032"/>
    <w:rsid w:val="000E5099"/>
    <w:rsid w:val="000E5240"/>
    <w:rsid w:val="000E6099"/>
    <w:rsid w:val="000E68E2"/>
    <w:rsid w:val="000E721B"/>
    <w:rsid w:val="000E7987"/>
    <w:rsid w:val="000E7FBF"/>
    <w:rsid w:val="000F0CF2"/>
    <w:rsid w:val="000F10F3"/>
    <w:rsid w:val="000F1894"/>
    <w:rsid w:val="000F1AC6"/>
    <w:rsid w:val="000F2343"/>
    <w:rsid w:val="000F24D8"/>
    <w:rsid w:val="000F25ED"/>
    <w:rsid w:val="000F2B0A"/>
    <w:rsid w:val="000F2B71"/>
    <w:rsid w:val="000F2C47"/>
    <w:rsid w:val="000F2C75"/>
    <w:rsid w:val="000F2F38"/>
    <w:rsid w:val="000F3B84"/>
    <w:rsid w:val="000F3C00"/>
    <w:rsid w:val="000F3F99"/>
    <w:rsid w:val="000F47F5"/>
    <w:rsid w:val="000F48A6"/>
    <w:rsid w:val="000F4B57"/>
    <w:rsid w:val="000F51C1"/>
    <w:rsid w:val="000F5BBF"/>
    <w:rsid w:val="000F5E85"/>
    <w:rsid w:val="000F7770"/>
    <w:rsid w:val="000F7953"/>
    <w:rsid w:val="000F7A02"/>
    <w:rsid w:val="00100B0A"/>
    <w:rsid w:val="00101117"/>
    <w:rsid w:val="00101B6B"/>
    <w:rsid w:val="00101F41"/>
    <w:rsid w:val="001031C1"/>
    <w:rsid w:val="001031F8"/>
    <w:rsid w:val="00103741"/>
    <w:rsid w:val="00103CE0"/>
    <w:rsid w:val="00103FFE"/>
    <w:rsid w:val="001040BB"/>
    <w:rsid w:val="0010416C"/>
    <w:rsid w:val="0010458A"/>
    <w:rsid w:val="001045F8"/>
    <w:rsid w:val="00104934"/>
    <w:rsid w:val="0010499A"/>
    <w:rsid w:val="00105140"/>
    <w:rsid w:val="001055BD"/>
    <w:rsid w:val="00105E40"/>
    <w:rsid w:val="0010619D"/>
    <w:rsid w:val="0010626A"/>
    <w:rsid w:val="00106655"/>
    <w:rsid w:val="001066ED"/>
    <w:rsid w:val="00106CF0"/>
    <w:rsid w:val="0010735F"/>
    <w:rsid w:val="00107B77"/>
    <w:rsid w:val="00107C0D"/>
    <w:rsid w:val="00107DC5"/>
    <w:rsid w:val="00110495"/>
    <w:rsid w:val="0011130B"/>
    <w:rsid w:val="0011157D"/>
    <w:rsid w:val="00111B89"/>
    <w:rsid w:val="0011260E"/>
    <w:rsid w:val="001138DC"/>
    <w:rsid w:val="00113A51"/>
    <w:rsid w:val="00113FAE"/>
    <w:rsid w:val="0011434F"/>
    <w:rsid w:val="00115ABD"/>
    <w:rsid w:val="00115EFB"/>
    <w:rsid w:val="0011636C"/>
    <w:rsid w:val="0011795C"/>
    <w:rsid w:val="001179F6"/>
    <w:rsid w:val="00120588"/>
    <w:rsid w:val="0012061B"/>
    <w:rsid w:val="00120D2C"/>
    <w:rsid w:val="00121134"/>
    <w:rsid w:val="00121A93"/>
    <w:rsid w:val="00122369"/>
    <w:rsid w:val="00123ADC"/>
    <w:rsid w:val="00124B29"/>
    <w:rsid w:val="00124E44"/>
    <w:rsid w:val="00125069"/>
    <w:rsid w:val="001250F0"/>
    <w:rsid w:val="00125444"/>
    <w:rsid w:val="001260C6"/>
    <w:rsid w:val="00126B51"/>
    <w:rsid w:val="00127D04"/>
    <w:rsid w:val="00130A5D"/>
    <w:rsid w:val="00130D9B"/>
    <w:rsid w:val="0013147B"/>
    <w:rsid w:val="00131EFC"/>
    <w:rsid w:val="0013241E"/>
    <w:rsid w:val="0013266E"/>
    <w:rsid w:val="00132A7E"/>
    <w:rsid w:val="00133558"/>
    <w:rsid w:val="00133831"/>
    <w:rsid w:val="00134416"/>
    <w:rsid w:val="00134771"/>
    <w:rsid w:val="001349CD"/>
    <w:rsid w:val="00134AE1"/>
    <w:rsid w:val="0013531B"/>
    <w:rsid w:val="00135354"/>
    <w:rsid w:val="001356AF"/>
    <w:rsid w:val="00135E9D"/>
    <w:rsid w:val="00135F8D"/>
    <w:rsid w:val="0013606C"/>
    <w:rsid w:val="001364B8"/>
    <w:rsid w:val="00136922"/>
    <w:rsid w:val="00136A39"/>
    <w:rsid w:val="00136BE5"/>
    <w:rsid w:val="001379E5"/>
    <w:rsid w:val="0014091D"/>
    <w:rsid w:val="00140968"/>
    <w:rsid w:val="00140994"/>
    <w:rsid w:val="001409AF"/>
    <w:rsid w:val="00141B28"/>
    <w:rsid w:val="0014288C"/>
    <w:rsid w:val="00142CE7"/>
    <w:rsid w:val="00142E04"/>
    <w:rsid w:val="00142FAD"/>
    <w:rsid w:val="00143A0F"/>
    <w:rsid w:val="001442A3"/>
    <w:rsid w:val="00144A3A"/>
    <w:rsid w:val="00144BE9"/>
    <w:rsid w:val="0014503C"/>
    <w:rsid w:val="00145085"/>
    <w:rsid w:val="0014532B"/>
    <w:rsid w:val="00145473"/>
    <w:rsid w:val="00145F6E"/>
    <w:rsid w:val="00146575"/>
    <w:rsid w:val="001468CD"/>
    <w:rsid w:val="00146BF2"/>
    <w:rsid w:val="0014705A"/>
    <w:rsid w:val="001472D2"/>
    <w:rsid w:val="001476A7"/>
    <w:rsid w:val="00147CFE"/>
    <w:rsid w:val="001500DD"/>
    <w:rsid w:val="00150B1F"/>
    <w:rsid w:val="00150D21"/>
    <w:rsid w:val="00151E41"/>
    <w:rsid w:val="00152176"/>
    <w:rsid w:val="001526FC"/>
    <w:rsid w:val="001527AB"/>
    <w:rsid w:val="00152E9A"/>
    <w:rsid w:val="00153B7B"/>
    <w:rsid w:val="00153BA5"/>
    <w:rsid w:val="00153C49"/>
    <w:rsid w:val="00153EE5"/>
    <w:rsid w:val="00154000"/>
    <w:rsid w:val="001543A9"/>
    <w:rsid w:val="00154884"/>
    <w:rsid w:val="001557CE"/>
    <w:rsid w:val="00155B7B"/>
    <w:rsid w:val="0015627A"/>
    <w:rsid w:val="00156481"/>
    <w:rsid w:val="00156648"/>
    <w:rsid w:val="001569C2"/>
    <w:rsid w:val="00156C47"/>
    <w:rsid w:val="00156DC9"/>
    <w:rsid w:val="0015776F"/>
    <w:rsid w:val="0015790F"/>
    <w:rsid w:val="0016077D"/>
    <w:rsid w:val="00160A61"/>
    <w:rsid w:val="00160B56"/>
    <w:rsid w:val="00161C44"/>
    <w:rsid w:val="00161EA4"/>
    <w:rsid w:val="00162C0A"/>
    <w:rsid w:val="00162D68"/>
    <w:rsid w:val="00162E0F"/>
    <w:rsid w:val="001630D5"/>
    <w:rsid w:val="00163B09"/>
    <w:rsid w:val="00164656"/>
    <w:rsid w:val="00165197"/>
    <w:rsid w:val="00165251"/>
    <w:rsid w:val="0016536C"/>
    <w:rsid w:val="001654AA"/>
    <w:rsid w:val="00165885"/>
    <w:rsid w:val="00165BBB"/>
    <w:rsid w:val="00165DAA"/>
    <w:rsid w:val="00165E15"/>
    <w:rsid w:val="0016672E"/>
    <w:rsid w:val="00166FA2"/>
    <w:rsid w:val="001679AA"/>
    <w:rsid w:val="00167F21"/>
    <w:rsid w:val="00170194"/>
    <w:rsid w:val="00170B29"/>
    <w:rsid w:val="00171904"/>
    <w:rsid w:val="00171955"/>
    <w:rsid w:val="0017197E"/>
    <w:rsid w:val="001719DD"/>
    <w:rsid w:val="0017279E"/>
    <w:rsid w:val="00172C3E"/>
    <w:rsid w:val="00172EBD"/>
    <w:rsid w:val="00173D94"/>
    <w:rsid w:val="00173F37"/>
    <w:rsid w:val="00174EFA"/>
    <w:rsid w:val="00175BA0"/>
    <w:rsid w:val="00175C26"/>
    <w:rsid w:val="00175EC6"/>
    <w:rsid w:val="00175F79"/>
    <w:rsid w:val="00175FE7"/>
    <w:rsid w:val="00176ADF"/>
    <w:rsid w:val="00176CCA"/>
    <w:rsid w:val="00176CD0"/>
    <w:rsid w:val="00176D54"/>
    <w:rsid w:val="0017713F"/>
    <w:rsid w:val="0017728A"/>
    <w:rsid w:val="00177987"/>
    <w:rsid w:val="00177A85"/>
    <w:rsid w:val="00177F31"/>
    <w:rsid w:val="00180300"/>
    <w:rsid w:val="0018078A"/>
    <w:rsid w:val="00181025"/>
    <w:rsid w:val="0018146C"/>
    <w:rsid w:val="00181AF3"/>
    <w:rsid w:val="00181B36"/>
    <w:rsid w:val="00181B61"/>
    <w:rsid w:val="0018227C"/>
    <w:rsid w:val="00182837"/>
    <w:rsid w:val="00182D4D"/>
    <w:rsid w:val="0018325B"/>
    <w:rsid w:val="00183988"/>
    <w:rsid w:val="00183ABB"/>
    <w:rsid w:val="00184027"/>
    <w:rsid w:val="00184733"/>
    <w:rsid w:val="00184E33"/>
    <w:rsid w:val="00184E9A"/>
    <w:rsid w:val="001851BB"/>
    <w:rsid w:val="00185357"/>
    <w:rsid w:val="001854CE"/>
    <w:rsid w:val="00185EAA"/>
    <w:rsid w:val="001862FC"/>
    <w:rsid w:val="00186550"/>
    <w:rsid w:val="00186BD3"/>
    <w:rsid w:val="00186D46"/>
    <w:rsid w:val="001875E9"/>
    <w:rsid w:val="0018762C"/>
    <w:rsid w:val="00187CCD"/>
    <w:rsid w:val="00187E03"/>
    <w:rsid w:val="00187F38"/>
    <w:rsid w:val="00190228"/>
    <w:rsid w:val="0019063D"/>
    <w:rsid w:val="001907BA"/>
    <w:rsid w:val="00190A38"/>
    <w:rsid w:val="00190AA9"/>
    <w:rsid w:val="00191666"/>
    <w:rsid w:val="001917A8"/>
    <w:rsid w:val="00192482"/>
    <w:rsid w:val="00194B99"/>
    <w:rsid w:val="00194DA1"/>
    <w:rsid w:val="00194FFA"/>
    <w:rsid w:val="001952CD"/>
    <w:rsid w:val="00195568"/>
    <w:rsid w:val="00195B92"/>
    <w:rsid w:val="00195E10"/>
    <w:rsid w:val="001961B5"/>
    <w:rsid w:val="00196A1F"/>
    <w:rsid w:val="00196B17"/>
    <w:rsid w:val="00196D91"/>
    <w:rsid w:val="00196DE9"/>
    <w:rsid w:val="00196E2D"/>
    <w:rsid w:val="00197A55"/>
    <w:rsid w:val="00197F9B"/>
    <w:rsid w:val="001A0118"/>
    <w:rsid w:val="001A016E"/>
    <w:rsid w:val="001A0804"/>
    <w:rsid w:val="001A0969"/>
    <w:rsid w:val="001A1C2B"/>
    <w:rsid w:val="001A2471"/>
    <w:rsid w:val="001A26D3"/>
    <w:rsid w:val="001A292C"/>
    <w:rsid w:val="001A3076"/>
    <w:rsid w:val="001A35E6"/>
    <w:rsid w:val="001A3E9E"/>
    <w:rsid w:val="001A4D0D"/>
    <w:rsid w:val="001A4E17"/>
    <w:rsid w:val="001A4F05"/>
    <w:rsid w:val="001A4F85"/>
    <w:rsid w:val="001A565A"/>
    <w:rsid w:val="001A5936"/>
    <w:rsid w:val="001A59DB"/>
    <w:rsid w:val="001A59F6"/>
    <w:rsid w:val="001A5BD3"/>
    <w:rsid w:val="001A6165"/>
    <w:rsid w:val="001A6484"/>
    <w:rsid w:val="001A64B2"/>
    <w:rsid w:val="001A64B4"/>
    <w:rsid w:val="001A6640"/>
    <w:rsid w:val="001A69E8"/>
    <w:rsid w:val="001A6BAF"/>
    <w:rsid w:val="001A79A4"/>
    <w:rsid w:val="001A7A98"/>
    <w:rsid w:val="001B05E0"/>
    <w:rsid w:val="001B0C82"/>
    <w:rsid w:val="001B1243"/>
    <w:rsid w:val="001B13B6"/>
    <w:rsid w:val="001B14CB"/>
    <w:rsid w:val="001B1568"/>
    <w:rsid w:val="001B191D"/>
    <w:rsid w:val="001B2382"/>
    <w:rsid w:val="001B2506"/>
    <w:rsid w:val="001B250B"/>
    <w:rsid w:val="001B2616"/>
    <w:rsid w:val="001B3208"/>
    <w:rsid w:val="001B3646"/>
    <w:rsid w:val="001B3776"/>
    <w:rsid w:val="001B3C33"/>
    <w:rsid w:val="001B409E"/>
    <w:rsid w:val="001B4F8C"/>
    <w:rsid w:val="001B4F9F"/>
    <w:rsid w:val="001B549E"/>
    <w:rsid w:val="001B57B7"/>
    <w:rsid w:val="001B60AF"/>
    <w:rsid w:val="001B633D"/>
    <w:rsid w:val="001B734F"/>
    <w:rsid w:val="001B74A0"/>
    <w:rsid w:val="001B752E"/>
    <w:rsid w:val="001B774A"/>
    <w:rsid w:val="001B7797"/>
    <w:rsid w:val="001C023E"/>
    <w:rsid w:val="001C09F9"/>
    <w:rsid w:val="001C0FB7"/>
    <w:rsid w:val="001C100E"/>
    <w:rsid w:val="001C2247"/>
    <w:rsid w:val="001C2325"/>
    <w:rsid w:val="001C2C65"/>
    <w:rsid w:val="001C30E9"/>
    <w:rsid w:val="001C338C"/>
    <w:rsid w:val="001C3DE7"/>
    <w:rsid w:val="001C3F28"/>
    <w:rsid w:val="001C416C"/>
    <w:rsid w:val="001C45C3"/>
    <w:rsid w:val="001C4637"/>
    <w:rsid w:val="001C4A80"/>
    <w:rsid w:val="001C5F65"/>
    <w:rsid w:val="001C5FE9"/>
    <w:rsid w:val="001C67B3"/>
    <w:rsid w:val="001C6C28"/>
    <w:rsid w:val="001C716D"/>
    <w:rsid w:val="001D0094"/>
    <w:rsid w:val="001D0325"/>
    <w:rsid w:val="001D0BBB"/>
    <w:rsid w:val="001D0BCB"/>
    <w:rsid w:val="001D17DE"/>
    <w:rsid w:val="001D1AA8"/>
    <w:rsid w:val="001D2D1F"/>
    <w:rsid w:val="001D360F"/>
    <w:rsid w:val="001D379C"/>
    <w:rsid w:val="001D4078"/>
    <w:rsid w:val="001D4CB1"/>
    <w:rsid w:val="001D52F4"/>
    <w:rsid w:val="001D5398"/>
    <w:rsid w:val="001D53A3"/>
    <w:rsid w:val="001D688F"/>
    <w:rsid w:val="001D6EB9"/>
    <w:rsid w:val="001D702D"/>
    <w:rsid w:val="001D70E9"/>
    <w:rsid w:val="001D73C4"/>
    <w:rsid w:val="001D7608"/>
    <w:rsid w:val="001D7803"/>
    <w:rsid w:val="001D7BE4"/>
    <w:rsid w:val="001E099B"/>
    <w:rsid w:val="001E09A5"/>
    <w:rsid w:val="001E0D04"/>
    <w:rsid w:val="001E10E6"/>
    <w:rsid w:val="001E1244"/>
    <w:rsid w:val="001E136C"/>
    <w:rsid w:val="001E14B9"/>
    <w:rsid w:val="001E1C66"/>
    <w:rsid w:val="001E1DE5"/>
    <w:rsid w:val="001E1E8A"/>
    <w:rsid w:val="001E207D"/>
    <w:rsid w:val="001E33FD"/>
    <w:rsid w:val="001E373A"/>
    <w:rsid w:val="001E3BE8"/>
    <w:rsid w:val="001E4332"/>
    <w:rsid w:val="001E4B0C"/>
    <w:rsid w:val="001E4C46"/>
    <w:rsid w:val="001E526E"/>
    <w:rsid w:val="001E54BC"/>
    <w:rsid w:val="001E56D0"/>
    <w:rsid w:val="001E59B6"/>
    <w:rsid w:val="001E6957"/>
    <w:rsid w:val="001E6DE0"/>
    <w:rsid w:val="001E7162"/>
    <w:rsid w:val="001E7671"/>
    <w:rsid w:val="001E770E"/>
    <w:rsid w:val="001F046F"/>
    <w:rsid w:val="001F0851"/>
    <w:rsid w:val="001F0983"/>
    <w:rsid w:val="001F1061"/>
    <w:rsid w:val="001F15B9"/>
    <w:rsid w:val="001F1C18"/>
    <w:rsid w:val="001F1E48"/>
    <w:rsid w:val="001F2988"/>
    <w:rsid w:val="001F2AF0"/>
    <w:rsid w:val="001F2B15"/>
    <w:rsid w:val="001F2CB9"/>
    <w:rsid w:val="001F44A9"/>
    <w:rsid w:val="001F456C"/>
    <w:rsid w:val="001F5379"/>
    <w:rsid w:val="001F5D11"/>
    <w:rsid w:val="001F5D54"/>
    <w:rsid w:val="001F600E"/>
    <w:rsid w:val="001F6029"/>
    <w:rsid w:val="001F6331"/>
    <w:rsid w:val="001F66E5"/>
    <w:rsid w:val="001F68D8"/>
    <w:rsid w:val="001F7122"/>
    <w:rsid w:val="001F727F"/>
    <w:rsid w:val="001F7408"/>
    <w:rsid w:val="001F7504"/>
    <w:rsid w:val="001F761B"/>
    <w:rsid w:val="001F7815"/>
    <w:rsid w:val="00200075"/>
    <w:rsid w:val="002003E4"/>
    <w:rsid w:val="00201A4E"/>
    <w:rsid w:val="0020227D"/>
    <w:rsid w:val="00202500"/>
    <w:rsid w:val="00202925"/>
    <w:rsid w:val="00203379"/>
    <w:rsid w:val="0020347A"/>
    <w:rsid w:val="0020419C"/>
    <w:rsid w:val="002048DD"/>
    <w:rsid w:val="00204C64"/>
    <w:rsid w:val="00206038"/>
    <w:rsid w:val="002065EB"/>
    <w:rsid w:val="0020734B"/>
    <w:rsid w:val="00207852"/>
    <w:rsid w:val="00207A3B"/>
    <w:rsid w:val="00207B4D"/>
    <w:rsid w:val="0021000A"/>
    <w:rsid w:val="0021056C"/>
    <w:rsid w:val="00210B3E"/>
    <w:rsid w:val="00210B82"/>
    <w:rsid w:val="0021116B"/>
    <w:rsid w:val="00211233"/>
    <w:rsid w:val="00211BED"/>
    <w:rsid w:val="00212282"/>
    <w:rsid w:val="002126A3"/>
    <w:rsid w:val="00212755"/>
    <w:rsid w:val="00213607"/>
    <w:rsid w:val="0021362F"/>
    <w:rsid w:val="00215157"/>
    <w:rsid w:val="00215196"/>
    <w:rsid w:val="0021580D"/>
    <w:rsid w:val="00215BBE"/>
    <w:rsid w:val="00216497"/>
    <w:rsid w:val="00216596"/>
    <w:rsid w:val="00216790"/>
    <w:rsid w:val="00216841"/>
    <w:rsid w:val="00216A0C"/>
    <w:rsid w:val="00216C51"/>
    <w:rsid w:val="002172FB"/>
    <w:rsid w:val="00217490"/>
    <w:rsid w:val="002174F5"/>
    <w:rsid w:val="00217D23"/>
    <w:rsid w:val="00220047"/>
    <w:rsid w:val="002202D9"/>
    <w:rsid w:val="00220359"/>
    <w:rsid w:val="00221009"/>
    <w:rsid w:val="002216B3"/>
    <w:rsid w:val="00221DE4"/>
    <w:rsid w:val="002223B6"/>
    <w:rsid w:val="00223305"/>
    <w:rsid w:val="002235C4"/>
    <w:rsid w:val="00223C89"/>
    <w:rsid w:val="00225108"/>
    <w:rsid w:val="002258A2"/>
    <w:rsid w:val="00226215"/>
    <w:rsid w:val="0022799F"/>
    <w:rsid w:val="00227A7B"/>
    <w:rsid w:val="00227EFD"/>
    <w:rsid w:val="002306D8"/>
    <w:rsid w:val="0023091D"/>
    <w:rsid w:val="00230A54"/>
    <w:rsid w:val="00230ADD"/>
    <w:rsid w:val="00230DA8"/>
    <w:rsid w:val="00230F3C"/>
    <w:rsid w:val="00231DDD"/>
    <w:rsid w:val="00232B6D"/>
    <w:rsid w:val="00233681"/>
    <w:rsid w:val="002337F3"/>
    <w:rsid w:val="00233A93"/>
    <w:rsid w:val="00233BA8"/>
    <w:rsid w:val="00233F99"/>
    <w:rsid w:val="0023403E"/>
    <w:rsid w:val="00234AC6"/>
    <w:rsid w:val="00234EEA"/>
    <w:rsid w:val="002366F9"/>
    <w:rsid w:val="002368F4"/>
    <w:rsid w:val="00236E2D"/>
    <w:rsid w:val="00237061"/>
    <w:rsid w:val="00237303"/>
    <w:rsid w:val="002375E6"/>
    <w:rsid w:val="002378DF"/>
    <w:rsid w:val="002400BE"/>
    <w:rsid w:val="002402B4"/>
    <w:rsid w:val="002403F2"/>
    <w:rsid w:val="0024134A"/>
    <w:rsid w:val="00241765"/>
    <w:rsid w:val="002424A9"/>
    <w:rsid w:val="00242879"/>
    <w:rsid w:val="00243321"/>
    <w:rsid w:val="002437F1"/>
    <w:rsid w:val="0024391B"/>
    <w:rsid w:val="00243A84"/>
    <w:rsid w:val="002442A7"/>
    <w:rsid w:val="002444C5"/>
    <w:rsid w:val="002449ED"/>
    <w:rsid w:val="00244EF5"/>
    <w:rsid w:val="00244F63"/>
    <w:rsid w:val="002450C7"/>
    <w:rsid w:val="002456F6"/>
    <w:rsid w:val="0024573E"/>
    <w:rsid w:val="00246F5A"/>
    <w:rsid w:val="00247225"/>
    <w:rsid w:val="00247272"/>
    <w:rsid w:val="002475FD"/>
    <w:rsid w:val="00247BBF"/>
    <w:rsid w:val="00247E48"/>
    <w:rsid w:val="0025094D"/>
    <w:rsid w:val="00250A65"/>
    <w:rsid w:val="00250AAC"/>
    <w:rsid w:val="002513FA"/>
    <w:rsid w:val="00251DDE"/>
    <w:rsid w:val="00252AA1"/>
    <w:rsid w:val="00252C33"/>
    <w:rsid w:val="00254003"/>
    <w:rsid w:val="0025407F"/>
    <w:rsid w:val="002547C9"/>
    <w:rsid w:val="0025496C"/>
    <w:rsid w:val="00254D6B"/>
    <w:rsid w:val="00255124"/>
    <w:rsid w:val="0025512D"/>
    <w:rsid w:val="002554B8"/>
    <w:rsid w:val="002557E1"/>
    <w:rsid w:val="0025605A"/>
    <w:rsid w:val="002561B2"/>
    <w:rsid w:val="00256358"/>
    <w:rsid w:val="002563C1"/>
    <w:rsid w:val="00256D0E"/>
    <w:rsid w:val="0025729F"/>
    <w:rsid w:val="00257CC3"/>
    <w:rsid w:val="00257E3F"/>
    <w:rsid w:val="00260196"/>
    <w:rsid w:val="0026033F"/>
    <w:rsid w:val="00261411"/>
    <w:rsid w:val="002619B9"/>
    <w:rsid w:val="00262525"/>
    <w:rsid w:val="00262622"/>
    <w:rsid w:val="002631EB"/>
    <w:rsid w:val="00263544"/>
    <w:rsid w:val="0026378A"/>
    <w:rsid w:val="00264A3E"/>
    <w:rsid w:val="00264A5B"/>
    <w:rsid w:val="00264CAB"/>
    <w:rsid w:val="00264CE8"/>
    <w:rsid w:val="00265CDF"/>
    <w:rsid w:val="00266742"/>
    <w:rsid w:val="00267421"/>
    <w:rsid w:val="0026789C"/>
    <w:rsid w:val="0027039A"/>
    <w:rsid w:val="002705AC"/>
    <w:rsid w:val="0027068C"/>
    <w:rsid w:val="00270B05"/>
    <w:rsid w:val="00271126"/>
    <w:rsid w:val="002712A7"/>
    <w:rsid w:val="002712E4"/>
    <w:rsid w:val="0027186F"/>
    <w:rsid w:val="00271D0F"/>
    <w:rsid w:val="002726B4"/>
    <w:rsid w:val="00272EBC"/>
    <w:rsid w:val="00273CF1"/>
    <w:rsid w:val="002746E7"/>
    <w:rsid w:val="00275874"/>
    <w:rsid w:val="002759D6"/>
    <w:rsid w:val="00275ADE"/>
    <w:rsid w:val="00275C0E"/>
    <w:rsid w:val="0027639B"/>
    <w:rsid w:val="00276AC7"/>
    <w:rsid w:val="00276AFE"/>
    <w:rsid w:val="002771F9"/>
    <w:rsid w:val="00277644"/>
    <w:rsid w:val="0027788D"/>
    <w:rsid w:val="002778A5"/>
    <w:rsid w:val="0028011E"/>
    <w:rsid w:val="0028118B"/>
    <w:rsid w:val="00281705"/>
    <w:rsid w:val="00281765"/>
    <w:rsid w:val="00283004"/>
    <w:rsid w:val="00283A58"/>
    <w:rsid w:val="00283EB7"/>
    <w:rsid w:val="00284041"/>
    <w:rsid w:val="00285EAD"/>
    <w:rsid w:val="0028615B"/>
    <w:rsid w:val="0028651B"/>
    <w:rsid w:val="00286A14"/>
    <w:rsid w:val="002873D8"/>
    <w:rsid w:val="00287408"/>
    <w:rsid w:val="0028765B"/>
    <w:rsid w:val="00287800"/>
    <w:rsid w:val="00287936"/>
    <w:rsid w:val="002879B4"/>
    <w:rsid w:val="002906EA"/>
    <w:rsid w:val="00291320"/>
    <w:rsid w:val="002920F4"/>
    <w:rsid w:val="00292108"/>
    <w:rsid w:val="002923AC"/>
    <w:rsid w:val="002926E5"/>
    <w:rsid w:val="00292E93"/>
    <w:rsid w:val="002939C1"/>
    <w:rsid w:val="00293AA5"/>
    <w:rsid w:val="00293D25"/>
    <w:rsid w:val="00294D2F"/>
    <w:rsid w:val="00295469"/>
    <w:rsid w:val="00295AF6"/>
    <w:rsid w:val="00295D42"/>
    <w:rsid w:val="0029619B"/>
    <w:rsid w:val="00296A6C"/>
    <w:rsid w:val="00296BB4"/>
    <w:rsid w:val="00297D88"/>
    <w:rsid w:val="002A075C"/>
    <w:rsid w:val="002A0DE9"/>
    <w:rsid w:val="002A1AC5"/>
    <w:rsid w:val="002A2021"/>
    <w:rsid w:val="002A2073"/>
    <w:rsid w:val="002A261A"/>
    <w:rsid w:val="002A264D"/>
    <w:rsid w:val="002A2DCC"/>
    <w:rsid w:val="002A3338"/>
    <w:rsid w:val="002A33B6"/>
    <w:rsid w:val="002A389A"/>
    <w:rsid w:val="002A3AD3"/>
    <w:rsid w:val="002A3C69"/>
    <w:rsid w:val="002A3D0C"/>
    <w:rsid w:val="002A4077"/>
    <w:rsid w:val="002A4473"/>
    <w:rsid w:val="002A5000"/>
    <w:rsid w:val="002A51CC"/>
    <w:rsid w:val="002A5465"/>
    <w:rsid w:val="002A5568"/>
    <w:rsid w:val="002A56F0"/>
    <w:rsid w:val="002A5B02"/>
    <w:rsid w:val="002A6786"/>
    <w:rsid w:val="002A68E7"/>
    <w:rsid w:val="002A6DEE"/>
    <w:rsid w:val="002A7720"/>
    <w:rsid w:val="002A7834"/>
    <w:rsid w:val="002A790C"/>
    <w:rsid w:val="002A7BB6"/>
    <w:rsid w:val="002B08CD"/>
    <w:rsid w:val="002B0A1C"/>
    <w:rsid w:val="002B0E08"/>
    <w:rsid w:val="002B14B8"/>
    <w:rsid w:val="002B2056"/>
    <w:rsid w:val="002B26C8"/>
    <w:rsid w:val="002B2A5B"/>
    <w:rsid w:val="002B3253"/>
    <w:rsid w:val="002B3BEC"/>
    <w:rsid w:val="002B3F31"/>
    <w:rsid w:val="002B4F4D"/>
    <w:rsid w:val="002B4F79"/>
    <w:rsid w:val="002B5105"/>
    <w:rsid w:val="002B5A24"/>
    <w:rsid w:val="002B6BA1"/>
    <w:rsid w:val="002B6F95"/>
    <w:rsid w:val="002B7E35"/>
    <w:rsid w:val="002B7FCC"/>
    <w:rsid w:val="002C03BE"/>
    <w:rsid w:val="002C040C"/>
    <w:rsid w:val="002C04F7"/>
    <w:rsid w:val="002C1923"/>
    <w:rsid w:val="002C1F81"/>
    <w:rsid w:val="002C2011"/>
    <w:rsid w:val="002C2A13"/>
    <w:rsid w:val="002C2B97"/>
    <w:rsid w:val="002C342B"/>
    <w:rsid w:val="002C35FD"/>
    <w:rsid w:val="002C3C7D"/>
    <w:rsid w:val="002C3CC6"/>
    <w:rsid w:val="002C4C7E"/>
    <w:rsid w:val="002C5704"/>
    <w:rsid w:val="002C5DB4"/>
    <w:rsid w:val="002C71FD"/>
    <w:rsid w:val="002C72D7"/>
    <w:rsid w:val="002C7410"/>
    <w:rsid w:val="002C753C"/>
    <w:rsid w:val="002D0C0C"/>
    <w:rsid w:val="002D0D32"/>
    <w:rsid w:val="002D12AA"/>
    <w:rsid w:val="002D1981"/>
    <w:rsid w:val="002D286F"/>
    <w:rsid w:val="002D2D38"/>
    <w:rsid w:val="002D2EFC"/>
    <w:rsid w:val="002D3335"/>
    <w:rsid w:val="002D3798"/>
    <w:rsid w:val="002D3ADE"/>
    <w:rsid w:val="002D3DB8"/>
    <w:rsid w:val="002D3FE5"/>
    <w:rsid w:val="002D5014"/>
    <w:rsid w:val="002D5514"/>
    <w:rsid w:val="002D58D3"/>
    <w:rsid w:val="002D6502"/>
    <w:rsid w:val="002D65DF"/>
    <w:rsid w:val="002D671B"/>
    <w:rsid w:val="002D724F"/>
    <w:rsid w:val="002D761E"/>
    <w:rsid w:val="002D79CB"/>
    <w:rsid w:val="002D7CFA"/>
    <w:rsid w:val="002E0346"/>
    <w:rsid w:val="002E0C60"/>
    <w:rsid w:val="002E0E96"/>
    <w:rsid w:val="002E1942"/>
    <w:rsid w:val="002E1BB6"/>
    <w:rsid w:val="002E2801"/>
    <w:rsid w:val="002E29E0"/>
    <w:rsid w:val="002E2DF5"/>
    <w:rsid w:val="002E2E37"/>
    <w:rsid w:val="002E3DEC"/>
    <w:rsid w:val="002E43EF"/>
    <w:rsid w:val="002E4C52"/>
    <w:rsid w:val="002E5F67"/>
    <w:rsid w:val="002E60C7"/>
    <w:rsid w:val="002E6C94"/>
    <w:rsid w:val="002E71E9"/>
    <w:rsid w:val="002F0C2A"/>
    <w:rsid w:val="002F204E"/>
    <w:rsid w:val="002F21D7"/>
    <w:rsid w:val="002F2B8D"/>
    <w:rsid w:val="002F399A"/>
    <w:rsid w:val="002F4EFB"/>
    <w:rsid w:val="002F5415"/>
    <w:rsid w:val="002F6161"/>
    <w:rsid w:val="002F6AE6"/>
    <w:rsid w:val="002F6F1B"/>
    <w:rsid w:val="002F6F60"/>
    <w:rsid w:val="002F7808"/>
    <w:rsid w:val="002F7A64"/>
    <w:rsid w:val="0030029D"/>
    <w:rsid w:val="003016A8"/>
    <w:rsid w:val="003019C2"/>
    <w:rsid w:val="00301B7D"/>
    <w:rsid w:val="00302608"/>
    <w:rsid w:val="00303453"/>
    <w:rsid w:val="0030364F"/>
    <w:rsid w:val="0030368F"/>
    <w:rsid w:val="0030399B"/>
    <w:rsid w:val="00303E3C"/>
    <w:rsid w:val="003044DB"/>
    <w:rsid w:val="003047F9"/>
    <w:rsid w:val="00304DB4"/>
    <w:rsid w:val="0030518E"/>
    <w:rsid w:val="00305CDA"/>
    <w:rsid w:val="003073D2"/>
    <w:rsid w:val="00310EA7"/>
    <w:rsid w:val="0031123C"/>
    <w:rsid w:val="0031157C"/>
    <w:rsid w:val="00311A2E"/>
    <w:rsid w:val="00311A3B"/>
    <w:rsid w:val="00311AEC"/>
    <w:rsid w:val="0031294B"/>
    <w:rsid w:val="00313205"/>
    <w:rsid w:val="00313306"/>
    <w:rsid w:val="0031405E"/>
    <w:rsid w:val="0031464B"/>
    <w:rsid w:val="00314C4D"/>
    <w:rsid w:val="00315121"/>
    <w:rsid w:val="003152EE"/>
    <w:rsid w:val="003153B4"/>
    <w:rsid w:val="00315AF0"/>
    <w:rsid w:val="00315B44"/>
    <w:rsid w:val="00316505"/>
    <w:rsid w:val="003167C0"/>
    <w:rsid w:val="0031682B"/>
    <w:rsid w:val="00316863"/>
    <w:rsid w:val="00316E1C"/>
    <w:rsid w:val="003178C4"/>
    <w:rsid w:val="00317AC4"/>
    <w:rsid w:val="003201D7"/>
    <w:rsid w:val="00320307"/>
    <w:rsid w:val="003204F9"/>
    <w:rsid w:val="00320B89"/>
    <w:rsid w:val="00321344"/>
    <w:rsid w:val="0032139A"/>
    <w:rsid w:val="0032196A"/>
    <w:rsid w:val="0032202B"/>
    <w:rsid w:val="00323660"/>
    <w:rsid w:val="003248A9"/>
    <w:rsid w:val="00324E07"/>
    <w:rsid w:val="00325038"/>
    <w:rsid w:val="00325D46"/>
    <w:rsid w:val="00325D6D"/>
    <w:rsid w:val="003263BE"/>
    <w:rsid w:val="003263C0"/>
    <w:rsid w:val="003269A8"/>
    <w:rsid w:val="00326B91"/>
    <w:rsid w:val="0032753D"/>
    <w:rsid w:val="00327BD8"/>
    <w:rsid w:val="00327DD8"/>
    <w:rsid w:val="003304D7"/>
    <w:rsid w:val="003310A4"/>
    <w:rsid w:val="003311FB"/>
    <w:rsid w:val="00331A82"/>
    <w:rsid w:val="00331D3E"/>
    <w:rsid w:val="00332157"/>
    <w:rsid w:val="00332C6B"/>
    <w:rsid w:val="0033322B"/>
    <w:rsid w:val="003336AD"/>
    <w:rsid w:val="00333746"/>
    <w:rsid w:val="0033382A"/>
    <w:rsid w:val="003340CE"/>
    <w:rsid w:val="00334C21"/>
    <w:rsid w:val="0033527F"/>
    <w:rsid w:val="003356E4"/>
    <w:rsid w:val="0033616A"/>
    <w:rsid w:val="00336193"/>
    <w:rsid w:val="00336C8C"/>
    <w:rsid w:val="00336F74"/>
    <w:rsid w:val="00337935"/>
    <w:rsid w:val="00337B2B"/>
    <w:rsid w:val="00340019"/>
    <w:rsid w:val="00340079"/>
    <w:rsid w:val="003403B8"/>
    <w:rsid w:val="003406B2"/>
    <w:rsid w:val="00340882"/>
    <w:rsid w:val="0034146B"/>
    <w:rsid w:val="0034180F"/>
    <w:rsid w:val="00341F13"/>
    <w:rsid w:val="003428F5"/>
    <w:rsid w:val="003430A6"/>
    <w:rsid w:val="00343C3D"/>
    <w:rsid w:val="00344173"/>
    <w:rsid w:val="00344632"/>
    <w:rsid w:val="003448F1"/>
    <w:rsid w:val="003452F3"/>
    <w:rsid w:val="00345388"/>
    <w:rsid w:val="00345829"/>
    <w:rsid w:val="003458A4"/>
    <w:rsid w:val="00345C38"/>
    <w:rsid w:val="00345C91"/>
    <w:rsid w:val="00346AD6"/>
    <w:rsid w:val="00346AFA"/>
    <w:rsid w:val="00347134"/>
    <w:rsid w:val="0034795C"/>
    <w:rsid w:val="00347D7D"/>
    <w:rsid w:val="00347FC0"/>
    <w:rsid w:val="00347FF8"/>
    <w:rsid w:val="003500FA"/>
    <w:rsid w:val="003500FD"/>
    <w:rsid w:val="0035047B"/>
    <w:rsid w:val="00350985"/>
    <w:rsid w:val="00350DE9"/>
    <w:rsid w:val="00351235"/>
    <w:rsid w:val="003512B8"/>
    <w:rsid w:val="003526DD"/>
    <w:rsid w:val="00352B03"/>
    <w:rsid w:val="00353109"/>
    <w:rsid w:val="003535AA"/>
    <w:rsid w:val="00353653"/>
    <w:rsid w:val="00353C7E"/>
    <w:rsid w:val="00353F88"/>
    <w:rsid w:val="00354A21"/>
    <w:rsid w:val="00354C8B"/>
    <w:rsid w:val="00355D4D"/>
    <w:rsid w:val="00355D8D"/>
    <w:rsid w:val="003567A7"/>
    <w:rsid w:val="00357911"/>
    <w:rsid w:val="00357916"/>
    <w:rsid w:val="003602F8"/>
    <w:rsid w:val="00360DFE"/>
    <w:rsid w:val="003623D3"/>
    <w:rsid w:val="00362CBF"/>
    <w:rsid w:val="003638CB"/>
    <w:rsid w:val="00364967"/>
    <w:rsid w:val="00364FC3"/>
    <w:rsid w:val="00365130"/>
    <w:rsid w:val="003651F7"/>
    <w:rsid w:val="0036595E"/>
    <w:rsid w:val="00365A2B"/>
    <w:rsid w:val="00365AAF"/>
    <w:rsid w:val="00365EB2"/>
    <w:rsid w:val="003661B4"/>
    <w:rsid w:val="00367B6C"/>
    <w:rsid w:val="00367E11"/>
    <w:rsid w:val="003702E7"/>
    <w:rsid w:val="00370707"/>
    <w:rsid w:val="003712BE"/>
    <w:rsid w:val="003714A2"/>
    <w:rsid w:val="00371BE2"/>
    <w:rsid w:val="00372288"/>
    <w:rsid w:val="003727BD"/>
    <w:rsid w:val="00373439"/>
    <w:rsid w:val="00373CD5"/>
    <w:rsid w:val="00373D00"/>
    <w:rsid w:val="003742BB"/>
    <w:rsid w:val="00374BD0"/>
    <w:rsid w:val="00374C1C"/>
    <w:rsid w:val="00374CA5"/>
    <w:rsid w:val="00375692"/>
    <w:rsid w:val="00375712"/>
    <w:rsid w:val="00375B7A"/>
    <w:rsid w:val="00375EBF"/>
    <w:rsid w:val="00376104"/>
    <w:rsid w:val="003766C4"/>
    <w:rsid w:val="0037670F"/>
    <w:rsid w:val="00376871"/>
    <w:rsid w:val="003769E8"/>
    <w:rsid w:val="003770F7"/>
    <w:rsid w:val="00377C57"/>
    <w:rsid w:val="00377C91"/>
    <w:rsid w:val="00377DA1"/>
    <w:rsid w:val="0038046F"/>
    <w:rsid w:val="00381C20"/>
    <w:rsid w:val="003820A2"/>
    <w:rsid w:val="003821A1"/>
    <w:rsid w:val="00382A46"/>
    <w:rsid w:val="003831D4"/>
    <w:rsid w:val="00385011"/>
    <w:rsid w:val="00385033"/>
    <w:rsid w:val="0038531D"/>
    <w:rsid w:val="00385464"/>
    <w:rsid w:val="00385708"/>
    <w:rsid w:val="00385D34"/>
    <w:rsid w:val="00386311"/>
    <w:rsid w:val="0038668E"/>
    <w:rsid w:val="00386A2A"/>
    <w:rsid w:val="00386BE6"/>
    <w:rsid w:val="00387B9A"/>
    <w:rsid w:val="00387ED7"/>
    <w:rsid w:val="003901CB"/>
    <w:rsid w:val="0039068F"/>
    <w:rsid w:val="00390C6F"/>
    <w:rsid w:val="00390CD7"/>
    <w:rsid w:val="00390D87"/>
    <w:rsid w:val="00391B3A"/>
    <w:rsid w:val="00391E39"/>
    <w:rsid w:val="00391F39"/>
    <w:rsid w:val="003924DD"/>
    <w:rsid w:val="0039260D"/>
    <w:rsid w:val="0039327F"/>
    <w:rsid w:val="00393328"/>
    <w:rsid w:val="00393A47"/>
    <w:rsid w:val="00394CF0"/>
    <w:rsid w:val="0039503D"/>
    <w:rsid w:val="0039570F"/>
    <w:rsid w:val="0039575D"/>
    <w:rsid w:val="003958EF"/>
    <w:rsid w:val="0039601C"/>
    <w:rsid w:val="00396270"/>
    <w:rsid w:val="00396330"/>
    <w:rsid w:val="0039655F"/>
    <w:rsid w:val="003969EC"/>
    <w:rsid w:val="00396A09"/>
    <w:rsid w:val="00396A20"/>
    <w:rsid w:val="00396B64"/>
    <w:rsid w:val="00396D3E"/>
    <w:rsid w:val="003978DD"/>
    <w:rsid w:val="00397D38"/>
    <w:rsid w:val="003A0111"/>
    <w:rsid w:val="003A0A2B"/>
    <w:rsid w:val="003A0D70"/>
    <w:rsid w:val="003A115A"/>
    <w:rsid w:val="003A13BE"/>
    <w:rsid w:val="003A1616"/>
    <w:rsid w:val="003A1835"/>
    <w:rsid w:val="003A1B59"/>
    <w:rsid w:val="003A1EC4"/>
    <w:rsid w:val="003A2215"/>
    <w:rsid w:val="003A2E1E"/>
    <w:rsid w:val="003A3243"/>
    <w:rsid w:val="003A330C"/>
    <w:rsid w:val="003A3597"/>
    <w:rsid w:val="003A3A9B"/>
    <w:rsid w:val="003A4379"/>
    <w:rsid w:val="003A4399"/>
    <w:rsid w:val="003A43EB"/>
    <w:rsid w:val="003A489B"/>
    <w:rsid w:val="003A5C0A"/>
    <w:rsid w:val="003A615D"/>
    <w:rsid w:val="003A64CB"/>
    <w:rsid w:val="003A6880"/>
    <w:rsid w:val="003A7071"/>
    <w:rsid w:val="003A76D2"/>
    <w:rsid w:val="003A7B1C"/>
    <w:rsid w:val="003B0136"/>
    <w:rsid w:val="003B01D1"/>
    <w:rsid w:val="003B0499"/>
    <w:rsid w:val="003B16AC"/>
    <w:rsid w:val="003B1745"/>
    <w:rsid w:val="003B189B"/>
    <w:rsid w:val="003B199E"/>
    <w:rsid w:val="003B249F"/>
    <w:rsid w:val="003B2FF2"/>
    <w:rsid w:val="003B33DC"/>
    <w:rsid w:val="003B361A"/>
    <w:rsid w:val="003B36A3"/>
    <w:rsid w:val="003B3FDA"/>
    <w:rsid w:val="003B4837"/>
    <w:rsid w:val="003B5C34"/>
    <w:rsid w:val="003B5E24"/>
    <w:rsid w:val="003B5E44"/>
    <w:rsid w:val="003B603B"/>
    <w:rsid w:val="003B607A"/>
    <w:rsid w:val="003B64C9"/>
    <w:rsid w:val="003B68EE"/>
    <w:rsid w:val="003B78D3"/>
    <w:rsid w:val="003C003D"/>
    <w:rsid w:val="003C14E9"/>
    <w:rsid w:val="003C16A1"/>
    <w:rsid w:val="003C1CF1"/>
    <w:rsid w:val="003C1F5C"/>
    <w:rsid w:val="003C2A3A"/>
    <w:rsid w:val="003C2A64"/>
    <w:rsid w:val="003C2AB0"/>
    <w:rsid w:val="003C3486"/>
    <w:rsid w:val="003C3765"/>
    <w:rsid w:val="003C376C"/>
    <w:rsid w:val="003C39BF"/>
    <w:rsid w:val="003C4AA3"/>
    <w:rsid w:val="003C4AED"/>
    <w:rsid w:val="003C4D23"/>
    <w:rsid w:val="003C51EF"/>
    <w:rsid w:val="003C6034"/>
    <w:rsid w:val="003C630A"/>
    <w:rsid w:val="003C6728"/>
    <w:rsid w:val="003C6FED"/>
    <w:rsid w:val="003C79D6"/>
    <w:rsid w:val="003D000E"/>
    <w:rsid w:val="003D03AF"/>
    <w:rsid w:val="003D07CA"/>
    <w:rsid w:val="003D168C"/>
    <w:rsid w:val="003D1EBB"/>
    <w:rsid w:val="003D20C2"/>
    <w:rsid w:val="003D23A6"/>
    <w:rsid w:val="003D2C31"/>
    <w:rsid w:val="003D2DC5"/>
    <w:rsid w:val="003D3079"/>
    <w:rsid w:val="003D31E2"/>
    <w:rsid w:val="003D474F"/>
    <w:rsid w:val="003D4975"/>
    <w:rsid w:val="003D4CE5"/>
    <w:rsid w:val="003D4D14"/>
    <w:rsid w:val="003D50E1"/>
    <w:rsid w:val="003D580E"/>
    <w:rsid w:val="003D5C5C"/>
    <w:rsid w:val="003D5DEF"/>
    <w:rsid w:val="003D6142"/>
    <w:rsid w:val="003D64C6"/>
    <w:rsid w:val="003D6CC2"/>
    <w:rsid w:val="003D77F9"/>
    <w:rsid w:val="003D7FAB"/>
    <w:rsid w:val="003E01DE"/>
    <w:rsid w:val="003E0291"/>
    <w:rsid w:val="003E0775"/>
    <w:rsid w:val="003E09E4"/>
    <w:rsid w:val="003E0B8C"/>
    <w:rsid w:val="003E0E15"/>
    <w:rsid w:val="003E1A57"/>
    <w:rsid w:val="003E1F48"/>
    <w:rsid w:val="003E311E"/>
    <w:rsid w:val="003E350C"/>
    <w:rsid w:val="003E382C"/>
    <w:rsid w:val="003E398C"/>
    <w:rsid w:val="003E3E62"/>
    <w:rsid w:val="003E3EED"/>
    <w:rsid w:val="003E4590"/>
    <w:rsid w:val="003E4B2E"/>
    <w:rsid w:val="003E4C4E"/>
    <w:rsid w:val="003E4DF8"/>
    <w:rsid w:val="003E50A4"/>
    <w:rsid w:val="003E5317"/>
    <w:rsid w:val="003E5527"/>
    <w:rsid w:val="003E5723"/>
    <w:rsid w:val="003E5B9B"/>
    <w:rsid w:val="003E5ED6"/>
    <w:rsid w:val="003E66F9"/>
    <w:rsid w:val="003E7362"/>
    <w:rsid w:val="003E778F"/>
    <w:rsid w:val="003E79AA"/>
    <w:rsid w:val="003F003B"/>
    <w:rsid w:val="003F05D5"/>
    <w:rsid w:val="003F0665"/>
    <w:rsid w:val="003F1AFD"/>
    <w:rsid w:val="003F1FFF"/>
    <w:rsid w:val="003F228E"/>
    <w:rsid w:val="003F24F3"/>
    <w:rsid w:val="003F2898"/>
    <w:rsid w:val="003F2D40"/>
    <w:rsid w:val="003F2ECF"/>
    <w:rsid w:val="003F30E5"/>
    <w:rsid w:val="003F3923"/>
    <w:rsid w:val="003F39D3"/>
    <w:rsid w:val="003F46D5"/>
    <w:rsid w:val="003F4C24"/>
    <w:rsid w:val="003F514A"/>
    <w:rsid w:val="003F54C7"/>
    <w:rsid w:val="003F6649"/>
    <w:rsid w:val="003F72C5"/>
    <w:rsid w:val="003F79B9"/>
    <w:rsid w:val="003F7F81"/>
    <w:rsid w:val="00400047"/>
    <w:rsid w:val="00400102"/>
    <w:rsid w:val="0040013C"/>
    <w:rsid w:val="0040018C"/>
    <w:rsid w:val="0040024C"/>
    <w:rsid w:val="00400336"/>
    <w:rsid w:val="004003CF"/>
    <w:rsid w:val="00401245"/>
    <w:rsid w:val="004013D5"/>
    <w:rsid w:val="00401605"/>
    <w:rsid w:val="00401F0F"/>
    <w:rsid w:val="00401FAC"/>
    <w:rsid w:val="0040219D"/>
    <w:rsid w:val="00402491"/>
    <w:rsid w:val="004034FD"/>
    <w:rsid w:val="00403532"/>
    <w:rsid w:val="00404121"/>
    <w:rsid w:val="00404285"/>
    <w:rsid w:val="004044AA"/>
    <w:rsid w:val="00405AAA"/>
    <w:rsid w:val="00405BDB"/>
    <w:rsid w:val="00405C23"/>
    <w:rsid w:val="00406E0B"/>
    <w:rsid w:val="00407522"/>
    <w:rsid w:val="00407929"/>
    <w:rsid w:val="004079EC"/>
    <w:rsid w:val="00407B78"/>
    <w:rsid w:val="00410099"/>
    <w:rsid w:val="00410618"/>
    <w:rsid w:val="00410749"/>
    <w:rsid w:val="004107B3"/>
    <w:rsid w:val="004112B7"/>
    <w:rsid w:val="0041173E"/>
    <w:rsid w:val="00411CE4"/>
    <w:rsid w:val="004129C6"/>
    <w:rsid w:val="00412E2F"/>
    <w:rsid w:val="0041338C"/>
    <w:rsid w:val="00413B05"/>
    <w:rsid w:val="00413B38"/>
    <w:rsid w:val="004142A9"/>
    <w:rsid w:val="00415A89"/>
    <w:rsid w:val="00415BFF"/>
    <w:rsid w:val="00415C54"/>
    <w:rsid w:val="0041614D"/>
    <w:rsid w:val="004165E8"/>
    <w:rsid w:val="0041677C"/>
    <w:rsid w:val="004169EC"/>
    <w:rsid w:val="00416BFB"/>
    <w:rsid w:val="00416C5E"/>
    <w:rsid w:val="004175DE"/>
    <w:rsid w:val="00417C01"/>
    <w:rsid w:val="00417D7D"/>
    <w:rsid w:val="00420059"/>
    <w:rsid w:val="00420BE5"/>
    <w:rsid w:val="00420EC4"/>
    <w:rsid w:val="00421ACE"/>
    <w:rsid w:val="00421DFB"/>
    <w:rsid w:val="00421E46"/>
    <w:rsid w:val="00422B2C"/>
    <w:rsid w:val="004230F1"/>
    <w:rsid w:val="00423607"/>
    <w:rsid w:val="00423A5D"/>
    <w:rsid w:val="00423F12"/>
    <w:rsid w:val="004241FA"/>
    <w:rsid w:val="004243A9"/>
    <w:rsid w:val="004246EA"/>
    <w:rsid w:val="00424A2D"/>
    <w:rsid w:val="004252E6"/>
    <w:rsid w:val="00425326"/>
    <w:rsid w:val="0042559D"/>
    <w:rsid w:val="00425850"/>
    <w:rsid w:val="0042586A"/>
    <w:rsid w:val="004266DA"/>
    <w:rsid w:val="0042672E"/>
    <w:rsid w:val="00426874"/>
    <w:rsid w:val="004268F6"/>
    <w:rsid w:val="00427674"/>
    <w:rsid w:val="004303D5"/>
    <w:rsid w:val="004304AF"/>
    <w:rsid w:val="004308EA"/>
    <w:rsid w:val="00430C7F"/>
    <w:rsid w:val="00430DB4"/>
    <w:rsid w:val="00430FFA"/>
    <w:rsid w:val="004312CA"/>
    <w:rsid w:val="00431FF4"/>
    <w:rsid w:val="00432699"/>
    <w:rsid w:val="0043292A"/>
    <w:rsid w:val="0043331F"/>
    <w:rsid w:val="00433AA7"/>
    <w:rsid w:val="00433B14"/>
    <w:rsid w:val="00433E9B"/>
    <w:rsid w:val="004344C1"/>
    <w:rsid w:val="00434566"/>
    <w:rsid w:val="0043482E"/>
    <w:rsid w:val="0043488D"/>
    <w:rsid w:val="00434EF3"/>
    <w:rsid w:val="00434F4F"/>
    <w:rsid w:val="004354E1"/>
    <w:rsid w:val="0043689E"/>
    <w:rsid w:val="00436945"/>
    <w:rsid w:val="00436C81"/>
    <w:rsid w:val="00437144"/>
    <w:rsid w:val="00437191"/>
    <w:rsid w:val="00437970"/>
    <w:rsid w:val="004406C6"/>
    <w:rsid w:val="00440D1C"/>
    <w:rsid w:val="00441AB4"/>
    <w:rsid w:val="00441C35"/>
    <w:rsid w:val="00441F5D"/>
    <w:rsid w:val="00442409"/>
    <w:rsid w:val="00442FD6"/>
    <w:rsid w:val="004438A3"/>
    <w:rsid w:val="0044392C"/>
    <w:rsid w:val="00443AE0"/>
    <w:rsid w:val="00443D90"/>
    <w:rsid w:val="00443F8E"/>
    <w:rsid w:val="004441D9"/>
    <w:rsid w:val="004442AA"/>
    <w:rsid w:val="00444338"/>
    <w:rsid w:val="004446C9"/>
    <w:rsid w:val="004449F1"/>
    <w:rsid w:val="00444F16"/>
    <w:rsid w:val="00444FAF"/>
    <w:rsid w:val="0044573A"/>
    <w:rsid w:val="00445C85"/>
    <w:rsid w:val="00445F20"/>
    <w:rsid w:val="00446098"/>
    <w:rsid w:val="00446357"/>
    <w:rsid w:val="004469C0"/>
    <w:rsid w:val="004469D1"/>
    <w:rsid w:val="00446BCE"/>
    <w:rsid w:val="00446E12"/>
    <w:rsid w:val="00446E65"/>
    <w:rsid w:val="004505E5"/>
    <w:rsid w:val="00450F98"/>
    <w:rsid w:val="0045134A"/>
    <w:rsid w:val="004513D9"/>
    <w:rsid w:val="00452474"/>
    <w:rsid w:val="00452609"/>
    <w:rsid w:val="00452930"/>
    <w:rsid w:val="00452BD6"/>
    <w:rsid w:val="00452EC8"/>
    <w:rsid w:val="00453184"/>
    <w:rsid w:val="004532FA"/>
    <w:rsid w:val="00453976"/>
    <w:rsid w:val="00453A3E"/>
    <w:rsid w:val="00453D1F"/>
    <w:rsid w:val="00453EBC"/>
    <w:rsid w:val="00454095"/>
    <w:rsid w:val="00454561"/>
    <w:rsid w:val="00454F2E"/>
    <w:rsid w:val="00454F3E"/>
    <w:rsid w:val="0045538F"/>
    <w:rsid w:val="00455852"/>
    <w:rsid w:val="00455E56"/>
    <w:rsid w:val="0045602E"/>
    <w:rsid w:val="004564CE"/>
    <w:rsid w:val="00457D07"/>
    <w:rsid w:val="00457EEB"/>
    <w:rsid w:val="0046122C"/>
    <w:rsid w:val="0046149F"/>
    <w:rsid w:val="00462B05"/>
    <w:rsid w:val="0046355E"/>
    <w:rsid w:val="00463A91"/>
    <w:rsid w:val="00463D16"/>
    <w:rsid w:val="00463F91"/>
    <w:rsid w:val="004640C5"/>
    <w:rsid w:val="00464334"/>
    <w:rsid w:val="00464E79"/>
    <w:rsid w:val="00464EE4"/>
    <w:rsid w:val="004650AD"/>
    <w:rsid w:val="0046568D"/>
    <w:rsid w:val="00466442"/>
    <w:rsid w:val="00466806"/>
    <w:rsid w:val="0046745D"/>
    <w:rsid w:val="0046751F"/>
    <w:rsid w:val="00467B8D"/>
    <w:rsid w:val="0047024E"/>
    <w:rsid w:val="00470EB7"/>
    <w:rsid w:val="00471A19"/>
    <w:rsid w:val="00471A1A"/>
    <w:rsid w:val="00471F76"/>
    <w:rsid w:val="00471F8B"/>
    <w:rsid w:val="00472A10"/>
    <w:rsid w:val="00472D04"/>
    <w:rsid w:val="004734F1"/>
    <w:rsid w:val="0047373A"/>
    <w:rsid w:val="004742A9"/>
    <w:rsid w:val="0047449E"/>
    <w:rsid w:val="00474513"/>
    <w:rsid w:val="004748E9"/>
    <w:rsid w:val="00474F9C"/>
    <w:rsid w:val="004757EA"/>
    <w:rsid w:val="004758D9"/>
    <w:rsid w:val="00476E74"/>
    <w:rsid w:val="00476F19"/>
    <w:rsid w:val="00477886"/>
    <w:rsid w:val="004802A2"/>
    <w:rsid w:val="00480E98"/>
    <w:rsid w:val="004823E5"/>
    <w:rsid w:val="004827AE"/>
    <w:rsid w:val="004827F7"/>
    <w:rsid w:val="00482CA8"/>
    <w:rsid w:val="00483795"/>
    <w:rsid w:val="00483ECC"/>
    <w:rsid w:val="004840D4"/>
    <w:rsid w:val="00484678"/>
    <w:rsid w:val="00484E37"/>
    <w:rsid w:val="0048512E"/>
    <w:rsid w:val="004851BD"/>
    <w:rsid w:val="004861AB"/>
    <w:rsid w:val="0048671E"/>
    <w:rsid w:val="00486F83"/>
    <w:rsid w:val="0048732E"/>
    <w:rsid w:val="004873D1"/>
    <w:rsid w:val="004875D6"/>
    <w:rsid w:val="00487FB7"/>
    <w:rsid w:val="0049051A"/>
    <w:rsid w:val="00490590"/>
    <w:rsid w:val="00491667"/>
    <w:rsid w:val="00491E6B"/>
    <w:rsid w:val="004923D4"/>
    <w:rsid w:val="004925D7"/>
    <w:rsid w:val="00492C23"/>
    <w:rsid w:val="0049377E"/>
    <w:rsid w:val="00493AF9"/>
    <w:rsid w:val="00493CD8"/>
    <w:rsid w:val="00493EA1"/>
    <w:rsid w:val="00494578"/>
    <w:rsid w:val="00494927"/>
    <w:rsid w:val="00494A81"/>
    <w:rsid w:val="00494F1A"/>
    <w:rsid w:val="00495187"/>
    <w:rsid w:val="004954DE"/>
    <w:rsid w:val="00495916"/>
    <w:rsid w:val="00496195"/>
    <w:rsid w:val="004969FA"/>
    <w:rsid w:val="00496AB8"/>
    <w:rsid w:val="00496F88"/>
    <w:rsid w:val="004A02EF"/>
    <w:rsid w:val="004A06AE"/>
    <w:rsid w:val="004A08FC"/>
    <w:rsid w:val="004A0B6C"/>
    <w:rsid w:val="004A0D12"/>
    <w:rsid w:val="004A13DA"/>
    <w:rsid w:val="004A149E"/>
    <w:rsid w:val="004A15F2"/>
    <w:rsid w:val="004A27CF"/>
    <w:rsid w:val="004A2B22"/>
    <w:rsid w:val="004A2E57"/>
    <w:rsid w:val="004A2F06"/>
    <w:rsid w:val="004A33BD"/>
    <w:rsid w:val="004A3440"/>
    <w:rsid w:val="004A3B31"/>
    <w:rsid w:val="004A439C"/>
    <w:rsid w:val="004A481D"/>
    <w:rsid w:val="004A4BCE"/>
    <w:rsid w:val="004A523C"/>
    <w:rsid w:val="004A5521"/>
    <w:rsid w:val="004A555B"/>
    <w:rsid w:val="004A57B4"/>
    <w:rsid w:val="004A5B46"/>
    <w:rsid w:val="004A5CF4"/>
    <w:rsid w:val="004A6E76"/>
    <w:rsid w:val="004A6FB5"/>
    <w:rsid w:val="004A7914"/>
    <w:rsid w:val="004B08FF"/>
    <w:rsid w:val="004B0DD7"/>
    <w:rsid w:val="004B1618"/>
    <w:rsid w:val="004B1A3C"/>
    <w:rsid w:val="004B2073"/>
    <w:rsid w:val="004B20A2"/>
    <w:rsid w:val="004B2185"/>
    <w:rsid w:val="004B26BA"/>
    <w:rsid w:val="004B2A2D"/>
    <w:rsid w:val="004B2ADF"/>
    <w:rsid w:val="004B2E60"/>
    <w:rsid w:val="004B3008"/>
    <w:rsid w:val="004B4133"/>
    <w:rsid w:val="004B41B5"/>
    <w:rsid w:val="004B4B1F"/>
    <w:rsid w:val="004B5064"/>
    <w:rsid w:val="004B5240"/>
    <w:rsid w:val="004B5A00"/>
    <w:rsid w:val="004B5BB3"/>
    <w:rsid w:val="004B65A7"/>
    <w:rsid w:val="004B6689"/>
    <w:rsid w:val="004C0AEF"/>
    <w:rsid w:val="004C0D08"/>
    <w:rsid w:val="004C1B96"/>
    <w:rsid w:val="004C3372"/>
    <w:rsid w:val="004C3649"/>
    <w:rsid w:val="004C3E6F"/>
    <w:rsid w:val="004C4864"/>
    <w:rsid w:val="004C4C7B"/>
    <w:rsid w:val="004C4CB3"/>
    <w:rsid w:val="004C4D0E"/>
    <w:rsid w:val="004C4E34"/>
    <w:rsid w:val="004C5060"/>
    <w:rsid w:val="004C5082"/>
    <w:rsid w:val="004C566C"/>
    <w:rsid w:val="004C62CD"/>
    <w:rsid w:val="004C6320"/>
    <w:rsid w:val="004C6659"/>
    <w:rsid w:val="004C686B"/>
    <w:rsid w:val="004C6BBE"/>
    <w:rsid w:val="004C71C7"/>
    <w:rsid w:val="004C7A5D"/>
    <w:rsid w:val="004D0040"/>
    <w:rsid w:val="004D02E4"/>
    <w:rsid w:val="004D0AA8"/>
    <w:rsid w:val="004D157B"/>
    <w:rsid w:val="004D1D00"/>
    <w:rsid w:val="004D1E2D"/>
    <w:rsid w:val="004D1F13"/>
    <w:rsid w:val="004D24E0"/>
    <w:rsid w:val="004D2A68"/>
    <w:rsid w:val="004D31EB"/>
    <w:rsid w:val="004D3965"/>
    <w:rsid w:val="004D3B19"/>
    <w:rsid w:val="004D3C01"/>
    <w:rsid w:val="004D3C8A"/>
    <w:rsid w:val="004D3D97"/>
    <w:rsid w:val="004D4D02"/>
    <w:rsid w:val="004D5574"/>
    <w:rsid w:val="004D60AB"/>
    <w:rsid w:val="004D6ABD"/>
    <w:rsid w:val="004D70CD"/>
    <w:rsid w:val="004D7699"/>
    <w:rsid w:val="004E01AA"/>
    <w:rsid w:val="004E05FD"/>
    <w:rsid w:val="004E0DC0"/>
    <w:rsid w:val="004E0E75"/>
    <w:rsid w:val="004E11A0"/>
    <w:rsid w:val="004E123B"/>
    <w:rsid w:val="004E207D"/>
    <w:rsid w:val="004E3092"/>
    <w:rsid w:val="004E325A"/>
    <w:rsid w:val="004E3D2C"/>
    <w:rsid w:val="004E40D8"/>
    <w:rsid w:val="004E5064"/>
    <w:rsid w:val="004E527C"/>
    <w:rsid w:val="004E53FD"/>
    <w:rsid w:val="004E5F0C"/>
    <w:rsid w:val="004E69F9"/>
    <w:rsid w:val="004E6D99"/>
    <w:rsid w:val="004E6F91"/>
    <w:rsid w:val="004E7054"/>
    <w:rsid w:val="004E70FC"/>
    <w:rsid w:val="004E76FD"/>
    <w:rsid w:val="004E7968"/>
    <w:rsid w:val="004E7A54"/>
    <w:rsid w:val="004E7C51"/>
    <w:rsid w:val="004F0119"/>
    <w:rsid w:val="004F0DA9"/>
    <w:rsid w:val="004F0F0C"/>
    <w:rsid w:val="004F10DC"/>
    <w:rsid w:val="004F11F4"/>
    <w:rsid w:val="004F1720"/>
    <w:rsid w:val="004F32D4"/>
    <w:rsid w:val="004F34C8"/>
    <w:rsid w:val="004F3576"/>
    <w:rsid w:val="004F3760"/>
    <w:rsid w:val="004F377C"/>
    <w:rsid w:val="004F3C34"/>
    <w:rsid w:val="004F4CFE"/>
    <w:rsid w:val="004F5171"/>
    <w:rsid w:val="004F5535"/>
    <w:rsid w:val="004F5770"/>
    <w:rsid w:val="004F5DCA"/>
    <w:rsid w:val="004F5F04"/>
    <w:rsid w:val="004F5F13"/>
    <w:rsid w:val="004F5F80"/>
    <w:rsid w:val="004F7449"/>
    <w:rsid w:val="004F77FF"/>
    <w:rsid w:val="004F7FA3"/>
    <w:rsid w:val="005002EC"/>
    <w:rsid w:val="005004D5"/>
    <w:rsid w:val="0050094C"/>
    <w:rsid w:val="00500BE4"/>
    <w:rsid w:val="00500BEB"/>
    <w:rsid w:val="00501DF4"/>
    <w:rsid w:val="00502194"/>
    <w:rsid w:val="00502ECF"/>
    <w:rsid w:val="00502F62"/>
    <w:rsid w:val="005031B0"/>
    <w:rsid w:val="005041B6"/>
    <w:rsid w:val="00504287"/>
    <w:rsid w:val="00504AEB"/>
    <w:rsid w:val="00504F75"/>
    <w:rsid w:val="00505B63"/>
    <w:rsid w:val="00505FD1"/>
    <w:rsid w:val="0050602A"/>
    <w:rsid w:val="005062C7"/>
    <w:rsid w:val="0050720A"/>
    <w:rsid w:val="00507B52"/>
    <w:rsid w:val="00510B13"/>
    <w:rsid w:val="00511023"/>
    <w:rsid w:val="005111DB"/>
    <w:rsid w:val="005117B6"/>
    <w:rsid w:val="0051242D"/>
    <w:rsid w:val="00512A31"/>
    <w:rsid w:val="00512A3B"/>
    <w:rsid w:val="00512E1E"/>
    <w:rsid w:val="00513101"/>
    <w:rsid w:val="00513AF7"/>
    <w:rsid w:val="00513D67"/>
    <w:rsid w:val="00514770"/>
    <w:rsid w:val="0051535D"/>
    <w:rsid w:val="00515402"/>
    <w:rsid w:val="0051562E"/>
    <w:rsid w:val="0051575F"/>
    <w:rsid w:val="005158AE"/>
    <w:rsid w:val="00515A84"/>
    <w:rsid w:val="00515A96"/>
    <w:rsid w:val="00515B7D"/>
    <w:rsid w:val="0051669A"/>
    <w:rsid w:val="00516917"/>
    <w:rsid w:val="00517309"/>
    <w:rsid w:val="00517CFB"/>
    <w:rsid w:val="00520269"/>
    <w:rsid w:val="0052054E"/>
    <w:rsid w:val="00520EFD"/>
    <w:rsid w:val="0052133A"/>
    <w:rsid w:val="005217D4"/>
    <w:rsid w:val="00522082"/>
    <w:rsid w:val="00522B04"/>
    <w:rsid w:val="00522CB7"/>
    <w:rsid w:val="005246E0"/>
    <w:rsid w:val="00524A13"/>
    <w:rsid w:val="0052568B"/>
    <w:rsid w:val="0052590D"/>
    <w:rsid w:val="00526553"/>
    <w:rsid w:val="0052673F"/>
    <w:rsid w:val="00527120"/>
    <w:rsid w:val="00527739"/>
    <w:rsid w:val="00527E44"/>
    <w:rsid w:val="0053086C"/>
    <w:rsid w:val="00531637"/>
    <w:rsid w:val="005318C3"/>
    <w:rsid w:val="00532BA1"/>
    <w:rsid w:val="005338CC"/>
    <w:rsid w:val="005345A7"/>
    <w:rsid w:val="00534D1C"/>
    <w:rsid w:val="00534F0B"/>
    <w:rsid w:val="00535311"/>
    <w:rsid w:val="00535700"/>
    <w:rsid w:val="00535D3C"/>
    <w:rsid w:val="005363C2"/>
    <w:rsid w:val="00536652"/>
    <w:rsid w:val="0053791D"/>
    <w:rsid w:val="00537B4B"/>
    <w:rsid w:val="00537F4C"/>
    <w:rsid w:val="00540D49"/>
    <w:rsid w:val="00541453"/>
    <w:rsid w:val="0054198F"/>
    <w:rsid w:val="00541F0B"/>
    <w:rsid w:val="00541F8B"/>
    <w:rsid w:val="005425E3"/>
    <w:rsid w:val="00542725"/>
    <w:rsid w:val="00542BC3"/>
    <w:rsid w:val="00542BD7"/>
    <w:rsid w:val="005432F8"/>
    <w:rsid w:val="00543319"/>
    <w:rsid w:val="005434E8"/>
    <w:rsid w:val="00543694"/>
    <w:rsid w:val="005438A2"/>
    <w:rsid w:val="0054397C"/>
    <w:rsid w:val="00544013"/>
    <w:rsid w:val="00544480"/>
    <w:rsid w:val="00545100"/>
    <w:rsid w:val="005457C3"/>
    <w:rsid w:val="00546A90"/>
    <w:rsid w:val="00547F9E"/>
    <w:rsid w:val="0055001F"/>
    <w:rsid w:val="00550391"/>
    <w:rsid w:val="005506D4"/>
    <w:rsid w:val="005507DF"/>
    <w:rsid w:val="00550F9F"/>
    <w:rsid w:val="00551519"/>
    <w:rsid w:val="0055151C"/>
    <w:rsid w:val="00551544"/>
    <w:rsid w:val="0055188E"/>
    <w:rsid w:val="005518A4"/>
    <w:rsid w:val="00551A21"/>
    <w:rsid w:val="00551B23"/>
    <w:rsid w:val="00552868"/>
    <w:rsid w:val="00552E0C"/>
    <w:rsid w:val="00553B7A"/>
    <w:rsid w:val="0055406C"/>
    <w:rsid w:val="00554EAA"/>
    <w:rsid w:val="005557C1"/>
    <w:rsid w:val="00555FDE"/>
    <w:rsid w:val="00556078"/>
    <w:rsid w:val="00556EC6"/>
    <w:rsid w:val="0055713E"/>
    <w:rsid w:val="00557158"/>
    <w:rsid w:val="005574E4"/>
    <w:rsid w:val="0055771A"/>
    <w:rsid w:val="00557821"/>
    <w:rsid w:val="00557F59"/>
    <w:rsid w:val="0056011A"/>
    <w:rsid w:val="005604E5"/>
    <w:rsid w:val="005604FE"/>
    <w:rsid w:val="00560598"/>
    <w:rsid w:val="00560876"/>
    <w:rsid w:val="00561017"/>
    <w:rsid w:val="00561BDA"/>
    <w:rsid w:val="00561C1E"/>
    <w:rsid w:val="005633FD"/>
    <w:rsid w:val="0056345C"/>
    <w:rsid w:val="005634D3"/>
    <w:rsid w:val="00563A40"/>
    <w:rsid w:val="00564320"/>
    <w:rsid w:val="0056487B"/>
    <w:rsid w:val="00564AAB"/>
    <w:rsid w:val="005655A3"/>
    <w:rsid w:val="0056677D"/>
    <w:rsid w:val="00566A67"/>
    <w:rsid w:val="00567210"/>
    <w:rsid w:val="005717BE"/>
    <w:rsid w:val="00573110"/>
    <w:rsid w:val="0057361D"/>
    <w:rsid w:val="00573978"/>
    <w:rsid w:val="00573A34"/>
    <w:rsid w:val="005740C1"/>
    <w:rsid w:val="005742C1"/>
    <w:rsid w:val="00574629"/>
    <w:rsid w:val="00574876"/>
    <w:rsid w:val="005748EF"/>
    <w:rsid w:val="00574A99"/>
    <w:rsid w:val="00574EEB"/>
    <w:rsid w:val="0057552E"/>
    <w:rsid w:val="00575A3B"/>
    <w:rsid w:val="00575B1E"/>
    <w:rsid w:val="005761D3"/>
    <w:rsid w:val="00576DB3"/>
    <w:rsid w:val="0057709F"/>
    <w:rsid w:val="00577360"/>
    <w:rsid w:val="00577680"/>
    <w:rsid w:val="0057773C"/>
    <w:rsid w:val="00577823"/>
    <w:rsid w:val="0058000E"/>
    <w:rsid w:val="005809E0"/>
    <w:rsid w:val="00580D09"/>
    <w:rsid w:val="00581644"/>
    <w:rsid w:val="0058184F"/>
    <w:rsid w:val="00581D5F"/>
    <w:rsid w:val="00582580"/>
    <w:rsid w:val="00582601"/>
    <w:rsid w:val="005829BE"/>
    <w:rsid w:val="005830DD"/>
    <w:rsid w:val="00583311"/>
    <w:rsid w:val="0058348B"/>
    <w:rsid w:val="00583939"/>
    <w:rsid w:val="00584389"/>
    <w:rsid w:val="0058591E"/>
    <w:rsid w:val="00585A6B"/>
    <w:rsid w:val="00585F39"/>
    <w:rsid w:val="0058658A"/>
    <w:rsid w:val="0058682B"/>
    <w:rsid w:val="005868D9"/>
    <w:rsid w:val="00586C58"/>
    <w:rsid w:val="00586F64"/>
    <w:rsid w:val="00587388"/>
    <w:rsid w:val="0058739B"/>
    <w:rsid w:val="00587405"/>
    <w:rsid w:val="005876C8"/>
    <w:rsid w:val="00587AF0"/>
    <w:rsid w:val="00587C02"/>
    <w:rsid w:val="005903A0"/>
    <w:rsid w:val="0059145B"/>
    <w:rsid w:val="00591653"/>
    <w:rsid w:val="00591CC6"/>
    <w:rsid w:val="00592205"/>
    <w:rsid w:val="005922A4"/>
    <w:rsid w:val="0059245D"/>
    <w:rsid w:val="00592DB1"/>
    <w:rsid w:val="00593173"/>
    <w:rsid w:val="00593A04"/>
    <w:rsid w:val="00593B32"/>
    <w:rsid w:val="005941D9"/>
    <w:rsid w:val="005943C9"/>
    <w:rsid w:val="00594565"/>
    <w:rsid w:val="00594CA6"/>
    <w:rsid w:val="00595255"/>
    <w:rsid w:val="005955E9"/>
    <w:rsid w:val="00595DF4"/>
    <w:rsid w:val="0059620F"/>
    <w:rsid w:val="00596360"/>
    <w:rsid w:val="005963B2"/>
    <w:rsid w:val="00596900"/>
    <w:rsid w:val="00596EC4"/>
    <w:rsid w:val="0059740F"/>
    <w:rsid w:val="005974DE"/>
    <w:rsid w:val="00597D4B"/>
    <w:rsid w:val="00597D79"/>
    <w:rsid w:val="005A0137"/>
    <w:rsid w:val="005A04D3"/>
    <w:rsid w:val="005A07F2"/>
    <w:rsid w:val="005A0B46"/>
    <w:rsid w:val="005A0D5C"/>
    <w:rsid w:val="005A0F6D"/>
    <w:rsid w:val="005A1867"/>
    <w:rsid w:val="005A1E2E"/>
    <w:rsid w:val="005A24FF"/>
    <w:rsid w:val="005A25D8"/>
    <w:rsid w:val="005A2A8C"/>
    <w:rsid w:val="005A34AB"/>
    <w:rsid w:val="005A3561"/>
    <w:rsid w:val="005A3786"/>
    <w:rsid w:val="005A420A"/>
    <w:rsid w:val="005A426D"/>
    <w:rsid w:val="005A46D9"/>
    <w:rsid w:val="005A4B02"/>
    <w:rsid w:val="005A5546"/>
    <w:rsid w:val="005A56D8"/>
    <w:rsid w:val="005A5912"/>
    <w:rsid w:val="005A5A5E"/>
    <w:rsid w:val="005A5AC9"/>
    <w:rsid w:val="005A5FA5"/>
    <w:rsid w:val="005A617B"/>
    <w:rsid w:val="005A6B45"/>
    <w:rsid w:val="005A6BFB"/>
    <w:rsid w:val="005A6D3F"/>
    <w:rsid w:val="005A6D68"/>
    <w:rsid w:val="005A6F0D"/>
    <w:rsid w:val="005A73B8"/>
    <w:rsid w:val="005A73D3"/>
    <w:rsid w:val="005A7CC5"/>
    <w:rsid w:val="005B0051"/>
    <w:rsid w:val="005B0608"/>
    <w:rsid w:val="005B0A22"/>
    <w:rsid w:val="005B0DB2"/>
    <w:rsid w:val="005B0F1F"/>
    <w:rsid w:val="005B148E"/>
    <w:rsid w:val="005B157B"/>
    <w:rsid w:val="005B164A"/>
    <w:rsid w:val="005B25AD"/>
    <w:rsid w:val="005B2A54"/>
    <w:rsid w:val="005B5000"/>
    <w:rsid w:val="005B5075"/>
    <w:rsid w:val="005B52E1"/>
    <w:rsid w:val="005B53A4"/>
    <w:rsid w:val="005B5B27"/>
    <w:rsid w:val="005B60E9"/>
    <w:rsid w:val="005B6370"/>
    <w:rsid w:val="005B6980"/>
    <w:rsid w:val="005B6B4F"/>
    <w:rsid w:val="005B73FB"/>
    <w:rsid w:val="005B7BB4"/>
    <w:rsid w:val="005C049F"/>
    <w:rsid w:val="005C0CA3"/>
    <w:rsid w:val="005C139D"/>
    <w:rsid w:val="005C184C"/>
    <w:rsid w:val="005C1D1E"/>
    <w:rsid w:val="005C1E53"/>
    <w:rsid w:val="005C257D"/>
    <w:rsid w:val="005C29A1"/>
    <w:rsid w:val="005C29F0"/>
    <w:rsid w:val="005C3218"/>
    <w:rsid w:val="005C346A"/>
    <w:rsid w:val="005C3E07"/>
    <w:rsid w:val="005C42A6"/>
    <w:rsid w:val="005C43C2"/>
    <w:rsid w:val="005C4720"/>
    <w:rsid w:val="005C4C13"/>
    <w:rsid w:val="005C4DA2"/>
    <w:rsid w:val="005C572A"/>
    <w:rsid w:val="005C57A4"/>
    <w:rsid w:val="005C6602"/>
    <w:rsid w:val="005C706D"/>
    <w:rsid w:val="005C7225"/>
    <w:rsid w:val="005C73EC"/>
    <w:rsid w:val="005C78B8"/>
    <w:rsid w:val="005C7A57"/>
    <w:rsid w:val="005D05E9"/>
    <w:rsid w:val="005D0834"/>
    <w:rsid w:val="005D0DB8"/>
    <w:rsid w:val="005D0E5C"/>
    <w:rsid w:val="005D1DAE"/>
    <w:rsid w:val="005D1FAC"/>
    <w:rsid w:val="005D2447"/>
    <w:rsid w:val="005D258D"/>
    <w:rsid w:val="005D266F"/>
    <w:rsid w:val="005D2771"/>
    <w:rsid w:val="005D27D2"/>
    <w:rsid w:val="005D2C77"/>
    <w:rsid w:val="005D3C0E"/>
    <w:rsid w:val="005D47E5"/>
    <w:rsid w:val="005D4FFD"/>
    <w:rsid w:val="005D5450"/>
    <w:rsid w:val="005D5886"/>
    <w:rsid w:val="005D65B2"/>
    <w:rsid w:val="005D76C5"/>
    <w:rsid w:val="005D79B4"/>
    <w:rsid w:val="005E0EFE"/>
    <w:rsid w:val="005E0F66"/>
    <w:rsid w:val="005E0F73"/>
    <w:rsid w:val="005E1060"/>
    <w:rsid w:val="005E1259"/>
    <w:rsid w:val="005E135C"/>
    <w:rsid w:val="005E137F"/>
    <w:rsid w:val="005E13ED"/>
    <w:rsid w:val="005E1447"/>
    <w:rsid w:val="005E1AAC"/>
    <w:rsid w:val="005E2B6D"/>
    <w:rsid w:val="005E2F9E"/>
    <w:rsid w:val="005E3EB7"/>
    <w:rsid w:val="005E4291"/>
    <w:rsid w:val="005E4746"/>
    <w:rsid w:val="005E4CEC"/>
    <w:rsid w:val="005E5C56"/>
    <w:rsid w:val="005E5F19"/>
    <w:rsid w:val="005E62C9"/>
    <w:rsid w:val="005E6380"/>
    <w:rsid w:val="005E6872"/>
    <w:rsid w:val="005E68FF"/>
    <w:rsid w:val="005E716C"/>
    <w:rsid w:val="005E7267"/>
    <w:rsid w:val="005E7F56"/>
    <w:rsid w:val="005F0354"/>
    <w:rsid w:val="005F08BF"/>
    <w:rsid w:val="005F1973"/>
    <w:rsid w:val="005F208A"/>
    <w:rsid w:val="005F2188"/>
    <w:rsid w:val="005F3DFA"/>
    <w:rsid w:val="005F4EF6"/>
    <w:rsid w:val="005F535D"/>
    <w:rsid w:val="005F54C4"/>
    <w:rsid w:val="005F5A3E"/>
    <w:rsid w:val="005F5BD6"/>
    <w:rsid w:val="005F621D"/>
    <w:rsid w:val="005F6E04"/>
    <w:rsid w:val="005F7235"/>
    <w:rsid w:val="005F7A1B"/>
    <w:rsid w:val="005F7C74"/>
    <w:rsid w:val="00600644"/>
    <w:rsid w:val="00600896"/>
    <w:rsid w:val="006009D8"/>
    <w:rsid w:val="00600D42"/>
    <w:rsid w:val="00600DED"/>
    <w:rsid w:val="0060139C"/>
    <w:rsid w:val="00601A18"/>
    <w:rsid w:val="00601BFB"/>
    <w:rsid w:val="00601E37"/>
    <w:rsid w:val="00603554"/>
    <w:rsid w:val="006039CD"/>
    <w:rsid w:val="00604EE8"/>
    <w:rsid w:val="00605282"/>
    <w:rsid w:val="006052C9"/>
    <w:rsid w:val="00605340"/>
    <w:rsid w:val="006059D0"/>
    <w:rsid w:val="00605D59"/>
    <w:rsid w:val="00606187"/>
    <w:rsid w:val="006078F9"/>
    <w:rsid w:val="00607B02"/>
    <w:rsid w:val="00610A9D"/>
    <w:rsid w:val="00611F31"/>
    <w:rsid w:val="0061201F"/>
    <w:rsid w:val="006120A1"/>
    <w:rsid w:val="00612822"/>
    <w:rsid w:val="00612FE0"/>
    <w:rsid w:val="00613520"/>
    <w:rsid w:val="00615A0B"/>
    <w:rsid w:val="006160C3"/>
    <w:rsid w:val="0061657D"/>
    <w:rsid w:val="006166A0"/>
    <w:rsid w:val="00616DE8"/>
    <w:rsid w:val="00616EB7"/>
    <w:rsid w:val="006170F7"/>
    <w:rsid w:val="00617E63"/>
    <w:rsid w:val="006208E9"/>
    <w:rsid w:val="00621265"/>
    <w:rsid w:val="006212E4"/>
    <w:rsid w:val="0062173B"/>
    <w:rsid w:val="00621A62"/>
    <w:rsid w:val="0062285B"/>
    <w:rsid w:val="00622A64"/>
    <w:rsid w:val="006231F1"/>
    <w:rsid w:val="006232FA"/>
    <w:rsid w:val="0062354B"/>
    <w:rsid w:val="00625247"/>
    <w:rsid w:val="006253EF"/>
    <w:rsid w:val="006254B7"/>
    <w:rsid w:val="00625A29"/>
    <w:rsid w:val="00625A94"/>
    <w:rsid w:val="00625B36"/>
    <w:rsid w:val="006263B9"/>
    <w:rsid w:val="006268FB"/>
    <w:rsid w:val="00626AD1"/>
    <w:rsid w:val="00627177"/>
    <w:rsid w:val="00627C7E"/>
    <w:rsid w:val="00630EF4"/>
    <w:rsid w:val="006321C7"/>
    <w:rsid w:val="006331E0"/>
    <w:rsid w:val="0063337F"/>
    <w:rsid w:val="006338D4"/>
    <w:rsid w:val="00634430"/>
    <w:rsid w:val="006347D9"/>
    <w:rsid w:val="00634B9D"/>
    <w:rsid w:val="006350BD"/>
    <w:rsid w:val="00635E81"/>
    <w:rsid w:val="00635FFB"/>
    <w:rsid w:val="0063660E"/>
    <w:rsid w:val="006367AD"/>
    <w:rsid w:val="00636D46"/>
    <w:rsid w:val="00636E7C"/>
    <w:rsid w:val="0063758D"/>
    <w:rsid w:val="006375BB"/>
    <w:rsid w:val="00637699"/>
    <w:rsid w:val="00637A58"/>
    <w:rsid w:val="00637BDA"/>
    <w:rsid w:val="00637E8E"/>
    <w:rsid w:val="00640588"/>
    <w:rsid w:val="0064099E"/>
    <w:rsid w:val="006421C7"/>
    <w:rsid w:val="0064222B"/>
    <w:rsid w:val="006424A0"/>
    <w:rsid w:val="006425D4"/>
    <w:rsid w:val="006428E9"/>
    <w:rsid w:val="00644985"/>
    <w:rsid w:val="00644C99"/>
    <w:rsid w:val="006455AA"/>
    <w:rsid w:val="00645792"/>
    <w:rsid w:val="006457DD"/>
    <w:rsid w:val="00646097"/>
    <w:rsid w:val="006465D1"/>
    <w:rsid w:val="00646FF7"/>
    <w:rsid w:val="00647A6D"/>
    <w:rsid w:val="00647E26"/>
    <w:rsid w:val="00647F65"/>
    <w:rsid w:val="006500FF"/>
    <w:rsid w:val="00650722"/>
    <w:rsid w:val="00650C24"/>
    <w:rsid w:val="00651734"/>
    <w:rsid w:val="0065175E"/>
    <w:rsid w:val="006523BD"/>
    <w:rsid w:val="00652419"/>
    <w:rsid w:val="00652737"/>
    <w:rsid w:val="0065281A"/>
    <w:rsid w:val="00653577"/>
    <w:rsid w:val="0065374B"/>
    <w:rsid w:val="00653B81"/>
    <w:rsid w:val="006543BB"/>
    <w:rsid w:val="00654D3E"/>
    <w:rsid w:val="00654DA0"/>
    <w:rsid w:val="00655D3A"/>
    <w:rsid w:val="006564FE"/>
    <w:rsid w:val="00656B5E"/>
    <w:rsid w:val="00656B71"/>
    <w:rsid w:val="006573D7"/>
    <w:rsid w:val="00657572"/>
    <w:rsid w:val="00660183"/>
    <w:rsid w:val="00660E4C"/>
    <w:rsid w:val="00662646"/>
    <w:rsid w:val="00662732"/>
    <w:rsid w:val="00662E41"/>
    <w:rsid w:val="006631F8"/>
    <w:rsid w:val="006634BC"/>
    <w:rsid w:val="0066379E"/>
    <w:rsid w:val="00664151"/>
    <w:rsid w:val="0066433D"/>
    <w:rsid w:val="006645C5"/>
    <w:rsid w:val="006645F7"/>
    <w:rsid w:val="0066482D"/>
    <w:rsid w:val="006653B5"/>
    <w:rsid w:val="0066546A"/>
    <w:rsid w:val="006657DF"/>
    <w:rsid w:val="006659F7"/>
    <w:rsid w:val="00665A0D"/>
    <w:rsid w:val="006660E1"/>
    <w:rsid w:val="006662EE"/>
    <w:rsid w:val="0066648E"/>
    <w:rsid w:val="0066682E"/>
    <w:rsid w:val="006670E8"/>
    <w:rsid w:val="006671F1"/>
    <w:rsid w:val="006677D5"/>
    <w:rsid w:val="006678AA"/>
    <w:rsid w:val="00667B4F"/>
    <w:rsid w:val="006703DE"/>
    <w:rsid w:val="006708F2"/>
    <w:rsid w:val="00670964"/>
    <w:rsid w:val="00670ABC"/>
    <w:rsid w:val="00670F1F"/>
    <w:rsid w:val="006713DF"/>
    <w:rsid w:val="00671A3E"/>
    <w:rsid w:val="00671BF2"/>
    <w:rsid w:val="00672713"/>
    <w:rsid w:val="00673173"/>
    <w:rsid w:val="00673686"/>
    <w:rsid w:val="00673DE5"/>
    <w:rsid w:val="0067453E"/>
    <w:rsid w:val="00674B73"/>
    <w:rsid w:val="00675E64"/>
    <w:rsid w:val="00675E81"/>
    <w:rsid w:val="00676FBF"/>
    <w:rsid w:val="0067738D"/>
    <w:rsid w:val="006778B6"/>
    <w:rsid w:val="00680374"/>
    <w:rsid w:val="00680642"/>
    <w:rsid w:val="00680B82"/>
    <w:rsid w:val="00681739"/>
    <w:rsid w:val="006819A7"/>
    <w:rsid w:val="00681B8D"/>
    <w:rsid w:val="00681F9E"/>
    <w:rsid w:val="00682020"/>
    <w:rsid w:val="006828B7"/>
    <w:rsid w:val="00682EE0"/>
    <w:rsid w:val="00682F16"/>
    <w:rsid w:val="006832F6"/>
    <w:rsid w:val="006843D5"/>
    <w:rsid w:val="00684A7B"/>
    <w:rsid w:val="00685358"/>
    <w:rsid w:val="006854CE"/>
    <w:rsid w:val="00685B59"/>
    <w:rsid w:val="00686264"/>
    <w:rsid w:val="00686379"/>
    <w:rsid w:val="006866D1"/>
    <w:rsid w:val="006867C2"/>
    <w:rsid w:val="00686F90"/>
    <w:rsid w:val="00686FDA"/>
    <w:rsid w:val="00690066"/>
    <w:rsid w:val="006901F5"/>
    <w:rsid w:val="00690298"/>
    <w:rsid w:val="006903D2"/>
    <w:rsid w:val="00690A16"/>
    <w:rsid w:val="006912B2"/>
    <w:rsid w:val="0069173C"/>
    <w:rsid w:val="00691E3E"/>
    <w:rsid w:val="006920F7"/>
    <w:rsid w:val="006923F7"/>
    <w:rsid w:val="00692481"/>
    <w:rsid w:val="00692EBE"/>
    <w:rsid w:val="006933FE"/>
    <w:rsid w:val="00693691"/>
    <w:rsid w:val="00693D20"/>
    <w:rsid w:val="00695089"/>
    <w:rsid w:val="006951CF"/>
    <w:rsid w:val="00695712"/>
    <w:rsid w:val="00695786"/>
    <w:rsid w:val="00696FCB"/>
    <w:rsid w:val="00697979"/>
    <w:rsid w:val="006A0008"/>
    <w:rsid w:val="006A0473"/>
    <w:rsid w:val="006A0731"/>
    <w:rsid w:val="006A0DEF"/>
    <w:rsid w:val="006A125F"/>
    <w:rsid w:val="006A12EE"/>
    <w:rsid w:val="006A1449"/>
    <w:rsid w:val="006A14CB"/>
    <w:rsid w:val="006A16BA"/>
    <w:rsid w:val="006A1F0C"/>
    <w:rsid w:val="006A2A87"/>
    <w:rsid w:val="006A2AAF"/>
    <w:rsid w:val="006A2CC4"/>
    <w:rsid w:val="006A2E28"/>
    <w:rsid w:val="006A30D5"/>
    <w:rsid w:val="006A33BC"/>
    <w:rsid w:val="006A37EE"/>
    <w:rsid w:val="006A47B3"/>
    <w:rsid w:val="006A47B6"/>
    <w:rsid w:val="006A4D15"/>
    <w:rsid w:val="006A50E0"/>
    <w:rsid w:val="006A58B8"/>
    <w:rsid w:val="006A60C4"/>
    <w:rsid w:val="006A68F2"/>
    <w:rsid w:val="006A6939"/>
    <w:rsid w:val="006A6A82"/>
    <w:rsid w:val="006A6EAD"/>
    <w:rsid w:val="006A6F14"/>
    <w:rsid w:val="006A6F42"/>
    <w:rsid w:val="006A71D2"/>
    <w:rsid w:val="006A7575"/>
    <w:rsid w:val="006A7D1C"/>
    <w:rsid w:val="006B0A34"/>
    <w:rsid w:val="006B0DCF"/>
    <w:rsid w:val="006B148E"/>
    <w:rsid w:val="006B15CB"/>
    <w:rsid w:val="006B1AAF"/>
    <w:rsid w:val="006B1C93"/>
    <w:rsid w:val="006B2759"/>
    <w:rsid w:val="006B3093"/>
    <w:rsid w:val="006B3ABA"/>
    <w:rsid w:val="006B491D"/>
    <w:rsid w:val="006B4AC7"/>
    <w:rsid w:val="006B581F"/>
    <w:rsid w:val="006B594D"/>
    <w:rsid w:val="006B613A"/>
    <w:rsid w:val="006B638F"/>
    <w:rsid w:val="006B6C28"/>
    <w:rsid w:val="006B6F79"/>
    <w:rsid w:val="006B71B9"/>
    <w:rsid w:val="006B7258"/>
    <w:rsid w:val="006B7358"/>
    <w:rsid w:val="006B768C"/>
    <w:rsid w:val="006B79A6"/>
    <w:rsid w:val="006B79AF"/>
    <w:rsid w:val="006C02DF"/>
    <w:rsid w:val="006C0681"/>
    <w:rsid w:val="006C06AF"/>
    <w:rsid w:val="006C0D92"/>
    <w:rsid w:val="006C0FB6"/>
    <w:rsid w:val="006C15AF"/>
    <w:rsid w:val="006C2E31"/>
    <w:rsid w:val="006C32C2"/>
    <w:rsid w:val="006C389C"/>
    <w:rsid w:val="006C38D2"/>
    <w:rsid w:val="006C5F0D"/>
    <w:rsid w:val="006C68DA"/>
    <w:rsid w:val="006D02A6"/>
    <w:rsid w:val="006D0E9F"/>
    <w:rsid w:val="006D19DD"/>
    <w:rsid w:val="006D1A41"/>
    <w:rsid w:val="006D1B60"/>
    <w:rsid w:val="006D2014"/>
    <w:rsid w:val="006D2AA7"/>
    <w:rsid w:val="006D2EFC"/>
    <w:rsid w:val="006D2F57"/>
    <w:rsid w:val="006D30FC"/>
    <w:rsid w:val="006D3AE3"/>
    <w:rsid w:val="006D401E"/>
    <w:rsid w:val="006D41E2"/>
    <w:rsid w:val="006D4ADD"/>
    <w:rsid w:val="006D50DB"/>
    <w:rsid w:val="006D57D9"/>
    <w:rsid w:val="006D62DD"/>
    <w:rsid w:val="006D62E9"/>
    <w:rsid w:val="006D6ACF"/>
    <w:rsid w:val="006D6DD8"/>
    <w:rsid w:val="006D7545"/>
    <w:rsid w:val="006D78A3"/>
    <w:rsid w:val="006D7E61"/>
    <w:rsid w:val="006E03A8"/>
    <w:rsid w:val="006E04EB"/>
    <w:rsid w:val="006E0666"/>
    <w:rsid w:val="006E0A0E"/>
    <w:rsid w:val="006E0B4F"/>
    <w:rsid w:val="006E0EA6"/>
    <w:rsid w:val="006E1433"/>
    <w:rsid w:val="006E14E7"/>
    <w:rsid w:val="006E1CD8"/>
    <w:rsid w:val="006E20B9"/>
    <w:rsid w:val="006E261C"/>
    <w:rsid w:val="006E2778"/>
    <w:rsid w:val="006E28A2"/>
    <w:rsid w:val="006E3487"/>
    <w:rsid w:val="006E3547"/>
    <w:rsid w:val="006E3CC3"/>
    <w:rsid w:val="006E3D4D"/>
    <w:rsid w:val="006E42DC"/>
    <w:rsid w:val="006E4C83"/>
    <w:rsid w:val="006E4F27"/>
    <w:rsid w:val="006E50DD"/>
    <w:rsid w:val="006E51CE"/>
    <w:rsid w:val="006E5302"/>
    <w:rsid w:val="006E587E"/>
    <w:rsid w:val="006E59CB"/>
    <w:rsid w:val="006E620F"/>
    <w:rsid w:val="006E65D0"/>
    <w:rsid w:val="006E77BF"/>
    <w:rsid w:val="006F0005"/>
    <w:rsid w:val="006F02D8"/>
    <w:rsid w:val="006F047C"/>
    <w:rsid w:val="006F0643"/>
    <w:rsid w:val="006F0752"/>
    <w:rsid w:val="006F07E3"/>
    <w:rsid w:val="006F0867"/>
    <w:rsid w:val="006F0AB0"/>
    <w:rsid w:val="006F1901"/>
    <w:rsid w:val="006F1D1A"/>
    <w:rsid w:val="006F1FE3"/>
    <w:rsid w:val="006F22F8"/>
    <w:rsid w:val="006F25F8"/>
    <w:rsid w:val="006F2A21"/>
    <w:rsid w:val="006F2C4C"/>
    <w:rsid w:val="006F2DC4"/>
    <w:rsid w:val="006F310D"/>
    <w:rsid w:val="006F31F5"/>
    <w:rsid w:val="006F345A"/>
    <w:rsid w:val="006F3996"/>
    <w:rsid w:val="006F3E70"/>
    <w:rsid w:val="006F4714"/>
    <w:rsid w:val="006F4734"/>
    <w:rsid w:val="006F5FEB"/>
    <w:rsid w:val="006F63CF"/>
    <w:rsid w:val="006F7926"/>
    <w:rsid w:val="0070042A"/>
    <w:rsid w:val="00700B5E"/>
    <w:rsid w:val="00700C03"/>
    <w:rsid w:val="00700C38"/>
    <w:rsid w:val="007010E3"/>
    <w:rsid w:val="007012B4"/>
    <w:rsid w:val="007014C3"/>
    <w:rsid w:val="0070181D"/>
    <w:rsid w:val="00701D1F"/>
    <w:rsid w:val="00701DC4"/>
    <w:rsid w:val="00701FF9"/>
    <w:rsid w:val="0070238A"/>
    <w:rsid w:val="00702A0B"/>
    <w:rsid w:val="007033D0"/>
    <w:rsid w:val="007043FB"/>
    <w:rsid w:val="00704665"/>
    <w:rsid w:val="00704DEA"/>
    <w:rsid w:val="00704F48"/>
    <w:rsid w:val="00705038"/>
    <w:rsid w:val="007050D7"/>
    <w:rsid w:val="0070515B"/>
    <w:rsid w:val="007052EA"/>
    <w:rsid w:val="00705423"/>
    <w:rsid w:val="007059FB"/>
    <w:rsid w:val="00705A42"/>
    <w:rsid w:val="00705EED"/>
    <w:rsid w:val="00705F0E"/>
    <w:rsid w:val="00705FDF"/>
    <w:rsid w:val="007063B3"/>
    <w:rsid w:val="00706A47"/>
    <w:rsid w:val="00707098"/>
    <w:rsid w:val="0070795F"/>
    <w:rsid w:val="00707CAB"/>
    <w:rsid w:val="0071051F"/>
    <w:rsid w:val="00710891"/>
    <w:rsid w:val="007108E8"/>
    <w:rsid w:val="00710CE7"/>
    <w:rsid w:val="00710E34"/>
    <w:rsid w:val="00710ED1"/>
    <w:rsid w:val="00710F2A"/>
    <w:rsid w:val="00711026"/>
    <w:rsid w:val="00711062"/>
    <w:rsid w:val="007111F1"/>
    <w:rsid w:val="007118D8"/>
    <w:rsid w:val="0071190A"/>
    <w:rsid w:val="00711D1F"/>
    <w:rsid w:val="00712279"/>
    <w:rsid w:val="00713101"/>
    <w:rsid w:val="007137BD"/>
    <w:rsid w:val="00713EB2"/>
    <w:rsid w:val="0071416B"/>
    <w:rsid w:val="007143F0"/>
    <w:rsid w:val="00714A19"/>
    <w:rsid w:val="00715585"/>
    <w:rsid w:val="00715658"/>
    <w:rsid w:val="00715934"/>
    <w:rsid w:val="00715B33"/>
    <w:rsid w:val="007160CA"/>
    <w:rsid w:val="00717187"/>
    <w:rsid w:val="007174D5"/>
    <w:rsid w:val="0071784D"/>
    <w:rsid w:val="00717C80"/>
    <w:rsid w:val="0072015C"/>
    <w:rsid w:val="0072018A"/>
    <w:rsid w:val="007208C5"/>
    <w:rsid w:val="00720F14"/>
    <w:rsid w:val="007215B8"/>
    <w:rsid w:val="00721717"/>
    <w:rsid w:val="00721A9E"/>
    <w:rsid w:val="00721FCA"/>
    <w:rsid w:val="00722400"/>
    <w:rsid w:val="0072280E"/>
    <w:rsid w:val="0072281C"/>
    <w:rsid w:val="007230D7"/>
    <w:rsid w:val="00723A48"/>
    <w:rsid w:val="00723AFB"/>
    <w:rsid w:val="00723E45"/>
    <w:rsid w:val="00723FC2"/>
    <w:rsid w:val="007240DB"/>
    <w:rsid w:val="0072503D"/>
    <w:rsid w:val="007263C5"/>
    <w:rsid w:val="0072668A"/>
    <w:rsid w:val="007274EE"/>
    <w:rsid w:val="00727950"/>
    <w:rsid w:val="0073000F"/>
    <w:rsid w:val="0073046A"/>
    <w:rsid w:val="00730C6C"/>
    <w:rsid w:val="00730CE0"/>
    <w:rsid w:val="007314D9"/>
    <w:rsid w:val="00731A99"/>
    <w:rsid w:val="00732443"/>
    <w:rsid w:val="0073277E"/>
    <w:rsid w:val="00732852"/>
    <w:rsid w:val="00733B88"/>
    <w:rsid w:val="00734097"/>
    <w:rsid w:val="00734645"/>
    <w:rsid w:val="007349D1"/>
    <w:rsid w:val="00734B98"/>
    <w:rsid w:val="007350E9"/>
    <w:rsid w:val="0073561A"/>
    <w:rsid w:val="00735923"/>
    <w:rsid w:val="007360D1"/>
    <w:rsid w:val="007364E9"/>
    <w:rsid w:val="007366DD"/>
    <w:rsid w:val="007367BD"/>
    <w:rsid w:val="00736AA4"/>
    <w:rsid w:val="00736EF4"/>
    <w:rsid w:val="00737426"/>
    <w:rsid w:val="00737C0C"/>
    <w:rsid w:val="0074089C"/>
    <w:rsid w:val="0074097D"/>
    <w:rsid w:val="007411E7"/>
    <w:rsid w:val="007413B9"/>
    <w:rsid w:val="00741B0A"/>
    <w:rsid w:val="00741F8D"/>
    <w:rsid w:val="00741FD3"/>
    <w:rsid w:val="00742350"/>
    <w:rsid w:val="00743120"/>
    <w:rsid w:val="00743AFE"/>
    <w:rsid w:val="00743F38"/>
    <w:rsid w:val="0074450B"/>
    <w:rsid w:val="00744803"/>
    <w:rsid w:val="00744A3E"/>
    <w:rsid w:val="00744F19"/>
    <w:rsid w:val="007450C4"/>
    <w:rsid w:val="00745294"/>
    <w:rsid w:val="00745718"/>
    <w:rsid w:val="00745E85"/>
    <w:rsid w:val="007466F8"/>
    <w:rsid w:val="00746827"/>
    <w:rsid w:val="007469C8"/>
    <w:rsid w:val="00746A91"/>
    <w:rsid w:val="007473A0"/>
    <w:rsid w:val="00747868"/>
    <w:rsid w:val="00747A89"/>
    <w:rsid w:val="00750A8E"/>
    <w:rsid w:val="00750AC2"/>
    <w:rsid w:val="00751DCF"/>
    <w:rsid w:val="0075348C"/>
    <w:rsid w:val="007535A1"/>
    <w:rsid w:val="007535DA"/>
    <w:rsid w:val="00753B5C"/>
    <w:rsid w:val="00754CC7"/>
    <w:rsid w:val="00754D79"/>
    <w:rsid w:val="0075538C"/>
    <w:rsid w:val="007556B0"/>
    <w:rsid w:val="00756036"/>
    <w:rsid w:val="00756B31"/>
    <w:rsid w:val="00757768"/>
    <w:rsid w:val="00757E4B"/>
    <w:rsid w:val="00757E84"/>
    <w:rsid w:val="00757FE2"/>
    <w:rsid w:val="007602D2"/>
    <w:rsid w:val="00760403"/>
    <w:rsid w:val="00760B8C"/>
    <w:rsid w:val="00760BDD"/>
    <w:rsid w:val="00762344"/>
    <w:rsid w:val="0076294A"/>
    <w:rsid w:val="00763054"/>
    <w:rsid w:val="00763812"/>
    <w:rsid w:val="00763974"/>
    <w:rsid w:val="00763A95"/>
    <w:rsid w:val="00763D23"/>
    <w:rsid w:val="00763FA5"/>
    <w:rsid w:val="00764040"/>
    <w:rsid w:val="00764167"/>
    <w:rsid w:val="0076446B"/>
    <w:rsid w:val="007644C6"/>
    <w:rsid w:val="0076473C"/>
    <w:rsid w:val="00764BA3"/>
    <w:rsid w:val="00764C9E"/>
    <w:rsid w:val="00764FD5"/>
    <w:rsid w:val="007650BA"/>
    <w:rsid w:val="007653A2"/>
    <w:rsid w:val="00765E7C"/>
    <w:rsid w:val="00766830"/>
    <w:rsid w:val="007669C4"/>
    <w:rsid w:val="00766B6E"/>
    <w:rsid w:val="00767B2B"/>
    <w:rsid w:val="007702D3"/>
    <w:rsid w:val="00770ABA"/>
    <w:rsid w:val="00771730"/>
    <w:rsid w:val="00771E58"/>
    <w:rsid w:val="00772BA6"/>
    <w:rsid w:val="00772DDE"/>
    <w:rsid w:val="00773269"/>
    <w:rsid w:val="007747A4"/>
    <w:rsid w:val="00775412"/>
    <w:rsid w:val="00775780"/>
    <w:rsid w:val="0077623F"/>
    <w:rsid w:val="0077713F"/>
    <w:rsid w:val="00777FF0"/>
    <w:rsid w:val="00780641"/>
    <w:rsid w:val="007808A7"/>
    <w:rsid w:val="007809A5"/>
    <w:rsid w:val="00780C13"/>
    <w:rsid w:val="00780E00"/>
    <w:rsid w:val="00781227"/>
    <w:rsid w:val="007812E7"/>
    <w:rsid w:val="00781583"/>
    <w:rsid w:val="007816ED"/>
    <w:rsid w:val="007835BA"/>
    <w:rsid w:val="007840B7"/>
    <w:rsid w:val="007842CE"/>
    <w:rsid w:val="007846D0"/>
    <w:rsid w:val="007846D3"/>
    <w:rsid w:val="00786453"/>
    <w:rsid w:val="00786578"/>
    <w:rsid w:val="007865B0"/>
    <w:rsid w:val="007865ED"/>
    <w:rsid w:val="00787270"/>
    <w:rsid w:val="00787D6C"/>
    <w:rsid w:val="007900F8"/>
    <w:rsid w:val="0079087B"/>
    <w:rsid w:val="00790EFC"/>
    <w:rsid w:val="00790FFA"/>
    <w:rsid w:val="0079180F"/>
    <w:rsid w:val="007919DE"/>
    <w:rsid w:val="007919F2"/>
    <w:rsid w:val="00791B75"/>
    <w:rsid w:val="00791C16"/>
    <w:rsid w:val="007924F2"/>
    <w:rsid w:val="00793231"/>
    <w:rsid w:val="00793284"/>
    <w:rsid w:val="00794002"/>
    <w:rsid w:val="00794A68"/>
    <w:rsid w:val="00794E02"/>
    <w:rsid w:val="007952FD"/>
    <w:rsid w:val="00795EF6"/>
    <w:rsid w:val="007963B6"/>
    <w:rsid w:val="00796E99"/>
    <w:rsid w:val="00796EBA"/>
    <w:rsid w:val="00797796"/>
    <w:rsid w:val="007A019C"/>
    <w:rsid w:val="007A01F1"/>
    <w:rsid w:val="007A0DD7"/>
    <w:rsid w:val="007A111C"/>
    <w:rsid w:val="007A12C9"/>
    <w:rsid w:val="007A1D8D"/>
    <w:rsid w:val="007A2659"/>
    <w:rsid w:val="007A2818"/>
    <w:rsid w:val="007A40DD"/>
    <w:rsid w:val="007A46A1"/>
    <w:rsid w:val="007A46C3"/>
    <w:rsid w:val="007A4C6B"/>
    <w:rsid w:val="007A4D7A"/>
    <w:rsid w:val="007A5109"/>
    <w:rsid w:val="007A5571"/>
    <w:rsid w:val="007A56DC"/>
    <w:rsid w:val="007A598B"/>
    <w:rsid w:val="007A67BD"/>
    <w:rsid w:val="007A6B0E"/>
    <w:rsid w:val="007A7447"/>
    <w:rsid w:val="007B02B4"/>
    <w:rsid w:val="007B0536"/>
    <w:rsid w:val="007B053E"/>
    <w:rsid w:val="007B1A22"/>
    <w:rsid w:val="007B1C84"/>
    <w:rsid w:val="007B1F8B"/>
    <w:rsid w:val="007B2066"/>
    <w:rsid w:val="007B2AF4"/>
    <w:rsid w:val="007B3564"/>
    <w:rsid w:val="007B3A3B"/>
    <w:rsid w:val="007B3F0E"/>
    <w:rsid w:val="007B48F6"/>
    <w:rsid w:val="007B4D34"/>
    <w:rsid w:val="007B56DB"/>
    <w:rsid w:val="007B6039"/>
    <w:rsid w:val="007B6285"/>
    <w:rsid w:val="007C03C2"/>
    <w:rsid w:val="007C06BB"/>
    <w:rsid w:val="007C09A3"/>
    <w:rsid w:val="007C11A2"/>
    <w:rsid w:val="007C1459"/>
    <w:rsid w:val="007C1736"/>
    <w:rsid w:val="007C1B65"/>
    <w:rsid w:val="007C264A"/>
    <w:rsid w:val="007C28B2"/>
    <w:rsid w:val="007C2F26"/>
    <w:rsid w:val="007C32E2"/>
    <w:rsid w:val="007C3305"/>
    <w:rsid w:val="007C36A6"/>
    <w:rsid w:val="007C3A59"/>
    <w:rsid w:val="007C3DE8"/>
    <w:rsid w:val="007C3E21"/>
    <w:rsid w:val="007C4A5E"/>
    <w:rsid w:val="007C4B36"/>
    <w:rsid w:val="007C4BF5"/>
    <w:rsid w:val="007C5109"/>
    <w:rsid w:val="007C5E08"/>
    <w:rsid w:val="007C5F47"/>
    <w:rsid w:val="007C5FA0"/>
    <w:rsid w:val="007C631A"/>
    <w:rsid w:val="007C6733"/>
    <w:rsid w:val="007C68EE"/>
    <w:rsid w:val="007C787A"/>
    <w:rsid w:val="007C7A2A"/>
    <w:rsid w:val="007D136D"/>
    <w:rsid w:val="007D16F8"/>
    <w:rsid w:val="007D1BAA"/>
    <w:rsid w:val="007D2B1A"/>
    <w:rsid w:val="007D2C1D"/>
    <w:rsid w:val="007D31A6"/>
    <w:rsid w:val="007D3207"/>
    <w:rsid w:val="007D386D"/>
    <w:rsid w:val="007D4594"/>
    <w:rsid w:val="007D4DF5"/>
    <w:rsid w:val="007D51C7"/>
    <w:rsid w:val="007D56AB"/>
    <w:rsid w:val="007D56EC"/>
    <w:rsid w:val="007D647C"/>
    <w:rsid w:val="007D66D0"/>
    <w:rsid w:val="007D69E4"/>
    <w:rsid w:val="007D6D61"/>
    <w:rsid w:val="007D712D"/>
    <w:rsid w:val="007D7F8F"/>
    <w:rsid w:val="007E01DB"/>
    <w:rsid w:val="007E07DE"/>
    <w:rsid w:val="007E13F4"/>
    <w:rsid w:val="007E180D"/>
    <w:rsid w:val="007E18A9"/>
    <w:rsid w:val="007E1D5A"/>
    <w:rsid w:val="007E2460"/>
    <w:rsid w:val="007E2A39"/>
    <w:rsid w:val="007E2AF9"/>
    <w:rsid w:val="007E2BEF"/>
    <w:rsid w:val="007E323C"/>
    <w:rsid w:val="007E4846"/>
    <w:rsid w:val="007E4BA4"/>
    <w:rsid w:val="007E4F14"/>
    <w:rsid w:val="007E5395"/>
    <w:rsid w:val="007E60F3"/>
    <w:rsid w:val="007E617C"/>
    <w:rsid w:val="007E6758"/>
    <w:rsid w:val="007E67CD"/>
    <w:rsid w:val="007E6D1A"/>
    <w:rsid w:val="007E6DFB"/>
    <w:rsid w:val="007E70E5"/>
    <w:rsid w:val="007E70FB"/>
    <w:rsid w:val="007E77FB"/>
    <w:rsid w:val="007E7B3F"/>
    <w:rsid w:val="007E7BBA"/>
    <w:rsid w:val="007E7D7B"/>
    <w:rsid w:val="007F09AE"/>
    <w:rsid w:val="007F0EE5"/>
    <w:rsid w:val="007F1765"/>
    <w:rsid w:val="007F1DC6"/>
    <w:rsid w:val="007F207E"/>
    <w:rsid w:val="007F2113"/>
    <w:rsid w:val="007F2AA2"/>
    <w:rsid w:val="007F2AA9"/>
    <w:rsid w:val="007F2BD5"/>
    <w:rsid w:val="007F2EA4"/>
    <w:rsid w:val="007F389A"/>
    <w:rsid w:val="007F395D"/>
    <w:rsid w:val="007F4956"/>
    <w:rsid w:val="007F4F7E"/>
    <w:rsid w:val="007F5F35"/>
    <w:rsid w:val="007F628B"/>
    <w:rsid w:val="007F6715"/>
    <w:rsid w:val="007F67BF"/>
    <w:rsid w:val="007F71C3"/>
    <w:rsid w:val="007F723E"/>
    <w:rsid w:val="007F7420"/>
    <w:rsid w:val="007F79F0"/>
    <w:rsid w:val="007F7B22"/>
    <w:rsid w:val="007F7CAC"/>
    <w:rsid w:val="007F7ECA"/>
    <w:rsid w:val="00800B91"/>
    <w:rsid w:val="0080132C"/>
    <w:rsid w:val="0080280E"/>
    <w:rsid w:val="00802CF8"/>
    <w:rsid w:val="00802E15"/>
    <w:rsid w:val="00803016"/>
    <w:rsid w:val="008038C9"/>
    <w:rsid w:val="00803C05"/>
    <w:rsid w:val="00804168"/>
    <w:rsid w:val="008042C6"/>
    <w:rsid w:val="00804321"/>
    <w:rsid w:val="00804B8D"/>
    <w:rsid w:val="00804C08"/>
    <w:rsid w:val="0080503A"/>
    <w:rsid w:val="008055AF"/>
    <w:rsid w:val="0080584C"/>
    <w:rsid w:val="00805FDE"/>
    <w:rsid w:val="00806247"/>
    <w:rsid w:val="00806587"/>
    <w:rsid w:val="008070E2"/>
    <w:rsid w:val="00807338"/>
    <w:rsid w:val="00807D0D"/>
    <w:rsid w:val="00810B4B"/>
    <w:rsid w:val="00812F99"/>
    <w:rsid w:val="0081300E"/>
    <w:rsid w:val="00813392"/>
    <w:rsid w:val="00813C85"/>
    <w:rsid w:val="00813EF5"/>
    <w:rsid w:val="008143E2"/>
    <w:rsid w:val="0081467B"/>
    <w:rsid w:val="008147C3"/>
    <w:rsid w:val="008154C6"/>
    <w:rsid w:val="008154D7"/>
    <w:rsid w:val="0081592E"/>
    <w:rsid w:val="00815CC4"/>
    <w:rsid w:val="00816643"/>
    <w:rsid w:val="0081671F"/>
    <w:rsid w:val="008168D6"/>
    <w:rsid w:val="0081714D"/>
    <w:rsid w:val="0081759D"/>
    <w:rsid w:val="00817FFA"/>
    <w:rsid w:val="00820E21"/>
    <w:rsid w:val="00821AE0"/>
    <w:rsid w:val="0082275C"/>
    <w:rsid w:val="008228AD"/>
    <w:rsid w:val="008242CE"/>
    <w:rsid w:val="00824C6C"/>
    <w:rsid w:val="00824F11"/>
    <w:rsid w:val="0082506F"/>
    <w:rsid w:val="008258B9"/>
    <w:rsid w:val="0082665B"/>
    <w:rsid w:val="00826D58"/>
    <w:rsid w:val="008271D2"/>
    <w:rsid w:val="008272A4"/>
    <w:rsid w:val="00827559"/>
    <w:rsid w:val="00827958"/>
    <w:rsid w:val="00827E02"/>
    <w:rsid w:val="00830663"/>
    <w:rsid w:val="008306E3"/>
    <w:rsid w:val="00830C39"/>
    <w:rsid w:val="00830D5D"/>
    <w:rsid w:val="008315D5"/>
    <w:rsid w:val="00831AD5"/>
    <w:rsid w:val="00831E08"/>
    <w:rsid w:val="00831E97"/>
    <w:rsid w:val="00831F40"/>
    <w:rsid w:val="008328F5"/>
    <w:rsid w:val="008338A4"/>
    <w:rsid w:val="00833AD4"/>
    <w:rsid w:val="00833B90"/>
    <w:rsid w:val="00833E03"/>
    <w:rsid w:val="00834DDC"/>
    <w:rsid w:val="00834E8F"/>
    <w:rsid w:val="00834F06"/>
    <w:rsid w:val="008350AE"/>
    <w:rsid w:val="00835A5B"/>
    <w:rsid w:val="00835CEA"/>
    <w:rsid w:val="00835DC5"/>
    <w:rsid w:val="00836038"/>
    <w:rsid w:val="00837332"/>
    <w:rsid w:val="0083756A"/>
    <w:rsid w:val="00837922"/>
    <w:rsid w:val="00837B90"/>
    <w:rsid w:val="00837E0A"/>
    <w:rsid w:val="00840438"/>
    <w:rsid w:val="008407CF"/>
    <w:rsid w:val="00841205"/>
    <w:rsid w:val="0084133B"/>
    <w:rsid w:val="00841A65"/>
    <w:rsid w:val="00841D67"/>
    <w:rsid w:val="008420FB"/>
    <w:rsid w:val="008424FB"/>
    <w:rsid w:val="0084348B"/>
    <w:rsid w:val="00843796"/>
    <w:rsid w:val="00844277"/>
    <w:rsid w:val="00844477"/>
    <w:rsid w:val="00844788"/>
    <w:rsid w:val="0084543F"/>
    <w:rsid w:val="00845F19"/>
    <w:rsid w:val="008464C5"/>
    <w:rsid w:val="008468F3"/>
    <w:rsid w:val="00846E8C"/>
    <w:rsid w:val="0084790A"/>
    <w:rsid w:val="00847C65"/>
    <w:rsid w:val="00847FC9"/>
    <w:rsid w:val="008500B7"/>
    <w:rsid w:val="00850C01"/>
    <w:rsid w:val="00850CC6"/>
    <w:rsid w:val="008512D0"/>
    <w:rsid w:val="008525DB"/>
    <w:rsid w:val="008529E4"/>
    <w:rsid w:val="00852E9F"/>
    <w:rsid w:val="0085337D"/>
    <w:rsid w:val="00853815"/>
    <w:rsid w:val="00853AEE"/>
    <w:rsid w:val="00853F1B"/>
    <w:rsid w:val="0085498B"/>
    <w:rsid w:val="00854D84"/>
    <w:rsid w:val="008550A9"/>
    <w:rsid w:val="008552DF"/>
    <w:rsid w:val="008553B2"/>
    <w:rsid w:val="008554F1"/>
    <w:rsid w:val="00855F2F"/>
    <w:rsid w:val="00856B67"/>
    <w:rsid w:val="00857029"/>
    <w:rsid w:val="008573FA"/>
    <w:rsid w:val="008576C4"/>
    <w:rsid w:val="00860391"/>
    <w:rsid w:val="00860452"/>
    <w:rsid w:val="008605D9"/>
    <w:rsid w:val="00860A69"/>
    <w:rsid w:val="008614CE"/>
    <w:rsid w:val="0086156F"/>
    <w:rsid w:val="008618E2"/>
    <w:rsid w:val="00861957"/>
    <w:rsid w:val="00861A04"/>
    <w:rsid w:val="00863667"/>
    <w:rsid w:val="00863B86"/>
    <w:rsid w:val="008644E2"/>
    <w:rsid w:val="00864A4F"/>
    <w:rsid w:val="00864DF4"/>
    <w:rsid w:val="00865565"/>
    <w:rsid w:val="00865ACB"/>
    <w:rsid w:val="00865EE1"/>
    <w:rsid w:val="008660D4"/>
    <w:rsid w:val="0086622C"/>
    <w:rsid w:val="0086636F"/>
    <w:rsid w:val="00866F36"/>
    <w:rsid w:val="00867013"/>
    <w:rsid w:val="008678BC"/>
    <w:rsid w:val="00867A4C"/>
    <w:rsid w:val="00867BA6"/>
    <w:rsid w:val="00867FC3"/>
    <w:rsid w:val="00870A80"/>
    <w:rsid w:val="008717B1"/>
    <w:rsid w:val="00871B34"/>
    <w:rsid w:val="00871B7E"/>
    <w:rsid w:val="00871CF8"/>
    <w:rsid w:val="00871D5F"/>
    <w:rsid w:val="00873493"/>
    <w:rsid w:val="00873E00"/>
    <w:rsid w:val="00874415"/>
    <w:rsid w:val="00874913"/>
    <w:rsid w:val="00874C47"/>
    <w:rsid w:val="00874EB4"/>
    <w:rsid w:val="008750B2"/>
    <w:rsid w:val="008754E0"/>
    <w:rsid w:val="00875548"/>
    <w:rsid w:val="008757E4"/>
    <w:rsid w:val="00875C9D"/>
    <w:rsid w:val="00875DAB"/>
    <w:rsid w:val="00875FFF"/>
    <w:rsid w:val="008777F1"/>
    <w:rsid w:val="00877F8B"/>
    <w:rsid w:val="00880DC2"/>
    <w:rsid w:val="008810E0"/>
    <w:rsid w:val="0088156B"/>
    <w:rsid w:val="00881D85"/>
    <w:rsid w:val="00881F47"/>
    <w:rsid w:val="008829FD"/>
    <w:rsid w:val="008835E5"/>
    <w:rsid w:val="00883FF1"/>
    <w:rsid w:val="00884004"/>
    <w:rsid w:val="0088466C"/>
    <w:rsid w:val="0088467B"/>
    <w:rsid w:val="00884786"/>
    <w:rsid w:val="00884D58"/>
    <w:rsid w:val="00884D6E"/>
    <w:rsid w:val="00885828"/>
    <w:rsid w:val="00885EFE"/>
    <w:rsid w:val="00886009"/>
    <w:rsid w:val="0088659E"/>
    <w:rsid w:val="00886B25"/>
    <w:rsid w:val="00886D42"/>
    <w:rsid w:val="0088790F"/>
    <w:rsid w:val="00887B2E"/>
    <w:rsid w:val="00887D8C"/>
    <w:rsid w:val="00890272"/>
    <w:rsid w:val="00890BA4"/>
    <w:rsid w:val="00890D71"/>
    <w:rsid w:val="0089125C"/>
    <w:rsid w:val="00891460"/>
    <w:rsid w:val="0089149B"/>
    <w:rsid w:val="00891590"/>
    <w:rsid w:val="00891807"/>
    <w:rsid w:val="00891B76"/>
    <w:rsid w:val="00891CBC"/>
    <w:rsid w:val="00891F8D"/>
    <w:rsid w:val="0089225B"/>
    <w:rsid w:val="008924A2"/>
    <w:rsid w:val="0089276D"/>
    <w:rsid w:val="0089283A"/>
    <w:rsid w:val="008931DE"/>
    <w:rsid w:val="00893834"/>
    <w:rsid w:val="00894ACF"/>
    <w:rsid w:val="00894CF0"/>
    <w:rsid w:val="00895CA0"/>
    <w:rsid w:val="00895F0B"/>
    <w:rsid w:val="00895FC4"/>
    <w:rsid w:val="00896563"/>
    <w:rsid w:val="00896BC0"/>
    <w:rsid w:val="00896C8B"/>
    <w:rsid w:val="008A033E"/>
    <w:rsid w:val="008A11FC"/>
    <w:rsid w:val="008A14C8"/>
    <w:rsid w:val="008A166B"/>
    <w:rsid w:val="008A1674"/>
    <w:rsid w:val="008A1C65"/>
    <w:rsid w:val="008A1C9F"/>
    <w:rsid w:val="008A1FA9"/>
    <w:rsid w:val="008A2761"/>
    <w:rsid w:val="008A31E4"/>
    <w:rsid w:val="008A3302"/>
    <w:rsid w:val="008A333C"/>
    <w:rsid w:val="008A39AF"/>
    <w:rsid w:val="008A400D"/>
    <w:rsid w:val="008A41F2"/>
    <w:rsid w:val="008A4B1C"/>
    <w:rsid w:val="008A4B68"/>
    <w:rsid w:val="008A517B"/>
    <w:rsid w:val="008A54AD"/>
    <w:rsid w:val="008A55CE"/>
    <w:rsid w:val="008A5999"/>
    <w:rsid w:val="008A5A44"/>
    <w:rsid w:val="008A5A5C"/>
    <w:rsid w:val="008A6091"/>
    <w:rsid w:val="008A710F"/>
    <w:rsid w:val="008A7175"/>
    <w:rsid w:val="008A754C"/>
    <w:rsid w:val="008A79E2"/>
    <w:rsid w:val="008A7D1B"/>
    <w:rsid w:val="008A7E0A"/>
    <w:rsid w:val="008B004F"/>
    <w:rsid w:val="008B0355"/>
    <w:rsid w:val="008B0808"/>
    <w:rsid w:val="008B0A01"/>
    <w:rsid w:val="008B0DA0"/>
    <w:rsid w:val="008B0E07"/>
    <w:rsid w:val="008B11A6"/>
    <w:rsid w:val="008B1827"/>
    <w:rsid w:val="008B1BB6"/>
    <w:rsid w:val="008B20CF"/>
    <w:rsid w:val="008B3653"/>
    <w:rsid w:val="008B3736"/>
    <w:rsid w:val="008B3AB9"/>
    <w:rsid w:val="008B3B2E"/>
    <w:rsid w:val="008B3B3C"/>
    <w:rsid w:val="008B3CCC"/>
    <w:rsid w:val="008B3D7A"/>
    <w:rsid w:val="008B440C"/>
    <w:rsid w:val="008B5D50"/>
    <w:rsid w:val="008B6711"/>
    <w:rsid w:val="008B67A7"/>
    <w:rsid w:val="008B67B8"/>
    <w:rsid w:val="008B68E2"/>
    <w:rsid w:val="008B6936"/>
    <w:rsid w:val="008B6E8C"/>
    <w:rsid w:val="008B70BA"/>
    <w:rsid w:val="008B7174"/>
    <w:rsid w:val="008B71F2"/>
    <w:rsid w:val="008B74D4"/>
    <w:rsid w:val="008B785B"/>
    <w:rsid w:val="008C0C8B"/>
    <w:rsid w:val="008C19DB"/>
    <w:rsid w:val="008C1A57"/>
    <w:rsid w:val="008C1FF4"/>
    <w:rsid w:val="008C31E9"/>
    <w:rsid w:val="008C337B"/>
    <w:rsid w:val="008C386C"/>
    <w:rsid w:val="008C429B"/>
    <w:rsid w:val="008C437A"/>
    <w:rsid w:val="008C43F6"/>
    <w:rsid w:val="008C4505"/>
    <w:rsid w:val="008C4724"/>
    <w:rsid w:val="008C4B17"/>
    <w:rsid w:val="008C526B"/>
    <w:rsid w:val="008C5280"/>
    <w:rsid w:val="008C52C4"/>
    <w:rsid w:val="008C58D2"/>
    <w:rsid w:val="008C62F9"/>
    <w:rsid w:val="008C6E62"/>
    <w:rsid w:val="008C6F95"/>
    <w:rsid w:val="008C771E"/>
    <w:rsid w:val="008C7785"/>
    <w:rsid w:val="008C7928"/>
    <w:rsid w:val="008D0453"/>
    <w:rsid w:val="008D05F2"/>
    <w:rsid w:val="008D0B08"/>
    <w:rsid w:val="008D180D"/>
    <w:rsid w:val="008D1D66"/>
    <w:rsid w:val="008D21B6"/>
    <w:rsid w:val="008D24E7"/>
    <w:rsid w:val="008D2808"/>
    <w:rsid w:val="008D292F"/>
    <w:rsid w:val="008D2BFF"/>
    <w:rsid w:val="008D314C"/>
    <w:rsid w:val="008D3683"/>
    <w:rsid w:val="008D39EA"/>
    <w:rsid w:val="008D3B8D"/>
    <w:rsid w:val="008D3B93"/>
    <w:rsid w:val="008D3E39"/>
    <w:rsid w:val="008D4D91"/>
    <w:rsid w:val="008D5008"/>
    <w:rsid w:val="008D5163"/>
    <w:rsid w:val="008D5292"/>
    <w:rsid w:val="008D5562"/>
    <w:rsid w:val="008D5855"/>
    <w:rsid w:val="008D5C15"/>
    <w:rsid w:val="008D5F91"/>
    <w:rsid w:val="008D6BA0"/>
    <w:rsid w:val="008D6D04"/>
    <w:rsid w:val="008D76C4"/>
    <w:rsid w:val="008D7809"/>
    <w:rsid w:val="008D7B75"/>
    <w:rsid w:val="008D7C8D"/>
    <w:rsid w:val="008D7C95"/>
    <w:rsid w:val="008E005C"/>
    <w:rsid w:val="008E020E"/>
    <w:rsid w:val="008E02CF"/>
    <w:rsid w:val="008E0ABE"/>
    <w:rsid w:val="008E0B88"/>
    <w:rsid w:val="008E0C64"/>
    <w:rsid w:val="008E0E36"/>
    <w:rsid w:val="008E0E90"/>
    <w:rsid w:val="008E13CB"/>
    <w:rsid w:val="008E1A4D"/>
    <w:rsid w:val="008E3071"/>
    <w:rsid w:val="008E3097"/>
    <w:rsid w:val="008E3670"/>
    <w:rsid w:val="008E39D1"/>
    <w:rsid w:val="008E46EF"/>
    <w:rsid w:val="008E481C"/>
    <w:rsid w:val="008E49CB"/>
    <w:rsid w:val="008E520F"/>
    <w:rsid w:val="008E59F8"/>
    <w:rsid w:val="008E5A96"/>
    <w:rsid w:val="008E6138"/>
    <w:rsid w:val="008E64EA"/>
    <w:rsid w:val="008E6514"/>
    <w:rsid w:val="008E68AC"/>
    <w:rsid w:val="008F009B"/>
    <w:rsid w:val="008F07D7"/>
    <w:rsid w:val="008F0B1C"/>
    <w:rsid w:val="008F1040"/>
    <w:rsid w:val="008F1507"/>
    <w:rsid w:val="008F188D"/>
    <w:rsid w:val="008F1ABF"/>
    <w:rsid w:val="008F2398"/>
    <w:rsid w:val="008F2491"/>
    <w:rsid w:val="008F2B63"/>
    <w:rsid w:val="008F3108"/>
    <w:rsid w:val="008F3976"/>
    <w:rsid w:val="008F44FD"/>
    <w:rsid w:val="008F474F"/>
    <w:rsid w:val="008F52A7"/>
    <w:rsid w:val="008F5A5A"/>
    <w:rsid w:val="008F5CD1"/>
    <w:rsid w:val="008F6217"/>
    <w:rsid w:val="008F62EA"/>
    <w:rsid w:val="008F665C"/>
    <w:rsid w:val="008F66B5"/>
    <w:rsid w:val="008F687D"/>
    <w:rsid w:val="008F69BB"/>
    <w:rsid w:val="008F6C5D"/>
    <w:rsid w:val="008F7302"/>
    <w:rsid w:val="008F74B9"/>
    <w:rsid w:val="008F7E3C"/>
    <w:rsid w:val="00900920"/>
    <w:rsid w:val="00900ECF"/>
    <w:rsid w:val="00901225"/>
    <w:rsid w:val="0090192D"/>
    <w:rsid w:val="00902686"/>
    <w:rsid w:val="009034D5"/>
    <w:rsid w:val="009036B8"/>
    <w:rsid w:val="00903B45"/>
    <w:rsid w:val="00903CF6"/>
    <w:rsid w:val="00903DAA"/>
    <w:rsid w:val="0090421B"/>
    <w:rsid w:val="00904D6E"/>
    <w:rsid w:val="00905441"/>
    <w:rsid w:val="00905489"/>
    <w:rsid w:val="00905619"/>
    <w:rsid w:val="00905A36"/>
    <w:rsid w:val="00905B6A"/>
    <w:rsid w:val="0090634D"/>
    <w:rsid w:val="00906379"/>
    <w:rsid w:val="00906D87"/>
    <w:rsid w:val="009078FD"/>
    <w:rsid w:val="00910725"/>
    <w:rsid w:val="009111B9"/>
    <w:rsid w:val="009113AF"/>
    <w:rsid w:val="0091177F"/>
    <w:rsid w:val="00911AAF"/>
    <w:rsid w:val="00911E72"/>
    <w:rsid w:val="00911F26"/>
    <w:rsid w:val="009122A8"/>
    <w:rsid w:val="009126D2"/>
    <w:rsid w:val="00912863"/>
    <w:rsid w:val="00912A10"/>
    <w:rsid w:val="00912A30"/>
    <w:rsid w:val="0091307F"/>
    <w:rsid w:val="009132D4"/>
    <w:rsid w:val="00913636"/>
    <w:rsid w:val="00913BC9"/>
    <w:rsid w:val="00913C66"/>
    <w:rsid w:val="00913EFE"/>
    <w:rsid w:val="0091438C"/>
    <w:rsid w:val="00914534"/>
    <w:rsid w:val="00914A2A"/>
    <w:rsid w:val="00916118"/>
    <w:rsid w:val="00917036"/>
    <w:rsid w:val="00917581"/>
    <w:rsid w:val="0091761A"/>
    <w:rsid w:val="00917A78"/>
    <w:rsid w:val="009200C4"/>
    <w:rsid w:val="00920BF3"/>
    <w:rsid w:val="009219D8"/>
    <w:rsid w:val="0092276F"/>
    <w:rsid w:val="009227D0"/>
    <w:rsid w:val="009229BA"/>
    <w:rsid w:val="009229EE"/>
    <w:rsid w:val="00922B4E"/>
    <w:rsid w:val="00922CA8"/>
    <w:rsid w:val="00923AEC"/>
    <w:rsid w:val="00923D87"/>
    <w:rsid w:val="009253FA"/>
    <w:rsid w:val="009255C2"/>
    <w:rsid w:val="0092674B"/>
    <w:rsid w:val="00926F4E"/>
    <w:rsid w:val="00927D58"/>
    <w:rsid w:val="00930576"/>
    <w:rsid w:val="0093067F"/>
    <w:rsid w:val="00930F3E"/>
    <w:rsid w:val="009313F7"/>
    <w:rsid w:val="00931DC8"/>
    <w:rsid w:val="00932312"/>
    <w:rsid w:val="009325B0"/>
    <w:rsid w:val="009325D5"/>
    <w:rsid w:val="00932FE2"/>
    <w:rsid w:val="0093324A"/>
    <w:rsid w:val="0093345B"/>
    <w:rsid w:val="00933E43"/>
    <w:rsid w:val="009347FC"/>
    <w:rsid w:val="00934AE4"/>
    <w:rsid w:val="00934B9F"/>
    <w:rsid w:val="009352AA"/>
    <w:rsid w:val="00935478"/>
    <w:rsid w:val="00935B83"/>
    <w:rsid w:val="00937393"/>
    <w:rsid w:val="0094020E"/>
    <w:rsid w:val="0094111D"/>
    <w:rsid w:val="00941853"/>
    <w:rsid w:val="0094303A"/>
    <w:rsid w:val="00943301"/>
    <w:rsid w:val="00943324"/>
    <w:rsid w:val="009437CD"/>
    <w:rsid w:val="00946BFF"/>
    <w:rsid w:val="0094727B"/>
    <w:rsid w:val="0094780C"/>
    <w:rsid w:val="00947844"/>
    <w:rsid w:val="00947894"/>
    <w:rsid w:val="00947913"/>
    <w:rsid w:val="00950052"/>
    <w:rsid w:val="009506D4"/>
    <w:rsid w:val="00950B42"/>
    <w:rsid w:val="00951297"/>
    <w:rsid w:val="0095196A"/>
    <w:rsid w:val="00951A35"/>
    <w:rsid w:val="00951FF0"/>
    <w:rsid w:val="00952B24"/>
    <w:rsid w:val="00952E1A"/>
    <w:rsid w:val="009530BB"/>
    <w:rsid w:val="009532D0"/>
    <w:rsid w:val="009537B5"/>
    <w:rsid w:val="0095420B"/>
    <w:rsid w:val="009549C7"/>
    <w:rsid w:val="00954FC9"/>
    <w:rsid w:val="00955560"/>
    <w:rsid w:val="00955DCE"/>
    <w:rsid w:val="00956CE6"/>
    <w:rsid w:val="009571BC"/>
    <w:rsid w:val="00961873"/>
    <w:rsid w:val="0096191B"/>
    <w:rsid w:val="00961A9A"/>
    <w:rsid w:val="009629D4"/>
    <w:rsid w:val="00962BCF"/>
    <w:rsid w:val="00962D19"/>
    <w:rsid w:val="0096341C"/>
    <w:rsid w:val="00963769"/>
    <w:rsid w:val="00963C5D"/>
    <w:rsid w:val="00963F07"/>
    <w:rsid w:val="00964B74"/>
    <w:rsid w:val="00964E04"/>
    <w:rsid w:val="0096584C"/>
    <w:rsid w:val="00965AF5"/>
    <w:rsid w:val="00965EE3"/>
    <w:rsid w:val="009661C2"/>
    <w:rsid w:val="009661C6"/>
    <w:rsid w:val="00966781"/>
    <w:rsid w:val="00966896"/>
    <w:rsid w:val="00966953"/>
    <w:rsid w:val="00966AF8"/>
    <w:rsid w:val="00966B13"/>
    <w:rsid w:val="00966E73"/>
    <w:rsid w:val="009670B8"/>
    <w:rsid w:val="0096713F"/>
    <w:rsid w:val="009671C2"/>
    <w:rsid w:val="00967499"/>
    <w:rsid w:val="009702E4"/>
    <w:rsid w:val="00970316"/>
    <w:rsid w:val="009706B7"/>
    <w:rsid w:val="00970D4D"/>
    <w:rsid w:val="00970FA5"/>
    <w:rsid w:val="00971475"/>
    <w:rsid w:val="00971FB7"/>
    <w:rsid w:val="00971FD8"/>
    <w:rsid w:val="009722FD"/>
    <w:rsid w:val="009725A1"/>
    <w:rsid w:val="009726FB"/>
    <w:rsid w:val="009730F4"/>
    <w:rsid w:val="00973C22"/>
    <w:rsid w:val="00973E7C"/>
    <w:rsid w:val="00974911"/>
    <w:rsid w:val="00975424"/>
    <w:rsid w:val="0097576A"/>
    <w:rsid w:val="00975BBC"/>
    <w:rsid w:val="00976835"/>
    <w:rsid w:val="00976991"/>
    <w:rsid w:val="00976D25"/>
    <w:rsid w:val="009773F5"/>
    <w:rsid w:val="009779A2"/>
    <w:rsid w:val="00977B37"/>
    <w:rsid w:val="00977C0F"/>
    <w:rsid w:val="00980009"/>
    <w:rsid w:val="00980273"/>
    <w:rsid w:val="009804A6"/>
    <w:rsid w:val="00981253"/>
    <w:rsid w:val="0098196B"/>
    <w:rsid w:val="00981B52"/>
    <w:rsid w:val="0098366C"/>
    <w:rsid w:val="00983BEB"/>
    <w:rsid w:val="0098427C"/>
    <w:rsid w:val="0098441C"/>
    <w:rsid w:val="0098452E"/>
    <w:rsid w:val="009846DD"/>
    <w:rsid w:val="00984C17"/>
    <w:rsid w:val="00984DBD"/>
    <w:rsid w:val="00985824"/>
    <w:rsid w:val="009858E5"/>
    <w:rsid w:val="00985BBF"/>
    <w:rsid w:val="00985C2F"/>
    <w:rsid w:val="0098627D"/>
    <w:rsid w:val="00986FF7"/>
    <w:rsid w:val="009873F8"/>
    <w:rsid w:val="00990290"/>
    <w:rsid w:val="0099045C"/>
    <w:rsid w:val="0099046F"/>
    <w:rsid w:val="009905B7"/>
    <w:rsid w:val="0099072F"/>
    <w:rsid w:val="00991C38"/>
    <w:rsid w:val="00991D7C"/>
    <w:rsid w:val="0099209D"/>
    <w:rsid w:val="00992ECF"/>
    <w:rsid w:val="00993131"/>
    <w:rsid w:val="00993742"/>
    <w:rsid w:val="00994691"/>
    <w:rsid w:val="00994E1C"/>
    <w:rsid w:val="0099538C"/>
    <w:rsid w:val="009958B9"/>
    <w:rsid w:val="00995B66"/>
    <w:rsid w:val="009962BE"/>
    <w:rsid w:val="009964A4"/>
    <w:rsid w:val="00997978"/>
    <w:rsid w:val="00997C3E"/>
    <w:rsid w:val="00997D41"/>
    <w:rsid w:val="009A051E"/>
    <w:rsid w:val="009A0AD1"/>
    <w:rsid w:val="009A30B2"/>
    <w:rsid w:val="009A33B4"/>
    <w:rsid w:val="009A37A2"/>
    <w:rsid w:val="009A39CD"/>
    <w:rsid w:val="009A41BE"/>
    <w:rsid w:val="009A490B"/>
    <w:rsid w:val="009A4D32"/>
    <w:rsid w:val="009B01FD"/>
    <w:rsid w:val="009B0569"/>
    <w:rsid w:val="009B0598"/>
    <w:rsid w:val="009B06E0"/>
    <w:rsid w:val="009B0A04"/>
    <w:rsid w:val="009B10D2"/>
    <w:rsid w:val="009B1C60"/>
    <w:rsid w:val="009B24AE"/>
    <w:rsid w:val="009B2574"/>
    <w:rsid w:val="009B2619"/>
    <w:rsid w:val="009B2AD1"/>
    <w:rsid w:val="009B37D2"/>
    <w:rsid w:val="009B3C4C"/>
    <w:rsid w:val="009B3D0C"/>
    <w:rsid w:val="009B45DE"/>
    <w:rsid w:val="009B5D19"/>
    <w:rsid w:val="009B5D33"/>
    <w:rsid w:val="009B5E17"/>
    <w:rsid w:val="009B6375"/>
    <w:rsid w:val="009B659F"/>
    <w:rsid w:val="009B6763"/>
    <w:rsid w:val="009B6B62"/>
    <w:rsid w:val="009B77E7"/>
    <w:rsid w:val="009B7887"/>
    <w:rsid w:val="009C0635"/>
    <w:rsid w:val="009C06B7"/>
    <w:rsid w:val="009C0BBF"/>
    <w:rsid w:val="009C0EA2"/>
    <w:rsid w:val="009C16A3"/>
    <w:rsid w:val="009C25F7"/>
    <w:rsid w:val="009C2BAD"/>
    <w:rsid w:val="009C40F4"/>
    <w:rsid w:val="009C4756"/>
    <w:rsid w:val="009C4F2D"/>
    <w:rsid w:val="009C50C5"/>
    <w:rsid w:val="009C584F"/>
    <w:rsid w:val="009C5B6E"/>
    <w:rsid w:val="009C63AF"/>
    <w:rsid w:val="009C69E5"/>
    <w:rsid w:val="009C6F10"/>
    <w:rsid w:val="009C71C5"/>
    <w:rsid w:val="009C7F2E"/>
    <w:rsid w:val="009D0017"/>
    <w:rsid w:val="009D009A"/>
    <w:rsid w:val="009D04DC"/>
    <w:rsid w:val="009D04DE"/>
    <w:rsid w:val="009D0515"/>
    <w:rsid w:val="009D0CF6"/>
    <w:rsid w:val="009D101B"/>
    <w:rsid w:val="009D15AA"/>
    <w:rsid w:val="009D178A"/>
    <w:rsid w:val="009D1A6C"/>
    <w:rsid w:val="009D1B44"/>
    <w:rsid w:val="009D200C"/>
    <w:rsid w:val="009D4D79"/>
    <w:rsid w:val="009D550A"/>
    <w:rsid w:val="009D5D56"/>
    <w:rsid w:val="009D60C1"/>
    <w:rsid w:val="009D6855"/>
    <w:rsid w:val="009D687A"/>
    <w:rsid w:val="009D7CBD"/>
    <w:rsid w:val="009D7F2E"/>
    <w:rsid w:val="009E0C87"/>
    <w:rsid w:val="009E11DE"/>
    <w:rsid w:val="009E15A0"/>
    <w:rsid w:val="009E1C84"/>
    <w:rsid w:val="009E2167"/>
    <w:rsid w:val="009E239A"/>
    <w:rsid w:val="009E265A"/>
    <w:rsid w:val="009E2E93"/>
    <w:rsid w:val="009E3A0E"/>
    <w:rsid w:val="009E4DB4"/>
    <w:rsid w:val="009E5A16"/>
    <w:rsid w:val="009E5D47"/>
    <w:rsid w:val="009E5DE5"/>
    <w:rsid w:val="009E5E0C"/>
    <w:rsid w:val="009E6659"/>
    <w:rsid w:val="009E6A0E"/>
    <w:rsid w:val="009F02CC"/>
    <w:rsid w:val="009F0726"/>
    <w:rsid w:val="009F093D"/>
    <w:rsid w:val="009F111C"/>
    <w:rsid w:val="009F1132"/>
    <w:rsid w:val="009F13F1"/>
    <w:rsid w:val="009F19F9"/>
    <w:rsid w:val="009F1E0E"/>
    <w:rsid w:val="009F21FB"/>
    <w:rsid w:val="009F2519"/>
    <w:rsid w:val="009F2A66"/>
    <w:rsid w:val="009F304B"/>
    <w:rsid w:val="009F3B85"/>
    <w:rsid w:val="009F4912"/>
    <w:rsid w:val="009F505D"/>
    <w:rsid w:val="009F56BC"/>
    <w:rsid w:val="009F5760"/>
    <w:rsid w:val="009F6085"/>
    <w:rsid w:val="009F6533"/>
    <w:rsid w:val="009F681B"/>
    <w:rsid w:val="009F7640"/>
    <w:rsid w:val="009F7926"/>
    <w:rsid w:val="009F7B06"/>
    <w:rsid w:val="009F7EB3"/>
    <w:rsid w:val="00A0006B"/>
    <w:rsid w:val="00A007E8"/>
    <w:rsid w:val="00A00BED"/>
    <w:rsid w:val="00A00F53"/>
    <w:rsid w:val="00A0245F"/>
    <w:rsid w:val="00A02D00"/>
    <w:rsid w:val="00A02EB2"/>
    <w:rsid w:val="00A03175"/>
    <w:rsid w:val="00A034F2"/>
    <w:rsid w:val="00A039E3"/>
    <w:rsid w:val="00A03B3E"/>
    <w:rsid w:val="00A04BE5"/>
    <w:rsid w:val="00A0531B"/>
    <w:rsid w:val="00A0553D"/>
    <w:rsid w:val="00A05CE8"/>
    <w:rsid w:val="00A06178"/>
    <w:rsid w:val="00A0627D"/>
    <w:rsid w:val="00A06C37"/>
    <w:rsid w:val="00A07B47"/>
    <w:rsid w:val="00A07BB4"/>
    <w:rsid w:val="00A07D9C"/>
    <w:rsid w:val="00A07FA0"/>
    <w:rsid w:val="00A111CC"/>
    <w:rsid w:val="00A113DB"/>
    <w:rsid w:val="00A11425"/>
    <w:rsid w:val="00A11463"/>
    <w:rsid w:val="00A11D7A"/>
    <w:rsid w:val="00A11E3D"/>
    <w:rsid w:val="00A12440"/>
    <w:rsid w:val="00A12E45"/>
    <w:rsid w:val="00A13A0B"/>
    <w:rsid w:val="00A13A30"/>
    <w:rsid w:val="00A13C4F"/>
    <w:rsid w:val="00A13D8A"/>
    <w:rsid w:val="00A147C1"/>
    <w:rsid w:val="00A148EA"/>
    <w:rsid w:val="00A154B6"/>
    <w:rsid w:val="00A1566C"/>
    <w:rsid w:val="00A15EEB"/>
    <w:rsid w:val="00A15F9D"/>
    <w:rsid w:val="00A1612E"/>
    <w:rsid w:val="00A165EF"/>
    <w:rsid w:val="00A166D2"/>
    <w:rsid w:val="00A1675A"/>
    <w:rsid w:val="00A16A0C"/>
    <w:rsid w:val="00A16DA5"/>
    <w:rsid w:val="00A174AC"/>
    <w:rsid w:val="00A1784C"/>
    <w:rsid w:val="00A17FC7"/>
    <w:rsid w:val="00A20923"/>
    <w:rsid w:val="00A20ACA"/>
    <w:rsid w:val="00A20CF8"/>
    <w:rsid w:val="00A21285"/>
    <w:rsid w:val="00A21A46"/>
    <w:rsid w:val="00A21BBC"/>
    <w:rsid w:val="00A223A6"/>
    <w:rsid w:val="00A22693"/>
    <w:rsid w:val="00A22F3D"/>
    <w:rsid w:val="00A23197"/>
    <w:rsid w:val="00A23CAD"/>
    <w:rsid w:val="00A245EA"/>
    <w:rsid w:val="00A2490E"/>
    <w:rsid w:val="00A25164"/>
    <w:rsid w:val="00A25951"/>
    <w:rsid w:val="00A25A89"/>
    <w:rsid w:val="00A25B15"/>
    <w:rsid w:val="00A26A75"/>
    <w:rsid w:val="00A26E7F"/>
    <w:rsid w:val="00A27321"/>
    <w:rsid w:val="00A27425"/>
    <w:rsid w:val="00A27E64"/>
    <w:rsid w:val="00A27EA5"/>
    <w:rsid w:val="00A30D06"/>
    <w:rsid w:val="00A317E4"/>
    <w:rsid w:val="00A3184D"/>
    <w:rsid w:val="00A31A4F"/>
    <w:rsid w:val="00A323FA"/>
    <w:rsid w:val="00A32524"/>
    <w:rsid w:val="00A32762"/>
    <w:rsid w:val="00A328DA"/>
    <w:rsid w:val="00A32C84"/>
    <w:rsid w:val="00A32D56"/>
    <w:rsid w:val="00A33120"/>
    <w:rsid w:val="00A3370B"/>
    <w:rsid w:val="00A339D7"/>
    <w:rsid w:val="00A33C15"/>
    <w:rsid w:val="00A341B4"/>
    <w:rsid w:val="00A34DCC"/>
    <w:rsid w:val="00A352E0"/>
    <w:rsid w:val="00A35BB8"/>
    <w:rsid w:val="00A35F99"/>
    <w:rsid w:val="00A36299"/>
    <w:rsid w:val="00A363ED"/>
    <w:rsid w:val="00A36628"/>
    <w:rsid w:val="00A37CD8"/>
    <w:rsid w:val="00A407D3"/>
    <w:rsid w:val="00A40E17"/>
    <w:rsid w:val="00A41855"/>
    <w:rsid w:val="00A41981"/>
    <w:rsid w:val="00A42D3E"/>
    <w:rsid w:val="00A42DF4"/>
    <w:rsid w:val="00A42F2A"/>
    <w:rsid w:val="00A430A7"/>
    <w:rsid w:val="00A43DD6"/>
    <w:rsid w:val="00A45664"/>
    <w:rsid w:val="00A45687"/>
    <w:rsid w:val="00A45C9F"/>
    <w:rsid w:val="00A473BD"/>
    <w:rsid w:val="00A47C27"/>
    <w:rsid w:val="00A50597"/>
    <w:rsid w:val="00A5081D"/>
    <w:rsid w:val="00A5195F"/>
    <w:rsid w:val="00A51AFE"/>
    <w:rsid w:val="00A51C8A"/>
    <w:rsid w:val="00A52180"/>
    <w:rsid w:val="00A529E9"/>
    <w:rsid w:val="00A52B74"/>
    <w:rsid w:val="00A53033"/>
    <w:rsid w:val="00A531DC"/>
    <w:rsid w:val="00A53489"/>
    <w:rsid w:val="00A53B3B"/>
    <w:rsid w:val="00A54163"/>
    <w:rsid w:val="00A542DF"/>
    <w:rsid w:val="00A54C1C"/>
    <w:rsid w:val="00A54CAD"/>
    <w:rsid w:val="00A54FDF"/>
    <w:rsid w:val="00A55396"/>
    <w:rsid w:val="00A55975"/>
    <w:rsid w:val="00A56585"/>
    <w:rsid w:val="00A565E3"/>
    <w:rsid w:val="00A56963"/>
    <w:rsid w:val="00A56AD9"/>
    <w:rsid w:val="00A56EB9"/>
    <w:rsid w:val="00A57BF2"/>
    <w:rsid w:val="00A57FAD"/>
    <w:rsid w:val="00A60401"/>
    <w:rsid w:val="00A60A49"/>
    <w:rsid w:val="00A61624"/>
    <w:rsid w:val="00A6172F"/>
    <w:rsid w:val="00A61DC2"/>
    <w:rsid w:val="00A62048"/>
    <w:rsid w:val="00A62A98"/>
    <w:rsid w:val="00A62F90"/>
    <w:rsid w:val="00A6312D"/>
    <w:rsid w:val="00A63764"/>
    <w:rsid w:val="00A63A3F"/>
    <w:rsid w:val="00A63ADE"/>
    <w:rsid w:val="00A63BCC"/>
    <w:rsid w:val="00A63DF4"/>
    <w:rsid w:val="00A63FA7"/>
    <w:rsid w:val="00A6457B"/>
    <w:rsid w:val="00A64658"/>
    <w:rsid w:val="00A64964"/>
    <w:rsid w:val="00A64976"/>
    <w:rsid w:val="00A64AEE"/>
    <w:rsid w:val="00A64EE9"/>
    <w:rsid w:val="00A65DF5"/>
    <w:rsid w:val="00A66137"/>
    <w:rsid w:val="00A6657A"/>
    <w:rsid w:val="00A6675C"/>
    <w:rsid w:val="00A66914"/>
    <w:rsid w:val="00A677AD"/>
    <w:rsid w:val="00A70558"/>
    <w:rsid w:val="00A707A8"/>
    <w:rsid w:val="00A7083E"/>
    <w:rsid w:val="00A70E95"/>
    <w:rsid w:val="00A7218A"/>
    <w:rsid w:val="00A732A3"/>
    <w:rsid w:val="00A736A0"/>
    <w:rsid w:val="00A7394A"/>
    <w:rsid w:val="00A73CA8"/>
    <w:rsid w:val="00A73CB6"/>
    <w:rsid w:val="00A73FDC"/>
    <w:rsid w:val="00A7464A"/>
    <w:rsid w:val="00A74896"/>
    <w:rsid w:val="00A749BA"/>
    <w:rsid w:val="00A74A66"/>
    <w:rsid w:val="00A74CF6"/>
    <w:rsid w:val="00A74D75"/>
    <w:rsid w:val="00A75503"/>
    <w:rsid w:val="00A7588D"/>
    <w:rsid w:val="00A758C4"/>
    <w:rsid w:val="00A762FD"/>
    <w:rsid w:val="00A76346"/>
    <w:rsid w:val="00A76778"/>
    <w:rsid w:val="00A767DE"/>
    <w:rsid w:val="00A768E7"/>
    <w:rsid w:val="00A76961"/>
    <w:rsid w:val="00A76C5A"/>
    <w:rsid w:val="00A7721C"/>
    <w:rsid w:val="00A7727F"/>
    <w:rsid w:val="00A77591"/>
    <w:rsid w:val="00A77990"/>
    <w:rsid w:val="00A803CA"/>
    <w:rsid w:val="00A8063B"/>
    <w:rsid w:val="00A80821"/>
    <w:rsid w:val="00A815B0"/>
    <w:rsid w:val="00A8229D"/>
    <w:rsid w:val="00A82D2A"/>
    <w:rsid w:val="00A83900"/>
    <w:rsid w:val="00A84299"/>
    <w:rsid w:val="00A84AE5"/>
    <w:rsid w:val="00A84DEB"/>
    <w:rsid w:val="00A853AB"/>
    <w:rsid w:val="00A85437"/>
    <w:rsid w:val="00A85504"/>
    <w:rsid w:val="00A858AE"/>
    <w:rsid w:val="00A85E1A"/>
    <w:rsid w:val="00A86AF4"/>
    <w:rsid w:val="00A86BE9"/>
    <w:rsid w:val="00A86C1D"/>
    <w:rsid w:val="00A87160"/>
    <w:rsid w:val="00A87307"/>
    <w:rsid w:val="00A87AAC"/>
    <w:rsid w:val="00A87E92"/>
    <w:rsid w:val="00A904D0"/>
    <w:rsid w:val="00A904EC"/>
    <w:rsid w:val="00A90AD6"/>
    <w:rsid w:val="00A91F9F"/>
    <w:rsid w:val="00A9210A"/>
    <w:rsid w:val="00A92B06"/>
    <w:rsid w:val="00A92EFF"/>
    <w:rsid w:val="00A932C5"/>
    <w:rsid w:val="00A93F91"/>
    <w:rsid w:val="00A94EF3"/>
    <w:rsid w:val="00A9540D"/>
    <w:rsid w:val="00A95A63"/>
    <w:rsid w:val="00A95DEB"/>
    <w:rsid w:val="00A96131"/>
    <w:rsid w:val="00A97335"/>
    <w:rsid w:val="00A977CA"/>
    <w:rsid w:val="00A97DD7"/>
    <w:rsid w:val="00AA005D"/>
    <w:rsid w:val="00AA0596"/>
    <w:rsid w:val="00AA1BD8"/>
    <w:rsid w:val="00AA1CD5"/>
    <w:rsid w:val="00AA1DB3"/>
    <w:rsid w:val="00AA2B56"/>
    <w:rsid w:val="00AA2B87"/>
    <w:rsid w:val="00AA4795"/>
    <w:rsid w:val="00AA4961"/>
    <w:rsid w:val="00AA4BDC"/>
    <w:rsid w:val="00AA4C15"/>
    <w:rsid w:val="00AA4E11"/>
    <w:rsid w:val="00AA5001"/>
    <w:rsid w:val="00AA5FD3"/>
    <w:rsid w:val="00AA6301"/>
    <w:rsid w:val="00AA642F"/>
    <w:rsid w:val="00AA6446"/>
    <w:rsid w:val="00AA668A"/>
    <w:rsid w:val="00AA6A2B"/>
    <w:rsid w:val="00AA7082"/>
    <w:rsid w:val="00AA7E6F"/>
    <w:rsid w:val="00AB0002"/>
    <w:rsid w:val="00AB0553"/>
    <w:rsid w:val="00AB0783"/>
    <w:rsid w:val="00AB07EE"/>
    <w:rsid w:val="00AB0BC9"/>
    <w:rsid w:val="00AB1107"/>
    <w:rsid w:val="00AB17C1"/>
    <w:rsid w:val="00AB19B6"/>
    <w:rsid w:val="00AB1AFA"/>
    <w:rsid w:val="00AB26C7"/>
    <w:rsid w:val="00AB28A7"/>
    <w:rsid w:val="00AB28C1"/>
    <w:rsid w:val="00AB2B01"/>
    <w:rsid w:val="00AB3C7B"/>
    <w:rsid w:val="00AB3D16"/>
    <w:rsid w:val="00AB3FFE"/>
    <w:rsid w:val="00AB4966"/>
    <w:rsid w:val="00AB4C18"/>
    <w:rsid w:val="00AB545A"/>
    <w:rsid w:val="00AB5F99"/>
    <w:rsid w:val="00AB61A5"/>
    <w:rsid w:val="00AB6567"/>
    <w:rsid w:val="00AB6860"/>
    <w:rsid w:val="00AB6BC3"/>
    <w:rsid w:val="00AB6CAF"/>
    <w:rsid w:val="00AB7261"/>
    <w:rsid w:val="00AB7298"/>
    <w:rsid w:val="00AB7583"/>
    <w:rsid w:val="00AB7EF9"/>
    <w:rsid w:val="00AC0156"/>
    <w:rsid w:val="00AC0175"/>
    <w:rsid w:val="00AC0B3E"/>
    <w:rsid w:val="00AC0D07"/>
    <w:rsid w:val="00AC106D"/>
    <w:rsid w:val="00AC15C8"/>
    <w:rsid w:val="00AC1A7D"/>
    <w:rsid w:val="00AC20A9"/>
    <w:rsid w:val="00AC20F7"/>
    <w:rsid w:val="00AC2205"/>
    <w:rsid w:val="00AC2EF8"/>
    <w:rsid w:val="00AC2F2D"/>
    <w:rsid w:val="00AC3056"/>
    <w:rsid w:val="00AC30FF"/>
    <w:rsid w:val="00AC31BE"/>
    <w:rsid w:val="00AC39D6"/>
    <w:rsid w:val="00AC3C47"/>
    <w:rsid w:val="00AC3DB3"/>
    <w:rsid w:val="00AC4AAC"/>
    <w:rsid w:val="00AC5170"/>
    <w:rsid w:val="00AC55BB"/>
    <w:rsid w:val="00AC5F2A"/>
    <w:rsid w:val="00AC7464"/>
    <w:rsid w:val="00AC766C"/>
    <w:rsid w:val="00AC79B4"/>
    <w:rsid w:val="00AC7E44"/>
    <w:rsid w:val="00AC7F1C"/>
    <w:rsid w:val="00AC7F6D"/>
    <w:rsid w:val="00AD0D2F"/>
    <w:rsid w:val="00AD0F71"/>
    <w:rsid w:val="00AD1421"/>
    <w:rsid w:val="00AD1A62"/>
    <w:rsid w:val="00AD1B43"/>
    <w:rsid w:val="00AD1DB4"/>
    <w:rsid w:val="00AD1F45"/>
    <w:rsid w:val="00AD216D"/>
    <w:rsid w:val="00AD2374"/>
    <w:rsid w:val="00AD241F"/>
    <w:rsid w:val="00AD2A3D"/>
    <w:rsid w:val="00AD2A6C"/>
    <w:rsid w:val="00AD2AAE"/>
    <w:rsid w:val="00AD3361"/>
    <w:rsid w:val="00AD378D"/>
    <w:rsid w:val="00AD3A5E"/>
    <w:rsid w:val="00AD3C3E"/>
    <w:rsid w:val="00AD46BE"/>
    <w:rsid w:val="00AD513A"/>
    <w:rsid w:val="00AD5C1A"/>
    <w:rsid w:val="00AD6A2A"/>
    <w:rsid w:val="00AD6FFA"/>
    <w:rsid w:val="00AD7475"/>
    <w:rsid w:val="00AD79F8"/>
    <w:rsid w:val="00AD7B7C"/>
    <w:rsid w:val="00AD7EBE"/>
    <w:rsid w:val="00AE0F1B"/>
    <w:rsid w:val="00AE1161"/>
    <w:rsid w:val="00AE11CB"/>
    <w:rsid w:val="00AE2399"/>
    <w:rsid w:val="00AE23AD"/>
    <w:rsid w:val="00AE2BAF"/>
    <w:rsid w:val="00AE2FCC"/>
    <w:rsid w:val="00AE3116"/>
    <w:rsid w:val="00AE33D3"/>
    <w:rsid w:val="00AE3643"/>
    <w:rsid w:val="00AE3853"/>
    <w:rsid w:val="00AE3E02"/>
    <w:rsid w:val="00AE434E"/>
    <w:rsid w:val="00AE4450"/>
    <w:rsid w:val="00AE52F9"/>
    <w:rsid w:val="00AE7189"/>
    <w:rsid w:val="00AE75D7"/>
    <w:rsid w:val="00AE7F5D"/>
    <w:rsid w:val="00AE7FED"/>
    <w:rsid w:val="00AF08D9"/>
    <w:rsid w:val="00AF0A36"/>
    <w:rsid w:val="00AF0C11"/>
    <w:rsid w:val="00AF0F44"/>
    <w:rsid w:val="00AF1C87"/>
    <w:rsid w:val="00AF2069"/>
    <w:rsid w:val="00AF2CF8"/>
    <w:rsid w:val="00AF2D5C"/>
    <w:rsid w:val="00AF2F05"/>
    <w:rsid w:val="00AF36CB"/>
    <w:rsid w:val="00AF3AFC"/>
    <w:rsid w:val="00AF3E36"/>
    <w:rsid w:val="00AF4848"/>
    <w:rsid w:val="00AF508A"/>
    <w:rsid w:val="00AF56AC"/>
    <w:rsid w:val="00AF5763"/>
    <w:rsid w:val="00AF5F9E"/>
    <w:rsid w:val="00AF6116"/>
    <w:rsid w:val="00AF63A7"/>
    <w:rsid w:val="00AF6549"/>
    <w:rsid w:val="00AF6E98"/>
    <w:rsid w:val="00AF70AF"/>
    <w:rsid w:val="00AF7499"/>
    <w:rsid w:val="00AF767B"/>
    <w:rsid w:val="00AF7AFF"/>
    <w:rsid w:val="00B00A8C"/>
    <w:rsid w:val="00B00E62"/>
    <w:rsid w:val="00B01A96"/>
    <w:rsid w:val="00B01B14"/>
    <w:rsid w:val="00B01B19"/>
    <w:rsid w:val="00B0234B"/>
    <w:rsid w:val="00B03144"/>
    <w:rsid w:val="00B0323A"/>
    <w:rsid w:val="00B041C1"/>
    <w:rsid w:val="00B04558"/>
    <w:rsid w:val="00B04DCE"/>
    <w:rsid w:val="00B04FE4"/>
    <w:rsid w:val="00B05491"/>
    <w:rsid w:val="00B05D61"/>
    <w:rsid w:val="00B05F7E"/>
    <w:rsid w:val="00B06AFA"/>
    <w:rsid w:val="00B06C64"/>
    <w:rsid w:val="00B076A6"/>
    <w:rsid w:val="00B07D3F"/>
    <w:rsid w:val="00B1055A"/>
    <w:rsid w:val="00B1067F"/>
    <w:rsid w:val="00B11010"/>
    <w:rsid w:val="00B11148"/>
    <w:rsid w:val="00B114FB"/>
    <w:rsid w:val="00B11832"/>
    <w:rsid w:val="00B11B89"/>
    <w:rsid w:val="00B11B93"/>
    <w:rsid w:val="00B123DC"/>
    <w:rsid w:val="00B1358B"/>
    <w:rsid w:val="00B13714"/>
    <w:rsid w:val="00B1402C"/>
    <w:rsid w:val="00B147D8"/>
    <w:rsid w:val="00B14DDB"/>
    <w:rsid w:val="00B1531C"/>
    <w:rsid w:val="00B15460"/>
    <w:rsid w:val="00B15E8D"/>
    <w:rsid w:val="00B1649A"/>
    <w:rsid w:val="00B1710B"/>
    <w:rsid w:val="00B1721F"/>
    <w:rsid w:val="00B1792F"/>
    <w:rsid w:val="00B17DA0"/>
    <w:rsid w:val="00B17EB0"/>
    <w:rsid w:val="00B20BF2"/>
    <w:rsid w:val="00B20FB6"/>
    <w:rsid w:val="00B21396"/>
    <w:rsid w:val="00B213C3"/>
    <w:rsid w:val="00B215FE"/>
    <w:rsid w:val="00B22019"/>
    <w:rsid w:val="00B2223A"/>
    <w:rsid w:val="00B22DA8"/>
    <w:rsid w:val="00B22E2A"/>
    <w:rsid w:val="00B23294"/>
    <w:rsid w:val="00B23556"/>
    <w:rsid w:val="00B23C4C"/>
    <w:rsid w:val="00B24141"/>
    <w:rsid w:val="00B243FF"/>
    <w:rsid w:val="00B24512"/>
    <w:rsid w:val="00B25D00"/>
    <w:rsid w:val="00B25F03"/>
    <w:rsid w:val="00B266A1"/>
    <w:rsid w:val="00B26C24"/>
    <w:rsid w:val="00B26C71"/>
    <w:rsid w:val="00B27670"/>
    <w:rsid w:val="00B277B9"/>
    <w:rsid w:val="00B27811"/>
    <w:rsid w:val="00B279FD"/>
    <w:rsid w:val="00B27FDF"/>
    <w:rsid w:val="00B3038E"/>
    <w:rsid w:val="00B30549"/>
    <w:rsid w:val="00B30968"/>
    <w:rsid w:val="00B30AC3"/>
    <w:rsid w:val="00B3159A"/>
    <w:rsid w:val="00B3182D"/>
    <w:rsid w:val="00B31F6C"/>
    <w:rsid w:val="00B3297D"/>
    <w:rsid w:val="00B33508"/>
    <w:rsid w:val="00B33698"/>
    <w:rsid w:val="00B337B9"/>
    <w:rsid w:val="00B33997"/>
    <w:rsid w:val="00B33AC3"/>
    <w:rsid w:val="00B33AED"/>
    <w:rsid w:val="00B33D68"/>
    <w:rsid w:val="00B345C6"/>
    <w:rsid w:val="00B346DB"/>
    <w:rsid w:val="00B348DD"/>
    <w:rsid w:val="00B355E2"/>
    <w:rsid w:val="00B35E58"/>
    <w:rsid w:val="00B36728"/>
    <w:rsid w:val="00B36B11"/>
    <w:rsid w:val="00B37B12"/>
    <w:rsid w:val="00B37C0D"/>
    <w:rsid w:val="00B37CC6"/>
    <w:rsid w:val="00B409C9"/>
    <w:rsid w:val="00B4157A"/>
    <w:rsid w:val="00B419B7"/>
    <w:rsid w:val="00B41C97"/>
    <w:rsid w:val="00B41D77"/>
    <w:rsid w:val="00B42222"/>
    <w:rsid w:val="00B4280D"/>
    <w:rsid w:val="00B42CF2"/>
    <w:rsid w:val="00B4303D"/>
    <w:rsid w:val="00B43541"/>
    <w:rsid w:val="00B43A5C"/>
    <w:rsid w:val="00B43CDB"/>
    <w:rsid w:val="00B44261"/>
    <w:rsid w:val="00B446C9"/>
    <w:rsid w:val="00B44898"/>
    <w:rsid w:val="00B449AD"/>
    <w:rsid w:val="00B450EA"/>
    <w:rsid w:val="00B4556A"/>
    <w:rsid w:val="00B457EB"/>
    <w:rsid w:val="00B45D6D"/>
    <w:rsid w:val="00B45E2C"/>
    <w:rsid w:val="00B462BA"/>
    <w:rsid w:val="00B46C61"/>
    <w:rsid w:val="00B47081"/>
    <w:rsid w:val="00B47720"/>
    <w:rsid w:val="00B47EC5"/>
    <w:rsid w:val="00B47F1A"/>
    <w:rsid w:val="00B50811"/>
    <w:rsid w:val="00B50D43"/>
    <w:rsid w:val="00B50D65"/>
    <w:rsid w:val="00B513A8"/>
    <w:rsid w:val="00B516AC"/>
    <w:rsid w:val="00B517FC"/>
    <w:rsid w:val="00B518A1"/>
    <w:rsid w:val="00B51AEC"/>
    <w:rsid w:val="00B51E31"/>
    <w:rsid w:val="00B521DE"/>
    <w:rsid w:val="00B52DB1"/>
    <w:rsid w:val="00B52F82"/>
    <w:rsid w:val="00B53394"/>
    <w:rsid w:val="00B53B8D"/>
    <w:rsid w:val="00B53F23"/>
    <w:rsid w:val="00B544B1"/>
    <w:rsid w:val="00B55653"/>
    <w:rsid w:val="00B55A20"/>
    <w:rsid w:val="00B55F47"/>
    <w:rsid w:val="00B56789"/>
    <w:rsid w:val="00B56C99"/>
    <w:rsid w:val="00B5701A"/>
    <w:rsid w:val="00B5714E"/>
    <w:rsid w:val="00B57557"/>
    <w:rsid w:val="00B5761F"/>
    <w:rsid w:val="00B57BA8"/>
    <w:rsid w:val="00B6019B"/>
    <w:rsid w:val="00B6071B"/>
    <w:rsid w:val="00B6081F"/>
    <w:rsid w:val="00B6087A"/>
    <w:rsid w:val="00B61185"/>
    <w:rsid w:val="00B61421"/>
    <w:rsid w:val="00B616FE"/>
    <w:rsid w:val="00B6195D"/>
    <w:rsid w:val="00B61BDE"/>
    <w:rsid w:val="00B61BF8"/>
    <w:rsid w:val="00B61C9D"/>
    <w:rsid w:val="00B61D28"/>
    <w:rsid w:val="00B6201E"/>
    <w:rsid w:val="00B62790"/>
    <w:rsid w:val="00B62E8D"/>
    <w:rsid w:val="00B62EE1"/>
    <w:rsid w:val="00B63229"/>
    <w:rsid w:val="00B63BCE"/>
    <w:rsid w:val="00B640A5"/>
    <w:rsid w:val="00B644C0"/>
    <w:rsid w:val="00B65146"/>
    <w:rsid w:val="00B652A8"/>
    <w:rsid w:val="00B6591D"/>
    <w:rsid w:val="00B65949"/>
    <w:rsid w:val="00B65B26"/>
    <w:rsid w:val="00B65D20"/>
    <w:rsid w:val="00B67388"/>
    <w:rsid w:val="00B67690"/>
    <w:rsid w:val="00B676F4"/>
    <w:rsid w:val="00B67A5B"/>
    <w:rsid w:val="00B67E78"/>
    <w:rsid w:val="00B706F9"/>
    <w:rsid w:val="00B71198"/>
    <w:rsid w:val="00B719E9"/>
    <w:rsid w:val="00B7271F"/>
    <w:rsid w:val="00B73252"/>
    <w:rsid w:val="00B73B2C"/>
    <w:rsid w:val="00B73D5B"/>
    <w:rsid w:val="00B73ED0"/>
    <w:rsid w:val="00B74434"/>
    <w:rsid w:val="00B7443F"/>
    <w:rsid w:val="00B745D1"/>
    <w:rsid w:val="00B74A1C"/>
    <w:rsid w:val="00B76238"/>
    <w:rsid w:val="00B76836"/>
    <w:rsid w:val="00B76B4E"/>
    <w:rsid w:val="00B77AC5"/>
    <w:rsid w:val="00B77D7F"/>
    <w:rsid w:val="00B77EA5"/>
    <w:rsid w:val="00B80563"/>
    <w:rsid w:val="00B80E51"/>
    <w:rsid w:val="00B80F38"/>
    <w:rsid w:val="00B81A86"/>
    <w:rsid w:val="00B81F2F"/>
    <w:rsid w:val="00B821C8"/>
    <w:rsid w:val="00B822FF"/>
    <w:rsid w:val="00B82305"/>
    <w:rsid w:val="00B824FF"/>
    <w:rsid w:val="00B82543"/>
    <w:rsid w:val="00B826F8"/>
    <w:rsid w:val="00B827C5"/>
    <w:rsid w:val="00B82865"/>
    <w:rsid w:val="00B82EA8"/>
    <w:rsid w:val="00B838B3"/>
    <w:rsid w:val="00B84647"/>
    <w:rsid w:val="00B84848"/>
    <w:rsid w:val="00B8499F"/>
    <w:rsid w:val="00B8514A"/>
    <w:rsid w:val="00B85320"/>
    <w:rsid w:val="00B85DF9"/>
    <w:rsid w:val="00B8678F"/>
    <w:rsid w:val="00B86CB2"/>
    <w:rsid w:val="00B86FC1"/>
    <w:rsid w:val="00B90499"/>
    <w:rsid w:val="00B90FB5"/>
    <w:rsid w:val="00B9115A"/>
    <w:rsid w:val="00B91602"/>
    <w:rsid w:val="00B9170A"/>
    <w:rsid w:val="00B91A79"/>
    <w:rsid w:val="00B91B9A"/>
    <w:rsid w:val="00B92174"/>
    <w:rsid w:val="00B926D4"/>
    <w:rsid w:val="00B92B9D"/>
    <w:rsid w:val="00B933B9"/>
    <w:rsid w:val="00B938DD"/>
    <w:rsid w:val="00B93F73"/>
    <w:rsid w:val="00B94141"/>
    <w:rsid w:val="00B94D6E"/>
    <w:rsid w:val="00B94F2E"/>
    <w:rsid w:val="00B9516D"/>
    <w:rsid w:val="00B9572E"/>
    <w:rsid w:val="00B9606A"/>
    <w:rsid w:val="00B96296"/>
    <w:rsid w:val="00B96717"/>
    <w:rsid w:val="00B971BD"/>
    <w:rsid w:val="00B976F1"/>
    <w:rsid w:val="00B97A1D"/>
    <w:rsid w:val="00BA01C3"/>
    <w:rsid w:val="00BA0661"/>
    <w:rsid w:val="00BA07AD"/>
    <w:rsid w:val="00BA0892"/>
    <w:rsid w:val="00BA093F"/>
    <w:rsid w:val="00BA14E7"/>
    <w:rsid w:val="00BA1AC1"/>
    <w:rsid w:val="00BA1D8A"/>
    <w:rsid w:val="00BA252F"/>
    <w:rsid w:val="00BA2685"/>
    <w:rsid w:val="00BA2848"/>
    <w:rsid w:val="00BA3F37"/>
    <w:rsid w:val="00BA438B"/>
    <w:rsid w:val="00BA4C15"/>
    <w:rsid w:val="00BA4C9A"/>
    <w:rsid w:val="00BA51B9"/>
    <w:rsid w:val="00BA5D8A"/>
    <w:rsid w:val="00BA5E50"/>
    <w:rsid w:val="00BA6557"/>
    <w:rsid w:val="00BA6FC4"/>
    <w:rsid w:val="00BA74C5"/>
    <w:rsid w:val="00BA766E"/>
    <w:rsid w:val="00BA77AA"/>
    <w:rsid w:val="00BA7D1C"/>
    <w:rsid w:val="00BB026E"/>
    <w:rsid w:val="00BB032C"/>
    <w:rsid w:val="00BB07EF"/>
    <w:rsid w:val="00BB10C9"/>
    <w:rsid w:val="00BB13E2"/>
    <w:rsid w:val="00BB14ED"/>
    <w:rsid w:val="00BB27E7"/>
    <w:rsid w:val="00BB2854"/>
    <w:rsid w:val="00BB3B86"/>
    <w:rsid w:val="00BB4253"/>
    <w:rsid w:val="00BB439A"/>
    <w:rsid w:val="00BB452A"/>
    <w:rsid w:val="00BB455C"/>
    <w:rsid w:val="00BB45E9"/>
    <w:rsid w:val="00BB4884"/>
    <w:rsid w:val="00BB4A03"/>
    <w:rsid w:val="00BB4DC9"/>
    <w:rsid w:val="00BB4F6C"/>
    <w:rsid w:val="00BB6066"/>
    <w:rsid w:val="00BB6192"/>
    <w:rsid w:val="00BB64E8"/>
    <w:rsid w:val="00BB7341"/>
    <w:rsid w:val="00BB7C69"/>
    <w:rsid w:val="00BC0238"/>
    <w:rsid w:val="00BC0AAB"/>
    <w:rsid w:val="00BC1C21"/>
    <w:rsid w:val="00BC1DF0"/>
    <w:rsid w:val="00BC3FFC"/>
    <w:rsid w:val="00BC4544"/>
    <w:rsid w:val="00BC5339"/>
    <w:rsid w:val="00BC680D"/>
    <w:rsid w:val="00BC68DC"/>
    <w:rsid w:val="00BC6DAB"/>
    <w:rsid w:val="00BD0001"/>
    <w:rsid w:val="00BD05D1"/>
    <w:rsid w:val="00BD062B"/>
    <w:rsid w:val="00BD0A97"/>
    <w:rsid w:val="00BD1B7C"/>
    <w:rsid w:val="00BD1F7C"/>
    <w:rsid w:val="00BD2136"/>
    <w:rsid w:val="00BD26E8"/>
    <w:rsid w:val="00BD2A44"/>
    <w:rsid w:val="00BD2E64"/>
    <w:rsid w:val="00BD2F58"/>
    <w:rsid w:val="00BD33B4"/>
    <w:rsid w:val="00BD3795"/>
    <w:rsid w:val="00BD4CA2"/>
    <w:rsid w:val="00BD4FD4"/>
    <w:rsid w:val="00BD5013"/>
    <w:rsid w:val="00BD5685"/>
    <w:rsid w:val="00BD58FC"/>
    <w:rsid w:val="00BD5AC3"/>
    <w:rsid w:val="00BD6060"/>
    <w:rsid w:val="00BD68D8"/>
    <w:rsid w:val="00BD6968"/>
    <w:rsid w:val="00BE1679"/>
    <w:rsid w:val="00BE1CA8"/>
    <w:rsid w:val="00BE1EA6"/>
    <w:rsid w:val="00BE2A01"/>
    <w:rsid w:val="00BE2A1E"/>
    <w:rsid w:val="00BE2A59"/>
    <w:rsid w:val="00BE2F22"/>
    <w:rsid w:val="00BE3988"/>
    <w:rsid w:val="00BE3F77"/>
    <w:rsid w:val="00BE54F8"/>
    <w:rsid w:val="00BE5F33"/>
    <w:rsid w:val="00BE629B"/>
    <w:rsid w:val="00BE6E74"/>
    <w:rsid w:val="00BE6EC4"/>
    <w:rsid w:val="00BE7AC4"/>
    <w:rsid w:val="00BF010D"/>
    <w:rsid w:val="00BF03D5"/>
    <w:rsid w:val="00BF0B1C"/>
    <w:rsid w:val="00BF0B26"/>
    <w:rsid w:val="00BF0DA6"/>
    <w:rsid w:val="00BF1877"/>
    <w:rsid w:val="00BF1887"/>
    <w:rsid w:val="00BF1D85"/>
    <w:rsid w:val="00BF2468"/>
    <w:rsid w:val="00BF24CA"/>
    <w:rsid w:val="00BF2D3D"/>
    <w:rsid w:val="00BF3538"/>
    <w:rsid w:val="00BF391F"/>
    <w:rsid w:val="00BF3A81"/>
    <w:rsid w:val="00BF426C"/>
    <w:rsid w:val="00BF4519"/>
    <w:rsid w:val="00BF4526"/>
    <w:rsid w:val="00BF4BC2"/>
    <w:rsid w:val="00BF4DBF"/>
    <w:rsid w:val="00BF4DF5"/>
    <w:rsid w:val="00BF5C77"/>
    <w:rsid w:val="00BF5E00"/>
    <w:rsid w:val="00BF62B9"/>
    <w:rsid w:val="00BF6D9C"/>
    <w:rsid w:val="00BF76DF"/>
    <w:rsid w:val="00BF7BBB"/>
    <w:rsid w:val="00BF7F1A"/>
    <w:rsid w:val="00C0069C"/>
    <w:rsid w:val="00C00A22"/>
    <w:rsid w:val="00C00ED2"/>
    <w:rsid w:val="00C00FA3"/>
    <w:rsid w:val="00C0169E"/>
    <w:rsid w:val="00C0184E"/>
    <w:rsid w:val="00C0188B"/>
    <w:rsid w:val="00C01A61"/>
    <w:rsid w:val="00C01B79"/>
    <w:rsid w:val="00C01F93"/>
    <w:rsid w:val="00C0237B"/>
    <w:rsid w:val="00C02672"/>
    <w:rsid w:val="00C027B3"/>
    <w:rsid w:val="00C02A2E"/>
    <w:rsid w:val="00C02E5B"/>
    <w:rsid w:val="00C0369D"/>
    <w:rsid w:val="00C038CF"/>
    <w:rsid w:val="00C03EEC"/>
    <w:rsid w:val="00C04029"/>
    <w:rsid w:val="00C0463A"/>
    <w:rsid w:val="00C05037"/>
    <w:rsid w:val="00C056E8"/>
    <w:rsid w:val="00C06912"/>
    <w:rsid w:val="00C072B9"/>
    <w:rsid w:val="00C1047A"/>
    <w:rsid w:val="00C11A64"/>
    <w:rsid w:val="00C11D68"/>
    <w:rsid w:val="00C12DC2"/>
    <w:rsid w:val="00C12ED0"/>
    <w:rsid w:val="00C1344F"/>
    <w:rsid w:val="00C135CF"/>
    <w:rsid w:val="00C13CC3"/>
    <w:rsid w:val="00C13F8C"/>
    <w:rsid w:val="00C160F0"/>
    <w:rsid w:val="00C16613"/>
    <w:rsid w:val="00C16771"/>
    <w:rsid w:val="00C16973"/>
    <w:rsid w:val="00C16F11"/>
    <w:rsid w:val="00C17AE3"/>
    <w:rsid w:val="00C17D59"/>
    <w:rsid w:val="00C205AB"/>
    <w:rsid w:val="00C20C2F"/>
    <w:rsid w:val="00C2209C"/>
    <w:rsid w:val="00C22E10"/>
    <w:rsid w:val="00C236CD"/>
    <w:rsid w:val="00C23A27"/>
    <w:rsid w:val="00C23F5A"/>
    <w:rsid w:val="00C24D07"/>
    <w:rsid w:val="00C25559"/>
    <w:rsid w:val="00C25BFF"/>
    <w:rsid w:val="00C26818"/>
    <w:rsid w:val="00C27312"/>
    <w:rsid w:val="00C30073"/>
    <w:rsid w:val="00C307B5"/>
    <w:rsid w:val="00C3224E"/>
    <w:rsid w:val="00C32527"/>
    <w:rsid w:val="00C32FCE"/>
    <w:rsid w:val="00C33A59"/>
    <w:rsid w:val="00C33B64"/>
    <w:rsid w:val="00C33B98"/>
    <w:rsid w:val="00C33DF1"/>
    <w:rsid w:val="00C3440A"/>
    <w:rsid w:val="00C34440"/>
    <w:rsid w:val="00C35841"/>
    <w:rsid w:val="00C35C4C"/>
    <w:rsid w:val="00C35E75"/>
    <w:rsid w:val="00C36557"/>
    <w:rsid w:val="00C37013"/>
    <w:rsid w:val="00C4014C"/>
    <w:rsid w:val="00C40201"/>
    <w:rsid w:val="00C40612"/>
    <w:rsid w:val="00C41135"/>
    <w:rsid w:val="00C41365"/>
    <w:rsid w:val="00C420AA"/>
    <w:rsid w:val="00C4224C"/>
    <w:rsid w:val="00C42365"/>
    <w:rsid w:val="00C428B9"/>
    <w:rsid w:val="00C42ABD"/>
    <w:rsid w:val="00C438B0"/>
    <w:rsid w:val="00C449E0"/>
    <w:rsid w:val="00C44B1F"/>
    <w:rsid w:val="00C456E0"/>
    <w:rsid w:val="00C45F69"/>
    <w:rsid w:val="00C46293"/>
    <w:rsid w:val="00C462EE"/>
    <w:rsid w:val="00C474C2"/>
    <w:rsid w:val="00C476D0"/>
    <w:rsid w:val="00C4771F"/>
    <w:rsid w:val="00C47A1D"/>
    <w:rsid w:val="00C47DA1"/>
    <w:rsid w:val="00C51E0A"/>
    <w:rsid w:val="00C52030"/>
    <w:rsid w:val="00C52046"/>
    <w:rsid w:val="00C52552"/>
    <w:rsid w:val="00C52C39"/>
    <w:rsid w:val="00C53966"/>
    <w:rsid w:val="00C53DFB"/>
    <w:rsid w:val="00C5512F"/>
    <w:rsid w:val="00C55AF9"/>
    <w:rsid w:val="00C55DAA"/>
    <w:rsid w:val="00C55F32"/>
    <w:rsid w:val="00C56737"/>
    <w:rsid w:val="00C56D11"/>
    <w:rsid w:val="00C56F51"/>
    <w:rsid w:val="00C57FC6"/>
    <w:rsid w:val="00C60123"/>
    <w:rsid w:val="00C60192"/>
    <w:rsid w:val="00C603CC"/>
    <w:rsid w:val="00C60C72"/>
    <w:rsid w:val="00C60EB8"/>
    <w:rsid w:val="00C613BD"/>
    <w:rsid w:val="00C61478"/>
    <w:rsid w:val="00C61D13"/>
    <w:rsid w:val="00C620A2"/>
    <w:rsid w:val="00C621B5"/>
    <w:rsid w:val="00C62512"/>
    <w:rsid w:val="00C62552"/>
    <w:rsid w:val="00C626B9"/>
    <w:rsid w:val="00C628DE"/>
    <w:rsid w:val="00C629AF"/>
    <w:rsid w:val="00C63DF4"/>
    <w:rsid w:val="00C64A29"/>
    <w:rsid w:val="00C656DB"/>
    <w:rsid w:val="00C65A74"/>
    <w:rsid w:val="00C65BC5"/>
    <w:rsid w:val="00C66623"/>
    <w:rsid w:val="00C66859"/>
    <w:rsid w:val="00C6775B"/>
    <w:rsid w:val="00C67B02"/>
    <w:rsid w:val="00C67BF0"/>
    <w:rsid w:val="00C67F63"/>
    <w:rsid w:val="00C70468"/>
    <w:rsid w:val="00C70E17"/>
    <w:rsid w:val="00C71143"/>
    <w:rsid w:val="00C71186"/>
    <w:rsid w:val="00C713CF"/>
    <w:rsid w:val="00C71ECA"/>
    <w:rsid w:val="00C7296F"/>
    <w:rsid w:val="00C72A68"/>
    <w:rsid w:val="00C72B4A"/>
    <w:rsid w:val="00C72C81"/>
    <w:rsid w:val="00C72CF5"/>
    <w:rsid w:val="00C7353F"/>
    <w:rsid w:val="00C7490E"/>
    <w:rsid w:val="00C74C82"/>
    <w:rsid w:val="00C75695"/>
    <w:rsid w:val="00C75D46"/>
    <w:rsid w:val="00C762E1"/>
    <w:rsid w:val="00C7687C"/>
    <w:rsid w:val="00C76A80"/>
    <w:rsid w:val="00C76AF3"/>
    <w:rsid w:val="00C76B2A"/>
    <w:rsid w:val="00C76B4D"/>
    <w:rsid w:val="00C772BA"/>
    <w:rsid w:val="00C77679"/>
    <w:rsid w:val="00C77A75"/>
    <w:rsid w:val="00C77DB4"/>
    <w:rsid w:val="00C77F2E"/>
    <w:rsid w:val="00C80674"/>
    <w:rsid w:val="00C8070C"/>
    <w:rsid w:val="00C809E1"/>
    <w:rsid w:val="00C80C0E"/>
    <w:rsid w:val="00C812BA"/>
    <w:rsid w:val="00C81BEB"/>
    <w:rsid w:val="00C81CFD"/>
    <w:rsid w:val="00C839FB"/>
    <w:rsid w:val="00C84252"/>
    <w:rsid w:val="00C84492"/>
    <w:rsid w:val="00C845E3"/>
    <w:rsid w:val="00C848BF"/>
    <w:rsid w:val="00C84B7B"/>
    <w:rsid w:val="00C8568F"/>
    <w:rsid w:val="00C873B2"/>
    <w:rsid w:val="00C87B52"/>
    <w:rsid w:val="00C87D38"/>
    <w:rsid w:val="00C90A76"/>
    <w:rsid w:val="00C91672"/>
    <w:rsid w:val="00C923FA"/>
    <w:rsid w:val="00C9256A"/>
    <w:rsid w:val="00C926F7"/>
    <w:rsid w:val="00C92AB9"/>
    <w:rsid w:val="00C92F45"/>
    <w:rsid w:val="00C931E7"/>
    <w:rsid w:val="00C9366E"/>
    <w:rsid w:val="00C93E15"/>
    <w:rsid w:val="00C94748"/>
    <w:rsid w:val="00C9490A"/>
    <w:rsid w:val="00C95106"/>
    <w:rsid w:val="00C9523E"/>
    <w:rsid w:val="00C95D92"/>
    <w:rsid w:val="00C96CC1"/>
    <w:rsid w:val="00C97111"/>
    <w:rsid w:val="00CA1071"/>
    <w:rsid w:val="00CA1132"/>
    <w:rsid w:val="00CA1538"/>
    <w:rsid w:val="00CA2238"/>
    <w:rsid w:val="00CA22CB"/>
    <w:rsid w:val="00CA313E"/>
    <w:rsid w:val="00CA34A6"/>
    <w:rsid w:val="00CA34E5"/>
    <w:rsid w:val="00CA3CD0"/>
    <w:rsid w:val="00CA3D0C"/>
    <w:rsid w:val="00CA4313"/>
    <w:rsid w:val="00CA45CC"/>
    <w:rsid w:val="00CA4795"/>
    <w:rsid w:val="00CA5687"/>
    <w:rsid w:val="00CA5A53"/>
    <w:rsid w:val="00CA5F67"/>
    <w:rsid w:val="00CA694F"/>
    <w:rsid w:val="00CA6C17"/>
    <w:rsid w:val="00CA6FAA"/>
    <w:rsid w:val="00CA7263"/>
    <w:rsid w:val="00CA7309"/>
    <w:rsid w:val="00CA7596"/>
    <w:rsid w:val="00CA79DD"/>
    <w:rsid w:val="00CA7C13"/>
    <w:rsid w:val="00CA7C1E"/>
    <w:rsid w:val="00CA7D3A"/>
    <w:rsid w:val="00CA7ED0"/>
    <w:rsid w:val="00CB007E"/>
    <w:rsid w:val="00CB04DC"/>
    <w:rsid w:val="00CB067B"/>
    <w:rsid w:val="00CB0815"/>
    <w:rsid w:val="00CB0B4E"/>
    <w:rsid w:val="00CB14A3"/>
    <w:rsid w:val="00CB1EBC"/>
    <w:rsid w:val="00CB2037"/>
    <w:rsid w:val="00CB20A3"/>
    <w:rsid w:val="00CB28F5"/>
    <w:rsid w:val="00CB32C3"/>
    <w:rsid w:val="00CB34FC"/>
    <w:rsid w:val="00CB35D9"/>
    <w:rsid w:val="00CB3601"/>
    <w:rsid w:val="00CB3704"/>
    <w:rsid w:val="00CB3ECF"/>
    <w:rsid w:val="00CB4FF2"/>
    <w:rsid w:val="00CB55E8"/>
    <w:rsid w:val="00CB561A"/>
    <w:rsid w:val="00CB5BD8"/>
    <w:rsid w:val="00CB5FA9"/>
    <w:rsid w:val="00CB6133"/>
    <w:rsid w:val="00CB6228"/>
    <w:rsid w:val="00CB6438"/>
    <w:rsid w:val="00CB65A8"/>
    <w:rsid w:val="00CB66D1"/>
    <w:rsid w:val="00CB75C7"/>
    <w:rsid w:val="00CB76FD"/>
    <w:rsid w:val="00CB7B18"/>
    <w:rsid w:val="00CB7C75"/>
    <w:rsid w:val="00CC057C"/>
    <w:rsid w:val="00CC11E4"/>
    <w:rsid w:val="00CC1358"/>
    <w:rsid w:val="00CC14CC"/>
    <w:rsid w:val="00CC19A8"/>
    <w:rsid w:val="00CC1AA1"/>
    <w:rsid w:val="00CC1D46"/>
    <w:rsid w:val="00CC2E1E"/>
    <w:rsid w:val="00CC2EDB"/>
    <w:rsid w:val="00CC3137"/>
    <w:rsid w:val="00CC321F"/>
    <w:rsid w:val="00CC35F1"/>
    <w:rsid w:val="00CC395A"/>
    <w:rsid w:val="00CC3E84"/>
    <w:rsid w:val="00CC44DF"/>
    <w:rsid w:val="00CC53F7"/>
    <w:rsid w:val="00CC55C7"/>
    <w:rsid w:val="00CC5A88"/>
    <w:rsid w:val="00CC6401"/>
    <w:rsid w:val="00CC64BA"/>
    <w:rsid w:val="00CC6541"/>
    <w:rsid w:val="00CC67F4"/>
    <w:rsid w:val="00CC6802"/>
    <w:rsid w:val="00CC690A"/>
    <w:rsid w:val="00CC6A5F"/>
    <w:rsid w:val="00CC6DE0"/>
    <w:rsid w:val="00CC74DD"/>
    <w:rsid w:val="00CC7671"/>
    <w:rsid w:val="00CC7782"/>
    <w:rsid w:val="00CC7A35"/>
    <w:rsid w:val="00CD0034"/>
    <w:rsid w:val="00CD0350"/>
    <w:rsid w:val="00CD043B"/>
    <w:rsid w:val="00CD0BF5"/>
    <w:rsid w:val="00CD1004"/>
    <w:rsid w:val="00CD18E6"/>
    <w:rsid w:val="00CD1B8A"/>
    <w:rsid w:val="00CD1BE1"/>
    <w:rsid w:val="00CD1E08"/>
    <w:rsid w:val="00CD2AF5"/>
    <w:rsid w:val="00CD2B5D"/>
    <w:rsid w:val="00CD336A"/>
    <w:rsid w:val="00CD397E"/>
    <w:rsid w:val="00CD4F70"/>
    <w:rsid w:val="00CD50E2"/>
    <w:rsid w:val="00CD51E0"/>
    <w:rsid w:val="00CD52F5"/>
    <w:rsid w:val="00CD53D2"/>
    <w:rsid w:val="00CD540E"/>
    <w:rsid w:val="00CD585B"/>
    <w:rsid w:val="00CD5B59"/>
    <w:rsid w:val="00CD61C7"/>
    <w:rsid w:val="00CD6787"/>
    <w:rsid w:val="00CD6DE0"/>
    <w:rsid w:val="00CD6E8F"/>
    <w:rsid w:val="00CE0381"/>
    <w:rsid w:val="00CE070A"/>
    <w:rsid w:val="00CE1106"/>
    <w:rsid w:val="00CE1B52"/>
    <w:rsid w:val="00CE2235"/>
    <w:rsid w:val="00CE2379"/>
    <w:rsid w:val="00CE27FB"/>
    <w:rsid w:val="00CE2C3F"/>
    <w:rsid w:val="00CE391B"/>
    <w:rsid w:val="00CE3982"/>
    <w:rsid w:val="00CE401B"/>
    <w:rsid w:val="00CE40C8"/>
    <w:rsid w:val="00CE47BC"/>
    <w:rsid w:val="00CE4D37"/>
    <w:rsid w:val="00CE52A4"/>
    <w:rsid w:val="00CE5611"/>
    <w:rsid w:val="00CE5CE7"/>
    <w:rsid w:val="00CE60AB"/>
    <w:rsid w:val="00CE61AE"/>
    <w:rsid w:val="00CE63BC"/>
    <w:rsid w:val="00CE64F6"/>
    <w:rsid w:val="00CE7716"/>
    <w:rsid w:val="00CE7815"/>
    <w:rsid w:val="00CE783C"/>
    <w:rsid w:val="00CE79CB"/>
    <w:rsid w:val="00CF0211"/>
    <w:rsid w:val="00CF23F1"/>
    <w:rsid w:val="00CF2FB0"/>
    <w:rsid w:val="00CF41E1"/>
    <w:rsid w:val="00CF47F0"/>
    <w:rsid w:val="00CF4FE5"/>
    <w:rsid w:val="00CF53D8"/>
    <w:rsid w:val="00CF5A40"/>
    <w:rsid w:val="00CF6C69"/>
    <w:rsid w:val="00CF703B"/>
    <w:rsid w:val="00CF73FD"/>
    <w:rsid w:val="00CF793B"/>
    <w:rsid w:val="00D00370"/>
    <w:rsid w:val="00D003DE"/>
    <w:rsid w:val="00D006D7"/>
    <w:rsid w:val="00D0112F"/>
    <w:rsid w:val="00D01FC9"/>
    <w:rsid w:val="00D02461"/>
    <w:rsid w:val="00D024FD"/>
    <w:rsid w:val="00D029BD"/>
    <w:rsid w:val="00D0342B"/>
    <w:rsid w:val="00D036AE"/>
    <w:rsid w:val="00D03E92"/>
    <w:rsid w:val="00D04465"/>
    <w:rsid w:val="00D0468B"/>
    <w:rsid w:val="00D04B8A"/>
    <w:rsid w:val="00D04BF6"/>
    <w:rsid w:val="00D054B5"/>
    <w:rsid w:val="00D059BE"/>
    <w:rsid w:val="00D064DC"/>
    <w:rsid w:val="00D066E2"/>
    <w:rsid w:val="00D069E6"/>
    <w:rsid w:val="00D06AC1"/>
    <w:rsid w:val="00D06E53"/>
    <w:rsid w:val="00D07048"/>
    <w:rsid w:val="00D0765D"/>
    <w:rsid w:val="00D07B7F"/>
    <w:rsid w:val="00D07D22"/>
    <w:rsid w:val="00D07FCB"/>
    <w:rsid w:val="00D10558"/>
    <w:rsid w:val="00D105FE"/>
    <w:rsid w:val="00D106F3"/>
    <w:rsid w:val="00D10995"/>
    <w:rsid w:val="00D10F52"/>
    <w:rsid w:val="00D113F0"/>
    <w:rsid w:val="00D119B4"/>
    <w:rsid w:val="00D11A8D"/>
    <w:rsid w:val="00D11B23"/>
    <w:rsid w:val="00D12762"/>
    <w:rsid w:val="00D12810"/>
    <w:rsid w:val="00D12F18"/>
    <w:rsid w:val="00D1446E"/>
    <w:rsid w:val="00D14F6D"/>
    <w:rsid w:val="00D15B25"/>
    <w:rsid w:val="00D15BB2"/>
    <w:rsid w:val="00D15CBF"/>
    <w:rsid w:val="00D16402"/>
    <w:rsid w:val="00D1690B"/>
    <w:rsid w:val="00D16D42"/>
    <w:rsid w:val="00D1712A"/>
    <w:rsid w:val="00D1738F"/>
    <w:rsid w:val="00D20367"/>
    <w:rsid w:val="00D20B43"/>
    <w:rsid w:val="00D20CAB"/>
    <w:rsid w:val="00D2147D"/>
    <w:rsid w:val="00D21DB2"/>
    <w:rsid w:val="00D21FBF"/>
    <w:rsid w:val="00D2248D"/>
    <w:rsid w:val="00D22E8D"/>
    <w:rsid w:val="00D232AF"/>
    <w:rsid w:val="00D23432"/>
    <w:rsid w:val="00D23605"/>
    <w:rsid w:val="00D23B00"/>
    <w:rsid w:val="00D24E3A"/>
    <w:rsid w:val="00D25AF2"/>
    <w:rsid w:val="00D25E5A"/>
    <w:rsid w:val="00D26050"/>
    <w:rsid w:val="00D2687C"/>
    <w:rsid w:val="00D26D24"/>
    <w:rsid w:val="00D271C1"/>
    <w:rsid w:val="00D27DC7"/>
    <w:rsid w:val="00D301E6"/>
    <w:rsid w:val="00D3050F"/>
    <w:rsid w:val="00D30E0A"/>
    <w:rsid w:val="00D31157"/>
    <w:rsid w:val="00D318AA"/>
    <w:rsid w:val="00D31A1E"/>
    <w:rsid w:val="00D31C15"/>
    <w:rsid w:val="00D31C1B"/>
    <w:rsid w:val="00D320B2"/>
    <w:rsid w:val="00D320D4"/>
    <w:rsid w:val="00D3295A"/>
    <w:rsid w:val="00D32C51"/>
    <w:rsid w:val="00D3343B"/>
    <w:rsid w:val="00D3393B"/>
    <w:rsid w:val="00D33A3B"/>
    <w:rsid w:val="00D33CA8"/>
    <w:rsid w:val="00D342B8"/>
    <w:rsid w:val="00D346AC"/>
    <w:rsid w:val="00D347DD"/>
    <w:rsid w:val="00D3482E"/>
    <w:rsid w:val="00D353B3"/>
    <w:rsid w:val="00D359D9"/>
    <w:rsid w:val="00D3637C"/>
    <w:rsid w:val="00D36456"/>
    <w:rsid w:val="00D36917"/>
    <w:rsid w:val="00D37105"/>
    <w:rsid w:val="00D376CB"/>
    <w:rsid w:val="00D40012"/>
    <w:rsid w:val="00D405BF"/>
    <w:rsid w:val="00D40852"/>
    <w:rsid w:val="00D40D35"/>
    <w:rsid w:val="00D410B9"/>
    <w:rsid w:val="00D41138"/>
    <w:rsid w:val="00D41ED6"/>
    <w:rsid w:val="00D4205E"/>
    <w:rsid w:val="00D42337"/>
    <w:rsid w:val="00D4239C"/>
    <w:rsid w:val="00D42A9C"/>
    <w:rsid w:val="00D43053"/>
    <w:rsid w:val="00D434FB"/>
    <w:rsid w:val="00D43526"/>
    <w:rsid w:val="00D43AFB"/>
    <w:rsid w:val="00D44335"/>
    <w:rsid w:val="00D447AD"/>
    <w:rsid w:val="00D4490E"/>
    <w:rsid w:val="00D44DFA"/>
    <w:rsid w:val="00D44FA3"/>
    <w:rsid w:val="00D45BD0"/>
    <w:rsid w:val="00D46F70"/>
    <w:rsid w:val="00D4711E"/>
    <w:rsid w:val="00D477D4"/>
    <w:rsid w:val="00D502BC"/>
    <w:rsid w:val="00D50682"/>
    <w:rsid w:val="00D506CD"/>
    <w:rsid w:val="00D5097C"/>
    <w:rsid w:val="00D50C28"/>
    <w:rsid w:val="00D513DD"/>
    <w:rsid w:val="00D51D37"/>
    <w:rsid w:val="00D522F0"/>
    <w:rsid w:val="00D52F8F"/>
    <w:rsid w:val="00D53055"/>
    <w:rsid w:val="00D531E1"/>
    <w:rsid w:val="00D53597"/>
    <w:rsid w:val="00D53D8B"/>
    <w:rsid w:val="00D53E00"/>
    <w:rsid w:val="00D53E1D"/>
    <w:rsid w:val="00D54345"/>
    <w:rsid w:val="00D54590"/>
    <w:rsid w:val="00D54E7A"/>
    <w:rsid w:val="00D55014"/>
    <w:rsid w:val="00D55598"/>
    <w:rsid w:val="00D55603"/>
    <w:rsid w:val="00D5572C"/>
    <w:rsid w:val="00D55AB2"/>
    <w:rsid w:val="00D563DE"/>
    <w:rsid w:val="00D5654C"/>
    <w:rsid w:val="00D56620"/>
    <w:rsid w:val="00D56EA0"/>
    <w:rsid w:val="00D56EB1"/>
    <w:rsid w:val="00D57176"/>
    <w:rsid w:val="00D57868"/>
    <w:rsid w:val="00D57D2A"/>
    <w:rsid w:val="00D57DCD"/>
    <w:rsid w:val="00D605C2"/>
    <w:rsid w:val="00D617E4"/>
    <w:rsid w:val="00D61891"/>
    <w:rsid w:val="00D61F7E"/>
    <w:rsid w:val="00D62207"/>
    <w:rsid w:val="00D62A66"/>
    <w:rsid w:val="00D62ED7"/>
    <w:rsid w:val="00D62EFB"/>
    <w:rsid w:val="00D63C7A"/>
    <w:rsid w:val="00D63E2B"/>
    <w:rsid w:val="00D64CA7"/>
    <w:rsid w:val="00D65024"/>
    <w:rsid w:val="00D65077"/>
    <w:rsid w:val="00D6507D"/>
    <w:rsid w:val="00D65129"/>
    <w:rsid w:val="00D6550B"/>
    <w:rsid w:val="00D65F0A"/>
    <w:rsid w:val="00D65F8E"/>
    <w:rsid w:val="00D66355"/>
    <w:rsid w:val="00D6668A"/>
    <w:rsid w:val="00D66ACA"/>
    <w:rsid w:val="00D66DBA"/>
    <w:rsid w:val="00D67897"/>
    <w:rsid w:val="00D67B55"/>
    <w:rsid w:val="00D701F3"/>
    <w:rsid w:val="00D70226"/>
    <w:rsid w:val="00D7046F"/>
    <w:rsid w:val="00D7053F"/>
    <w:rsid w:val="00D70F5A"/>
    <w:rsid w:val="00D72D56"/>
    <w:rsid w:val="00D72F5E"/>
    <w:rsid w:val="00D73468"/>
    <w:rsid w:val="00D73A62"/>
    <w:rsid w:val="00D73BE0"/>
    <w:rsid w:val="00D74E05"/>
    <w:rsid w:val="00D75F58"/>
    <w:rsid w:val="00D76BDE"/>
    <w:rsid w:val="00D7702A"/>
    <w:rsid w:val="00D770CE"/>
    <w:rsid w:val="00D77348"/>
    <w:rsid w:val="00D77E85"/>
    <w:rsid w:val="00D815F7"/>
    <w:rsid w:val="00D817F9"/>
    <w:rsid w:val="00D81D3D"/>
    <w:rsid w:val="00D832F2"/>
    <w:rsid w:val="00D84D4F"/>
    <w:rsid w:val="00D85BC3"/>
    <w:rsid w:val="00D90314"/>
    <w:rsid w:val="00D906EF"/>
    <w:rsid w:val="00D907D9"/>
    <w:rsid w:val="00D90850"/>
    <w:rsid w:val="00D91D28"/>
    <w:rsid w:val="00D91E0B"/>
    <w:rsid w:val="00D92A21"/>
    <w:rsid w:val="00D93623"/>
    <w:rsid w:val="00D949D3"/>
    <w:rsid w:val="00D94BDD"/>
    <w:rsid w:val="00D95397"/>
    <w:rsid w:val="00D95B56"/>
    <w:rsid w:val="00D961D8"/>
    <w:rsid w:val="00D963C2"/>
    <w:rsid w:val="00D96E38"/>
    <w:rsid w:val="00D971D5"/>
    <w:rsid w:val="00D973B4"/>
    <w:rsid w:val="00D97480"/>
    <w:rsid w:val="00D97ED4"/>
    <w:rsid w:val="00DA08DF"/>
    <w:rsid w:val="00DA0997"/>
    <w:rsid w:val="00DA0F40"/>
    <w:rsid w:val="00DA1194"/>
    <w:rsid w:val="00DA176C"/>
    <w:rsid w:val="00DA27AC"/>
    <w:rsid w:val="00DA3214"/>
    <w:rsid w:val="00DA3BD6"/>
    <w:rsid w:val="00DA4329"/>
    <w:rsid w:val="00DA465F"/>
    <w:rsid w:val="00DA4D63"/>
    <w:rsid w:val="00DA50CB"/>
    <w:rsid w:val="00DA59ED"/>
    <w:rsid w:val="00DA5D7B"/>
    <w:rsid w:val="00DA662C"/>
    <w:rsid w:val="00DA6E21"/>
    <w:rsid w:val="00DA74E6"/>
    <w:rsid w:val="00DA7A38"/>
    <w:rsid w:val="00DB053A"/>
    <w:rsid w:val="00DB1393"/>
    <w:rsid w:val="00DB149A"/>
    <w:rsid w:val="00DB2FD3"/>
    <w:rsid w:val="00DB31D9"/>
    <w:rsid w:val="00DB332F"/>
    <w:rsid w:val="00DB39A6"/>
    <w:rsid w:val="00DB39F2"/>
    <w:rsid w:val="00DB4665"/>
    <w:rsid w:val="00DB59F7"/>
    <w:rsid w:val="00DB60B0"/>
    <w:rsid w:val="00DB69D4"/>
    <w:rsid w:val="00DB6B66"/>
    <w:rsid w:val="00DB739A"/>
    <w:rsid w:val="00DB73A2"/>
    <w:rsid w:val="00DB7815"/>
    <w:rsid w:val="00DB79C7"/>
    <w:rsid w:val="00DB79DC"/>
    <w:rsid w:val="00DB7C45"/>
    <w:rsid w:val="00DC0AA7"/>
    <w:rsid w:val="00DC0FFD"/>
    <w:rsid w:val="00DC1433"/>
    <w:rsid w:val="00DC18ED"/>
    <w:rsid w:val="00DC1ACA"/>
    <w:rsid w:val="00DC1E51"/>
    <w:rsid w:val="00DC1E88"/>
    <w:rsid w:val="00DC20FE"/>
    <w:rsid w:val="00DC21AA"/>
    <w:rsid w:val="00DC23F2"/>
    <w:rsid w:val="00DC241B"/>
    <w:rsid w:val="00DC2503"/>
    <w:rsid w:val="00DC2B73"/>
    <w:rsid w:val="00DC2D49"/>
    <w:rsid w:val="00DC3DD1"/>
    <w:rsid w:val="00DC4534"/>
    <w:rsid w:val="00DC4551"/>
    <w:rsid w:val="00DC4762"/>
    <w:rsid w:val="00DC4A2F"/>
    <w:rsid w:val="00DC4C0F"/>
    <w:rsid w:val="00DC4DBA"/>
    <w:rsid w:val="00DC506C"/>
    <w:rsid w:val="00DC5809"/>
    <w:rsid w:val="00DC5DB2"/>
    <w:rsid w:val="00DC606A"/>
    <w:rsid w:val="00DC6507"/>
    <w:rsid w:val="00DC6581"/>
    <w:rsid w:val="00DC70A9"/>
    <w:rsid w:val="00DC7305"/>
    <w:rsid w:val="00DD0867"/>
    <w:rsid w:val="00DD0EB6"/>
    <w:rsid w:val="00DD0FE0"/>
    <w:rsid w:val="00DD12B4"/>
    <w:rsid w:val="00DD1F7E"/>
    <w:rsid w:val="00DD2C90"/>
    <w:rsid w:val="00DD2D50"/>
    <w:rsid w:val="00DD2D6D"/>
    <w:rsid w:val="00DD354A"/>
    <w:rsid w:val="00DD4C36"/>
    <w:rsid w:val="00DD515F"/>
    <w:rsid w:val="00DD548C"/>
    <w:rsid w:val="00DD581F"/>
    <w:rsid w:val="00DD65BA"/>
    <w:rsid w:val="00DE0761"/>
    <w:rsid w:val="00DE0B1C"/>
    <w:rsid w:val="00DE0E1B"/>
    <w:rsid w:val="00DE1590"/>
    <w:rsid w:val="00DE196D"/>
    <w:rsid w:val="00DE20CA"/>
    <w:rsid w:val="00DE2417"/>
    <w:rsid w:val="00DE2656"/>
    <w:rsid w:val="00DE2904"/>
    <w:rsid w:val="00DE2FFC"/>
    <w:rsid w:val="00DE3C61"/>
    <w:rsid w:val="00DE3E1A"/>
    <w:rsid w:val="00DE402C"/>
    <w:rsid w:val="00DE40CA"/>
    <w:rsid w:val="00DE41EA"/>
    <w:rsid w:val="00DE55DB"/>
    <w:rsid w:val="00DE5D6F"/>
    <w:rsid w:val="00DE6D64"/>
    <w:rsid w:val="00DE6E7A"/>
    <w:rsid w:val="00DE7BDF"/>
    <w:rsid w:val="00DE7C89"/>
    <w:rsid w:val="00DE7D46"/>
    <w:rsid w:val="00DF0007"/>
    <w:rsid w:val="00DF075C"/>
    <w:rsid w:val="00DF0E6D"/>
    <w:rsid w:val="00DF1831"/>
    <w:rsid w:val="00DF20FE"/>
    <w:rsid w:val="00DF2470"/>
    <w:rsid w:val="00DF3385"/>
    <w:rsid w:val="00DF35F0"/>
    <w:rsid w:val="00DF3FA6"/>
    <w:rsid w:val="00DF4606"/>
    <w:rsid w:val="00DF4770"/>
    <w:rsid w:val="00DF48BC"/>
    <w:rsid w:val="00DF4917"/>
    <w:rsid w:val="00DF4B5F"/>
    <w:rsid w:val="00DF4DEB"/>
    <w:rsid w:val="00DF5102"/>
    <w:rsid w:val="00DF521B"/>
    <w:rsid w:val="00DF5DBE"/>
    <w:rsid w:val="00DF5DC6"/>
    <w:rsid w:val="00DF6056"/>
    <w:rsid w:val="00DF6CB8"/>
    <w:rsid w:val="00DF74C5"/>
    <w:rsid w:val="00DF7BA2"/>
    <w:rsid w:val="00E0011C"/>
    <w:rsid w:val="00E0025A"/>
    <w:rsid w:val="00E0070A"/>
    <w:rsid w:val="00E00C95"/>
    <w:rsid w:val="00E00F16"/>
    <w:rsid w:val="00E01161"/>
    <w:rsid w:val="00E012A0"/>
    <w:rsid w:val="00E0132C"/>
    <w:rsid w:val="00E013F1"/>
    <w:rsid w:val="00E02084"/>
    <w:rsid w:val="00E0256C"/>
    <w:rsid w:val="00E0258F"/>
    <w:rsid w:val="00E02879"/>
    <w:rsid w:val="00E02C63"/>
    <w:rsid w:val="00E03539"/>
    <w:rsid w:val="00E035B7"/>
    <w:rsid w:val="00E03E39"/>
    <w:rsid w:val="00E043E1"/>
    <w:rsid w:val="00E045C8"/>
    <w:rsid w:val="00E049D1"/>
    <w:rsid w:val="00E049F2"/>
    <w:rsid w:val="00E04B17"/>
    <w:rsid w:val="00E04E33"/>
    <w:rsid w:val="00E053C0"/>
    <w:rsid w:val="00E054C0"/>
    <w:rsid w:val="00E05F93"/>
    <w:rsid w:val="00E06033"/>
    <w:rsid w:val="00E06093"/>
    <w:rsid w:val="00E061D4"/>
    <w:rsid w:val="00E06245"/>
    <w:rsid w:val="00E06A72"/>
    <w:rsid w:val="00E06F46"/>
    <w:rsid w:val="00E07162"/>
    <w:rsid w:val="00E101A7"/>
    <w:rsid w:val="00E10511"/>
    <w:rsid w:val="00E115FA"/>
    <w:rsid w:val="00E1167B"/>
    <w:rsid w:val="00E116C1"/>
    <w:rsid w:val="00E11713"/>
    <w:rsid w:val="00E11DE5"/>
    <w:rsid w:val="00E12291"/>
    <w:rsid w:val="00E1238D"/>
    <w:rsid w:val="00E12A6C"/>
    <w:rsid w:val="00E12ECA"/>
    <w:rsid w:val="00E13A90"/>
    <w:rsid w:val="00E13DDA"/>
    <w:rsid w:val="00E1439C"/>
    <w:rsid w:val="00E14D9E"/>
    <w:rsid w:val="00E1519B"/>
    <w:rsid w:val="00E152C3"/>
    <w:rsid w:val="00E15610"/>
    <w:rsid w:val="00E15915"/>
    <w:rsid w:val="00E15A5C"/>
    <w:rsid w:val="00E15D75"/>
    <w:rsid w:val="00E16690"/>
    <w:rsid w:val="00E16AE4"/>
    <w:rsid w:val="00E170E7"/>
    <w:rsid w:val="00E1796F"/>
    <w:rsid w:val="00E2011A"/>
    <w:rsid w:val="00E21A7F"/>
    <w:rsid w:val="00E22530"/>
    <w:rsid w:val="00E22C74"/>
    <w:rsid w:val="00E23A54"/>
    <w:rsid w:val="00E240AF"/>
    <w:rsid w:val="00E24340"/>
    <w:rsid w:val="00E24A66"/>
    <w:rsid w:val="00E24FF0"/>
    <w:rsid w:val="00E25F67"/>
    <w:rsid w:val="00E2600D"/>
    <w:rsid w:val="00E265E6"/>
    <w:rsid w:val="00E27C26"/>
    <w:rsid w:val="00E3031C"/>
    <w:rsid w:val="00E3037F"/>
    <w:rsid w:val="00E30714"/>
    <w:rsid w:val="00E30798"/>
    <w:rsid w:val="00E30C90"/>
    <w:rsid w:val="00E30E58"/>
    <w:rsid w:val="00E3113F"/>
    <w:rsid w:val="00E311EF"/>
    <w:rsid w:val="00E3261E"/>
    <w:rsid w:val="00E326C0"/>
    <w:rsid w:val="00E33360"/>
    <w:rsid w:val="00E33782"/>
    <w:rsid w:val="00E33C68"/>
    <w:rsid w:val="00E33F73"/>
    <w:rsid w:val="00E34493"/>
    <w:rsid w:val="00E3474F"/>
    <w:rsid w:val="00E35F66"/>
    <w:rsid w:val="00E361ED"/>
    <w:rsid w:val="00E36235"/>
    <w:rsid w:val="00E366D0"/>
    <w:rsid w:val="00E3699C"/>
    <w:rsid w:val="00E36B9F"/>
    <w:rsid w:val="00E36C9E"/>
    <w:rsid w:val="00E37273"/>
    <w:rsid w:val="00E3796F"/>
    <w:rsid w:val="00E37BA1"/>
    <w:rsid w:val="00E37D2B"/>
    <w:rsid w:val="00E37DED"/>
    <w:rsid w:val="00E41C5D"/>
    <w:rsid w:val="00E41DF4"/>
    <w:rsid w:val="00E42477"/>
    <w:rsid w:val="00E42728"/>
    <w:rsid w:val="00E43731"/>
    <w:rsid w:val="00E43809"/>
    <w:rsid w:val="00E43E5D"/>
    <w:rsid w:val="00E43FA6"/>
    <w:rsid w:val="00E44A19"/>
    <w:rsid w:val="00E44C4E"/>
    <w:rsid w:val="00E44F9D"/>
    <w:rsid w:val="00E452EF"/>
    <w:rsid w:val="00E45315"/>
    <w:rsid w:val="00E45697"/>
    <w:rsid w:val="00E45895"/>
    <w:rsid w:val="00E45993"/>
    <w:rsid w:val="00E45E0E"/>
    <w:rsid w:val="00E46198"/>
    <w:rsid w:val="00E46565"/>
    <w:rsid w:val="00E4663F"/>
    <w:rsid w:val="00E4676C"/>
    <w:rsid w:val="00E469CF"/>
    <w:rsid w:val="00E46B21"/>
    <w:rsid w:val="00E46E49"/>
    <w:rsid w:val="00E47614"/>
    <w:rsid w:val="00E47759"/>
    <w:rsid w:val="00E478AD"/>
    <w:rsid w:val="00E47A8F"/>
    <w:rsid w:val="00E47F08"/>
    <w:rsid w:val="00E506B0"/>
    <w:rsid w:val="00E5222F"/>
    <w:rsid w:val="00E52779"/>
    <w:rsid w:val="00E527E6"/>
    <w:rsid w:val="00E52DC8"/>
    <w:rsid w:val="00E52E05"/>
    <w:rsid w:val="00E52E9D"/>
    <w:rsid w:val="00E52FE6"/>
    <w:rsid w:val="00E5316F"/>
    <w:rsid w:val="00E534F8"/>
    <w:rsid w:val="00E53F3E"/>
    <w:rsid w:val="00E5407D"/>
    <w:rsid w:val="00E552E3"/>
    <w:rsid w:val="00E55575"/>
    <w:rsid w:val="00E558B8"/>
    <w:rsid w:val="00E561CB"/>
    <w:rsid w:val="00E56696"/>
    <w:rsid w:val="00E5713B"/>
    <w:rsid w:val="00E5746E"/>
    <w:rsid w:val="00E57598"/>
    <w:rsid w:val="00E57968"/>
    <w:rsid w:val="00E60346"/>
    <w:rsid w:val="00E6086A"/>
    <w:rsid w:val="00E60CF6"/>
    <w:rsid w:val="00E60E6D"/>
    <w:rsid w:val="00E613EB"/>
    <w:rsid w:val="00E616B4"/>
    <w:rsid w:val="00E61FFF"/>
    <w:rsid w:val="00E6220D"/>
    <w:rsid w:val="00E625E2"/>
    <w:rsid w:val="00E62B37"/>
    <w:rsid w:val="00E62BDA"/>
    <w:rsid w:val="00E63498"/>
    <w:rsid w:val="00E638AF"/>
    <w:rsid w:val="00E64387"/>
    <w:rsid w:val="00E6492C"/>
    <w:rsid w:val="00E64ABE"/>
    <w:rsid w:val="00E64E0E"/>
    <w:rsid w:val="00E64F08"/>
    <w:rsid w:val="00E64F7B"/>
    <w:rsid w:val="00E6510A"/>
    <w:rsid w:val="00E65DF7"/>
    <w:rsid w:val="00E6617A"/>
    <w:rsid w:val="00E664D9"/>
    <w:rsid w:val="00E665B5"/>
    <w:rsid w:val="00E6733F"/>
    <w:rsid w:val="00E702E9"/>
    <w:rsid w:val="00E702F8"/>
    <w:rsid w:val="00E704C2"/>
    <w:rsid w:val="00E70DE0"/>
    <w:rsid w:val="00E70EB9"/>
    <w:rsid w:val="00E7159C"/>
    <w:rsid w:val="00E71F41"/>
    <w:rsid w:val="00E72106"/>
    <w:rsid w:val="00E722ED"/>
    <w:rsid w:val="00E72639"/>
    <w:rsid w:val="00E73058"/>
    <w:rsid w:val="00E735C9"/>
    <w:rsid w:val="00E74135"/>
    <w:rsid w:val="00E742F4"/>
    <w:rsid w:val="00E745CB"/>
    <w:rsid w:val="00E74667"/>
    <w:rsid w:val="00E74759"/>
    <w:rsid w:val="00E7489D"/>
    <w:rsid w:val="00E74CB4"/>
    <w:rsid w:val="00E74D6D"/>
    <w:rsid w:val="00E75B87"/>
    <w:rsid w:val="00E75DE8"/>
    <w:rsid w:val="00E75E92"/>
    <w:rsid w:val="00E76540"/>
    <w:rsid w:val="00E7676E"/>
    <w:rsid w:val="00E76F39"/>
    <w:rsid w:val="00E7750A"/>
    <w:rsid w:val="00E77944"/>
    <w:rsid w:val="00E80B2A"/>
    <w:rsid w:val="00E80C3A"/>
    <w:rsid w:val="00E80DD0"/>
    <w:rsid w:val="00E81E5C"/>
    <w:rsid w:val="00E83A38"/>
    <w:rsid w:val="00E83C0B"/>
    <w:rsid w:val="00E83CC7"/>
    <w:rsid w:val="00E842CE"/>
    <w:rsid w:val="00E84C14"/>
    <w:rsid w:val="00E851AC"/>
    <w:rsid w:val="00E851B9"/>
    <w:rsid w:val="00E85DC3"/>
    <w:rsid w:val="00E85F47"/>
    <w:rsid w:val="00E86117"/>
    <w:rsid w:val="00E866C2"/>
    <w:rsid w:val="00E869EF"/>
    <w:rsid w:val="00E8785E"/>
    <w:rsid w:val="00E87C3D"/>
    <w:rsid w:val="00E901ED"/>
    <w:rsid w:val="00E90D80"/>
    <w:rsid w:val="00E9146F"/>
    <w:rsid w:val="00E91CE8"/>
    <w:rsid w:val="00E9211B"/>
    <w:rsid w:val="00E923AB"/>
    <w:rsid w:val="00E9261F"/>
    <w:rsid w:val="00E926BB"/>
    <w:rsid w:val="00E92E49"/>
    <w:rsid w:val="00E93218"/>
    <w:rsid w:val="00E94099"/>
    <w:rsid w:val="00E94994"/>
    <w:rsid w:val="00E94A23"/>
    <w:rsid w:val="00E94AFE"/>
    <w:rsid w:val="00E94FFA"/>
    <w:rsid w:val="00E95496"/>
    <w:rsid w:val="00E95B82"/>
    <w:rsid w:val="00E96695"/>
    <w:rsid w:val="00E96852"/>
    <w:rsid w:val="00E96854"/>
    <w:rsid w:val="00E9694C"/>
    <w:rsid w:val="00E97591"/>
    <w:rsid w:val="00E9795A"/>
    <w:rsid w:val="00E97BDA"/>
    <w:rsid w:val="00E97BDE"/>
    <w:rsid w:val="00E97E48"/>
    <w:rsid w:val="00E97FBA"/>
    <w:rsid w:val="00EA02A9"/>
    <w:rsid w:val="00EA14BA"/>
    <w:rsid w:val="00EA163E"/>
    <w:rsid w:val="00EA19FE"/>
    <w:rsid w:val="00EA1AD7"/>
    <w:rsid w:val="00EA1B16"/>
    <w:rsid w:val="00EA1D08"/>
    <w:rsid w:val="00EA2230"/>
    <w:rsid w:val="00EA33BF"/>
    <w:rsid w:val="00EA4F81"/>
    <w:rsid w:val="00EA519D"/>
    <w:rsid w:val="00EA57FC"/>
    <w:rsid w:val="00EA5A66"/>
    <w:rsid w:val="00EA64DA"/>
    <w:rsid w:val="00EA6BC1"/>
    <w:rsid w:val="00EA7460"/>
    <w:rsid w:val="00EA7A56"/>
    <w:rsid w:val="00EB01A1"/>
    <w:rsid w:val="00EB07E8"/>
    <w:rsid w:val="00EB0F51"/>
    <w:rsid w:val="00EB0FD7"/>
    <w:rsid w:val="00EB11D2"/>
    <w:rsid w:val="00EB198F"/>
    <w:rsid w:val="00EB1E09"/>
    <w:rsid w:val="00EB3100"/>
    <w:rsid w:val="00EB3298"/>
    <w:rsid w:val="00EB3DA9"/>
    <w:rsid w:val="00EB4A7B"/>
    <w:rsid w:val="00EB547E"/>
    <w:rsid w:val="00EB585A"/>
    <w:rsid w:val="00EB5C8D"/>
    <w:rsid w:val="00EB5DB7"/>
    <w:rsid w:val="00EB6627"/>
    <w:rsid w:val="00EB6D10"/>
    <w:rsid w:val="00EB702A"/>
    <w:rsid w:val="00EB7228"/>
    <w:rsid w:val="00EB7451"/>
    <w:rsid w:val="00EB768E"/>
    <w:rsid w:val="00EB77BB"/>
    <w:rsid w:val="00EB79D9"/>
    <w:rsid w:val="00EB7E3C"/>
    <w:rsid w:val="00EC0154"/>
    <w:rsid w:val="00EC01CA"/>
    <w:rsid w:val="00EC03FA"/>
    <w:rsid w:val="00EC05F6"/>
    <w:rsid w:val="00EC0AD3"/>
    <w:rsid w:val="00EC0D3E"/>
    <w:rsid w:val="00EC1A98"/>
    <w:rsid w:val="00EC298A"/>
    <w:rsid w:val="00EC2B63"/>
    <w:rsid w:val="00EC2E24"/>
    <w:rsid w:val="00EC301B"/>
    <w:rsid w:val="00EC3305"/>
    <w:rsid w:val="00EC38F1"/>
    <w:rsid w:val="00EC3AC7"/>
    <w:rsid w:val="00EC3D5D"/>
    <w:rsid w:val="00EC40E5"/>
    <w:rsid w:val="00EC5C89"/>
    <w:rsid w:val="00EC5E53"/>
    <w:rsid w:val="00EC5E5E"/>
    <w:rsid w:val="00EC6213"/>
    <w:rsid w:val="00EC65C0"/>
    <w:rsid w:val="00EC6785"/>
    <w:rsid w:val="00EC6A6A"/>
    <w:rsid w:val="00EC6B31"/>
    <w:rsid w:val="00EC7EA0"/>
    <w:rsid w:val="00ED031E"/>
    <w:rsid w:val="00ED0344"/>
    <w:rsid w:val="00ED0D3A"/>
    <w:rsid w:val="00ED170E"/>
    <w:rsid w:val="00ED2328"/>
    <w:rsid w:val="00ED3429"/>
    <w:rsid w:val="00ED342D"/>
    <w:rsid w:val="00ED3D69"/>
    <w:rsid w:val="00ED41BD"/>
    <w:rsid w:val="00ED4265"/>
    <w:rsid w:val="00ED43AA"/>
    <w:rsid w:val="00ED44C6"/>
    <w:rsid w:val="00ED46B7"/>
    <w:rsid w:val="00ED4F26"/>
    <w:rsid w:val="00ED540D"/>
    <w:rsid w:val="00ED565F"/>
    <w:rsid w:val="00ED5E09"/>
    <w:rsid w:val="00ED68B0"/>
    <w:rsid w:val="00ED6C4F"/>
    <w:rsid w:val="00ED6C70"/>
    <w:rsid w:val="00ED6E0D"/>
    <w:rsid w:val="00ED6E4F"/>
    <w:rsid w:val="00ED7306"/>
    <w:rsid w:val="00ED755B"/>
    <w:rsid w:val="00ED7A6E"/>
    <w:rsid w:val="00EE002A"/>
    <w:rsid w:val="00EE048E"/>
    <w:rsid w:val="00EE0DA6"/>
    <w:rsid w:val="00EE0EB3"/>
    <w:rsid w:val="00EE104C"/>
    <w:rsid w:val="00EE1228"/>
    <w:rsid w:val="00EE14EE"/>
    <w:rsid w:val="00EE230E"/>
    <w:rsid w:val="00EE29D0"/>
    <w:rsid w:val="00EE459C"/>
    <w:rsid w:val="00EE4816"/>
    <w:rsid w:val="00EE4995"/>
    <w:rsid w:val="00EE5300"/>
    <w:rsid w:val="00EE5600"/>
    <w:rsid w:val="00EE56AB"/>
    <w:rsid w:val="00EE5731"/>
    <w:rsid w:val="00EE716D"/>
    <w:rsid w:val="00EE7436"/>
    <w:rsid w:val="00EE74C8"/>
    <w:rsid w:val="00EE7B20"/>
    <w:rsid w:val="00EE7ECD"/>
    <w:rsid w:val="00EF01D3"/>
    <w:rsid w:val="00EF06EB"/>
    <w:rsid w:val="00EF1078"/>
    <w:rsid w:val="00EF118C"/>
    <w:rsid w:val="00EF24E2"/>
    <w:rsid w:val="00EF3282"/>
    <w:rsid w:val="00EF32F2"/>
    <w:rsid w:val="00EF3624"/>
    <w:rsid w:val="00EF39F3"/>
    <w:rsid w:val="00EF3F88"/>
    <w:rsid w:val="00EF4893"/>
    <w:rsid w:val="00EF4944"/>
    <w:rsid w:val="00EF51F4"/>
    <w:rsid w:val="00EF59D4"/>
    <w:rsid w:val="00EF5B4D"/>
    <w:rsid w:val="00EF73E0"/>
    <w:rsid w:val="00EF7A04"/>
    <w:rsid w:val="00EF7C5D"/>
    <w:rsid w:val="00EF7D3C"/>
    <w:rsid w:val="00F00133"/>
    <w:rsid w:val="00F006FB"/>
    <w:rsid w:val="00F0086D"/>
    <w:rsid w:val="00F00BB6"/>
    <w:rsid w:val="00F01501"/>
    <w:rsid w:val="00F0150F"/>
    <w:rsid w:val="00F019EF"/>
    <w:rsid w:val="00F01AAC"/>
    <w:rsid w:val="00F01BE4"/>
    <w:rsid w:val="00F02755"/>
    <w:rsid w:val="00F02A48"/>
    <w:rsid w:val="00F02A74"/>
    <w:rsid w:val="00F02FCD"/>
    <w:rsid w:val="00F03333"/>
    <w:rsid w:val="00F037C2"/>
    <w:rsid w:val="00F0431A"/>
    <w:rsid w:val="00F048D6"/>
    <w:rsid w:val="00F0538E"/>
    <w:rsid w:val="00F05C5D"/>
    <w:rsid w:val="00F060E5"/>
    <w:rsid w:val="00F06300"/>
    <w:rsid w:val="00F06862"/>
    <w:rsid w:val="00F06AD4"/>
    <w:rsid w:val="00F06C4B"/>
    <w:rsid w:val="00F072E6"/>
    <w:rsid w:val="00F07770"/>
    <w:rsid w:val="00F07A5E"/>
    <w:rsid w:val="00F10551"/>
    <w:rsid w:val="00F10F91"/>
    <w:rsid w:val="00F11828"/>
    <w:rsid w:val="00F118C4"/>
    <w:rsid w:val="00F1194A"/>
    <w:rsid w:val="00F11E40"/>
    <w:rsid w:val="00F12A6C"/>
    <w:rsid w:val="00F12EE9"/>
    <w:rsid w:val="00F12F22"/>
    <w:rsid w:val="00F135E7"/>
    <w:rsid w:val="00F1368B"/>
    <w:rsid w:val="00F13F42"/>
    <w:rsid w:val="00F14418"/>
    <w:rsid w:val="00F14636"/>
    <w:rsid w:val="00F14B8C"/>
    <w:rsid w:val="00F14D88"/>
    <w:rsid w:val="00F1529F"/>
    <w:rsid w:val="00F16119"/>
    <w:rsid w:val="00F164FF"/>
    <w:rsid w:val="00F16762"/>
    <w:rsid w:val="00F16D08"/>
    <w:rsid w:val="00F209C2"/>
    <w:rsid w:val="00F20AD2"/>
    <w:rsid w:val="00F214BF"/>
    <w:rsid w:val="00F2175B"/>
    <w:rsid w:val="00F21FF3"/>
    <w:rsid w:val="00F22161"/>
    <w:rsid w:val="00F23047"/>
    <w:rsid w:val="00F2305E"/>
    <w:rsid w:val="00F24313"/>
    <w:rsid w:val="00F243AA"/>
    <w:rsid w:val="00F247E8"/>
    <w:rsid w:val="00F250A8"/>
    <w:rsid w:val="00F251E7"/>
    <w:rsid w:val="00F25305"/>
    <w:rsid w:val="00F253A2"/>
    <w:rsid w:val="00F27025"/>
    <w:rsid w:val="00F27037"/>
    <w:rsid w:val="00F27BEC"/>
    <w:rsid w:val="00F27D49"/>
    <w:rsid w:val="00F3116B"/>
    <w:rsid w:val="00F313BC"/>
    <w:rsid w:val="00F31766"/>
    <w:rsid w:val="00F32157"/>
    <w:rsid w:val="00F3283B"/>
    <w:rsid w:val="00F32C62"/>
    <w:rsid w:val="00F3377F"/>
    <w:rsid w:val="00F337E1"/>
    <w:rsid w:val="00F3389B"/>
    <w:rsid w:val="00F339B8"/>
    <w:rsid w:val="00F33AC0"/>
    <w:rsid w:val="00F33DCC"/>
    <w:rsid w:val="00F33E17"/>
    <w:rsid w:val="00F343CD"/>
    <w:rsid w:val="00F344CD"/>
    <w:rsid w:val="00F346F8"/>
    <w:rsid w:val="00F3492E"/>
    <w:rsid w:val="00F34F8F"/>
    <w:rsid w:val="00F3515E"/>
    <w:rsid w:val="00F351B1"/>
    <w:rsid w:val="00F35503"/>
    <w:rsid w:val="00F35724"/>
    <w:rsid w:val="00F35C2F"/>
    <w:rsid w:val="00F35C9D"/>
    <w:rsid w:val="00F35E61"/>
    <w:rsid w:val="00F366B2"/>
    <w:rsid w:val="00F37874"/>
    <w:rsid w:val="00F37DD1"/>
    <w:rsid w:val="00F37E24"/>
    <w:rsid w:val="00F37E56"/>
    <w:rsid w:val="00F400C4"/>
    <w:rsid w:val="00F40522"/>
    <w:rsid w:val="00F40737"/>
    <w:rsid w:val="00F407C5"/>
    <w:rsid w:val="00F419DD"/>
    <w:rsid w:val="00F41F55"/>
    <w:rsid w:val="00F422C3"/>
    <w:rsid w:val="00F44BA0"/>
    <w:rsid w:val="00F450D5"/>
    <w:rsid w:val="00F45226"/>
    <w:rsid w:val="00F45781"/>
    <w:rsid w:val="00F4581C"/>
    <w:rsid w:val="00F46D62"/>
    <w:rsid w:val="00F471DA"/>
    <w:rsid w:val="00F47715"/>
    <w:rsid w:val="00F50299"/>
    <w:rsid w:val="00F50695"/>
    <w:rsid w:val="00F509D6"/>
    <w:rsid w:val="00F50B3A"/>
    <w:rsid w:val="00F50D0A"/>
    <w:rsid w:val="00F51AE6"/>
    <w:rsid w:val="00F51FD5"/>
    <w:rsid w:val="00F52A48"/>
    <w:rsid w:val="00F52B16"/>
    <w:rsid w:val="00F532D1"/>
    <w:rsid w:val="00F54473"/>
    <w:rsid w:val="00F54738"/>
    <w:rsid w:val="00F54CF0"/>
    <w:rsid w:val="00F54ED0"/>
    <w:rsid w:val="00F5515D"/>
    <w:rsid w:val="00F551FD"/>
    <w:rsid w:val="00F554AA"/>
    <w:rsid w:val="00F556BD"/>
    <w:rsid w:val="00F56046"/>
    <w:rsid w:val="00F56246"/>
    <w:rsid w:val="00F56BDB"/>
    <w:rsid w:val="00F56F33"/>
    <w:rsid w:val="00F57AB7"/>
    <w:rsid w:val="00F60034"/>
    <w:rsid w:val="00F602A2"/>
    <w:rsid w:val="00F60998"/>
    <w:rsid w:val="00F61E42"/>
    <w:rsid w:val="00F627C5"/>
    <w:rsid w:val="00F62C4C"/>
    <w:rsid w:val="00F62D40"/>
    <w:rsid w:val="00F62F68"/>
    <w:rsid w:val="00F636E8"/>
    <w:rsid w:val="00F637A9"/>
    <w:rsid w:val="00F63BC4"/>
    <w:rsid w:val="00F640F5"/>
    <w:rsid w:val="00F6416B"/>
    <w:rsid w:val="00F641F1"/>
    <w:rsid w:val="00F646F2"/>
    <w:rsid w:val="00F64B89"/>
    <w:rsid w:val="00F6529D"/>
    <w:rsid w:val="00F6550E"/>
    <w:rsid w:val="00F66C00"/>
    <w:rsid w:val="00F66D97"/>
    <w:rsid w:val="00F6769D"/>
    <w:rsid w:val="00F67808"/>
    <w:rsid w:val="00F67BD6"/>
    <w:rsid w:val="00F67D82"/>
    <w:rsid w:val="00F7005D"/>
    <w:rsid w:val="00F706C0"/>
    <w:rsid w:val="00F7079E"/>
    <w:rsid w:val="00F711E4"/>
    <w:rsid w:val="00F7143B"/>
    <w:rsid w:val="00F71706"/>
    <w:rsid w:val="00F71C0C"/>
    <w:rsid w:val="00F71F9E"/>
    <w:rsid w:val="00F72020"/>
    <w:rsid w:val="00F721D7"/>
    <w:rsid w:val="00F72212"/>
    <w:rsid w:val="00F723E3"/>
    <w:rsid w:val="00F72441"/>
    <w:rsid w:val="00F72653"/>
    <w:rsid w:val="00F734E4"/>
    <w:rsid w:val="00F73C7E"/>
    <w:rsid w:val="00F73CEF"/>
    <w:rsid w:val="00F74158"/>
    <w:rsid w:val="00F741CB"/>
    <w:rsid w:val="00F751A0"/>
    <w:rsid w:val="00F758D2"/>
    <w:rsid w:val="00F75ABB"/>
    <w:rsid w:val="00F76437"/>
    <w:rsid w:val="00F775FE"/>
    <w:rsid w:val="00F77803"/>
    <w:rsid w:val="00F77962"/>
    <w:rsid w:val="00F77B29"/>
    <w:rsid w:val="00F77DBE"/>
    <w:rsid w:val="00F803D1"/>
    <w:rsid w:val="00F808C9"/>
    <w:rsid w:val="00F80CA7"/>
    <w:rsid w:val="00F8172F"/>
    <w:rsid w:val="00F8186B"/>
    <w:rsid w:val="00F81942"/>
    <w:rsid w:val="00F81A5A"/>
    <w:rsid w:val="00F81D63"/>
    <w:rsid w:val="00F83049"/>
    <w:rsid w:val="00F83119"/>
    <w:rsid w:val="00F8320C"/>
    <w:rsid w:val="00F834A8"/>
    <w:rsid w:val="00F83BE5"/>
    <w:rsid w:val="00F84753"/>
    <w:rsid w:val="00F862AD"/>
    <w:rsid w:val="00F8686E"/>
    <w:rsid w:val="00F8753F"/>
    <w:rsid w:val="00F87707"/>
    <w:rsid w:val="00F87D2D"/>
    <w:rsid w:val="00F87E65"/>
    <w:rsid w:val="00F9003B"/>
    <w:rsid w:val="00F90D39"/>
    <w:rsid w:val="00F90F7B"/>
    <w:rsid w:val="00F90FEE"/>
    <w:rsid w:val="00F913AE"/>
    <w:rsid w:val="00F916FF"/>
    <w:rsid w:val="00F91955"/>
    <w:rsid w:val="00F919B9"/>
    <w:rsid w:val="00F9251A"/>
    <w:rsid w:val="00F925B7"/>
    <w:rsid w:val="00F92B18"/>
    <w:rsid w:val="00F92B3E"/>
    <w:rsid w:val="00F93308"/>
    <w:rsid w:val="00F934E5"/>
    <w:rsid w:val="00F93D50"/>
    <w:rsid w:val="00F93F15"/>
    <w:rsid w:val="00F9415E"/>
    <w:rsid w:val="00F949A5"/>
    <w:rsid w:val="00F94B81"/>
    <w:rsid w:val="00F956C2"/>
    <w:rsid w:val="00F95DCF"/>
    <w:rsid w:val="00F969F6"/>
    <w:rsid w:val="00F96A9C"/>
    <w:rsid w:val="00F96F92"/>
    <w:rsid w:val="00F97191"/>
    <w:rsid w:val="00F97228"/>
    <w:rsid w:val="00F9743D"/>
    <w:rsid w:val="00F97737"/>
    <w:rsid w:val="00F97EEB"/>
    <w:rsid w:val="00FA0686"/>
    <w:rsid w:val="00FA11E1"/>
    <w:rsid w:val="00FA15DD"/>
    <w:rsid w:val="00FA2267"/>
    <w:rsid w:val="00FA2BF7"/>
    <w:rsid w:val="00FA2D16"/>
    <w:rsid w:val="00FA34C6"/>
    <w:rsid w:val="00FA36BB"/>
    <w:rsid w:val="00FA3807"/>
    <w:rsid w:val="00FA540B"/>
    <w:rsid w:val="00FA5D30"/>
    <w:rsid w:val="00FA623C"/>
    <w:rsid w:val="00FA6546"/>
    <w:rsid w:val="00FA6E63"/>
    <w:rsid w:val="00FA6E77"/>
    <w:rsid w:val="00FA6F1B"/>
    <w:rsid w:val="00FA7102"/>
    <w:rsid w:val="00FA7697"/>
    <w:rsid w:val="00FA7F82"/>
    <w:rsid w:val="00FB05AB"/>
    <w:rsid w:val="00FB0A77"/>
    <w:rsid w:val="00FB120A"/>
    <w:rsid w:val="00FB1CA6"/>
    <w:rsid w:val="00FB218D"/>
    <w:rsid w:val="00FB4CC9"/>
    <w:rsid w:val="00FB5028"/>
    <w:rsid w:val="00FB5887"/>
    <w:rsid w:val="00FB6588"/>
    <w:rsid w:val="00FB6730"/>
    <w:rsid w:val="00FB67DD"/>
    <w:rsid w:val="00FB68F7"/>
    <w:rsid w:val="00FB71CF"/>
    <w:rsid w:val="00FB7959"/>
    <w:rsid w:val="00FB7B0E"/>
    <w:rsid w:val="00FB7C6D"/>
    <w:rsid w:val="00FB7C72"/>
    <w:rsid w:val="00FC024A"/>
    <w:rsid w:val="00FC05F3"/>
    <w:rsid w:val="00FC07F2"/>
    <w:rsid w:val="00FC0A26"/>
    <w:rsid w:val="00FC0CE9"/>
    <w:rsid w:val="00FC0E52"/>
    <w:rsid w:val="00FC1CF9"/>
    <w:rsid w:val="00FC21EE"/>
    <w:rsid w:val="00FC2542"/>
    <w:rsid w:val="00FC2722"/>
    <w:rsid w:val="00FC33DD"/>
    <w:rsid w:val="00FC3D23"/>
    <w:rsid w:val="00FC3F31"/>
    <w:rsid w:val="00FC48A5"/>
    <w:rsid w:val="00FC48EB"/>
    <w:rsid w:val="00FC4909"/>
    <w:rsid w:val="00FC57BB"/>
    <w:rsid w:val="00FC5CF0"/>
    <w:rsid w:val="00FC61A5"/>
    <w:rsid w:val="00FC6782"/>
    <w:rsid w:val="00FC6D04"/>
    <w:rsid w:val="00FC6E83"/>
    <w:rsid w:val="00FC7095"/>
    <w:rsid w:val="00FC7367"/>
    <w:rsid w:val="00FC7C9D"/>
    <w:rsid w:val="00FD0402"/>
    <w:rsid w:val="00FD0409"/>
    <w:rsid w:val="00FD09FE"/>
    <w:rsid w:val="00FD0DA1"/>
    <w:rsid w:val="00FD1371"/>
    <w:rsid w:val="00FD1E40"/>
    <w:rsid w:val="00FD2311"/>
    <w:rsid w:val="00FD26D6"/>
    <w:rsid w:val="00FD2BFE"/>
    <w:rsid w:val="00FD2E05"/>
    <w:rsid w:val="00FD361C"/>
    <w:rsid w:val="00FD5079"/>
    <w:rsid w:val="00FD552D"/>
    <w:rsid w:val="00FD554B"/>
    <w:rsid w:val="00FD574C"/>
    <w:rsid w:val="00FD5861"/>
    <w:rsid w:val="00FD5909"/>
    <w:rsid w:val="00FD6A6C"/>
    <w:rsid w:val="00FD70C2"/>
    <w:rsid w:val="00FD71B2"/>
    <w:rsid w:val="00FD7627"/>
    <w:rsid w:val="00FD780B"/>
    <w:rsid w:val="00FE0076"/>
    <w:rsid w:val="00FE0189"/>
    <w:rsid w:val="00FE15B8"/>
    <w:rsid w:val="00FE15D9"/>
    <w:rsid w:val="00FE16D7"/>
    <w:rsid w:val="00FE1E95"/>
    <w:rsid w:val="00FE2288"/>
    <w:rsid w:val="00FE2617"/>
    <w:rsid w:val="00FE2745"/>
    <w:rsid w:val="00FE2976"/>
    <w:rsid w:val="00FE2D63"/>
    <w:rsid w:val="00FE2F2A"/>
    <w:rsid w:val="00FE3FCE"/>
    <w:rsid w:val="00FE4E74"/>
    <w:rsid w:val="00FE7A04"/>
    <w:rsid w:val="00FE7EBD"/>
    <w:rsid w:val="00FF0930"/>
    <w:rsid w:val="00FF1533"/>
    <w:rsid w:val="00FF1E70"/>
    <w:rsid w:val="00FF289B"/>
    <w:rsid w:val="00FF2EBB"/>
    <w:rsid w:val="00FF316D"/>
    <w:rsid w:val="00FF4EC5"/>
    <w:rsid w:val="00FF571F"/>
    <w:rsid w:val="00FF5B73"/>
    <w:rsid w:val="00FF5BFB"/>
    <w:rsid w:val="00FF5F50"/>
    <w:rsid w:val="00FF6B92"/>
    <w:rsid w:val="00FF6DC3"/>
    <w:rsid w:val="00FF73C8"/>
    <w:rsid w:val="00FF7590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6450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7;&#1072;&#1093;&#1072;&#1088;\ZAHAR_09_16_12_2020\ZAHAR_09_16_12_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БЯЛА КРИСТАЛНА ЗАХАР ЗА ПЕРИОДА </a:t>
            </a:r>
            <a:r>
              <a:rPr lang="en-US"/>
              <a:t>9 - 16</a:t>
            </a:r>
            <a:r>
              <a:rPr lang="bg-BG"/>
              <a:t> ДЕКЕМВРИ 2020 г.</a:t>
            </a:r>
          </a:p>
        </c:rich>
      </c:tx>
      <c:layout>
        <c:manualLayout>
          <c:xMode val="edge"/>
          <c:yMode val="edge"/>
          <c:x val="0.13823569383924098"/>
          <c:y val="4.369993890849851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40937464742885"/>
          <c:y val="0.18224071047722809"/>
          <c:w val="0.78788024510284438"/>
          <c:h val="0.45487413129962528"/>
        </c:manualLayout>
      </c:layout>
      <c:lineChart>
        <c:grouping val="standard"/>
        <c:varyColors val="0"/>
        <c:ser>
          <c:idx val="0"/>
          <c:order val="0"/>
          <c:tx>
            <c:strRef>
              <c:f>'C:\NABLIUDENIE NA PAZARA\DANNI ZA PUBLIKUVANE\6_13_04_2011\[Table_all_products_obobshtenie_06_13_04_2011.xls]ЗАХАР'!$B$5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ЗАХАР!$B$10:$B$36</c:f>
              <c:numCache>
                <c:formatCode>0.00</c:formatCode>
                <c:ptCount val="27"/>
                <c:pt idx="0">
                  <c:v>1.34</c:v>
                </c:pt>
                <c:pt idx="1">
                  <c:v>1.75</c:v>
                </c:pt>
                <c:pt idx="2">
                  <c:v>1.5</c:v>
                </c:pt>
                <c:pt idx="3">
                  <c:v>1.55</c:v>
                </c:pt>
                <c:pt idx="5">
                  <c:v>1.53</c:v>
                </c:pt>
                <c:pt idx="7">
                  <c:v>1.1299999999999999</c:v>
                </c:pt>
                <c:pt idx="8">
                  <c:v>1.33</c:v>
                </c:pt>
                <c:pt idx="10">
                  <c:v>1.56</c:v>
                </c:pt>
                <c:pt idx="11">
                  <c:v>1.37</c:v>
                </c:pt>
                <c:pt idx="14">
                  <c:v>1.24</c:v>
                </c:pt>
                <c:pt idx="15">
                  <c:v>1.2</c:v>
                </c:pt>
                <c:pt idx="17">
                  <c:v>1.45</c:v>
                </c:pt>
                <c:pt idx="18">
                  <c:v>1.36</c:v>
                </c:pt>
                <c:pt idx="19">
                  <c:v>1.3</c:v>
                </c:pt>
                <c:pt idx="20">
                  <c:v>1.35</c:v>
                </c:pt>
                <c:pt idx="21">
                  <c:v>1.3</c:v>
                </c:pt>
                <c:pt idx="22">
                  <c:v>1.22</c:v>
                </c:pt>
                <c:pt idx="24">
                  <c:v>1.27</c:v>
                </c:pt>
                <c:pt idx="25">
                  <c:v>1.3</c:v>
                </c:pt>
                <c:pt idx="26">
                  <c:v>1.37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2AF-4692-AED9-364D38B7A15A}"/>
            </c:ext>
          </c:extLst>
        </c:ser>
        <c:ser>
          <c:idx val="1"/>
          <c:order val="1"/>
          <c:tx>
            <c:v>ЦЕНИ НА ДРЕБНО В ГТВ</c:v>
          </c:tx>
          <c:spPr>
            <a:ln w="3175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ЗАХАР!$E$10:$E$36</c:f>
              <c:numCache>
                <c:formatCode>0.00</c:formatCode>
                <c:ptCount val="27"/>
                <c:pt idx="0">
                  <c:v>1.34</c:v>
                </c:pt>
                <c:pt idx="1">
                  <c:v>1.34</c:v>
                </c:pt>
                <c:pt idx="2">
                  <c:v>1.44</c:v>
                </c:pt>
                <c:pt idx="3">
                  <c:v>1.34</c:v>
                </c:pt>
                <c:pt idx="4">
                  <c:v>1.34</c:v>
                </c:pt>
                <c:pt idx="5">
                  <c:v>1.34</c:v>
                </c:pt>
                <c:pt idx="6">
                  <c:v>1.34</c:v>
                </c:pt>
                <c:pt idx="7">
                  <c:v>1.34</c:v>
                </c:pt>
                <c:pt idx="8">
                  <c:v>1.34</c:v>
                </c:pt>
                <c:pt idx="9">
                  <c:v>1.34</c:v>
                </c:pt>
                <c:pt idx="10">
                  <c:v>1.44</c:v>
                </c:pt>
                <c:pt idx="11">
                  <c:v>1.34</c:v>
                </c:pt>
                <c:pt idx="12">
                  <c:v>1.49</c:v>
                </c:pt>
                <c:pt idx="13">
                  <c:v>1.34</c:v>
                </c:pt>
                <c:pt idx="14">
                  <c:v>1.34</c:v>
                </c:pt>
                <c:pt idx="15">
                  <c:v>1.49</c:v>
                </c:pt>
                <c:pt idx="16">
                  <c:v>1.39</c:v>
                </c:pt>
                <c:pt idx="17">
                  <c:v>1.34</c:v>
                </c:pt>
                <c:pt idx="18">
                  <c:v>1.35</c:v>
                </c:pt>
                <c:pt idx="19">
                  <c:v>1.34</c:v>
                </c:pt>
                <c:pt idx="20">
                  <c:v>1.51</c:v>
                </c:pt>
                <c:pt idx="21">
                  <c:v>1.34</c:v>
                </c:pt>
                <c:pt idx="22">
                  <c:v>1.34</c:v>
                </c:pt>
                <c:pt idx="23">
                  <c:v>1.42</c:v>
                </c:pt>
                <c:pt idx="24">
                  <c:v>1.34</c:v>
                </c:pt>
                <c:pt idx="25">
                  <c:v>1.39</c:v>
                </c:pt>
                <c:pt idx="26">
                  <c:v>1.34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2AF-4692-AED9-364D38B7A15A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ЗАХАР!$H$10:$H$36</c:f>
              <c:numCache>
                <c:formatCode>0.00</c:formatCode>
                <c:ptCount val="27"/>
                <c:pt idx="0">
                  <c:v>1.53</c:v>
                </c:pt>
                <c:pt idx="1">
                  <c:v>1.73</c:v>
                </c:pt>
                <c:pt idx="2">
                  <c:v>1.47</c:v>
                </c:pt>
                <c:pt idx="3">
                  <c:v>1.63</c:v>
                </c:pt>
                <c:pt idx="4">
                  <c:v>1.42</c:v>
                </c:pt>
                <c:pt idx="5">
                  <c:v>1.42</c:v>
                </c:pt>
                <c:pt idx="6">
                  <c:v>1.65</c:v>
                </c:pt>
                <c:pt idx="7">
                  <c:v>1.43</c:v>
                </c:pt>
                <c:pt idx="8">
                  <c:v>1.68</c:v>
                </c:pt>
                <c:pt idx="9">
                  <c:v>1.53</c:v>
                </c:pt>
                <c:pt idx="10">
                  <c:v>1.65</c:v>
                </c:pt>
                <c:pt idx="11">
                  <c:v>1.42</c:v>
                </c:pt>
                <c:pt idx="12">
                  <c:v>1.6</c:v>
                </c:pt>
                <c:pt idx="13">
                  <c:v>1.45</c:v>
                </c:pt>
                <c:pt idx="14">
                  <c:v>1.63</c:v>
                </c:pt>
                <c:pt idx="15">
                  <c:v>1.6</c:v>
                </c:pt>
                <c:pt idx="16">
                  <c:v>1.75</c:v>
                </c:pt>
                <c:pt idx="17">
                  <c:v>1.58</c:v>
                </c:pt>
                <c:pt idx="18">
                  <c:v>1.55</c:v>
                </c:pt>
                <c:pt idx="19">
                  <c:v>1.73</c:v>
                </c:pt>
                <c:pt idx="20">
                  <c:v>1.58</c:v>
                </c:pt>
                <c:pt idx="21">
                  <c:v>1.45</c:v>
                </c:pt>
                <c:pt idx="22">
                  <c:v>1.75</c:v>
                </c:pt>
                <c:pt idx="23">
                  <c:v>1.58</c:v>
                </c:pt>
                <c:pt idx="24">
                  <c:v>1.7</c:v>
                </c:pt>
                <c:pt idx="25">
                  <c:v>1.52</c:v>
                </c:pt>
                <c:pt idx="26">
                  <c:v>1.73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2AF-4692-AED9-364D38B7A1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5357952"/>
        <c:axId val="134991808"/>
      </c:lineChart>
      <c:catAx>
        <c:axId val="13535795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9918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4991808"/>
        <c:scaling>
          <c:orientation val="minMax"/>
          <c:max val="1.9000000000000001"/>
          <c:min val="1.1000000000000001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1000"/>
                  <a:t>лв./кг</a:t>
                </a:r>
              </a:p>
            </c:rich>
          </c:tx>
          <c:layout>
            <c:manualLayout>
              <c:xMode val="edge"/>
              <c:yMode val="edge"/>
              <c:x val="1.5065956561255084E-2"/>
              <c:y val="0.3648658815277400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5357952"/>
        <c:crosses val="autoZero"/>
        <c:crossBetween val="between"/>
        <c:majorUnit val="0.1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416430233670184E-2"/>
          <c:y val="0.87965486718852226"/>
          <c:w val="0.97126670964020378"/>
          <c:h val="7.547169811320754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90C68-17EC-4633-BF31-7D6F0A49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11</cp:revision>
  <cp:lastPrinted>2020-10-23T05:51:00Z</cp:lastPrinted>
  <dcterms:created xsi:type="dcterms:W3CDTF">2020-12-18T07:19:00Z</dcterms:created>
  <dcterms:modified xsi:type="dcterms:W3CDTF">2020-12-18T09:15:00Z</dcterms:modified>
</cp:coreProperties>
</file>